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6A6" w:rsidRPr="007B25D8" w:rsidRDefault="00A506A6" w:rsidP="00A506A6">
      <w:pPr>
        <w:spacing w:before="100" w:beforeAutospacing="1" w:after="100" w:afterAutospacing="1" w:line="240" w:lineRule="auto"/>
        <w:rPr>
          <w:rFonts w:ascii="Times New Roman" w:eastAsia="Times New Roman" w:hAnsi="Times New Roman" w:cs="Times New Roman"/>
          <w:sz w:val="28"/>
          <w:szCs w:val="28"/>
          <w:lang w:val="ru-RU" w:eastAsia="ru-RU"/>
        </w:rPr>
      </w:pPr>
      <w:r w:rsidRPr="007B25D8">
        <w:rPr>
          <w:rFonts w:ascii="Times New Roman" w:eastAsia="Times New Roman" w:hAnsi="Times New Roman" w:cs="Times New Roman"/>
          <w:noProof/>
          <w:sz w:val="28"/>
          <w:szCs w:val="28"/>
          <w:lang w:val="ru-RU" w:eastAsia="ru-RU"/>
        </w:rPr>
        <w:drawing>
          <wp:inline distT="0" distB="0" distL="0" distR="0">
            <wp:extent cx="6294366" cy="4090307"/>
            <wp:effectExtent l="0" t="0" r="0" b="5715"/>
            <wp:docPr id="2" name="Рисунок 2" descr="C:\Users\1\Desktop\25-26\обложка 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5-26\обложка печать.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7477" cy="4111823"/>
                    </a:xfrm>
                    <a:prstGeom prst="rect">
                      <a:avLst/>
                    </a:prstGeom>
                    <a:noFill/>
                    <a:ln>
                      <a:noFill/>
                    </a:ln>
                  </pic:spPr>
                </pic:pic>
              </a:graphicData>
            </a:graphic>
          </wp:inline>
        </w:drawing>
      </w:r>
    </w:p>
    <w:p w:rsidR="003F4897" w:rsidRPr="007B25D8" w:rsidRDefault="003F4897" w:rsidP="00C27DAB">
      <w:pPr>
        <w:jc w:val="center"/>
        <w:rPr>
          <w:rFonts w:ascii="Times New Roman" w:hAnsi="Times New Roman" w:cs="Times New Roman"/>
          <w:sz w:val="28"/>
          <w:szCs w:val="28"/>
          <w:lang w:val="ru-RU"/>
        </w:rPr>
      </w:pPr>
    </w:p>
    <w:p w:rsidR="003F4897" w:rsidRPr="007B25D8" w:rsidRDefault="003F4897" w:rsidP="00C27DAB">
      <w:pPr>
        <w:jc w:val="center"/>
        <w:rPr>
          <w:rFonts w:ascii="Times New Roman" w:hAnsi="Times New Roman" w:cs="Times New Roman"/>
          <w:sz w:val="28"/>
          <w:szCs w:val="28"/>
          <w:lang w:val="ru-RU"/>
        </w:rPr>
      </w:pPr>
    </w:p>
    <w:p w:rsidR="006E4EA5" w:rsidRPr="007B25D8" w:rsidRDefault="00C27DAB" w:rsidP="00C27DAB">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Основная общеобразовательная программа </w:t>
      </w:r>
    </w:p>
    <w:p w:rsidR="00416F8B" w:rsidRPr="007B25D8" w:rsidRDefault="003F2198" w:rsidP="00C27DAB">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о</w:t>
      </w:r>
      <w:r w:rsidR="00C27DAB" w:rsidRPr="007B25D8">
        <w:rPr>
          <w:rFonts w:ascii="Times New Roman" w:hAnsi="Times New Roman" w:cs="Times New Roman"/>
          <w:sz w:val="28"/>
          <w:szCs w:val="28"/>
          <w:lang w:val="ru-RU"/>
        </w:rPr>
        <w:t xml:space="preserve">сновного общего образования </w:t>
      </w:r>
    </w:p>
    <w:p w:rsidR="00C27DAB" w:rsidRPr="007B25D8" w:rsidRDefault="00C27DAB" w:rsidP="00C27DAB">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МБОУ СОШ</w:t>
      </w:r>
      <w:r w:rsidR="003F2198" w:rsidRPr="007B25D8">
        <w:rPr>
          <w:rFonts w:ascii="Times New Roman" w:hAnsi="Times New Roman" w:cs="Times New Roman"/>
          <w:sz w:val="28"/>
          <w:szCs w:val="28"/>
          <w:lang w:val="ru-RU"/>
        </w:rPr>
        <w:t xml:space="preserve"> </w:t>
      </w:r>
      <w:r w:rsidRPr="007B25D8">
        <w:rPr>
          <w:rFonts w:ascii="Times New Roman" w:hAnsi="Times New Roman" w:cs="Times New Roman"/>
          <w:sz w:val="28"/>
          <w:szCs w:val="28"/>
          <w:lang w:val="ru-RU"/>
        </w:rPr>
        <w:t>д. Кшлау-Елга</w:t>
      </w:r>
      <w:r w:rsidR="003F2198" w:rsidRPr="007B25D8">
        <w:rPr>
          <w:rFonts w:ascii="Times New Roman" w:hAnsi="Times New Roman" w:cs="Times New Roman"/>
          <w:sz w:val="28"/>
          <w:szCs w:val="28"/>
          <w:lang w:val="ru-RU"/>
        </w:rPr>
        <w:t xml:space="preserve"> МР Аскинский р-н РБ </w:t>
      </w:r>
    </w:p>
    <w:p w:rsidR="00C27DAB" w:rsidRPr="00324CC7" w:rsidRDefault="00E13F55" w:rsidP="00C27DAB">
      <w:pPr>
        <w:rPr>
          <w:rFonts w:ascii="Times New Roman" w:hAnsi="Times New Roman" w:cs="Times New Roman"/>
          <w:sz w:val="24"/>
          <w:szCs w:val="24"/>
          <w:lang w:val="ru-RU"/>
        </w:rPr>
      </w:pPr>
      <w:r w:rsidRPr="00324CC7">
        <w:rPr>
          <w:rFonts w:ascii="Times New Roman" w:hAnsi="Times New Roman" w:cs="Times New Roman"/>
          <w:color w:val="222222"/>
          <w:sz w:val="24"/>
          <w:szCs w:val="24"/>
          <w:shd w:val="clear" w:color="auto" w:fill="FFFFFF"/>
          <w:lang w:val="ru-RU"/>
        </w:rPr>
        <w:t>учитывает изменения, утвержденные</w:t>
      </w:r>
      <w:r w:rsidRPr="00324CC7">
        <w:rPr>
          <w:rFonts w:ascii="Times New Roman" w:hAnsi="Times New Roman" w:cs="Times New Roman"/>
          <w:color w:val="222222"/>
          <w:sz w:val="24"/>
          <w:szCs w:val="24"/>
          <w:shd w:val="clear" w:color="auto" w:fill="FFFFFF"/>
        </w:rPr>
        <w:t> </w:t>
      </w:r>
      <w:hyperlink r:id="rId8" w:history="1">
        <w:r w:rsidRPr="00324CC7">
          <w:rPr>
            <w:rStyle w:val="aff"/>
            <w:rFonts w:ascii="Times New Roman" w:hAnsi="Times New Roman" w:cs="Times New Roman"/>
            <w:color w:val="0047B3"/>
            <w:sz w:val="24"/>
            <w:szCs w:val="24"/>
            <w:lang w:val="ru-RU"/>
          </w:rPr>
          <w:t>приказом Минпросвещения от 09.10.2024 № 704</w:t>
        </w:r>
      </w:hyperlink>
      <w:r w:rsidRPr="00324CC7">
        <w:rPr>
          <w:rFonts w:ascii="Times New Roman" w:hAnsi="Times New Roman" w:cs="Times New Roman"/>
          <w:color w:val="222222"/>
          <w:sz w:val="24"/>
          <w:szCs w:val="24"/>
          <w:shd w:val="clear" w:color="auto" w:fill="FFFFFF"/>
        </w:rPr>
        <w:t> </w:t>
      </w: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Кшлау-Елга 2025г.</w:t>
      </w:r>
    </w:p>
    <w:p w:rsidR="002B1F16" w:rsidRPr="007B25D8" w:rsidRDefault="002B1F16" w:rsidP="00C27DAB">
      <w:pPr>
        <w:spacing w:after="0" w:line="360" w:lineRule="auto"/>
        <w:rPr>
          <w:rFonts w:ascii="Times New Roman" w:hAnsi="Times New Roman" w:cs="Times New Roman"/>
          <w:b/>
          <w:sz w:val="28"/>
          <w:szCs w:val="28"/>
          <w:lang w:val="ru-RU"/>
        </w:rPr>
      </w:pPr>
    </w:p>
    <w:p w:rsidR="002B1F16" w:rsidRPr="007B25D8" w:rsidRDefault="002B1F16" w:rsidP="00C27DAB">
      <w:pPr>
        <w:spacing w:after="0" w:line="360" w:lineRule="auto"/>
        <w:rPr>
          <w:rFonts w:ascii="Times New Roman" w:hAnsi="Times New Roman" w:cs="Times New Roman"/>
          <w:b/>
          <w:sz w:val="28"/>
          <w:szCs w:val="28"/>
          <w:lang w:val="ru-RU"/>
        </w:rPr>
      </w:pPr>
    </w:p>
    <w:p w:rsidR="002B1F16" w:rsidRPr="007B25D8" w:rsidRDefault="002B1F16" w:rsidP="00C27DAB">
      <w:pPr>
        <w:spacing w:after="0" w:line="360" w:lineRule="auto"/>
        <w:rPr>
          <w:rFonts w:ascii="Times New Roman" w:hAnsi="Times New Roman" w:cs="Times New Roman"/>
          <w:b/>
          <w:sz w:val="28"/>
          <w:szCs w:val="28"/>
          <w:lang w:val="ru-RU"/>
        </w:rPr>
      </w:pP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rPr>
        <w:t>I</w:t>
      </w:r>
      <w:r w:rsidRPr="007B25D8">
        <w:rPr>
          <w:rFonts w:ascii="Times New Roman" w:hAnsi="Times New Roman" w:cs="Times New Roman"/>
          <w:b/>
          <w:sz w:val="28"/>
          <w:szCs w:val="28"/>
          <w:lang w:val="ru-RU"/>
        </w:rPr>
        <w:t>.Общие положения…</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rPr>
        <w:t>II</w:t>
      </w:r>
      <w:r w:rsidRPr="007B25D8">
        <w:rPr>
          <w:rFonts w:ascii="Times New Roman" w:hAnsi="Times New Roman" w:cs="Times New Roman"/>
          <w:b/>
          <w:sz w:val="28"/>
          <w:szCs w:val="28"/>
          <w:lang w:val="ru-RU"/>
        </w:rPr>
        <w:t>. Целевой раздел…</w:t>
      </w:r>
    </w:p>
    <w:p w:rsidR="00C27DAB" w:rsidRPr="007B25D8" w:rsidRDefault="00416F8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1.Пояснительная записка…</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2.Планируемые результаты освоения ООП </w:t>
      </w:r>
      <w:r w:rsidR="00324CC7">
        <w:rPr>
          <w:rFonts w:ascii="Times New Roman" w:hAnsi="Times New Roman" w:cs="Times New Roman"/>
          <w:b/>
          <w:sz w:val="28"/>
          <w:szCs w:val="28"/>
          <w:lang w:val="ru-RU"/>
        </w:rPr>
        <w:t>ООО</w:t>
      </w:r>
      <w:r w:rsidRPr="007B25D8">
        <w:rPr>
          <w:rFonts w:ascii="Times New Roman" w:hAnsi="Times New Roman" w:cs="Times New Roman"/>
          <w:b/>
          <w:sz w:val="28"/>
          <w:szCs w:val="28"/>
          <w:lang w:val="ru-RU"/>
        </w:rPr>
        <w:t>…</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3.Система оценки достижения планируемых результатов освоения ООП </w:t>
      </w:r>
      <w:r w:rsidR="00324CC7">
        <w:rPr>
          <w:rFonts w:ascii="Times New Roman" w:hAnsi="Times New Roman" w:cs="Times New Roman"/>
          <w:b/>
          <w:sz w:val="28"/>
          <w:szCs w:val="28"/>
          <w:lang w:val="ru-RU"/>
        </w:rPr>
        <w:t>ООО</w:t>
      </w:r>
      <w:r w:rsidRPr="007B25D8">
        <w:rPr>
          <w:rFonts w:ascii="Times New Roman" w:hAnsi="Times New Roman" w:cs="Times New Roman"/>
          <w:b/>
          <w:sz w:val="28"/>
          <w:szCs w:val="28"/>
          <w:lang w:val="ru-RU"/>
        </w:rPr>
        <w:t>…</w:t>
      </w:r>
    </w:p>
    <w:p w:rsidR="00C27DAB" w:rsidRPr="007B25D8" w:rsidRDefault="00C27DAB" w:rsidP="00C27DAB">
      <w:pPr>
        <w:rPr>
          <w:rFonts w:ascii="Times New Roman" w:hAnsi="Times New Roman" w:cs="Times New Roman"/>
          <w:b/>
          <w:sz w:val="28"/>
          <w:szCs w:val="28"/>
        </w:rPr>
      </w:pPr>
      <w:r w:rsidRPr="007B25D8">
        <w:rPr>
          <w:rFonts w:ascii="Times New Roman" w:hAnsi="Times New Roman" w:cs="Times New Roman"/>
          <w:b/>
          <w:sz w:val="28"/>
          <w:szCs w:val="28"/>
        </w:rPr>
        <w:t>Содержательный раздел….</w:t>
      </w:r>
    </w:p>
    <w:p w:rsidR="00C27DAB" w:rsidRPr="007B25D8" w:rsidRDefault="00C27DAB" w:rsidP="00C27DAB">
      <w:pPr>
        <w:pStyle w:val="a8"/>
        <w:numPr>
          <w:ilvl w:val="0"/>
          <w:numId w:val="2"/>
        </w:numPr>
        <w:rPr>
          <w:rFonts w:ascii="Times New Roman" w:eastAsia="SchoolBookSanPin" w:hAnsi="Times New Roman" w:cs="Times New Roman"/>
          <w:b/>
          <w:sz w:val="28"/>
          <w:szCs w:val="28"/>
        </w:rPr>
      </w:pPr>
      <w:r w:rsidRPr="007B25D8">
        <w:rPr>
          <w:rFonts w:ascii="Times New Roman" w:eastAsia="SchoolBookSanPin" w:hAnsi="Times New Roman" w:cs="Times New Roman"/>
          <w:b/>
          <w:sz w:val="28"/>
          <w:szCs w:val="28"/>
        </w:rPr>
        <w:t>Рабочая программа по учебному предмету «Русский язык».</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«Литература»</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«Родной (татарский) язык».</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 xml:space="preserve"> Рабочая программа по учебному предмету «Родная (татарская) литература».</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«Государственный (башкирский) язык Республики Башкортостан».</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«Иностранный (английский) язык».</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«Математика» (базовый уровень).</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«Информатика» (базовый уровень).</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«История»</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«Обществознание».</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«География»</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«Физика» (базовый уровень).</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«Химия» (базовый уровень).</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«Биология» (базовый уровень).</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«Изобразительное искусство».</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«Музыка».</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 xml:space="preserve">Рабочая программа по учебному предмету </w:t>
      </w:r>
      <w:r w:rsidR="00EE0CFE" w:rsidRPr="007B25D8">
        <w:rPr>
          <w:rFonts w:ascii="Times New Roman" w:hAnsi="Times New Roman" w:cs="Times New Roman"/>
          <w:b/>
          <w:sz w:val="28"/>
          <w:szCs w:val="28"/>
        </w:rPr>
        <w:t>Труд</w:t>
      </w:r>
      <w:r w:rsidRPr="007B25D8">
        <w:rPr>
          <w:rFonts w:ascii="Times New Roman" w:hAnsi="Times New Roman" w:cs="Times New Roman"/>
          <w:b/>
          <w:sz w:val="28"/>
          <w:szCs w:val="28"/>
        </w:rPr>
        <w:t>«Технология»</w:t>
      </w:r>
    </w:p>
    <w:p w:rsidR="00C27DAB" w:rsidRPr="007B25D8" w:rsidRDefault="00C27DAB" w:rsidP="00C27DAB">
      <w:pPr>
        <w:pStyle w:val="a8"/>
        <w:numPr>
          <w:ilvl w:val="0"/>
          <w:numId w:val="2"/>
        </w:numPr>
        <w:rPr>
          <w:rFonts w:ascii="Times New Roman" w:hAnsi="Times New Roman" w:cs="Times New Roman"/>
          <w:b/>
          <w:sz w:val="28"/>
          <w:szCs w:val="28"/>
        </w:rPr>
      </w:pPr>
      <w:r w:rsidRPr="007B25D8">
        <w:rPr>
          <w:rFonts w:ascii="Times New Roman" w:hAnsi="Times New Roman" w:cs="Times New Roman"/>
          <w:b/>
          <w:sz w:val="28"/>
          <w:szCs w:val="28"/>
        </w:rPr>
        <w:t>Рабочая программа по учебному предмету «Физическая культура».</w:t>
      </w:r>
    </w:p>
    <w:p w:rsidR="002B1F16" w:rsidRPr="007B25D8" w:rsidRDefault="002B1F16" w:rsidP="002B1F16">
      <w:pPr>
        <w:pStyle w:val="ConsPlusTitle"/>
        <w:numPr>
          <w:ilvl w:val="0"/>
          <w:numId w:val="2"/>
        </w:numPr>
        <w:spacing w:line="276" w:lineRule="auto"/>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"Основы безопасности и защиты Родины".</w:t>
      </w:r>
    </w:p>
    <w:p w:rsidR="00C27DAB" w:rsidRPr="007B25D8" w:rsidRDefault="00C27DAB" w:rsidP="00C27DAB">
      <w:pPr>
        <w:rPr>
          <w:rFonts w:ascii="Times New Roman" w:hAnsi="Times New Roman" w:cs="Times New Roman"/>
          <w:b/>
          <w:sz w:val="28"/>
          <w:szCs w:val="28"/>
          <w:lang w:val="ru-RU"/>
        </w:rPr>
      </w:pP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w:t>
      </w:r>
      <w:r w:rsidR="00416F8B" w:rsidRPr="007B25D8">
        <w:rPr>
          <w:rFonts w:ascii="Times New Roman" w:hAnsi="Times New Roman" w:cs="Times New Roman"/>
          <w:b/>
          <w:sz w:val="28"/>
          <w:szCs w:val="28"/>
          <w:lang w:val="ru-RU"/>
        </w:rPr>
        <w:t xml:space="preserve"> 21.Прграмма формирования УУД…</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22</w:t>
      </w:r>
      <w:r w:rsidR="00416F8B" w:rsidRPr="007B25D8">
        <w:rPr>
          <w:rFonts w:ascii="Times New Roman" w:hAnsi="Times New Roman" w:cs="Times New Roman"/>
          <w:b/>
          <w:sz w:val="28"/>
          <w:szCs w:val="28"/>
          <w:lang w:val="ru-RU"/>
        </w:rPr>
        <w:t>.Рабочая программа воспитания…</w:t>
      </w:r>
    </w:p>
    <w:p w:rsidR="0057672E" w:rsidRPr="007B25D8" w:rsidRDefault="0057672E"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23. Прграмма</w:t>
      </w:r>
      <w:r w:rsidR="00416F8B" w:rsidRPr="007B25D8">
        <w:rPr>
          <w:rFonts w:ascii="Times New Roman" w:hAnsi="Times New Roman" w:cs="Times New Roman"/>
          <w:b/>
          <w:sz w:val="28"/>
          <w:szCs w:val="28"/>
          <w:lang w:val="ru-RU"/>
        </w:rPr>
        <w:t xml:space="preserve"> </w:t>
      </w:r>
      <w:r w:rsidRPr="007B25D8">
        <w:rPr>
          <w:rFonts w:ascii="Times New Roman" w:hAnsi="Times New Roman" w:cs="Times New Roman"/>
          <w:b/>
          <w:sz w:val="28"/>
          <w:szCs w:val="28"/>
          <w:lang w:val="ru-RU"/>
        </w:rPr>
        <w:t>коррекционной работы</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rPr>
        <w:t>VI</w:t>
      </w:r>
      <w:r w:rsidR="00416F8B" w:rsidRPr="007B25D8">
        <w:rPr>
          <w:rFonts w:ascii="Times New Roman" w:hAnsi="Times New Roman" w:cs="Times New Roman"/>
          <w:b/>
          <w:sz w:val="28"/>
          <w:szCs w:val="28"/>
          <w:lang w:val="ru-RU"/>
        </w:rPr>
        <w:t>.Организационный раздел…</w:t>
      </w:r>
    </w:p>
    <w:p w:rsidR="00C27DAB" w:rsidRPr="007B25D8" w:rsidRDefault="00416F8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1.Учебный план </w:t>
      </w:r>
      <w:r w:rsidR="00324CC7">
        <w:rPr>
          <w:rFonts w:ascii="Times New Roman" w:hAnsi="Times New Roman" w:cs="Times New Roman"/>
          <w:b/>
          <w:sz w:val="28"/>
          <w:szCs w:val="28"/>
          <w:lang w:val="ru-RU"/>
        </w:rPr>
        <w:t>ООО</w:t>
      </w:r>
      <w:r w:rsidRPr="007B25D8">
        <w:rPr>
          <w:rFonts w:ascii="Times New Roman" w:hAnsi="Times New Roman" w:cs="Times New Roman"/>
          <w:b/>
          <w:sz w:val="28"/>
          <w:szCs w:val="28"/>
          <w:lang w:val="ru-RU"/>
        </w:rPr>
        <w:t>…</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w:t>
      </w:r>
      <w:r w:rsidR="00416F8B" w:rsidRPr="007B25D8">
        <w:rPr>
          <w:rFonts w:ascii="Times New Roman" w:hAnsi="Times New Roman" w:cs="Times New Roman"/>
          <w:b/>
          <w:sz w:val="28"/>
          <w:szCs w:val="28"/>
          <w:lang w:val="ru-RU"/>
        </w:rPr>
        <w:t xml:space="preserve"> 2.Календарный учебный график…</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3.</w:t>
      </w:r>
      <w:r w:rsidR="00416F8B" w:rsidRPr="007B25D8">
        <w:rPr>
          <w:rFonts w:ascii="Times New Roman" w:hAnsi="Times New Roman" w:cs="Times New Roman"/>
          <w:b/>
          <w:sz w:val="28"/>
          <w:szCs w:val="28"/>
          <w:lang w:val="ru-RU"/>
        </w:rPr>
        <w:t>План внеурочной деятельности</w:t>
      </w:r>
    </w:p>
    <w:p w:rsidR="00C27DAB" w:rsidRPr="007B25D8" w:rsidRDefault="00C27DAB" w:rsidP="00C27DAB">
      <w:pPr>
        <w:spacing w:after="0" w:line="36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  4.Календарны</w:t>
      </w:r>
      <w:r w:rsidR="00416F8B" w:rsidRPr="007B25D8">
        <w:rPr>
          <w:rFonts w:ascii="Times New Roman" w:hAnsi="Times New Roman" w:cs="Times New Roman"/>
          <w:b/>
          <w:sz w:val="28"/>
          <w:szCs w:val="28"/>
          <w:lang w:val="ru-RU"/>
        </w:rPr>
        <w:t>й план воспитательной работы…</w:t>
      </w:r>
    </w:p>
    <w:p w:rsidR="00C27DAB" w:rsidRPr="007B25D8" w:rsidRDefault="0057672E" w:rsidP="00C27DAB">
      <w:pPr>
        <w:rPr>
          <w:rFonts w:ascii="Times New Roman" w:hAnsi="Times New Roman" w:cs="Times New Roman"/>
          <w:b/>
          <w:sz w:val="28"/>
          <w:szCs w:val="28"/>
          <w:lang w:val="ru-RU"/>
        </w:rPr>
      </w:pPr>
      <w:r w:rsidRPr="007B25D8">
        <w:rPr>
          <w:rFonts w:ascii="Times New Roman" w:hAnsi="Times New Roman" w:cs="Times New Roman"/>
          <w:sz w:val="28"/>
          <w:szCs w:val="28"/>
          <w:lang w:val="ru-RU"/>
        </w:rPr>
        <w:t xml:space="preserve">   </w:t>
      </w:r>
      <w:r w:rsidRPr="007B25D8">
        <w:rPr>
          <w:rFonts w:ascii="Times New Roman" w:hAnsi="Times New Roman" w:cs="Times New Roman"/>
          <w:b/>
          <w:sz w:val="28"/>
          <w:szCs w:val="28"/>
          <w:lang w:val="ru-RU"/>
        </w:rPr>
        <w:t>5.Система условий реализации ООП</w:t>
      </w:r>
    </w:p>
    <w:p w:rsidR="00C27DAB" w:rsidRPr="007B25D8" w:rsidRDefault="00C27DAB" w:rsidP="00C27DAB">
      <w:pPr>
        <w:jc w:val="center"/>
        <w:rPr>
          <w:rFonts w:ascii="Times New Roman" w:hAnsi="Times New Roman" w:cs="Times New Roman"/>
          <w:sz w:val="28"/>
          <w:szCs w:val="28"/>
          <w:lang w:val="ru-RU"/>
        </w:rPr>
      </w:pPr>
    </w:p>
    <w:p w:rsidR="00C27DAB" w:rsidRPr="007B25D8" w:rsidRDefault="00C27DAB" w:rsidP="00C27DAB">
      <w:pPr>
        <w:jc w:val="center"/>
        <w:rPr>
          <w:rFonts w:ascii="Times New Roman" w:hAnsi="Times New Roman" w:cs="Times New Roman"/>
          <w:sz w:val="28"/>
          <w:szCs w:val="28"/>
          <w:lang w:val="ru-RU"/>
        </w:rPr>
      </w:pPr>
    </w:p>
    <w:p w:rsidR="00C27DAB" w:rsidRPr="007B25D8" w:rsidRDefault="00C27DAB" w:rsidP="00C27DAB">
      <w:pPr>
        <w:jc w:val="center"/>
        <w:rPr>
          <w:rFonts w:ascii="Times New Roman" w:hAnsi="Times New Roman" w:cs="Times New Roman"/>
          <w:sz w:val="28"/>
          <w:szCs w:val="28"/>
          <w:lang w:val="ru-RU"/>
        </w:rPr>
      </w:pPr>
    </w:p>
    <w:p w:rsidR="00C27DAB" w:rsidRPr="007B25D8" w:rsidRDefault="00C27DAB" w:rsidP="00C27DAB">
      <w:pPr>
        <w:jc w:val="center"/>
        <w:rPr>
          <w:rFonts w:ascii="Times New Roman" w:hAnsi="Times New Roman" w:cs="Times New Roman"/>
          <w:sz w:val="28"/>
          <w:szCs w:val="28"/>
          <w:lang w:val="ru-RU"/>
        </w:rPr>
      </w:pPr>
    </w:p>
    <w:p w:rsidR="00C27DAB" w:rsidRPr="007B25D8" w:rsidRDefault="00C27DAB" w:rsidP="00C27DAB">
      <w:pPr>
        <w:jc w:val="center"/>
        <w:rPr>
          <w:rFonts w:ascii="Times New Roman" w:hAnsi="Times New Roman" w:cs="Times New Roman"/>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324CC7" w:rsidRDefault="00324CC7" w:rsidP="00762EE4">
      <w:pPr>
        <w:widowControl w:val="0"/>
        <w:spacing w:after="0" w:line="240" w:lineRule="auto"/>
        <w:rPr>
          <w:rFonts w:ascii="Times New Roman" w:hAnsi="Times New Roman" w:cs="Times New Roman"/>
          <w:b/>
          <w:sz w:val="28"/>
          <w:szCs w:val="28"/>
          <w:lang w:val="ru-RU"/>
        </w:rPr>
      </w:pPr>
    </w:p>
    <w:p w:rsidR="00C27DAB" w:rsidRPr="007B25D8" w:rsidRDefault="00C27DAB" w:rsidP="00762EE4">
      <w:pPr>
        <w:widowControl w:val="0"/>
        <w:spacing w:after="0" w:line="240" w:lineRule="auto"/>
        <w:rPr>
          <w:rFonts w:ascii="Times New Roman" w:hAnsi="Times New Roman" w:cs="Times New Roman"/>
          <w:b/>
          <w:sz w:val="28"/>
          <w:szCs w:val="28"/>
          <w:lang w:val="ru-RU"/>
        </w:rPr>
      </w:pPr>
      <w:r w:rsidRPr="007B25D8">
        <w:rPr>
          <w:rFonts w:ascii="Times New Roman" w:hAnsi="Times New Roman" w:cs="Times New Roman"/>
          <w:b/>
          <w:sz w:val="28"/>
          <w:szCs w:val="28"/>
          <w:lang w:val="ru-RU"/>
        </w:rPr>
        <w:t>Общие положения</w:t>
      </w:r>
    </w:p>
    <w:p w:rsidR="007B25D8" w:rsidRPr="007B25D8" w:rsidRDefault="007B25D8" w:rsidP="0059539B">
      <w:pPr>
        <w:pStyle w:val="af9"/>
        <w:spacing w:before="24"/>
        <w:ind w:left="1301"/>
      </w:pPr>
      <w:r w:rsidRPr="007B25D8">
        <w:t>Образовательная</w:t>
      </w:r>
      <w:r w:rsidRPr="007B25D8">
        <w:rPr>
          <w:spacing w:val="46"/>
        </w:rPr>
        <w:t xml:space="preserve"> </w:t>
      </w:r>
      <w:r w:rsidRPr="007B25D8">
        <w:t>программа</w:t>
      </w:r>
      <w:r w:rsidRPr="007B25D8">
        <w:rPr>
          <w:spacing w:val="47"/>
        </w:rPr>
        <w:t xml:space="preserve"> </w:t>
      </w:r>
      <w:r w:rsidR="00324CC7">
        <w:t>основного</w:t>
      </w:r>
      <w:r w:rsidRPr="007B25D8">
        <w:rPr>
          <w:spacing w:val="46"/>
        </w:rPr>
        <w:t xml:space="preserve"> </w:t>
      </w:r>
      <w:r w:rsidRPr="007B25D8">
        <w:t>общего</w:t>
      </w:r>
      <w:r w:rsidRPr="007B25D8">
        <w:rPr>
          <w:spacing w:val="46"/>
        </w:rPr>
        <w:t xml:space="preserve"> </w:t>
      </w:r>
      <w:r w:rsidRPr="007B25D8">
        <w:t>образования</w:t>
      </w:r>
      <w:r w:rsidRPr="007B25D8">
        <w:rPr>
          <w:spacing w:val="53"/>
        </w:rPr>
        <w:t xml:space="preserve"> </w:t>
      </w:r>
      <w:r w:rsidRPr="007B25D8">
        <w:t>(далее</w:t>
      </w:r>
      <w:r w:rsidRPr="007B25D8">
        <w:rPr>
          <w:spacing w:val="48"/>
        </w:rPr>
        <w:t xml:space="preserve"> </w:t>
      </w:r>
      <w:r w:rsidRPr="007B25D8">
        <w:t>ООП</w:t>
      </w:r>
      <w:r w:rsidRPr="007B25D8">
        <w:rPr>
          <w:spacing w:val="45"/>
        </w:rPr>
        <w:t xml:space="preserve"> </w:t>
      </w:r>
      <w:r w:rsidR="00324CC7">
        <w:t>ООО</w:t>
      </w:r>
      <w:r w:rsidRPr="007B25D8">
        <w:t>)</w:t>
      </w:r>
      <w:r w:rsidRPr="007B25D8">
        <w:rPr>
          <w:spacing w:val="47"/>
        </w:rPr>
        <w:t xml:space="preserve"> </w:t>
      </w:r>
      <w:r w:rsidRPr="007B25D8">
        <w:rPr>
          <w:spacing w:val="-4"/>
        </w:rPr>
        <w:t>МБОУ</w:t>
      </w:r>
      <w:r w:rsidR="0059539B">
        <w:t xml:space="preserve"> </w:t>
      </w:r>
      <w:bookmarkStart w:id="0" w:name="_GoBack"/>
      <w:bookmarkEnd w:id="0"/>
      <w:r w:rsidRPr="007B25D8">
        <w:t>СОШ д. Кшлау-Елга</w:t>
      </w:r>
      <w:r w:rsidRPr="007B25D8">
        <w:rPr>
          <w:spacing w:val="-15"/>
        </w:rPr>
        <w:t xml:space="preserve"> </w:t>
      </w:r>
      <w:r w:rsidRPr="007B25D8">
        <w:t>(далее</w:t>
      </w:r>
      <w:r w:rsidRPr="007B25D8">
        <w:rPr>
          <w:spacing w:val="-7"/>
        </w:rPr>
        <w:t xml:space="preserve"> </w:t>
      </w:r>
      <w:r w:rsidRPr="007B25D8">
        <w:t>образовательная</w:t>
      </w:r>
      <w:r w:rsidRPr="007B25D8">
        <w:rPr>
          <w:spacing w:val="-4"/>
        </w:rPr>
        <w:t xml:space="preserve"> </w:t>
      </w:r>
      <w:r w:rsidRPr="007B25D8">
        <w:t>организация)</w:t>
      </w:r>
      <w:r w:rsidRPr="007B25D8">
        <w:rPr>
          <w:spacing w:val="-8"/>
        </w:rPr>
        <w:t xml:space="preserve"> </w:t>
      </w:r>
      <w:r w:rsidRPr="007B25D8">
        <w:t>разработана</w:t>
      </w:r>
      <w:r w:rsidRPr="007B25D8">
        <w:rPr>
          <w:spacing w:val="-7"/>
        </w:rPr>
        <w:t xml:space="preserve"> </w:t>
      </w:r>
      <w:r w:rsidRPr="007B25D8">
        <w:t>в</w:t>
      </w:r>
      <w:r w:rsidRPr="007B25D8">
        <w:rPr>
          <w:spacing w:val="-6"/>
        </w:rPr>
        <w:t xml:space="preserve"> </w:t>
      </w:r>
      <w:r w:rsidRPr="007B25D8">
        <w:t>соответствии</w:t>
      </w:r>
      <w:r w:rsidRPr="007B25D8">
        <w:rPr>
          <w:spacing w:val="-4"/>
        </w:rPr>
        <w:t xml:space="preserve"> </w:t>
      </w:r>
      <w:r w:rsidRPr="007B25D8">
        <w:rPr>
          <w:spacing w:val="-5"/>
        </w:rPr>
        <w:t>с:</w:t>
      </w:r>
    </w:p>
    <w:p w:rsidR="007B25D8" w:rsidRPr="007B25D8" w:rsidRDefault="007B25D8" w:rsidP="007B25D8">
      <w:pPr>
        <w:pStyle w:val="a8"/>
        <w:widowControl w:val="0"/>
        <w:numPr>
          <w:ilvl w:val="0"/>
          <w:numId w:val="145"/>
        </w:numPr>
        <w:tabs>
          <w:tab w:val="left" w:pos="717"/>
        </w:tabs>
        <w:autoSpaceDE w:val="0"/>
        <w:autoSpaceDN w:val="0"/>
        <w:spacing w:before="67" w:after="0" w:line="237" w:lineRule="auto"/>
        <w:ind w:right="252"/>
        <w:contextualSpacing w:val="0"/>
        <w:jc w:val="both"/>
        <w:rPr>
          <w:rFonts w:ascii="Times New Roman" w:hAnsi="Times New Roman" w:cs="Times New Roman"/>
          <w:sz w:val="28"/>
          <w:szCs w:val="28"/>
        </w:rPr>
      </w:pPr>
      <w:r w:rsidRPr="007B25D8">
        <w:rPr>
          <w:rFonts w:ascii="Times New Roman" w:hAnsi="Times New Roman" w:cs="Times New Roman"/>
          <w:sz w:val="28"/>
          <w:szCs w:val="28"/>
        </w:rPr>
        <w:t>Федеральным законом №273-ФЗ от 29 декабря 2012 года «Об образовании в Российской Федерации» с изменениями и дополнениями;</w:t>
      </w:r>
    </w:p>
    <w:p w:rsidR="007B25D8" w:rsidRPr="007B25D8" w:rsidRDefault="007B25D8" w:rsidP="007B25D8">
      <w:pPr>
        <w:pStyle w:val="a8"/>
        <w:widowControl w:val="0"/>
        <w:numPr>
          <w:ilvl w:val="0"/>
          <w:numId w:val="145"/>
        </w:numPr>
        <w:tabs>
          <w:tab w:val="left" w:pos="722"/>
        </w:tabs>
        <w:autoSpaceDE w:val="0"/>
        <w:autoSpaceDN w:val="0"/>
        <w:spacing w:before="1" w:after="0" w:line="240" w:lineRule="auto"/>
        <w:ind w:left="722" w:right="245"/>
        <w:contextualSpacing w:val="0"/>
        <w:jc w:val="both"/>
        <w:rPr>
          <w:rFonts w:ascii="Times New Roman" w:hAnsi="Times New Roman" w:cs="Times New Roman"/>
          <w:sz w:val="28"/>
          <w:szCs w:val="28"/>
        </w:rPr>
      </w:pPr>
      <w:r w:rsidRPr="007B25D8">
        <w:rPr>
          <w:rFonts w:ascii="Times New Roman" w:hAnsi="Times New Roman" w:cs="Times New Roman"/>
          <w:sz w:val="28"/>
          <w:szCs w:val="28"/>
        </w:rPr>
        <w:t>Федеральным государственным образовательным стандартом начального общего образования, утвержденного</w:t>
      </w:r>
      <w:r w:rsidRPr="007B25D8">
        <w:rPr>
          <w:rFonts w:ascii="Times New Roman" w:hAnsi="Times New Roman" w:cs="Times New Roman"/>
          <w:spacing w:val="40"/>
          <w:sz w:val="28"/>
          <w:szCs w:val="28"/>
        </w:rPr>
        <w:t xml:space="preserve"> </w:t>
      </w:r>
      <w:r w:rsidRPr="007B25D8">
        <w:rPr>
          <w:rFonts w:ascii="Times New Roman" w:hAnsi="Times New Roman" w:cs="Times New Roman"/>
          <w:sz w:val="28"/>
          <w:szCs w:val="28"/>
        </w:rPr>
        <w:t>приказом</w:t>
      </w:r>
      <w:r w:rsidRPr="007B25D8">
        <w:rPr>
          <w:rFonts w:ascii="Times New Roman" w:hAnsi="Times New Roman" w:cs="Times New Roman"/>
          <w:spacing w:val="40"/>
          <w:sz w:val="28"/>
          <w:szCs w:val="28"/>
        </w:rPr>
        <w:t xml:space="preserve"> </w:t>
      </w:r>
      <w:r w:rsidRPr="007B25D8">
        <w:rPr>
          <w:rFonts w:ascii="Times New Roman" w:hAnsi="Times New Roman" w:cs="Times New Roman"/>
          <w:sz w:val="28"/>
          <w:szCs w:val="28"/>
        </w:rPr>
        <w:t>Министерства</w:t>
      </w:r>
      <w:r w:rsidRPr="007B25D8">
        <w:rPr>
          <w:rFonts w:ascii="Times New Roman" w:hAnsi="Times New Roman" w:cs="Times New Roman"/>
          <w:spacing w:val="40"/>
          <w:sz w:val="28"/>
          <w:szCs w:val="28"/>
        </w:rPr>
        <w:t xml:space="preserve"> </w:t>
      </w:r>
      <w:r w:rsidRPr="007B25D8">
        <w:rPr>
          <w:rFonts w:ascii="Times New Roman" w:hAnsi="Times New Roman" w:cs="Times New Roman"/>
          <w:sz w:val="28"/>
          <w:szCs w:val="28"/>
        </w:rPr>
        <w:t>просвещения</w:t>
      </w:r>
      <w:r w:rsidRPr="007B25D8">
        <w:rPr>
          <w:rFonts w:ascii="Times New Roman" w:hAnsi="Times New Roman" w:cs="Times New Roman"/>
          <w:spacing w:val="40"/>
          <w:sz w:val="28"/>
          <w:szCs w:val="28"/>
        </w:rPr>
        <w:t xml:space="preserve"> </w:t>
      </w:r>
      <w:r w:rsidRPr="007B25D8">
        <w:rPr>
          <w:rFonts w:ascii="Times New Roman" w:hAnsi="Times New Roman" w:cs="Times New Roman"/>
          <w:sz w:val="28"/>
          <w:szCs w:val="28"/>
        </w:rPr>
        <w:t>Российской</w:t>
      </w:r>
      <w:r w:rsidRPr="007B25D8">
        <w:rPr>
          <w:rFonts w:ascii="Times New Roman" w:hAnsi="Times New Roman" w:cs="Times New Roman"/>
          <w:spacing w:val="40"/>
          <w:sz w:val="28"/>
          <w:szCs w:val="28"/>
        </w:rPr>
        <w:t xml:space="preserve"> </w:t>
      </w:r>
      <w:r w:rsidRPr="007B25D8">
        <w:rPr>
          <w:rFonts w:ascii="Times New Roman" w:hAnsi="Times New Roman" w:cs="Times New Roman"/>
          <w:sz w:val="28"/>
          <w:szCs w:val="28"/>
        </w:rPr>
        <w:t>Федерации</w:t>
      </w:r>
      <w:r w:rsidRPr="007B25D8">
        <w:rPr>
          <w:rFonts w:ascii="Times New Roman" w:hAnsi="Times New Roman" w:cs="Times New Roman"/>
          <w:spacing w:val="40"/>
          <w:sz w:val="28"/>
          <w:szCs w:val="28"/>
        </w:rPr>
        <w:t xml:space="preserve"> </w:t>
      </w:r>
      <w:r w:rsidRPr="007B25D8">
        <w:rPr>
          <w:rFonts w:ascii="Times New Roman" w:hAnsi="Times New Roman" w:cs="Times New Roman"/>
          <w:sz w:val="28"/>
          <w:szCs w:val="28"/>
        </w:rPr>
        <w:t>от</w:t>
      </w:r>
      <w:r w:rsidRPr="007B25D8">
        <w:rPr>
          <w:rFonts w:ascii="Times New Roman" w:hAnsi="Times New Roman" w:cs="Times New Roman"/>
          <w:spacing w:val="40"/>
          <w:sz w:val="28"/>
          <w:szCs w:val="28"/>
        </w:rPr>
        <w:t xml:space="preserve"> </w:t>
      </w:r>
      <w:r w:rsidRPr="007B25D8">
        <w:rPr>
          <w:rFonts w:ascii="Times New Roman" w:hAnsi="Times New Roman" w:cs="Times New Roman"/>
          <w:sz w:val="28"/>
          <w:szCs w:val="28"/>
        </w:rPr>
        <w:t>31.05.2025г.,</w:t>
      </w:r>
    </w:p>
    <w:p w:rsidR="007B25D8" w:rsidRPr="007B25D8" w:rsidRDefault="007B25D8" w:rsidP="007B25D8">
      <w:pPr>
        <w:pStyle w:val="af9"/>
        <w:ind w:left="722" w:right="241"/>
      </w:pPr>
      <w:r w:rsidRPr="007B25D8">
        <w:t>№286 (с изменениями и дополнениями на 01.09.2024г. (Приказ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w:t>
      </w:r>
      <w:r w:rsidRPr="007B25D8">
        <w:rPr>
          <w:spacing w:val="-14"/>
        </w:rPr>
        <w:t xml:space="preserve"> </w:t>
      </w:r>
      <w:r w:rsidRPr="007B25D8">
        <w:t>Федерации,</w:t>
      </w:r>
      <w:r w:rsidRPr="007B25D8">
        <w:rPr>
          <w:spacing w:val="-15"/>
        </w:rPr>
        <w:t xml:space="preserve"> </w:t>
      </w:r>
      <w:r w:rsidRPr="007B25D8">
        <w:t>касающиеся</w:t>
      </w:r>
      <w:r w:rsidRPr="007B25D8">
        <w:rPr>
          <w:spacing w:val="-13"/>
        </w:rPr>
        <w:t xml:space="preserve"> </w:t>
      </w:r>
      <w:r w:rsidRPr="007B25D8">
        <w:t>федеральных</w:t>
      </w:r>
      <w:r w:rsidRPr="007B25D8">
        <w:rPr>
          <w:spacing w:val="-11"/>
        </w:rPr>
        <w:t xml:space="preserve"> </w:t>
      </w:r>
      <w:r w:rsidRPr="007B25D8">
        <w:t>государственных</w:t>
      </w:r>
      <w:r w:rsidRPr="007B25D8">
        <w:rPr>
          <w:spacing w:val="-10"/>
        </w:rPr>
        <w:t xml:space="preserve"> </w:t>
      </w:r>
      <w:r w:rsidRPr="007B25D8">
        <w:t>образовательных</w:t>
      </w:r>
      <w:r w:rsidRPr="007B25D8">
        <w:rPr>
          <w:spacing w:val="-13"/>
        </w:rPr>
        <w:t xml:space="preserve"> </w:t>
      </w:r>
      <w:r w:rsidRPr="007B25D8">
        <w:t>стандартов начального общего образования и основного общего образования»);</w:t>
      </w:r>
    </w:p>
    <w:p w:rsidR="007B25D8" w:rsidRPr="007B25D8" w:rsidRDefault="007B25D8" w:rsidP="007B25D8">
      <w:pPr>
        <w:pStyle w:val="a8"/>
        <w:widowControl w:val="0"/>
        <w:numPr>
          <w:ilvl w:val="0"/>
          <w:numId w:val="145"/>
        </w:numPr>
        <w:tabs>
          <w:tab w:val="left" w:pos="722"/>
        </w:tabs>
        <w:autoSpaceDE w:val="0"/>
        <w:autoSpaceDN w:val="0"/>
        <w:spacing w:before="12" w:after="0" w:line="240" w:lineRule="auto"/>
        <w:ind w:left="722" w:right="245"/>
        <w:contextualSpacing w:val="0"/>
        <w:jc w:val="both"/>
        <w:rPr>
          <w:rFonts w:ascii="Times New Roman" w:hAnsi="Times New Roman" w:cs="Times New Roman"/>
          <w:sz w:val="28"/>
          <w:szCs w:val="28"/>
        </w:rPr>
      </w:pPr>
      <w:r w:rsidRPr="007B25D8">
        <w:rPr>
          <w:rFonts w:ascii="Times New Roman" w:hAnsi="Times New Roman" w:cs="Times New Roman"/>
          <w:sz w:val="28"/>
          <w:szCs w:val="28"/>
        </w:rPr>
        <w:t xml:space="preserve">Федеральной образовательной программой </w:t>
      </w:r>
      <w:r w:rsidR="00324CC7">
        <w:rPr>
          <w:rFonts w:ascii="Times New Roman" w:hAnsi="Times New Roman" w:cs="Times New Roman"/>
          <w:sz w:val="28"/>
          <w:szCs w:val="28"/>
        </w:rPr>
        <w:t>основного</w:t>
      </w:r>
      <w:r w:rsidRPr="007B25D8">
        <w:rPr>
          <w:rFonts w:ascii="Times New Roman" w:hAnsi="Times New Roman" w:cs="Times New Roman"/>
          <w:sz w:val="28"/>
          <w:szCs w:val="28"/>
        </w:rPr>
        <w:t xml:space="preserve"> общего образования, утвержденной приказом Министерства просвещения от 18.05. 2023 №372 (с изменениями и дополнениями на 01.09.2024</w:t>
      </w:r>
      <w:r w:rsidRPr="007B25D8">
        <w:rPr>
          <w:rFonts w:ascii="Times New Roman" w:hAnsi="Times New Roman" w:cs="Times New Roman"/>
          <w:spacing w:val="-2"/>
          <w:sz w:val="28"/>
          <w:szCs w:val="28"/>
        </w:rPr>
        <w:t xml:space="preserve"> </w:t>
      </w:r>
      <w:r w:rsidRPr="007B25D8">
        <w:rPr>
          <w:rFonts w:ascii="Times New Roman" w:hAnsi="Times New Roman" w:cs="Times New Roman"/>
          <w:sz w:val="28"/>
          <w:szCs w:val="28"/>
        </w:rPr>
        <w:t>(Приказ Министерства</w:t>
      </w:r>
      <w:r w:rsidRPr="007B25D8">
        <w:rPr>
          <w:rFonts w:ascii="Times New Roman" w:hAnsi="Times New Roman" w:cs="Times New Roman"/>
          <w:spacing w:val="-4"/>
          <w:sz w:val="28"/>
          <w:szCs w:val="28"/>
        </w:rPr>
        <w:t xml:space="preserve"> </w:t>
      </w:r>
      <w:r w:rsidRPr="007B25D8">
        <w:rPr>
          <w:rFonts w:ascii="Times New Roman" w:hAnsi="Times New Roman" w:cs="Times New Roman"/>
          <w:sz w:val="28"/>
          <w:szCs w:val="28"/>
        </w:rPr>
        <w:t>просвещения</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Российской Федерации №171</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от</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19.03.2024г.</w:t>
      </w:r>
      <w:r w:rsidRPr="007B25D8">
        <w:rPr>
          <w:rFonts w:ascii="Times New Roman" w:hAnsi="Times New Roman" w:cs="Times New Roman"/>
          <w:spacing w:val="-2"/>
          <w:sz w:val="28"/>
          <w:szCs w:val="28"/>
        </w:rPr>
        <w:t xml:space="preserve"> </w:t>
      </w:r>
      <w:r w:rsidRPr="007B25D8">
        <w:rPr>
          <w:rFonts w:ascii="Times New Roman" w:hAnsi="Times New Roman" w:cs="Times New Roman"/>
          <w:sz w:val="28"/>
          <w:szCs w:val="28"/>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7B25D8" w:rsidRPr="007B25D8" w:rsidRDefault="007B25D8" w:rsidP="007B25D8">
      <w:pPr>
        <w:pStyle w:val="af9"/>
        <w:spacing w:before="17"/>
        <w:ind w:left="717" w:right="245" w:firstLine="566"/>
      </w:pPr>
      <w:r w:rsidRPr="007B25D8">
        <w:t xml:space="preserve">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w:t>
      </w:r>
      <w:r w:rsidRPr="007B25D8">
        <w:rPr>
          <w:spacing w:val="-2"/>
        </w:rPr>
        <w:t>разрабатывается.</w:t>
      </w:r>
    </w:p>
    <w:p w:rsidR="007B25D8" w:rsidRPr="007B25D8" w:rsidRDefault="007B25D8" w:rsidP="007B25D8">
      <w:pPr>
        <w:pStyle w:val="af9"/>
        <w:spacing w:before="15"/>
        <w:ind w:left="1284"/>
      </w:pPr>
      <w:r w:rsidRPr="007B25D8">
        <w:t>Также</w:t>
      </w:r>
      <w:r w:rsidRPr="007B25D8">
        <w:rPr>
          <w:spacing w:val="-11"/>
        </w:rPr>
        <w:t xml:space="preserve"> </w:t>
      </w:r>
      <w:r w:rsidRPr="007B25D8">
        <w:t>при</w:t>
      </w:r>
      <w:r w:rsidRPr="007B25D8">
        <w:rPr>
          <w:spacing w:val="-4"/>
        </w:rPr>
        <w:t xml:space="preserve"> </w:t>
      </w:r>
      <w:r w:rsidRPr="007B25D8">
        <w:t>реализации</w:t>
      </w:r>
      <w:r w:rsidRPr="007B25D8">
        <w:rPr>
          <w:spacing w:val="-8"/>
        </w:rPr>
        <w:t xml:space="preserve"> </w:t>
      </w:r>
      <w:r w:rsidRPr="007B25D8">
        <w:t>ООП</w:t>
      </w:r>
      <w:r w:rsidRPr="007B25D8">
        <w:rPr>
          <w:spacing w:val="-9"/>
        </w:rPr>
        <w:t xml:space="preserve"> </w:t>
      </w:r>
      <w:r w:rsidR="00324CC7">
        <w:t>ООО</w:t>
      </w:r>
      <w:r w:rsidRPr="007B25D8">
        <w:rPr>
          <w:spacing w:val="1"/>
        </w:rPr>
        <w:t xml:space="preserve"> </w:t>
      </w:r>
      <w:r w:rsidRPr="007B25D8">
        <w:t>учтены</w:t>
      </w:r>
      <w:r w:rsidRPr="007B25D8">
        <w:rPr>
          <w:spacing w:val="-5"/>
        </w:rPr>
        <w:t xml:space="preserve"> </w:t>
      </w:r>
      <w:r w:rsidRPr="007B25D8">
        <w:rPr>
          <w:spacing w:val="-2"/>
        </w:rPr>
        <w:t>требования</w:t>
      </w:r>
    </w:p>
    <w:p w:rsidR="007B25D8" w:rsidRPr="007B25D8" w:rsidRDefault="007B25D8" w:rsidP="007B25D8">
      <w:pPr>
        <w:pStyle w:val="a8"/>
        <w:widowControl w:val="0"/>
        <w:numPr>
          <w:ilvl w:val="0"/>
          <w:numId w:val="145"/>
        </w:numPr>
        <w:tabs>
          <w:tab w:val="left" w:pos="722"/>
        </w:tabs>
        <w:autoSpaceDE w:val="0"/>
        <w:autoSpaceDN w:val="0"/>
        <w:spacing w:before="12" w:after="0" w:line="240" w:lineRule="auto"/>
        <w:ind w:left="722" w:right="243"/>
        <w:contextualSpacing w:val="0"/>
        <w:jc w:val="both"/>
        <w:rPr>
          <w:rFonts w:ascii="Times New Roman" w:hAnsi="Times New Roman" w:cs="Times New Roman"/>
          <w:sz w:val="28"/>
          <w:szCs w:val="28"/>
        </w:rPr>
      </w:pPr>
      <w:r w:rsidRPr="007B25D8">
        <w:rPr>
          <w:rFonts w:ascii="Times New Roman" w:hAnsi="Times New Roman" w:cs="Times New Roman"/>
          <w:sz w:val="28"/>
          <w:szCs w:val="28"/>
        </w:rPr>
        <w:t>Постановления</w:t>
      </w:r>
      <w:r w:rsidRPr="007B25D8">
        <w:rPr>
          <w:rFonts w:ascii="Times New Roman" w:hAnsi="Times New Roman" w:cs="Times New Roman"/>
          <w:spacing w:val="-13"/>
          <w:sz w:val="28"/>
          <w:szCs w:val="28"/>
        </w:rPr>
        <w:t xml:space="preserve"> </w:t>
      </w:r>
      <w:r w:rsidRPr="007B25D8">
        <w:rPr>
          <w:rFonts w:ascii="Times New Roman" w:hAnsi="Times New Roman" w:cs="Times New Roman"/>
          <w:sz w:val="28"/>
          <w:szCs w:val="28"/>
        </w:rPr>
        <w:t>Главного</w:t>
      </w:r>
      <w:r w:rsidRPr="007B25D8">
        <w:rPr>
          <w:rFonts w:ascii="Times New Roman" w:hAnsi="Times New Roman" w:cs="Times New Roman"/>
          <w:spacing w:val="-12"/>
          <w:sz w:val="28"/>
          <w:szCs w:val="28"/>
        </w:rPr>
        <w:t xml:space="preserve"> </w:t>
      </w:r>
      <w:r w:rsidRPr="007B25D8">
        <w:rPr>
          <w:rFonts w:ascii="Times New Roman" w:hAnsi="Times New Roman" w:cs="Times New Roman"/>
          <w:sz w:val="28"/>
          <w:szCs w:val="28"/>
        </w:rPr>
        <w:t>государственного</w:t>
      </w:r>
      <w:r w:rsidRPr="007B25D8">
        <w:rPr>
          <w:rFonts w:ascii="Times New Roman" w:hAnsi="Times New Roman" w:cs="Times New Roman"/>
          <w:spacing w:val="-12"/>
          <w:sz w:val="28"/>
          <w:szCs w:val="28"/>
        </w:rPr>
        <w:t xml:space="preserve"> </w:t>
      </w:r>
      <w:r w:rsidRPr="007B25D8">
        <w:rPr>
          <w:rFonts w:ascii="Times New Roman" w:hAnsi="Times New Roman" w:cs="Times New Roman"/>
          <w:sz w:val="28"/>
          <w:szCs w:val="28"/>
        </w:rPr>
        <w:t>санитарного</w:t>
      </w:r>
      <w:r w:rsidRPr="007B25D8">
        <w:rPr>
          <w:rFonts w:ascii="Times New Roman" w:hAnsi="Times New Roman" w:cs="Times New Roman"/>
          <w:spacing w:val="-12"/>
          <w:sz w:val="28"/>
          <w:szCs w:val="28"/>
        </w:rPr>
        <w:t xml:space="preserve"> </w:t>
      </w:r>
      <w:r w:rsidRPr="007B25D8">
        <w:rPr>
          <w:rFonts w:ascii="Times New Roman" w:hAnsi="Times New Roman" w:cs="Times New Roman"/>
          <w:sz w:val="28"/>
          <w:szCs w:val="28"/>
        </w:rPr>
        <w:t>врача</w:t>
      </w:r>
      <w:r w:rsidRPr="007B25D8">
        <w:rPr>
          <w:rFonts w:ascii="Times New Roman" w:hAnsi="Times New Roman" w:cs="Times New Roman"/>
          <w:spacing w:val="-14"/>
          <w:sz w:val="28"/>
          <w:szCs w:val="28"/>
        </w:rPr>
        <w:t xml:space="preserve"> </w:t>
      </w:r>
      <w:r w:rsidRPr="007B25D8">
        <w:rPr>
          <w:rFonts w:ascii="Times New Roman" w:hAnsi="Times New Roman" w:cs="Times New Roman"/>
          <w:sz w:val="28"/>
          <w:szCs w:val="28"/>
        </w:rPr>
        <w:t>РФ</w:t>
      </w:r>
      <w:r w:rsidRPr="007B25D8">
        <w:rPr>
          <w:rFonts w:ascii="Times New Roman" w:hAnsi="Times New Roman" w:cs="Times New Roman"/>
          <w:spacing w:val="-13"/>
          <w:sz w:val="28"/>
          <w:szCs w:val="28"/>
        </w:rPr>
        <w:t xml:space="preserve"> </w:t>
      </w:r>
      <w:r w:rsidRPr="007B25D8">
        <w:rPr>
          <w:rFonts w:ascii="Times New Roman" w:hAnsi="Times New Roman" w:cs="Times New Roman"/>
          <w:sz w:val="28"/>
          <w:szCs w:val="28"/>
        </w:rPr>
        <w:t>от</w:t>
      </w:r>
      <w:r w:rsidRPr="007B25D8">
        <w:rPr>
          <w:rFonts w:ascii="Times New Roman" w:hAnsi="Times New Roman" w:cs="Times New Roman"/>
          <w:spacing w:val="-10"/>
          <w:sz w:val="28"/>
          <w:szCs w:val="28"/>
        </w:rPr>
        <w:t xml:space="preserve"> </w:t>
      </w:r>
      <w:r w:rsidRPr="007B25D8">
        <w:rPr>
          <w:rFonts w:ascii="Times New Roman" w:hAnsi="Times New Roman" w:cs="Times New Roman"/>
          <w:sz w:val="28"/>
          <w:szCs w:val="28"/>
        </w:rPr>
        <w:t>28</w:t>
      </w:r>
      <w:r w:rsidRPr="007B25D8">
        <w:rPr>
          <w:rFonts w:ascii="Times New Roman" w:hAnsi="Times New Roman" w:cs="Times New Roman"/>
          <w:spacing w:val="-13"/>
          <w:sz w:val="28"/>
          <w:szCs w:val="28"/>
        </w:rPr>
        <w:t xml:space="preserve"> </w:t>
      </w:r>
      <w:r w:rsidRPr="007B25D8">
        <w:rPr>
          <w:rFonts w:ascii="Times New Roman" w:hAnsi="Times New Roman" w:cs="Times New Roman"/>
          <w:sz w:val="28"/>
          <w:szCs w:val="28"/>
        </w:rPr>
        <w:t>сентября</w:t>
      </w:r>
      <w:r w:rsidRPr="007B25D8">
        <w:rPr>
          <w:rFonts w:ascii="Times New Roman" w:hAnsi="Times New Roman" w:cs="Times New Roman"/>
          <w:spacing w:val="-13"/>
          <w:sz w:val="28"/>
          <w:szCs w:val="28"/>
        </w:rPr>
        <w:t xml:space="preserve"> </w:t>
      </w:r>
      <w:r w:rsidRPr="007B25D8">
        <w:rPr>
          <w:rFonts w:ascii="Times New Roman" w:hAnsi="Times New Roman" w:cs="Times New Roman"/>
          <w:sz w:val="28"/>
          <w:szCs w:val="28"/>
        </w:rPr>
        <w:t>2020</w:t>
      </w:r>
      <w:r w:rsidRPr="007B25D8">
        <w:rPr>
          <w:rFonts w:ascii="Times New Roman" w:hAnsi="Times New Roman" w:cs="Times New Roman"/>
          <w:spacing w:val="-13"/>
          <w:sz w:val="28"/>
          <w:szCs w:val="28"/>
        </w:rPr>
        <w:t xml:space="preserve"> </w:t>
      </w:r>
      <w:r w:rsidRPr="007B25D8">
        <w:rPr>
          <w:rFonts w:ascii="Times New Roman" w:hAnsi="Times New Roman" w:cs="Times New Roman"/>
          <w:sz w:val="28"/>
          <w:szCs w:val="28"/>
        </w:rPr>
        <w:t>г.</w:t>
      </w:r>
      <w:r w:rsidRPr="007B25D8">
        <w:rPr>
          <w:rFonts w:ascii="Times New Roman" w:hAnsi="Times New Roman" w:cs="Times New Roman"/>
          <w:spacing w:val="-11"/>
          <w:sz w:val="28"/>
          <w:szCs w:val="28"/>
        </w:rPr>
        <w:t xml:space="preserve"> </w:t>
      </w:r>
      <w:r w:rsidRPr="007B25D8">
        <w:rPr>
          <w:rFonts w:ascii="Times New Roman" w:hAnsi="Times New Roman" w:cs="Times New Roman"/>
          <w:sz w:val="28"/>
          <w:szCs w:val="28"/>
        </w:rPr>
        <w:t>N</w:t>
      </w:r>
      <w:r w:rsidRPr="007B25D8">
        <w:rPr>
          <w:rFonts w:ascii="Times New Roman" w:hAnsi="Times New Roman" w:cs="Times New Roman"/>
          <w:spacing w:val="-15"/>
          <w:sz w:val="28"/>
          <w:szCs w:val="28"/>
        </w:rPr>
        <w:t xml:space="preserve"> </w:t>
      </w:r>
      <w:r w:rsidRPr="007B25D8">
        <w:rPr>
          <w:rFonts w:ascii="Times New Roman" w:hAnsi="Times New Roman" w:cs="Times New Roman"/>
          <w:sz w:val="28"/>
          <w:szCs w:val="28"/>
        </w:rPr>
        <w:t>28</w:t>
      </w:r>
      <w:r w:rsidRPr="007B25D8">
        <w:rPr>
          <w:rFonts w:ascii="Times New Roman" w:hAnsi="Times New Roman" w:cs="Times New Roman"/>
          <w:spacing w:val="-13"/>
          <w:sz w:val="28"/>
          <w:szCs w:val="28"/>
        </w:rPr>
        <w:t xml:space="preserve"> </w:t>
      </w:r>
      <w:r w:rsidRPr="007B25D8">
        <w:rPr>
          <w:rFonts w:ascii="Times New Roman" w:hAnsi="Times New Roman" w:cs="Times New Roman"/>
          <w:sz w:val="28"/>
          <w:szCs w:val="28"/>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B25D8" w:rsidRPr="007B25D8" w:rsidRDefault="007B25D8" w:rsidP="007B25D8">
      <w:pPr>
        <w:pStyle w:val="a8"/>
        <w:widowControl w:val="0"/>
        <w:numPr>
          <w:ilvl w:val="0"/>
          <w:numId w:val="145"/>
        </w:numPr>
        <w:tabs>
          <w:tab w:val="left" w:pos="722"/>
        </w:tabs>
        <w:autoSpaceDE w:val="0"/>
        <w:autoSpaceDN w:val="0"/>
        <w:spacing w:before="10" w:after="0" w:line="240" w:lineRule="auto"/>
        <w:ind w:left="722" w:right="247"/>
        <w:contextualSpacing w:val="0"/>
        <w:jc w:val="both"/>
        <w:rPr>
          <w:rFonts w:ascii="Times New Roman" w:hAnsi="Times New Roman" w:cs="Times New Roman"/>
          <w:sz w:val="28"/>
          <w:szCs w:val="28"/>
        </w:rPr>
      </w:pPr>
      <w:r w:rsidRPr="007B25D8">
        <w:rPr>
          <w:rFonts w:ascii="Times New Roman" w:hAnsi="Times New Roman" w:cs="Times New Roman"/>
          <w:sz w:val="28"/>
          <w:szCs w:val="28"/>
        </w:rPr>
        <w:t xml:space="preserve">Постановления Главного государственного санитарного врача РФ от 28 января 2025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sidRPr="007B25D8">
        <w:rPr>
          <w:rFonts w:ascii="Times New Roman" w:hAnsi="Times New Roman" w:cs="Times New Roman"/>
          <w:spacing w:val="-2"/>
          <w:sz w:val="28"/>
          <w:szCs w:val="28"/>
        </w:rPr>
        <w:t>обитания",</w:t>
      </w:r>
    </w:p>
    <w:p w:rsidR="007B25D8" w:rsidRPr="007B25D8" w:rsidRDefault="007B25D8" w:rsidP="007B25D8">
      <w:pPr>
        <w:pStyle w:val="a8"/>
        <w:widowControl w:val="0"/>
        <w:numPr>
          <w:ilvl w:val="0"/>
          <w:numId w:val="145"/>
        </w:numPr>
        <w:tabs>
          <w:tab w:val="left" w:pos="722"/>
        </w:tabs>
        <w:autoSpaceDE w:val="0"/>
        <w:autoSpaceDN w:val="0"/>
        <w:spacing w:before="14" w:after="0" w:line="240" w:lineRule="auto"/>
        <w:ind w:left="722" w:right="250"/>
        <w:contextualSpacing w:val="0"/>
        <w:jc w:val="both"/>
        <w:rPr>
          <w:rFonts w:ascii="Times New Roman" w:hAnsi="Times New Roman" w:cs="Times New Roman"/>
          <w:sz w:val="28"/>
          <w:szCs w:val="28"/>
        </w:rPr>
      </w:pPr>
      <w:r w:rsidRPr="007B25D8">
        <w:rPr>
          <w:rFonts w:ascii="Times New Roman" w:hAnsi="Times New Roman" w:cs="Times New Roman"/>
          <w:sz w:val="28"/>
          <w:szCs w:val="28"/>
        </w:rPr>
        <w:t>Постановления</w:t>
      </w:r>
      <w:r w:rsidRPr="007B25D8">
        <w:rPr>
          <w:rFonts w:ascii="Times New Roman" w:hAnsi="Times New Roman" w:cs="Times New Roman"/>
          <w:spacing w:val="-2"/>
          <w:sz w:val="28"/>
          <w:szCs w:val="28"/>
        </w:rPr>
        <w:t xml:space="preserve"> </w:t>
      </w:r>
      <w:r w:rsidRPr="007B25D8">
        <w:rPr>
          <w:rFonts w:ascii="Times New Roman" w:hAnsi="Times New Roman" w:cs="Times New Roman"/>
          <w:sz w:val="28"/>
          <w:szCs w:val="28"/>
        </w:rPr>
        <w:t>Правительства</w:t>
      </w:r>
      <w:r w:rsidRPr="007B25D8">
        <w:rPr>
          <w:rFonts w:ascii="Times New Roman" w:hAnsi="Times New Roman" w:cs="Times New Roman"/>
          <w:spacing w:val="-2"/>
          <w:sz w:val="28"/>
          <w:szCs w:val="28"/>
        </w:rPr>
        <w:t xml:space="preserve"> </w:t>
      </w:r>
      <w:r w:rsidRPr="007B25D8">
        <w:rPr>
          <w:rFonts w:ascii="Times New Roman" w:hAnsi="Times New Roman" w:cs="Times New Roman"/>
          <w:sz w:val="28"/>
          <w:szCs w:val="28"/>
        </w:rPr>
        <w:t>РФ</w:t>
      </w:r>
      <w:r w:rsidRPr="007B25D8">
        <w:rPr>
          <w:rFonts w:ascii="Times New Roman" w:hAnsi="Times New Roman" w:cs="Times New Roman"/>
          <w:spacing w:val="-2"/>
          <w:sz w:val="28"/>
          <w:szCs w:val="28"/>
        </w:rPr>
        <w:t xml:space="preserve"> </w:t>
      </w:r>
      <w:r w:rsidRPr="007B25D8">
        <w:rPr>
          <w:rFonts w:ascii="Times New Roman" w:hAnsi="Times New Roman" w:cs="Times New Roman"/>
          <w:sz w:val="28"/>
          <w:szCs w:val="28"/>
        </w:rPr>
        <w:t>№556</w:t>
      </w:r>
      <w:r w:rsidRPr="007B25D8">
        <w:rPr>
          <w:rFonts w:ascii="Times New Roman" w:hAnsi="Times New Roman" w:cs="Times New Roman"/>
          <w:spacing w:val="-2"/>
          <w:sz w:val="28"/>
          <w:szCs w:val="28"/>
        </w:rPr>
        <w:t xml:space="preserve"> </w:t>
      </w:r>
      <w:r w:rsidRPr="007B25D8">
        <w:rPr>
          <w:rFonts w:ascii="Times New Roman" w:hAnsi="Times New Roman" w:cs="Times New Roman"/>
          <w:sz w:val="28"/>
          <w:szCs w:val="28"/>
        </w:rPr>
        <w:t>от</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30.04.2024г. «Об утверждении</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перечня</w:t>
      </w:r>
      <w:r w:rsidRPr="007B25D8">
        <w:rPr>
          <w:rFonts w:ascii="Times New Roman" w:hAnsi="Times New Roman" w:cs="Times New Roman"/>
          <w:spacing w:val="-2"/>
          <w:sz w:val="28"/>
          <w:szCs w:val="28"/>
        </w:rPr>
        <w:t xml:space="preserve"> </w:t>
      </w:r>
      <w:r w:rsidRPr="007B25D8">
        <w:rPr>
          <w:rFonts w:ascii="Times New Roman" w:hAnsi="Times New Roman" w:cs="Times New Roman"/>
          <w:sz w:val="28"/>
          <w:szCs w:val="28"/>
        </w:rPr>
        <w:t xml:space="preserve">мероприятий по оценке качества образования и Правил проведения мероприятий по оценке качества </w:t>
      </w:r>
      <w:r w:rsidRPr="007B25D8">
        <w:rPr>
          <w:rFonts w:ascii="Times New Roman" w:hAnsi="Times New Roman" w:cs="Times New Roman"/>
          <w:spacing w:val="-2"/>
          <w:sz w:val="28"/>
          <w:szCs w:val="28"/>
        </w:rPr>
        <w:t>образования»</w:t>
      </w:r>
    </w:p>
    <w:p w:rsidR="007B25D8" w:rsidRPr="007B25D8" w:rsidRDefault="007B25D8" w:rsidP="007B25D8">
      <w:pPr>
        <w:pStyle w:val="af9"/>
        <w:spacing w:before="7"/>
        <w:ind w:left="717" w:right="256" w:firstLine="566"/>
      </w:pPr>
      <w:r w:rsidRPr="007B25D8">
        <w:t>Разработка и утверждение основной образовательной программы и приложений к ней регламентируются законодательством.</w:t>
      </w:r>
    </w:p>
    <w:p w:rsidR="007B25D8" w:rsidRPr="007B25D8" w:rsidRDefault="007B25D8" w:rsidP="007B25D8">
      <w:pPr>
        <w:pStyle w:val="af9"/>
        <w:spacing w:before="10"/>
        <w:ind w:left="717" w:right="247" w:firstLine="566"/>
      </w:pPr>
      <w:r w:rsidRPr="007B25D8">
        <w:t xml:space="preserve">Основная образовательная программа </w:t>
      </w:r>
      <w:r w:rsidR="00324CC7">
        <w:t>основного</w:t>
      </w:r>
      <w:r w:rsidRPr="007B25D8">
        <w:t xml:space="preserve">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w:t>
      </w:r>
      <w:r w:rsidRPr="007B25D8">
        <w:rPr>
          <w:spacing w:val="-3"/>
        </w:rPr>
        <w:t xml:space="preserve"> </w:t>
      </w:r>
      <w:r w:rsidRPr="007B25D8">
        <w:t>установленного</w:t>
      </w:r>
      <w:r w:rsidRPr="007B25D8">
        <w:rPr>
          <w:spacing w:val="-11"/>
        </w:rPr>
        <w:t xml:space="preserve"> </w:t>
      </w:r>
      <w:r w:rsidRPr="007B25D8">
        <w:t>ФГОС</w:t>
      </w:r>
      <w:r w:rsidRPr="007B25D8">
        <w:rPr>
          <w:spacing w:val="-11"/>
        </w:rPr>
        <w:t xml:space="preserve"> </w:t>
      </w:r>
      <w:r w:rsidRPr="007B25D8">
        <w:t>соотношения</w:t>
      </w:r>
      <w:r w:rsidRPr="007B25D8">
        <w:rPr>
          <w:spacing w:val="-11"/>
        </w:rPr>
        <w:t xml:space="preserve"> </w:t>
      </w:r>
      <w:r w:rsidRPr="007B25D8">
        <w:t>обязательной</w:t>
      </w:r>
      <w:r w:rsidRPr="007B25D8">
        <w:rPr>
          <w:spacing w:val="-12"/>
        </w:rPr>
        <w:t xml:space="preserve"> </w:t>
      </w:r>
      <w:r w:rsidRPr="007B25D8">
        <w:t>части</w:t>
      </w:r>
      <w:r w:rsidRPr="007B25D8">
        <w:rPr>
          <w:spacing w:val="-7"/>
        </w:rPr>
        <w:t xml:space="preserve"> </w:t>
      </w:r>
      <w:r w:rsidRPr="007B25D8">
        <w:t>программы</w:t>
      </w:r>
      <w:r w:rsidRPr="007B25D8">
        <w:rPr>
          <w:spacing w:val="-12"/>
        </w:rPr>
        <w:t xml:space="preserve"> </w:t>
      </w:r>
      <w:r w:rsidRPr="007B25D8">
        <w:t>и</w:t>
      </w:r>
      <w:r w:rsidRPr="007B25D8">
        <w:rPr>
          <w:spacing w:val="-8"/>
        </w:rPr>
        <w:t xml:space="preserve"> </w:t>
      </w:r>
      <w:r w:rsidRPr="007B25D8">
        <w:t>части,</w:t>
      </w:r>
      <w:r w:rsidRPr="007B25D8">
        <w:rPr>
          <w:spacing w:val="-11"/>
        </w:rPr>
        <w:t xml:space="preserve"> </w:t>
      </w:r>
      <w:r w:rsidRPr="007B25D8">
        <w:t>формируемой участниками образовательного процесса.</w:t>
      </w:r>
    </w:p>
    <w:p w:rsidR="007B25D8" w:rsidRPr="007B25D8" w:rsidRDefault="007B25D8" w:rsidP="007B25D8">
      <w:pPr>
        <w:spacing w:before="204"/>
        <w:ind w:left="717" w:right="253" w:firstLine="566"/>
        <w:jc w:val="both"/>
        <w:rPr>
          <w:rFonts w:ascii="Times New Roman" w:hAnsi="Times New Roman" w:cs="Times New Roman"/>
          <w:i/>
          <w:sz w:val="28"/>
          <w:szCs w:val="28"/>
          <w:lang w:val="ru-RU"/>
        </w:rPr>
      </w:pPr>
      <w:r w:rsidRPr="007B25D8">
        <w:rPr>
          <w:rFonts w:ascii="Times New Roman" w:hAnsi="Times New Roman" w:cs="Times New Roman"/>
          <w:i/>
          <w:sz w:val="28"/>
          <w:szCs w:val="28"/>
          <w:u w:val="single"/>
          <w:lang w:val="ru-RU"/>
        </w:rPr>
        <w:t>.</w:t>
      </w:r>
    </w:p>
    <w:p w:rsidR="007B25D8" w:rsidRPr="007B25D8" w:rsidRDefault="007B25D8" w:rsidP="00762EE4">
      <w:pPr>
        <w:widowControl w:val="0"/>
        <w:spacing w:after="0" w:line="240" w:lineRule="auto"/>
        <w:rPr>
          <w:rFonts w:ascii="Times New Roman" w:hAnsi="Times New Roman" w:cs="Times New Roman"/>
          <w:b/>
          <w:sz w:val="28"/>
          <w:szCs w:val="28"/>
          <w:lang w:val="ru-RU"/>
        </w:rPr>
      </w:pPr>
    </w:p>
    <w:p w:rsidR="00C27DAB" w:rsidRPr="007B25D8" w:rsidRDefault="00C27DAB" w:rsidP="00C27DAB">
      <w:pPr>
        <w:spacing w:after="0" w:line="240" w:lineRule="auto"/>
        <w:ind w:left="1080"/>
        <w:rPr>
          <w:rFonts w:ascii="Times New Roman" w:hAnsi="Times New Roman" w:cs="Times New Roman"/>
          <w:b/>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w:t>
      </w:r>
      <w:r w:rsidRPr="007B25D8">
        <w:rPr>
          <w:rFonts w:ascii="Times New Roman" w:hAnsi="Times New Roman" w:cs="Times New Roman"/>
          <w:sz w:val="28"/>
          <w:szCs w:val="28"/>
          <w:lang w:val="ru-RU"/>
        </w:rPr>
        <w:t xml:space="preserve">2. Содержание </w:t>
      </w:r>
      <w:r w:rsidR="00762EE4" w:rsidRPr="007B25D8">
        <w:rPr>
          <w:rFonts w:ascii="Times New Roman" w:hAnsi="Times New Roman" w:cs="Times New Roman"/>
          <w:sz w:val="28"/>
          <w:szCs w:val="28"/>
          <w:lang w:val="ru-RU"/>
        </w:rPr>
        <w:t>ООП</w:t>
      </w:r>
      <w:r w:rsidRPr="007B25D8">
        <w:rPr>
          <w:rFonts w:ascii="Times New Roman" w:hAnsi="Times New Roman" w:cs="Times New Roman"/>
          <w:sz w:val="28"/>
          <w:szCs w:val="28"/>
          <w:lang w:val="ru-RU"/>
        </w:rPr>
        <w:t xml:space="preserve">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xml:space="preserve"> представлено </w:t>
      </w:r>
      <w:r w:rsidRPr="007B25D8">
        <w:rPr>
          <w:rFonts w:ascii="Times New Roman" w:eastAsia="SchoolBookSanPin" w:hAnsi="Times New Roman" w:cs="Times New Roman"/>
          <w:sz w:val="28"/>
          <w:szCs w:val="28"/>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базовые объём и содержание образования уровня основного общего образования, планируемые результаты освоения образовательной программы</w:t>
      </w:r>
      <w:r w:rsidRPr="007B25D8">
        <w:rPr>
          <w:rStyle w:val="a5"/>
          <w:rFonts w:ascii="Times New Roman" w:hAnsi="Times New Roman" w:cs="Times New Roman"/>
          <w:sz w:val="28"/>
          <w:szCs w:val="28"/>
          <w:lang w:val="ru-RU"/>
        </w:rPr>
        <w:t xml:space="preserve"> </w:t>
      </w:r>
      <w:r w:rsidRPr="007B25D8">
        <w:rPr>
          <w:rStyle w:val="a6"/>
          <w:rFonts w:ascii="Times New Roman" w:hAnsi="Times New Roman" w:cs="Times New Roman"/>
          <w:sz w:val="28"/>
          <w:szCs w:val="28"/>
        </w:rPr>
        <w:footnoteReference w:id="1"/>
      </w:r>
      <w:r w:rsidRPr="007B25D8">
        <w:rPr>
          <w:rFonts w:ascii="Times New Roma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в соответствии с федеральным государственным образовательным стандартом основного общего образования (далее – ФГОС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и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При этом содержание и планируемые результаты разработанной образовательной организацией ООП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должны быть не ниже соответствующих содержания и планируемых результатов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Style w:val="a5"/>
          <w:rFonts w:ascii="Times New Roman" w:eastAsia="SchoolBookSanPin" w:hAnsi="Times New Roman" w:cs="Times New Roman"/>
          <w:sz w:val="28"/>
          <w:szCs w:val="28"/>
          <w:lang w:val="ru-RU"/>
        </w:rPr>
        <w:footnoteReference w:id="2"/>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4. При разработке ООП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образовательная организация предусматривает непосредственное применение при реализации обязательной части ООП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7B25D8">
        <w:rPr>
          <w:rStyle w:val="a5"/>
          <w:rFonts w:ascii="Times New Roman" w:eastAsia="SchoolBookSanPin" w:hAnsi="Times New Roman" w:cs="Times New Roman"/>
          <w:sz w:val="28"/>
          <w:szCs w:val="28"/>
          <w:lang w:val="ru-RU"/>
        </w:rPr>
        <w:footnoteReference w:id="3"/>
      </w:r>
      <w:r w:rsidRPr="007B25D8">
        <w:rPr>
          <w:rFonts w:ascii="Times New Roman" w:eastAsia="SchoolBookSanPin" w:hAnsi="Times New Roman" w:cs="Times New Roman"/>
          <w:sz w:val="28"/>
          <w:szCs w:val="28"/>
          <w:lang w:val="ru-RU"/>
        </w:rPr>
        <w:t xml:space="preserve">. </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5. 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включает три раздела: целевой, содержательный, организационный</w:t>
      </w:r>
      <w:r w:rsidRPr="007B25D8">
        <w:rPr>
          <w:rStyle w:val="a5"/>
          <w:rFonts w:ascii="Times New Roman" w:eastAsia="SchoolBookSanPin" w:hAnsi="Times New Roman" w:cs="Times New Roman"/>
          <w:sz w:val="28"/>
          <w:szCs w:val="28"/>
          <w:lang w:val="ru-RU"/>
        </w:rPr>
        <w:footnoteReference w:id="4"/>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6. Целевой раздел определяет общее назначение, цели, задачи и планируемые результаты реализации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а также способы определения достижения этих целей и результатов</w:t>
      </w:r>
      <w:r w:rsidRPr="007B25D8">
        <w:rPr>
          <w:rStyle w:val="a5"/>
          <w:rFonts w:ascii="Times New Roman" w:eastAsia="SchoolBookSanPin" w:hAnsi="Times New Roman" w:cs="Times New Roman"/>
          <w:sz w:val="28"/>
          <w:szCs w:val="28"/>
          <w:lang w:val="ru-RU"/>
        </w:rPr>
        <w:footnoteReference w:id="5"/>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7. Целевой раздел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включает:</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пояснительную записку;</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планируемые результаты освоения обучающимися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систему оценки достижения планируемых результатов освоения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Style w:val="a5"/>
          <w:rFonts w:ascii="Times New Roman" w:eastAsia="SchoolBookSanPin" w:hAnsi="Times New Roman" w:cs="Times New Roman"/>
          <w:sz w:val="28"/>
          <w:szCs w:val="28"/>
          <w:lang w:val="ru-RU"/>
        </w:rPr>
        <w:footnoteReference w:id="6"/>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8. Содержательный раздел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федеральные рабочие программы учебных предметов;</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программу формирования универсальных учебных действий у обучающихся</w:t>
      </w:r>
      <w:r w:rsidRPr="007B25D8">
        <w:rPr>
          <w:rStyle w:val="a5"/>
          <w:rFonts w:ascii="Times New Roman" w:eastAsia="SchoolBookSanPin" w:hAnsi="Times New Roman" w:cs="Times New Roman"/>
          <w:sz w:val="28"/>
          <w:szCs w:val="28"/>
          <w:lang w:val="ru-RU"/>
        </w:rPr>
        <w:footnoteReference w:id="7"/>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федеральную рабочую программу воспитания.</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9. Федеральные рабочие программы учебных предметов обеспечивают достижение планируемых результатов освоения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и разработаны на основе требований ФГОС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к результатам освоения программы основного общего образования.</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10. Программа формирования универсальных учебных действий у обучающихся содержит:</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описание взаимосвязи универсальных учебных действий с содержанием учебных предметов;</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характеристики регулятивных, познавательных, коммуникативных универсальных учебных действий обучающихся</w:t>
      </w:r>
      <w:r w:rsidRPr="007B25D8">
        <w:rPr>
          <w:rStyle w:val="a5"/>
          <w:rFonts w:ascii="Times New Roman" w:eastAsia="SchoolBookSanPin" w:hAnsi="Times New Roman" w:cs="Times New Roman"/>
          <w:sz w:val="28"/>
          <w:szCs w:val="28"/>
          <w:lang w:val="ru-RU"/>
        </w:rPr>
        <w:footnoteReference w:id="8"/>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B25D8">
        <w:rPr>
          <w:rStyle w:val="a5"/>
          <w:rFonts w:ascii="Times New Roman" w:eastAsia="SchoolBookSanPin" w:hAnsi="Times New Roman" w:cs="Times New Roman"/>
          <w:sz w:val="28"/>
          <w:szCs w:val="28"/>
          <w:lang w:val="ru-RU"/>
        </w:rPr>
        <w:footnoteReference w:id="9"/>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7B25D8">
        <w:rPr>
          <w:rStyle w:val="a5"/>
          <w:rFonts w:ascii="Times New Roman" w:eastAsia="SchoolBookSanPin" w:hAnsi="Times New Roman" w:cs="Times New Roman"/>
          <w:sz w:val="28"/>
          <w:szCs w:val="28"/>
          <w:lang w:val="ru-RU"/>
        </w:rPr>
        <w:footnoteReference w:id="10"/>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7B25D8">
        <w:rPr>
          <w:rStyle w:val="a5"/>
          <w:rFonts w:ascii="Times New Roman" w:eastAsia="SchoolBookSanPin" w:hAnsi="Times New Roman" w:cs="Times New Roman"/>
          <w:sz w:val="28"/>
          <w:szCs w:val="28"/>
          <w:lang w:val="ru-RU"/>
        </w:rPr>
        <w:footnoteReference w:id="11"/>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7B25D8">
        <w:rPr>
          <w:rStyle w:val="a5"/>
          <w:rFonts w:ascii="Times New Roman" w:eastAsia="SchoolBookSanPin" w:hAnsi="Times New Roman" w:cs="Times New Roman"/>
          <w:sz w:val="28"/>
          <w:szCs w:val="28"/>
          <w:lang w:val="ru-RU"/>
        </w:rPr>
        <w:footnoteReference w:id="12"/>
      </w:r>
      <w:r w:rsidRPr="007B25D8">
        <w:rPr>
          <w:rFonts w:ascii="Times New Roman" w:eastAsia="SchoolBookSanPin" w:hAnsi="Times New Roman" w:cs="Times New Roman"/>
          <w:sz w:val="28"/>
          <w:szCs w:val="28"/>
          <w:lang w:val="ru-RU"/>
        </w:rPr>
        <w:t>.</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15. Организационный раздел </w:t>
      </w:r>
      <w:r w:rsidR="00762EE4" w:rsidRPr="007B25D8">
        <w:rPr>
          <w:rFonts w:ascii="Times New Roman" w:eastAsia="SchoolBookSanPin" w:hAnsi="Times New Roman" w:cs="Times New Roman"/>
          <w:sz w:val="28"/>
          <w:szCs w:val="28"/>
          <w:lang w:val="ru-RU"/>
        </w:rPr>
        <w:t>ООП</w:t>
      </w:r>
      <w:r w:rsidRPr="007B25D8">
        <w:rPr>
          <w:rFonts w:ascii="Times New Roman" w:eastAsia="SchoolBookSanPin" w:hAnsi="Times New Roman" w:cs="Times New Roman"/>
          <w:sz w:val="28"/>
          <w:szCs w:val="28"/>
          <w:lang w:val="ru-RU"/>
        </w:rPr>
        <w:t xml:space="preserve">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7B25D8">
        <w:rPr>
          <w:rStyle w:val="a5"/>
          <w:rFonts w:ascii="Times New Roman" w:eastAsia="SchoolBookSanPin" w:hAnsi="Times New Roman" w:cs="Times New Roman"/>
          <w:sz w:val="28"/>
          <w:szCs w:val="28"/>
          <w:lang w:val="ru-RU"/>
        </w:rPr>
        <w:footnoteReference w:id="13"/>
      </w:r>
      <w:r w:rsidRPr="007B25D8">
        <w:rPr>
          <w:rFonts w:ascii="Times New Roman" w:eastAsia="SchoolBookSanPin" w:hAnsi="Times New Roman" w:cs="Times New Roman"/>
          <w:sz w:val="28"/>
          <w:szCs w:val="28"/>
          <w:lang w:val="ru-RU"/>
        </w:rPr>
        <w:t xml:space="preserve"> и включает:</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федеральный учебный план;</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федеральный календарный учебный график;</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план внеурочной деятельности;</w:t>
      </w: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27DAB" w:rsidRPr="007B25D8" w:rsidRDefault="00C27DAB" w:rsidP="00C27DAB">
      <w:pPr>
        <w:pStyle w:val="ConsPlusTitle"/>
        <w:spacing w:line="360" w:lineRule="auto"/>
        <w:jc w:val="center"/>
        <w:outlineLvl w:val="1"/>
        <w:rPr>
          <w:rFonts w:ascii="Times New Roman" w:hAnsi="Times New Roman" w:cs="Times New Roman"/>
          <w:sz w:val="28"/>
          <w:szCs w:val="28"/>
        </w:rPr>
      </w:pPr>
      <w:r w:rsidRPr="007B25D8">
        <w:rPr>
          <w:rFonts w:ascii="Times New Roman" w:hAnsi="Times New Roman" w:cs="Times New Roman"/>
          <w:sz w:val="28"/>
          <w:szCs w:val="28"/>
        </w:rPr>
        <w:t xml:space="preserve">II. Целевой раздел </w:t>
      </w:r>
      <w:r w:rsidR="00762EE4" w:rsidRPr="007B25D8">
        <w:rPr>
          <w:rFonts w:ascii="Times New Roman" w:hAnsi="Times New Roman" w:cs="Times New Roman"/>
          <w:sz w:val="28"/>
          <w:szCs w:val="28"/>
        </w:rPr>
        <w:t>ООП</w:t>
      </w:r>
      <w:r w:rsidRPr="007B25D8">
        <w:rPr>
          <w:rFonts w:ascii="Times New Roman" w:hAnsi="Times New Roman" w:cs="Times New Roman"/>
          <w:sz w:val="28"/>
          <w:szCs w:val="28"/>
        </w:rPr>
        <w:t xml:space="preserve"> </w:t>
      </w:r>
      <w:r w:rsidR="00324CC7">
        <w:rPr>
          <w:rFonts w:ascii="Times New Roman" w:hAnsi="Times New Roman" w:cs="Times New Roman"/>
          <w:sz w:val="28"/>
          <w:szCs w:val="28"/>
        </w:rPr>
        <w:t>ООО</w:t>
      </w:r>
    </w:p>
    <w:p w:rsidR="00C27DAB" w:rsidRPr="007B25D8" w:rsidRDefault="00C27DAB" w:rsidP="00C27DAB">
      <w:pPr>
        <w:pStyle w:val="ConsPlusNormal"/>
        <w:spacing w:line="360" w:lineRule="auto"/>
        <w:jc w:val="both"/>
        <w:rPr>
          <w:sz w:val="28"/>
          <w:szCs w:val="28"/>
        </w:rPr>
      </w:pPr>
    </w:p>
    <w:p w:rsidR="00C27DAB" w:rsidRPr="007B25D8" w:rsidRDefault="00C27DAB" w:rsidP="00C27DAB">
      <w:pPr>
        <w:pStyle w:val="ConsPlusTitle"/>
        <w:spacing w:line="360"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16. Пояснительная записка.</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16.1.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w:t>
      </w:r>
      <w:r w:rsidR="00324CC7">
        <w:rPr>
          <w:sz w:val="28"/>
          <w:szCs w:val="28"/>
        </w:rPr>
        <w:t>ООО</w:t>
      </w:r>
      <w:r w:rsidRPr="007B25D8">
        <w:rPr>
          <w:sz w:val="28"/>
          <w:szCs w:val="28"/>
        </w:rPr>
        <w:t xml:space="preserve"> соотношения обязательной части программы и части, формируемой участниками образовательных отношений.</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16.2. Целями реализации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являются:</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организация учебного процесса с учетом целей, содержания и планируемых результатов основного общего образования, отраженных в ФГОС </w:t>
      </w:r>
      <w:r w:rsidR="00324CC7">
        <w:rPr>
          <w:sz w:val="28"/>
          <w:szCs w:val="28"/>
        </w:rPr>
        <w:t>ООО</w:t>
      </w:r>
      <w:r w:rsidRPr="007B25D8">
        <w:rPr>
          <w:sz w:val="28"/>
          <w:szCs w:val="28"/>
        </w:rPr>
        <w:t>;</w:t>
      </w:r>
    </w:p>
    <w:p w:rsidR="00C27DAB" w:rsidRPr="007B25D8" w:rsidRDefault="00C27DAB" w:rsidP="00C27DAB">
      <w:pPr>
        <w:pStyle w:val="ConsPlusNormal"/>
        <w:spacing w:line="360" w:lineRule="auto"/>
        <w:ind w:firstLine="540"/>
        <w:jc w:val="both"/>
        <w:rPr>
          <w:sz w:val="28"/>
          <w:szCs w:val="28"/>
        </w:rPr>
      </w:pPr>
      <w:r w:rsidRPr="007B25D8">
        <w:rPr>
          <w:sz w:val="28"/>
          <w:szCs w:val="28"/>
        </w:rPr>
        <w:t>создание условий для становления и формирования личности обучающегося;</w:t>
      </w:r>
    </w:p>
    <w:p w:rsidR="00C27DAB" w:rsidRPr="007B25D8" w:rsidRDefault="00C27DAB" w:rsidP="00C27DAB">
      <w:pPr>
        <w:pStyle w:val="ConsPlusNormal"/>
        <w:spacing w:line="360" w:lineRule="auto"/>
        <w:ind w:firstLine="540"/>
        <w:jc w:val="both"/>
        <w:rPr>
          <w:sz w:val="28"/>
          <w:szCs w:val="28"/>
        </w:rPr>
      </w:pPr>
      <w:r w:rsidRPr="007B25D8">
        <w:rPr>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16.3. Достижение поставленных целей реализации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предусматривает решение следующих основных задач:</w:t>
      </w:r>
    </w:p>
    <w:p w:rsidR="00C27DAB" w:rsidRPr="007B25D8" w:rsidRDefault="00C27DAB" w:rsidP="00C27DAB">
      <w:pPr>
        <w:pStyle w:val="ConsPlusNormal"/>
        <w:spacing w:line="360" w:lineRule="auto"/>
        <w:ind w:firstLine="540"/>
        <w:jc w:val="both"/>
        <w:rPr>
          <w:sz w:val="28"/>
          <w:szCs w:val="28"/>
        </w:rPr>
      </w:pPr>
      <w:r w:rsidRPr="007B25D8">
        <w:rPr>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27DAB" w:rsidRPr="007B25D8" w:rsidRDefault="00C27DAB" w:rsidP="00C27DAB">
      <w:pPr>
        <w:pStyle w:val="ConsPlusNormal"/>
        <w:spacing w:line="360" w:lineRule="auto"/>
        <w:ind w:firstLine="540"/>
        <w:jc w:val="both"/>
        <w:rPr>
          <w:sz w:val="28"/>
          <w:szCs w:val="28"/>
        </w:rPr>
      </w:pPr>
      <w:r w:rsidRPr="007B25D8">
        <w:rPr>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27DAB" w:rsidRPr="007B25D8" w:rsidRDefault="00C27DAB" w:rsidP="00C27DAB">
      <w:pPr>
        <w:pStyle w:val="ConsPlusNormal"/>
        <w:spacing w:line="360" w:lineRule="auto"/>
        <w:ind w:firstLine="540"/>
        <w:jc w:val="both"/>
        <w:rPr>
          <w:sz w:val="28"/>
          <w:szCs w:val="28"/>
        </w:rPr>
      </w:pPr>
      <w:r w:rsidRPr="007B25D8">
        <w:rPr>
          <w:sz w:val="28"/>
          <w:szCs w:val="28"/>
        </w:rPr>
        <w:t>обеспечение преемственности основного общего и среднего общего образования;</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достижение планируемых результатов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всеми обучающимися, в том числе обучающимися с ограниченными возможностями здоровья;</w:t>
      </w:r>
    </w:p>
    <w:p w:rsidR="00C27DAB" w:rsidRPr="007B25D8" w:rsidRDefault="00C27DAB" w:rsidP="00C27DAB">
      <w:pPr>
        <w:pStyle w:val="ConsPlusNormal"/>
        <w:spacing w:line="360" w:lineRule="auto"/>
        <w:ind w:firstLine="540"/>
        <w:jc w:val="both"/>
        <w:rPr>
          <w:sz w:val="28"/>
          <w:szCs w:val="28"/>
        </w:rPr>
      </w:pPr>
      <w:r w:rsidRPr="007B25D8">
        <w:rPr>
          <w:sz w:val="28"/>
          <w:szCs w:val="28"/>
        </w:rPr>
        <w:t>обеспечение доступности получения качественного основного общего образования;</w:t>
      </w:r>
    </w:p>
    <w:p w:rsidR="00C27DAB" w:rsidRPr="007B25D8" w:rsidRDefault="00C27DAB" w:rsidP="00C27DAB">
      <w:pPr>
        <w:pStyle w:val="ConsPlusNormal"/>
        <w:spacing w:line="360" w:lineRule="auto"/>
        <w:ind w:firstLine="540"/>
        <w:jc w:val="both"/>
        <w:rPr>
          <w:sz w:val="28"/>
          <w:szCs w:val="28"/>
        </w:rPr>
      </w:pPr>
      <w:r w:rsidRPr="007B25D8">
        <w:rPr>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27DAB" w:rsidRPr="007B25D8" w:rsidRDefault="00C27DAB" w:rsidP="00C27DAB">
      <w:pPr>
        <w:pStyle w:val="ConsPlusNormal"/>
        <w:spacing w:line="360" w:lineRule="auto"/>
        <w:ind w:firstLine="540"/>
        <w:jc w:val="both"/>
        <w:rPr>
          <w:sz w:val="28"/>
          <w:szCs w:val="28"/>
        </w:rPr>
      </w:pPr>
      <w:r w:rsidRPr="007B25D8">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C27DAB" w:rsidRPr="007B25D8" w:rsidRDefault="00C27DAB" w:rsidP="00C27DAB">
      <w:pPr>
        <w:pStyle w:val="ConsPlusNormal"/>
        <w:spacing w:line="360" w:lineRule="auto"/>
        <w:ind w:firstLine="540"/>
        <w:jc w:val="both"/>
        <w:rPr>
          <w:sz w:val="28"/>
          <w:szCs w:val="28"/>
        </w:rPr>
      </w:pPr>
      <w:r w:rsidRPr="007B25D8">
        <w:rPr>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27DAB" w:rsidRPr="007B25D8" w:rsidRDefault="00C27DAB" w:rsidP="00C27DAB">
      <w:pPr>
        <w:pStyle w:val="ConsPlusNormal"/>
        <w:spacing w:line="360" w:lineRule="auto"/>
        <w:ind w:firstLine="540"/>
        <w:jc w:val="both"/>
        <w:rPr>
          <w:sz w:val="28"/>
          <w:szCs w:val="28"/>
        </w:rPr>
      </w:pPr>
      <w:r w:rsidRPr="007B25D8">
        <w:rPr>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27DAB" w:rsidRPr="007B25D8" w:rsidRDefault="00C27DAB" w:rsidP="00C27DAB">
      <w:pPr>
        <w:pStyle w:val="ConsPlusNormal"/>
        <w:spacing w:line="360" w:lineRule="auto"/>
        <w:ind w:firstLine="540"/>
        <w:jc w:val="both"/>
        <w:rPr>
          <w:sz w:val="28"/>
          <w:szCs w:val="28"/>
        </w:rPr>
      </w:pPr>
      <w:r w:rsidRPr="007B25D8">
        <w:rPr>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27DAB" w:rsidRPr="007B25D8" w:rsidRDefault="00C27DAB" w:rsidP="00C27DAB">
      <w:pPr>
        <w:pStyle w:val="ConsPlusNormal"/>
        <w:spacing w:line="360" w:lineRule="auto"/>
        <w:ind w:firstLine="540"/>
        <w:jc w:val="both"/>
        <w:rPr>
          <w:sz w:val="28"/>
          <w:szCs w:val="28"/>
        </w:rPr>
      </w:pPr>
      <w:r w:rsidRPr="007B25D8">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16.4.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учитывает следующие принципы:</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принцип учета ФГОС </w:t>
      </w:r>
      <w:r w:rsidR="00324CC7">
        <w:rPr>
          <w:sz w:val="28"/>
          <w:szCs w:val="28"/>
        </w:rPr>
        <w:t>ООО</w:t>
      </w:r>
      <w:r w:rsidRPr="007B25D8">
        <w:rPr>
          <w:sz w:val="28"/>
          <w:szCs w:val="28"/>
        </w:rPr>
        <w:t xml:space="preserve">: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базируется на требованиях, предъявляемых ФГОС </w:t>
      </w:r>
      <w:r w:rsidR="00324CC7">
        <w:rPr>
          <w:sz w:val="28"/>
          <w:szCs w:val="28"/>
        </w:rPr>
        <w:t>ООО</w:t>
      </w:r>
      <w:r w:rsidRPr="007B25D8">
        <w:rPr>
          <w:sz w:val="28"/>
          <w:szCs w:val="28"/>
        </w:rPr>
        <w:t xml:space="preserve"> к целям, содержанию, планируемым результатам и условиям обучения на уровне основного общего образования;</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принцип учета языка обучения: с учетом условий функционирования образовательной организации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принцип учета ведущей деятельности обучающегося: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принцип индивидуализации обучения: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27DAB" w:rsidRPr="007B25D8" w:rsidRDefault="00C27DAB" w:rsidP="00C27DAB">
      <w:pPr>
        <w:pStyle w:val="ConsPlusNormal"/>
        <w:spacing w:line="360" w:lineRule="auto"/>
        <w:ind w:firstLine="540"/>
        <w:jc w:val="both"/>
        <w:rPr>
          <w:sz w:val="28"/>
          <w:szCs w:val="28"/>
        </w:rPr>
      </w:pPr>
      <w:r w:rsidRPr="007B25D8">
        <w:rPr>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27DAB" w:rsidRPr="007B25D8" w:rsidRDefault="00C27DAB" w:rsidP="00C27DAB">
      <w:pPr>
        <w:pStyle w:val="ConsPlusNormal"/>
        <w:spacing w:line="360" w:lineRule="auto"/>
        <w:ind w:firstLine="540"/>
        <w:jc w:val="both"/>
        <w:rPr>
          <w:sz w:val="28"/>
          <w:szCs w:val="28"/>
        </w:rPr>
      </w:pPr>
      <w:r w:rsidRPr="007B25D8">
        <w:rPr>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27DAB" w:rsidRPr="007B25D8" w:rsidRDefault="00C27DAB" w:rsidP="00C27DAB">
      <w:pPr>
        <w:pStyle w:val="ConsPlusNormal"/>
        <w:spacing w:line="360" w:lineRule="auto"/>
        <w:ind w:firstLine="540"/>
        <w:jc w:val="both"/>
        <w:rPr>
          <w:sz w:val="28"/>
          <w:szCs w:val="28"/>
        </w:rPr>
      </w:pPr>
      <w:r w:rsidRPr="007B25D8">
        <w:rPr>
          <w:sz w:val="28"/>
          <w:szCs w:val="28"/>
        </w:rPr>
        <w:t>принцип обеспечения фундаментального характера образования, учета специфики изучаемых учебных предметов;</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принцип интеграции обучения и воспитания: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27DAB" w:rsidRPr="007B25D8" w:rsidRDefault="00C27DAB" w:rsidP="00C27DAB">
      <w:pPr>
        <w:pStyle w:val="ConsPlusNormal"/>
        <w:spacing w:line="360" w:lineRule="auto"/>
        <w:ind w:firstLine="540"/>
        <w:jc w:val="both"/>
        <w:rPr>
          <w:sz w:val="28"/>
          <w:szCs w:val="28"/>
        </w:rPr>
      </w:pPr>
      <w:r w:rsidRPr="007B25D8">
        <w:rPr>
          <w:sz w:val="28"/>
          <w:szCs w:val="28"/>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C27DAB" w:rsidRPr="007B25D8" w:rsidRDefault="00C27DAB" w:rsidP="00C27DAB">
      <w:pPr>
        <w:pStyle w:val="ConsPlusNormal"/>
        <w:spacing w:line="360" w:lineRule="auto"/>
        <w:ind w:firstLine="540"/>
        <w:jc w:val="both"/>
        <w:rPr>
          <w:sz w:val="28"/>
          <w:szCs w:val="28"/>
        </w:rPr>
      </w:pPr>
      <w:r w:rsidRPr="007B25D8">
        <w:rPr>
          <w:sz w:val="28"/>
          <w:szCs w:val="28"/>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C27DAB" w:rsidRPr="007B25D8" w:rsidRDefault="00C27DAB" w:rsidP="00C27DAB">
      <w:pPr>
        <w:pStyle w:val="ConsPlusNormal"/>
        <w:spacing w:line="360" w:lineRule="auto"/>
        <w:ind w:firstLine="540"/>
        <w:jc w:val="both"/>
        <w:rPr>
          <w:sz w:val="28"/>
          <w:szCs w:val="28"/>
        </w:rPr>
      </w:pPr>
      <w:r w:rsidRPr="007B25D8">
        <w:rPr>
          <w:sz w:val="28"/>
          <w:szCs w:val="28"/>
        </w:rPr>
        <w:t xml:space="preserve">16.5.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27DAB" w:rsidRPr="007B25D8" w:rsidRDefault="00C27DAB" w:rsidP="00C27DAB">
      <w:pPr>
        <w:pStyle w:val="ConsPlusNormal"/>
        <w:spacing w:line="360" w:lineRule="auto"/>
        <w:ind w:firstLine="540"/>
        <w:jc w:val="both"/>
        <w:rPr>
          <w:sz w:val="28"/>
          <w:szCs w:val="28"/>
        </w:rPr>
      </w:pPr>
      <w:r w:rsidRPr="007B25D8">
        <w:rPr>
          <w:sz w:val="28"/>
          <w:szCs w:val="28"/>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7B25D8">
        <w:rPr>
          <w:rStyle w:val="a5"/>
          <w:sz w:val="28"/>
          <w:szCs w:val="28"/>
        </w:rPr>
        <w:footnoteReference w:id="14"/>
      </w:r>
      <w:r w:rsidRPr="007B25D8">
        <w:rPr>
          <w:sz w:val="28"/>
          <w:szCs w:val="28"/>
        </w:rPr>
        <w:t>.</w:t>
      </w:r>
    </w:p>
    <w:p w:rsidR="000D4B4C" w:rsidRPr="007B25D8" w:rsidRDefault="000D4B4C" w:rsidP="000D4B4C">
      <w:pPr>
        <w:pStyle w:val="ConsPlusTitle"/>
        <w:spacing w:line="360"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 xml:space="preserve">17. Планируемые результаты освоения </w:t>
      </w:r>
      <w:r w:rsidR="00762EE4" w:rsidRPr="007B25D8">
        <w:rPr>
          <w:rFonts w:ascii="Times New Roman" w:hAnsi="Times New Roman" w:cs="Times New Roman"/>
          <w:sz w:val="28"/>
          <w:szCs w:val="28"/>
        </w:rPr>
        <w:t>ООП</w:t>
      </w:r>
      <w:r w:rsidRPr="007B25D8">
        <w:rPr>
          <w:rFonts w:ascii="Times New Roman" w:hAnsi="Times New Roman" w:cs="Times New Roman"/>
          <w:sz w:val="28"/>
          <w:szCs w:val="28"/>
        </w:rPr>
        <w:t xml:space="preserve"> </w:t>
      </w:r>
      <w:r w:rsidR="00324CC7">
        <w:rPr>
          <w:rFonts w:ascii="Times New Roman" w:hAnsi="Times New Roman" w:cs="Times New Roman"/>
          <w:sz w:val="28"/>
          <w:szCs w:val="28"/>
        </w:rPr>
        <w:t>ООО</w:t>
      </w:r>
      <w:r w:rsidRPr="007B25D8">
        <w:rPr>
          <w:rFonts w:ascii="Times New Roman" w:hAnsi="Times New Roman" w:cs="Times New Roman"/>
          <w:sz w:val="28"/>
          <w:szCs w:val="28"/>
        </w:rPr>
        <w:t>.</w:t>
      </w:r>
    </w:p>
    <w:p w:rsidR="000D4B4C" w:rsidRPr="007B25D8" w:rsidRDefault="000D4B4C" w:rsidP="000D4B4C">
      <w:pPr>
        <w:pStyle w:val="ConsPlusNormal"/>
        <w:spacing w:line="360" w:lineRule="auto"/>
        <w:ind w:firstLine="540"/>
        <w:jc w:val="both"/>
        <w:rPr>
          <w:sz w:val="28"/>
          <w:szCs w:val="28"/>
        </w:rPr>
      </w:pPr>
      <w:r w:rsidRPr="007B25D8">
        <w:rPr>
          <w:sz w:val="28"/>
          <w:szCs w:val="28"/>
        </w:rPr>
        <w:t xml:space="preserve">17.1. Планируемые результаты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соответствуют современным целям основного общего образования, представленным во ФГОС </w:t>
      </w:r>
      <w:r w:rsidR="00324CC7">
        <w:rPr>
          <w:sz w:val="28"/>
          <w:szCs w:val="28"/>
        </w:rPr>
        <w:t>ООО</w:t>
      </w:r>
      <w:r w:rsidRPr="007B25D8">
        <w:rPr>
          <w:sz w:val="28"/>
          <w:szCs w:val="28"/>
        </w:rPr>
        <w:t xml:space="preserve"> как система личностных, метапредметных и предметных достижений обучающегося.</w:t>
      </w:r>
    </w:p>
    <w:p w:rsidR="000D4B4C" w:rsidRPr="007B25D8" w:rsidRDefault="000D4B4C" w:rsidP="000D4B4C">
      <w:pPr>
        <w:pStyle w:val="ConsPlusNormal"/>
        <w:spacing w:line="360" w:lineRule="auto"/>
        <w:ind w:firstLine="540"/>
        <w:jc w:val="both"/>
        <w:rPr>
          <w:sz w:val="28"/>
          <w:szCs w:val="28"/>
        </w:rPr>
      </w:pPr>
      <w:r w:rsidRPr="007B25D8">
        <w:rPr>
          <w:sz w:val="28"/>
          <w:szCs w:val="28"/>
        </w:rPr>
        <w:t xml:space="preserve">17.2. Требования к личностным результатам освоения обучающимися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D4B4C" w:rsidRPr="007B25D8" w:rsidRDefault="000D4B4C" w:rsidP="000D4B4C">
      <w:pPr>
        <w:pStyle w:val="ConsPlusNormal"/>
        <w:spacing w:line="360" w:lineRule="auto"/>
        <w:ind w:firstLine="540"/>
        <w:jc w:val="both"/>
        <w:rPr>
          <w:sz w:val="28"/>
          <w:szCs w:val="28"/>
        </w:rPr>
      </w:pPr>
      <w:r w:rsidRPr="007B25D8">
        <w:rPr>
          <w:sz w:val="28"/>
          <w:szCs w:val="28"/>
        </w:rPr>
        <w:t xml:space="preserve">Личностные результаты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4B4C" w:rsidRPr="007B25D8" w:rsidRDefault="000D4B4C" w:rsidP="000D4B4C">
      <w:pPr>
        <w:pStyle w:val="ConsPlusNormal"/>
        <w:spacing w:line="360" w:lineRule="auto"/>
        <w:ind w:firstLine="540"/>
        <w:jc w:val="both"/>
        <w:rPr>
          <w:sz w:val="28"/>
          <w:szCs w:val="28"/>
        </w:rPr>
      </w:pPr>
      <w:r w:rsidRPr="007B25D8">
        <w:rPr>
          <w:sz w:val="28"/>
          <w:szCs w:val="28"/>
        </w:rPr>
        <w:t xml:space="preserve">Личностные результаты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D4B4C" w:rsidRPr="007B25D8" w:rsidRDefault="000D4B4C" w:rsidP="000D4B4C">
      <w:pPr>
        <w:pStyle w:val="ConsPlusNormal"/>
        <w:spacing w:line="360" w:lineRule="auto"/>
        <w:ind w:firstLine="540"/>
        <w:jc w:val="both"/>
        <w:rPr>
          <w:sz w:val="28"/>
          <w:szCs w:val="28"/>
        </w:rPr>
      </w:pPr>
      <w:r w:rsidRPr="007B25D8">
        <w:rPr>
          <w:sz w:val="28"/>
          <w:szCs w:val="28"/>
        </w:rPr>
        <w:t>17.3. Метапредметные результаты включают:</w:t>
      </w:r>
    </w:p>
    <w:p w:rsidR="000D4B4C" w:rsidRPr="007B25D8" w:rsidRDefault="000D4B4C" w:rsidP="000D4B4C">
      <w:pPr>
        <w:pStyle w:val="ConsPlusNormal"/>
        <w:spacing w:line="360" w:lineRule="auto"/>
        <w:ind w:firstLine="540"/>
        <w:jc w:val="both"/>
        <w:rPr>
          <w:sz w:val="28"/>
          <w:szCs w:val="28"/>
        </w:rPr>
      </w:pPr>
      <w:r w:rsidRPr="007B25D8">
        <w:rPr>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D4B4C" w:rsidRPr="007B25D8" w:rsidRDefault="000D4B4C" w:rsidP="000D4B4C">
      <w:pPr>
        <w:pStyle w:val="ConsPlusNormal"/>
        <w:spacing w:line="360" w:lineRule="auto"/>
        <w:ind w:firstLine="540"/>
        <w:jc w:val="both"/>
        <w:rPr>
          <w:sz w:val="28"/>
          <w:szCs w:val="28"/>
        </w:rPr>
      </w:pPr>
      <w:r w:rsidRPr="007B25D8">
        <w:rPr>
          <w:sz w:val="28"/>
          <w:szCs w:val="28"/>
        </w:rPr>
        <w:t>способность их использовать в учебной, познавательной и социальной практике;</w:t>
      </w:r>
    </w:p>
    <w:p w:rsidR="000D4B4C" w:rsidRPr="007B25D8" w:rsidRDefault="000D4B4C" w:rsidP="000D4B4C">
      <w:pPr>
        <w:pStyle w:val="ConsPlusNormal"/>
        <w:spacing w:line="360" w:lineRule="auto"/>
        <w:ind w:firstLine="540"/>
        <w:jc w:val="both"/>
        <w:rPr>
          <w:sz w:val="28"/>
          <w:szCs w:val="28"/>
        </w:rPr>
      </w:pPr>
      <w:r w:rsidRPr="007B25D8">
        <w:rPr>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D4B4C" w:rsidRPr="007B25D8" w:rsidRDefault="000D4B4C" w:rsidP="000D4B4C">
      <w:pPr>
        <w:pStyle w:val="ConsPlusNormal"/>
        <w:spacing w:line="360" w:lineRule="auto"/>
        <w:ind w:firstLine="540"/>
        <w:jc w:val="both"/>
        <w:rPr>
          <w:sz w:val="28"/>
          <w:szCs w:val="28"/>
        </w:rPr>
      </w:pPr>
      <w:r w:rsidRPr="007B25D8">
        <w:rPr>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D4B4C" w:rsidRPr="007B25D8" w:rsidRDefault="000D4B4C" w:rsidP="000D4B4C">
      <w:pPr>
        <w:pStyle w:val="ConsPlusNormal"/>
        <w:spacing w:line="360" w:lineRule="auto"/>
        <w:ind w:firstLine="540"/>
        <w:jc w:val="both"/>
        <w:rPr>
          <w:sz w:val="28"/>
          <w:szCs w:val="28"/>
        </w:rPr>
      </w:pPr>
      <w:r w:rsidRPr="007B25D8">
        <w:rPr>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D4B4C" w:rsidRPr="007B25D8" w:rsidRDefault="000D4B4C" w:rsidP="000D4B4C">
      <w:pPr>
        <w:pStyle w:val="ConsPlusNormal"/>
        <w:spacing w:line="360" w:lineRule="auto"/>
        <w:ind w:firstLine="540"/>
        <w:jc w:val="both"/>
        <w:rPr>
          <w:sz w:val="28"/>
          <w:szCs w:val="28"/>
        </w:rPr>
      </w:pPr>
      <w:r w:rsidRPr="007B25D8">
        <w:rPr>
          <w:sz w:val="28"/>
          <w:szCs w:val="28"/>
        </w:rPr>
        <w:t>познавательными универсальными учебными действиями;</w:t>
      </w:r>
    </w:p>
    <w:p w:rsidR="000D4B4C" w:rsidRPr="007B25D8" w:rsidRDefault="000D4B4C" w:rsidP="000D4B4C">
      <w:pPr>
        <w:pStyle w:val="ConsPlusNormal"/>
        <w:spacing w:line="360" w:lineRule="auto"/>
        <w:ind w:firstLine="540"/>
        <w:jc w:val="both"/>
        <w:rPr>
          <w:sz w:val="28"/>
          <w:szCs w:val="28"/>
        </w:rPr>
      </w:pPr>
      <w:r w:rsidRPr="007B25D8">
        <w:rPr>
          <w:sz w:val="28"/>
          <w:szCs w:val="28"/>
        </w:rPr>
        <w:t>коммуникативными универсальными учебными действиями;</w:t>
      </w:r>
    </w:p>
    <w:p w:rsidR="000D4B4C" w:rsidRPr="007B25D8" w:rsidRDefault="000D4B4C" w:rsidP="000D4B4C">
      <w:pPr>
        <w:pStyle w:val="ConsPlusNormal"/>
        <w:spacing w:line="360" w:lineRule="auto"/>
        <w:ind w:firstLine="540"/>
        <w:jc w:val="both"/>
        <w:rPr>
          <w:sz w:val="28"/>
          <w:szCs w:val="28"/>
        </w:rPr>
      </w:pPr>
      <w:r w:rsidRPr="007B25D8">
        <w:rPr>
          <w:sz w:val="28"/>
          <w:szCs w:val="28"/>
        </w:rPr>
        <w:t>регулятивными универсальными учебными действиями.</w:t>
      </w:r>
    </w:p>
    <w:p w:rsidR="000D4B4C" w:rsidRPr="007B25D8" w:rsidRDefault="000D4B4C" w:rsidP="000D4B4C">
      <w:pPr>
        <w:pStyle w:val="ConsPlusNormal"/>
        <w:spacing w:line="360" w:lineRule="auto"/>
        <w:ind w:firstLine="540"/>
        <w:jc w:val="both"/>
        <w:rPr>
          <w:sz w:val="28"/>
          <w:szCs w:val="28"/>
        </w:rPr>
      </w:pPr>
      <w:r w:rsidRPr="007B25D8">
        <w:rPr>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D4B4C" w:rsidRPr="007B25D8" w:rsidRDefault="000D4B4C" w:rsidP="000D4B4C">
      <w:pPr>
        <w:pStyle w:val="ConsPlusNormal"/>
        <w:spacing w:line="360" w:lineRule="auto"/>
        <w:ind w:firstLine="540"/>
        <w:jc w:val="both"/>
        <w:rPr>
          <w:sz w:val="28"/>
          <w:szCs w:val="28"/>
        </w:rPr>
      </w:pPr>
      <w:r w:rsidRPr="007B25D8">
        <w:rPr>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D4B4C" w:rsidRPr="007B25D8" w:rsidRDefault="000D4B4C" w:rsidP="000D4B4C">
      <w:pPr>
        <w:pStyle w:val="ConsPlusNormal"/>
        <w:spacing w:line="360" w:lineRule="auto"/>
        <w:ind w:firstLine="540"/>
        <w:jc w:val="both"/>
        <w:rPr>
          <w:sz w:val="28"/>
          <w:szCs w:val="28"/>
        </w:rPr>
      </w:pPr>
      <w:r w:rsidRPr="007B25D8">
        <w:rPr>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D4B4C" w:rsidRPr="007B25D8" w:rsidRDefault="000D4B4C" w:rsidP="000D4B4C">
      <w:pPr>
        <w:pStyle w:val="ConsPlusNormal"/>
        <w:spacing w:line="360" w:lineRule="auto"/>
        <w:ind w:firstLine="540"/>
        <w:jc w:val="both"/>
        <w:rPr>
          <w:sz w:val="28"/>
          <w:szCs w:val="28"/>
        </w:rPr>
      </w:pPr>
      <w:r w:rsidRPr="007B25D8">
        <w:rPr>
          <w:sz w:val="28"/>
          <w:szCs w:val="28"/>
        </w:rPr>
        <w:t>17.5. Предметные результаты включают:</w:t>
      </w:r>
    </w:p>
    <w:p w:rsidR="000D4B4C" w:rsidRPr="007B25D8" w:rsidRDefault="000D4B4C" w:rsidP="000D4B4C">
      <w:pPr>
        <w:pStyle w:val="ConsPlusNormal"/>
        <w:spacing w:line="360" w:lineRule="auto"/>
        <w:ind w:firstLine="540"/>
        <w:jc w:val="both"/>
        <w:rPr>
          <w:sz w:val="28"/>
          <w:szCs w:val="28"/>
        </w:rPr>
      </w:pPr>
      <w:r w:rsidRPr="007B25D8">
        <w:rPr>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D4B4C" w:rsidRPr="007B25D8" w:rsidRDefault="000D4B4C" w:rsidP="000D4B4C">
      <w:pPr>
        <w:pStyle w:val="ConsPlusNormal"/>
        <w:spacing w:line="360" w:lineRule="auto"/>
        <w:ind w:firstLine="540"/>
        <w:jc w:val="both"/>
        <w:rPr>
          <w:sz w:val="28"/>
          <w:szCs w:val="28"/>
        </w:rPr>
      </w:pPr>
      <w:r w:rsidRPr="007B25D8">
        <w:rPr>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D4B4C" w:rsidRPr="007B25D8" w:rsidRDefault="000D4B4C" w:rsidP="000D4B4C">
      <w:pPr>
        <w:pStyle w:val="ConsPlusNormal"/>
        <w:spacing w:line="360" w:lineRule="auto"/>
        <w:ind w:firstLine="540"/>
        <w:jc w:val="both"/>
        <w:rPr>
          <w:sz w:val="28"/>
          <w:szCs w:val="28"/>
        </w:rPr>
      </w:pPr>
      <w:r w:rsidRPr="007B25D8">
        <w:rPr>
          <w:sz w:val="28"/>
          <w:szCs w:val="28"/>
        </w:rPr>
        <w:t>Требования к предметным результатам:</w:t>
      </w:r>
    </w:p>
    <w:p w:rsidR="000D4B4C" w:rsidRPr="007B25D8" w:rsidRDefault="000D4B4C" w:rsidP="000D4B4C">
      <w:pPr>
        <w:pStyle w:val="ConsPlusNormal"/>
        <w:spacing w:line="360" w:lineRule="auto"/>
        <w:ind w:firstLine="540"/>
        <w:jc w:val="both"/>
        <w:rPr>
          <w:sz w:val="28"/>
          <w:szCs w:val="28"/>
        </w:rPr>
      </w:pPr>
      <w:r w:rsidRPr="007B25D8">
        <w:rPr>
          <w:sz w:val="28"/>
          <w:szCs w:val="28"/>
        </w:rPr>
        <w:t>сформулированы в деятельностной форме с усилением акцента на применение знаний и конкретные умения;</w:t>
      </w:r>
    </w:p>
    <w:p w:rsidR="000D4B4C" w:rsidRPr="007B25D8" w:rsidRDefault="000D4B4C" w:rsidP="000D4B4C">
      <w:pPr>
        <w:pStyle w:val="ConsPlusNormal"/>
        <w:spacing w:line="360" w:lineRule="auto"/>
        <w:ind w:firstLine="540"/>
        <w:jc w:val="both"/>
        <w:rPr>
          <w:sz w:val="28"/>
          <w:szCs w:val="28"/>
        </w:rPr>
      </w:pPr>
      <w:r w:rsidRPr="007B25D8">
        <w:rPr>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D4B4C" w:rsidRPr="007B25D8" w:rsidRDefault="000D4B4C" w:rsidP="000D4B4C">
      <w:pPr>
        <w:pStyle w:val="ConsPlusNormal"/>
        <w:spacing w:line="360" w:lineRule="auto"/>
        <w:ind w:firstLine="540"/>
        <w:jc w:val="both"/>
        <w:rPr>
          <w:sz w:val="28"/>
          <w:szCs w:val="28"/>
        </w:rPr>
      </w:pPr>
      <w:r w:rsidRPr="007B25D8">
        <w:rPr>
          <w:sz w:val="28"/>
          <w:szCs w:val="28"/>
        </w:rPr>
        <w:t>определяют требования к результатам освоения программ основного общего образования по учебным предметам;</w:t>
      </w:r>
    </w:p>
    <w:p w:rsidR="000D4B4C" w:rsidRPr="007B25D8" w:rsidRDefault="000D4B4C" w:rsidP="000D4B4C">
      <w:pPr>
        <w:pStyle w:val="ConsPlusNormal"/>
        <w:spacing w:line="360" w:lineRule="auto"/>
        <w:ind w:firstLine="540"/>
        <w:jc w:val="both"/>
        <w:rPr>
          <w:sz w:val="28"/>
          <w:szCs w:val="28"/>
        </w:rPr>
      </w:pPr>
      <w:r w:rsidRPr="007B25D8">
        <w:rPr>
          <w:sz w:val="28"/>
          <w:szCs w:val="28"/>
        </w:rPr>
        <w:t>усиливают акценты на изучение явлений и процессов современной России и мира в целом, современного состояния науки.</w:t>
      </w:r>
    </w:p>
    <w:p w:rsidR="000D4B4C" w:rsidRPr="007B25D8" w:rsidRDefault="000D4B4C" w:rsidP="000D4B4C">
      <w:pPr>
        <w:spacing w:line="360" w:lineRule="auto"/>
        <w:rPr>
          <w:rFonts w:ascii="Times New Roman" w:hAnsi="Times New Roman" w:cs="Times New Roman"/>
          <w:sz w:val="28"/>
          <w:szCs w:val="28"/>
          <w:lang w:val="ru-RU"/>
        </w:rPr>
      </w:pPr>
    </w:p>
    <w:p w:rsidR="0095441E" w:rsidRPr="007B25D8" w:rsidRDefault="0095441E" w:rsidP="0095441E">
      <w:pPr>
        <w:pStyle w:val="ConsPlusTitle"/>
        <w:spacing w:line="360"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 xml:space="preserve"> Система оценки достижения планируемых результатов освоения </w:t>
      </w:r>
      <w:r w:rsidR="00762EE4" w:rsidRPr="007B25D8">
        <w:rPr>
          <w:rFonts w:ascii="Times New Roman" w:hAnsi="Times New Roman" w:cs="Times New Roman"/>
          <w:sz w:val="28"/>
          <w:szCs w:val="28"/>
        </w:rPr>
        <w:t>ООП</w:t>
      </w:r>
      <w:r w:rsidRPr="007B25D8">
        <w:rPr>
          <w:rFonts w:ascii="Times New Roman" w:hAnsi="Times New Roman" w:cs="Times New Roman"/>
          <w:sz w:val="28"/>
          <w:szCs w:val="28"/>
        </w:rPr>
        <w:t xml:space="preserve"> </w:t>
      </w:r>
      <w:r w:rsidR="00324CC7">
        <w:rPr>
          <w:rFonts w:ascii="Times New Roman" w:hAnsi="Times New Roman" w:cs="Times New Roman"/>
          <w:sz w:val="28"/>
          <w:szCs w:val="28"/>
        </w:rPr>
        <w:t>ООО</w:t>
      </w:r>
      <w:r w:rsidRPr="007B25D8">
        <w:rPr>
          <w:rFonts w:ascii="Times New Roman" w:hAnsi="Times New Roman" w:cs="Times New Roman"/>
          <w:sz w:val="28"/>
          <w:szCs w:val="28"/>
        </w:rPr>
        <w:t>.</w:t>
      </w:r>
    </w:p>
    <w:p w:rsidR="0095441E" w:rsidRPr="007B25D8" w:rsidRDefault="0095441E" w:rsidP="0095441E">
      <w:pPr>
        <w:pStyle w:val="ConsPlusNormal"/>
        <w:spacing w:line="360" w:lineRule="auto"/>
        <w:ind w:firstLine="540"/>
        <w:jc w:val="both"/>
        <w:rPr>
          <w:sz w:val="28"/>
          <w:szCs w:val="28"/>
        </w:rPr>
      </w:pPr>
      <w:r w:rsidRPr="007B25D8">
        <w:rPr>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и обеспечение эффективной обратной связи, позволяющей осуществлять управление образовательным процессом.</w:t>
      </w:r>
    </w:p>
    <w:p w:rsidR="0095441E" w:rsidRPr="007B25D8" w:rsidRDefault="0095441E" w:rsidP="0095441E">
      <w:pPr>
        <w:pStyle w:val="ConsPlusNormal"/>
        <w:spacing w:line="360" w:lineRule="auto"/>
        <w:ind w:firstLine="540"/>
        <w:jc w:val="both"/>
        <w:rPr>
          <w:sz w:val="28"/>
          <w:szCs w:val="28"/>
        </w:rPr>
      </w:pPr>
      <w:r w:rsidRPr="007B25D8">
        <w:rPr>
          <w:sz w:val="28"/>
          <w:szCs w:val="28"/>
        </w:rPr>
        <w:t>18.2. Основными направлениями и целями оценочной деятельности в образовательной организации являются:</w:t>
      </w:r>
    </w:p>
    <w:p w:rsidR="0095441E" w:rsidRPr="007B25D8" w:rsidRDefault="0095441E" w:rsidP="0095441E">
      <w:pPr>
        <w:pStyle w:val="ConsPlusNormal"/>
        <w:spacing w:line="360" w:lineRule="auto"/>
        <w:ind w:firstLine="540"/>
        <w:jc w:val="both"/>
        <w:rPr>
          <w:sz w:val="28"/>
          <w:szCs w:val="28"/>
        </w:rPr>
      </w:pPr>
      <w:r w:rsidRPr="007B25D8">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5441E" w:rsidRPr="007B25D8" w:rsidRDefault="0095441E" w:rsidP="0095441E">
      <w:pPr>
        <w:pStyle w:val="ConsPlusNormal"/>
        <w:spacing w:line="360" w:lineRule="auto"/>
        <w:ind w:firstLine="540"/>
        <w:jc w:val="both"/>
        <w:rPr>
          <w:sz w:val="28"/>
          <w:szCs w:val="28"/>
        </w:rPr>
      </w:pPr>
      <w:r w:rsidRPr="007B25D8">
        <w:rPr>
          <w:sz w:val="28"/>
          <w:szCs w:val="28"/>
        </w:rPr>
        <w:t>оценка результатов деятельности образовательной организации как основа аккредитационных процедур.</w:t>
      </w:r>
    </w:p>
    <w:p w:rsidR="0095441E" w:rsidRPr="007B25D8" w:rsidRDefault="0095441E" w:rsidP="0095441E">
      <w:pPr>
        <w:pStyle w:val="ConsPlusNormal"/>
        <w:spacing w:line="360" w:lineRule="auto"/>
        <w:ind w:firstLine="540"/>
        <w:jc w:val="both"/>
        <w:rPr>
          <w:sz w:val="28"/>
          <w:szCs w:val="28"/>
        </w:rPr>
      </w:pPr>
      <w:r w:rsidRPr="007B25D8">
        <w:rPr>
          <w:sz w:val="28"/>
          <w:szCs w:val="28"/>
        </w:rPr>
        <w:t xml:space="preserve">18.3. Основным объектом системы оценки, ее содержательной и критериальной базой выступают требования ФГОС </w:t>
      </w:r>
      <w:r w:rsidR="00324CC7">
        <w:rPr>
          <w:sz w:val="28"/>
          <w:szCs w:val="28"/>
        </w:rPr>
        <w:t>ООО</w:t>
      </w:r>
      <w:r w:rsidRPr="007B25D8">
        <w:rPr>
          <w:sz w:val="28"/>
          <w:szCs w:val="28"/>
        </w:rPr>
        <w:t xml:space="preserve">, которые конкретизируются в планируемых результатах освоения обучающимися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Система оценки включает процедуры внутренней и внешней оценки.</w:t>
      </w:r>
    </w:p>
    <w:p w:rsidR="0095441E" w:rsidRPr="007B25D8" w:rsidRDefault="0095441E" w:rsidP="0095441E">
      <w:pPr>
        <w:pStyle w:val="ConsPlusNormal"/>
        <w:spacing w:line="360" w:lineRule="auto"/>
        <w:ind w:firstLine="540"/>
        <w:jc w:val="both"/>
        <w:rPr>
          <w:sz w:val="28"/>
          <w:szCs w:val="28"/>
        </w:rPr>
      </w:pPr>
      <w:r w:rsidRPr="007B25D8">
        <w:rPr>
          <w:sz w:val="28"/>
          <w:szCs w:val="28"/>
        </w:rPr>
        <w:t>18.4. Внутренняя оценка включает:</w:t>
      </w:r>
    </w:p>
    <w:p w:rsidR="0095441E" w:rsidRPr="007B25D8" w:rsidRDefault="0095441E" w:rsidP="0095441E">
      <w:pPr>
        <w:pStyle w:val="ConsPlusNormal"/>
        <w:spacing w:line="360" w:lineRule="auto"/>
        <w:ind w:firstLine="540"/>
        <w:jc w:val="both"/>
        <w:rPr>
          <w:sz w:val="28"/>
          <w:szCs w:val="28"/>
        </w:rPr>
      </w:pPr>
      <w:r w:rsidRPr="007B25D8">
        <w:rPr>
          <w:sz w:val="28"/>
          <w:szCs w:val="28"/>
        </w:rPr>
        <w:t>стартовую диагностику;</w:t>
      </w:r>
    </w:p>
    <w:p w:rsidR="0095441E" w:rsidRPr="007B25D8" w:rsidRDefault="0095441E" w:rsidP="0095441E">
      <w:pPr>
        <w:pStyle w:val="ConsPlusNormal"/>
        <w:spacing w:line="360" w:lineRule="auto"/>
        <w:ind w:firstLine="540"/>
        <w:jc w:val="both"/>
        <w:rPr>
          <w:sz w:val="28"/>
          <w:szCs w:val="28"/>
        </w:rPr>
      </w:pPr>
      <w:r w:rsidRPr="007B25D8">
        <w:rPr>
          <w:sz w:val="28"/>
          <w:szCs w:val="28"/>
        </w:rPr>
        <w:t>текущую и тематическую оценку;</w:t>
      </w:r>
    </w:p>
    <w:p w:rsidR="0095441E" w:rsidRPr="007B25D8" w:rsidRDefault="0095441E" w:rsidP="0095441E">
      <w:pPr>
        <w:pStyle w:val="ConsPlusNormal"/>
        <w:spacing w:line="360" w:lineRule="auto"/>
        <w:ind w:firstLine="540"/>
        <w:jc w:val="both"/>
        <w:rPr>
          <w:sz w:val="28"/>
          <w:szCs w:val="28"/>
        </w:rPr>
      </w:pPr>
      <w:r w:rsidRPr="007B25D8">
        <w:rPr>
          <w:sz w:val="28"/>
          <w:szCs w:val="28"/>
        </w:rPr>
        <w:t>итоговую оценку;</w:t>
      </w:r>
    </w:p>
    <w:p w:rsidR="0095441E" w:rsidRPr="007B25D8" w:rsidRDefault="0095441E" w:rsidP="0095441E">
      <w:pPr>
        <w:pStyle w:val="ConsPlusNormal"/>
        <w:spacing w:line="360" w:lineRule="auto"/>
        <w:ind w:firstLine="540"/>
        <w:jc w:val="both"/>
        <w:rPr>
          <w:sz w:val="28"/>
          <w:szCs w:val="28"/>
        </w:rPr>
      </w:pPr>
      <w:r w:rsidRPr="007B25D8">
        <w:rPr>
          <w:sz w:val="28"/>
          <w:szCs w:val="28"/>
        </w:rPr>
        <w:t>промежуточную аттестацию;</w:t>
      </w:r>
    </w:p>
    <w:p w:rsidR="0095441E" w:rsidRPr="007B25D8" w:rsidRDefault="0095441E" w:rsidP="0095441E">
      <w:pPr>
        <w:pStyle w:val="ConsPlusNormal"/>
        <w:spacing w:line="360" w:lineRule="auto"/>
        <w:ind w:firstLine="540"/>
        <w:jc w:val="both"/>
        <w:rPr>
          <w:sz w:val="28"/>
          <w:szCs w:val="28"/>
        </w:rPr>
      </w:pPr>
      <w:r w:rsidRPr="007B25D8">
        <w:rPr>
          <w:sz w:val="28"/>
          <w:szCs w:val="28"/>
        </w:rPr>
        <w:t>психолого-педагогическое наблюдение;</w:t>
      </w:r>
    </w:p>
    <w:p w:rsidR="0095441E" w:rsidRPr="007B25D8" w:rsidRDefault="0095441E" w:rsidP="0095441E">
      <w:pPr>
        <w:pStyle w:val="ConsPlusNormal"/>
        <w:spacing w:line="360" w:lineRule="auto"/>
        <w:ind w:firstLine="540"/>
        <w:jc w:val="both"/>
        <w:rPr>
          <w:sz w:val="28"/>
          <w:szCs w:val="28"/>
        </w:rPr>
      </w:pPr>
      <w:r w:rsidRPr="007B25D8">
        <w:rPr>
          <w:sz w:val="28"/>
          <w:szCs w:val="28"/>
        </w:rPr>
        <w:t>внутренний мониторинг образовательных достижений обучающихся.</w:t>
      </w:r>
    </w:p>
    <w:p w:rsidR="0095441E" w:rsidRPr="007B25D8" w:rsidRDefault="0095441E" w:rsidP="0095441E">
      <w:pPr>
        <w:pStyle w:val="ConsPlusNormal"/>
        <w:spacing w:line="360" w:lineRule="auto"/>
        <w:ind w:firstLine="540"/>
        <w:jc w:val="both"/>
        <w:rPr>
          <w:sz w:val="28"/>
          <w:szCs w:val="28"/>
        </w:rPr>
      </w:pPr>
      <w:r w:rsidRPr="007B25D8">
        <w:rPr>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95441E" w:rsidRPr="007B25D8" w:rsidRDefault="0095441E" w:rsidP="0095441E">
      <w:pPr>
        <w:pStyle w:val="ConsPlusNormal"/>
        <w:spacing w:line="360" w:lineRule="auto"/>
        <w:ind w:firstLine="540"/>
        <w:jc w:val="both"/>
        <w:rPr>
          <w:sz w:val="28"/>
          <w:szCs w:val="28"/>
        </w:rPr>
      </w:pPr>
      <w:r w:rsidRPr="007B25D8">
        <w:rPr>
          <w:sz w:val="28"/>
          <w:szCs w:val="28"/>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95441E" w:rsidRPr="007B25D8" w:rsidRDefault="0095441E" w:rsidP="0095441E">
      <w:pPr>
        <w:pStyle w:val="ConsPlusNormal"/>
        <w:spacing w:line="360" w:lineRule="auto"/>
        <w:ind w:firstLine="540"/>
        <w:jc w:val="both"/>
        <w:rPr>
          <w:sz w:val="28"/>
          <w:szCs w:val="28"/>
        </w:rPr>
      </w:pPr>
      <w:r w:rsidRPr="007B25D8">
        <w:rPr>
          <w:sz w:val="28"/>
          <w:szCs w:val="28"/>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95441E" w:rsidRPr="007B25D8" w:rsidRDefault="0095441E" w:rsidP="0095441E">
      <w:pPr>
        <w:pStyle w:val="ConsPlusNormal"/>
        <w:spacing w:line="360" w:lineRule="auto"/>
        <w:ind w:firstLine="540"/>
        <w:jc w:val="both"/>
        <w:rPr>
          <w:sz w:val="28"/>
          <w:szCs w:val="28"/>
        </w:rPr>
      </w:pPr>
      <w:r w:rsidRPr="007B25D8">
        <w:rPr>
          <w:sz w:val="28"/>
          <w:szCs w:val="28"/>
        </w:rPr>
        <w:t>18.5. Внешняя оценка включает:</w:t>
      </w:r>
    </w:p>
    <w:p w:rsidR="0095441E" w:rsidRPr="007B25D8" w:rsidRDefault="0095441E" w:rsidP="0095441E">
      <w:pPr>
        <w:pStyle w:val="ConsPlusNormal"/>
        <w:spacing w:line="360" w:lineRule="auto"/>
        <w:ind w:firstLine="540"/>
        <w:jc w:val="both"/>
        <w:rPr>
          <w:sz w:val="28"/>
          <w:szCs w:val="28"/>
        </w:rPr>
      </w:pPr>
      <w:r w:rsidRPr="007B25D8">
        <w:rPr>
          <w:sz w:val="28"/>
          <w:szCs w:val="28"/>
        </w:rPr>
        <w:t>независимую оценку качества подготовки обучающихся</w:t>
      </w:r>
      <w:r w:rsidRPr="007B25D8">
        <w:rPr>
          <w:rStyle w:val="a5"/>
          <w:sz w:val="28"/>
          <w:szCs w:val="28"/>
        </w:rPr>
        <w:footnoteReference w:id="15"/>
      </w:r>
      <w:r w:rsidRPr="007B25D8">
        <w:rPr>
          <w:sz w:val="28"/>
          <w:szCs w:val="28"/>
        </w:rPr>
        <w:t>;</w:t>
      </w:r>
    </w:p>
    <w:p w:rsidR="0095441E" w:rsidRPr="007B25D8" w:rsidRDefault="0095441E" w:rsidP="0095441E">
      <w:pPr>
        <w:pStyle w:val="ConsPlusNormal"/>
        <w:spacing w:line="360" w:lineRule="auto"/>
        <w:ind w:firstLine="540"/>
        <w:jc w:val="both"/>
        <w:rPr>
          <w:sz w:val="28"/>
          <w:szCs w:val="28"/>
        </w:rPr>
      </w:pPr>
      <w:r w:rsidRPr="007B25D8">
        <w:rPr>
          <w:sz w:val="28"/>
          <w:szCs w:val="28"/>
        </w:rPr>
        <w:t>итоговую аттестацию</w:t>
      </w:r>
      <w:r w:rsidRPr="007B25D8">
        <w:rPr>
          <w:rStyle w:val="a5"/>
          <w:sz w:val="28"/>
          <w:szCs w:val="28"/>
        </w:rPr>
        <w:footnoteReference w:id="16"/>
      </w:r>
      <w:r w:rsidRPr="007B25D8">
        <w:rPr>
          <w:sz w:val="28"/>
          <w:szCs w:val="28"/>
        </w:rPr>
        <w:t>.</w:t>
      </w:r>
    </w:p>
    <w:p w:rsidR="0095441E" w:rsidRPr="007B25D8" w:rsidRDefault="0095441E" w:rsidP="0095441E">
      <w:pPr>
        <w:pStyle w:val="ConsPlusNormal"/>
        <w:spacing w:line="360" w:lineRule="auto"/>
        <w:ind w:firstLine="540"/>
        <w:jc w:val="both"/>
        <w:rPr>
          <w:sz w:val="28"/>
          <w:szCs w:val="28"/>
        </w:rPr>
      </w:pPr>
      <w:r w:rsidRPr="007B25D8">
        <w:rPr>
          <w:sz w:val="28"/>
          <w:szCs w:val="28"/>
        </w:rPr>
        <w:t xml:space="preserve">18.6. В соответствии с ФГОС </w:t>
      </w:r>
      <w:r w:rsidR="00324CC7">
        <w:rPr>
          <w:sz w:val="28"/>
          <w:szCs w:val="28"/>
        </w:rPr>
        <w:t>ООО</w:t>
      </w:r>
      <w:r w:rsidRPr="007B25D8">
        <w:rPr>
          <w:sz w:val="28"/>
          <w:szCs w:val="28"/>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5441E" w:rsidRPr="007B25D8" w:rsidRDefault="0095441E" w:rsidP="0095441E">
      <w:pPr>
        <w:pStyle w:val="ConsPlusNormal"/>
        <w:spacing w:line="360" w:lineRule="auto"/>
        <w:ind w:firstLine="540"/>
        <w:jc w:val="both"/>
        <w:rPr>
          <w:sz w:val="28"/>
          <w:szCs w:val="28"/>
        </w:rPr>
      </w:pPr>
      <w:r w:rsidRPr="007B25D8">
        <w:rPr>
          <w:sz w:val="28"/>
          <w:szCs w:val="28"/>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5441E" w:rsidRPr="007B25D8" w:rsidRDefault="0095441E" w:rsidP="0095441E">
      <w:pPr>
        <w:pStyle w:val="ConsPlusNormal"/>
        <w:spacing w:line="360" w:lineRule="auto"/>
        <w:ind w:firstLine="540"/>
        <w:jc w:val="both"/>
        <w:rPr>
          <w:sz w:val="28"/>
          <w:szCs w:val="28"/>
        </w:rPr>
      </w:pPr>
      <w:r w:rsidRPr="007B25D8">
        <w:rPr>
          <w:sz w:val="28"/>
          <w:szCs w:val="28"/>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5441E" w:rsidRPr="007B25D8" w:rsidRDefault="0095441E" w:rsidP="0095441E">
      <w:pPr>
        <w:pStyle w:val="ConsPlusNormal"/>
        <w:spacing w:line="360" w:lineRule="auto"/>
        <w:ind w:firstLine="540"/>
        <w:jc w:val="both"/>
        <w:rPr>
          <w:sz w:val="28"/>
          <w:szCs w:val="28"/>
        </w:rPr>
      </w:pPr>
      <w:r w:rsidRPr="007B25D8">
        <w:rPr>
          <w:sz w:val="28"/>
          <w:szCs w:val="28"/>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5441E" w:rsidRPr="007B25D8" w:rsidRDefault="0095441E" w:rsidP="0095441E">
      <w:pPr>
        <w:pStyle w:val="ConsPlusNormal"/>
        <w:spacing w:line="360" w:lineRule="auto"/>
        <w:ind w:firstLine="540"/>
        <w:jc w:val="both"/>
        <w:rPr>
          <w:sz w:val="28"/>
          <w:szCs w:val="28"/>
        </w:rPr>
      </w:pPr>
      <w:r w:rsidRPr="007B25D8">
        <w:rPr>
          <w:sz w:val="28"/>
          <w:szCs w:val="28"/>
        </w:rPr>
        <w:t>18.10. Комплексный подход к оценке образовательных достижений реализуется через:</w:t>
      </w:r>
    </w:p>
    <w:p w:rsidR="0095441E" w:rsidRPr="007B25D8" w:rsidRDefault="0095441E" w:rsidP="0095441E">
      <w:pPr>
        <w:pStyle w:val="ConsPlusNormal"/>
        <w:spacing w:line="360" w:lineRule="auto"/>
        <w:ind w:firstLine="540"/>
        <w:jc w:val="both"/>
        <w:rPr>
          <w:sz w:val="28"/>
          <w:szCs w:val="28"/>
        </w:rPr>
      </w:pPr>
      <w:r w:rsidRPr="007B25D8">
        <w:rPr>
          <w:sz w:val="28"/>
          <w:szCs w:val="28"/>
        </w:rPr>
        <w:t>оценку предметных и метапредметных результатов;</w:t>
      </w:r>
    </w:p>
    <w:p w:rsidR="0095441E" w:rsidRPr="007B25D8" w:rsidRDefault="0095441E" w:rsidP="0095441E">
      <w:pPr>
        <w:pStyle w:val="ConsPlusNormal"/>
        <w:spacing w:line="360" w:lineRule="auto"/>
        <w:ind w:firstLine="540"/>
        <w:jc w:val="both"/>
        <w:rPr>
          <w:sz w:val="28"/>
          <w:szCs w:val="28"/>
        </w:rPr>
      </w:pPr>
      <w:r w:rsidRPr="007B25D8">
        <w:rPr>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5441E" w:rsidRPr="007B25D8" w:rsidRDefault="0095441E" w:rsidP="0095441E">
      <w:pPr>
        <w:pStyle w:val="ConsPlusNormal"/>
        <w:spacing w:line="360" w:lineRule="auto"/>
        <w:ind w:firstLine="540"/>
        <w:jc w:val="both"/>
        <w:rPr>
          <w:sz w:val="28"/>
          <w:szCs w:val="28"/>
        </w:rPr>
      </w:pPr>
      <w:r w:rsidRPr="007B25D8">
        <w:rPr>
          <w:sz w:val="28"/>
          <w:szCs w:val="28"/>
        </w:rPr>
        <w:t>использование раз</w:t>
      </w:r>
      <w:r w:rsidR="00324CC7">
        <w:rPr>
          <w:sz w:val="28"/>
          <w:szCs w:val="28"/>
        </w:rPr>
        <w:t>ООО</w:t>
      </w:r>
      <w:r w:rsidRPr="007B25D8">
        <w:rPr>
          <w:sz w:val="28"/>
          <w:szCs w:val="28"/>
        </w:rPr>
        <w:t>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5441E" w:rsidRPr="007B25D8" w:rsidRDefault="0095441E" w:rsidP="0095441E">
      <w:pPr>
        <w:pStyle w:val="ConsPlusNormal"/>
        <w:spacing w:line="360" w:lineRule="auto"/>
        <w:ind w:firstLine="540"/>
        <w:jc w:val="both"/>
        <w:rPr>
          <w:sz w:val="28"/>
          <w:szCs w:val="28"/>
        </w:rPr>
      </w:pPr>
      <w:r w:rsidRPr="007B25D8">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5441E" w:rsidRPr="007B25D8" w:rsidRDefault="0095441E" w:rsidP="0095441E">
      <w:pPr>
        <w:pStyle w:val="ConsPlusNormal"/>
        <w:spacing w:line="360" w:lineRule="auto"/>
        <w:ind w:firstLine="540"/>
        <w:jc w:val="both"/>
        <w:rPr>
          <w:sz w:val="28"/>
          <w:szCs w:val="28"/>
        </w:rPr>
      </w:pPr>
      <w:r w:rsidRPr="007B25D8">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5441E" w:rsidRPr="007B25D8" w:rsidRDefault="0095441E" w:rsidP="0095441E">
      <w:pPr>
        <w:pStyle w:val="ConsPlusNormal"/>
        <w:spacing w:line="360" w:lineRule="auto"/>
        <w:ind w:firstLine="540"/>
        <w:jc w:val="both"/>
        <w:rPr>
          <w:sz w:val="28"/>
          <w:szCs w:val="28"/>
        </w:rPr>
      </w:pPr>
      <w:r w:rsidRPr="007B25D8">
        <w:rPr>
          <w:sz w:val="28"/>
          <w:szCs w:val="28"/>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sidR="00324CC7">
        <w:rPr>
          <w:sz w:val="28"/>
          <w:szCs w:val="28"/>
        </w:rPr>
        <w:t>ООО</w:t>
      </w:r>
      <w:r w:rsidRPr="007B25D8">
        <w:rPr>
          <w:sz w:val="28"/>
          <w:szCs w:val="28"/>
        </w:rPr>
        <w:t>.</w:t>
      </w:r>
    </w:p>
    <w:p w:rsidR="0095441E" w:rsidRPr="007B25D8" w:rsidRDefault="0095441E" w:rsidP="0095441E">
      <w:pPr>
        <w:pStyle w:val="ConsPlusNormal"/>
        <w:spacing w:line="360" w:lineRule="auto"/>
        <w:ind w:firstLine="540"/>
        <w:jc w:val="both"/>
        <w:rPr>
          <w:sz w:val="28"/>
          <w:szCs w:val="28"/>
        </w:rPr>
      </w:pPr>
      <w:r w:rsidRPr="007B25D8">
        <w:rPr>
          <w:sz w:val="28"/>
          <w:szCs w:val="28"/>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5441E" w:rsidRPr="007B25D8" w:rsidRDefault="0095441E" w:rsidP="0095441E">
      <w:pPr>
        <w:pStyle w:val="ConsPlusNormal"/>
        <w:spacing w:line="360" w:lineRule="auto"/>
        <w:ind w:firstLine="540"/>
        <w:jc w:val="both"/>
        <w:rPr>
          <w:sz w:val="28"/>
          <w:szCs w:val="28"/>
        </w:rPr>
      </w:pPr>
      <w:r w:rsidRPr="007B25D8">
        <w:rPr>
          <w:sz w:val="28"/>
          <w:szCs w:val="28"/>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5441E" w:rsidRPr="007B25D8" w:rsidRDefault="0095441E" w:rsidP="0095441E">
      <w:pPr>
        <w:pStyle w:val="ConsPlusNormal"/>
        <w:spacing w:line="360" w:lineRule="auto"/>
        <w:ind w:firstLine="540"/>
        <w:jc w:val="both"/>
        <w:rPr>
          <w:sz w:val="28"/>
          <w:szCs w:val="28"/>
        </w:rPr>
      </w:pPr>
      <w:r w:rsidRPr="007B25D8">
        <w:rPr>
          <w:sz w:val="28"/>
          <w:szCs w:val="28"/>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5441E" w:rsidRPr="007B25D8" w:rsidRDefault="0095441E" w:rsidP="0095441E">
      <w:pPr>
        <w:pStyle w:val="ConsPlusNormal"/>
        <w:spacing w:line="360" w:lineRule="auto"/>
        <w:ind w:firstLine="540"/>
        <w:jc w:val="both"/>
        <w:rPr>
          <w:sz w:val="28"/>
          <w:szCs w:val="28"/>
        </w:rPr>
      </w:pPr>
      <w:r w:rsidRPr="007B25D8">
        <w:rPr>
          <w:sz w:val="28"/>
          <w:szCs w:val="28"/>
        </w:rPr>
        <w:t xml:space="preserve">18.15. При оценке метапредметных результатов оцениваются достижения планируемых результатов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которые отражают совокупность познавательных, коммуникативных и регулятивных универсальных учебных действий.</w:t>
      </w:r>
    </w:p>
    <w:p w:rsidR="0095441E" w:rsidRPr="007B25D8" w:rsidRDefault="0095441E" w:rsidP="0095441E">
      <w:pPr>
        <w:pStyle w:val="ConsPlusNormal"/>
        <w:spacing w:line="360" w:lineRule="auto"/>
        <w:ind w:firstLine="540"/>
        <w:jc w:val="both"/>
        <w:rPr>
          <w:sz w:val="28"/>
          <w:szCs w:val="28"/>
        </w:rPr>
      </w:pPr>
      <w:r w:rsidRPr="007B25D8">
        <w:rPr>
          <w:sz w:val="28"/>
          <w:szCs w:val="28"/>
        </w:rPr>
        <w:t>18.16. Формирование метапредметных результатов обеспечивается комплексом освоения программ учебных предметов и внеурочной деятельности.</w:t>
      </w:r>
    </w:p>
    <w:p w:rsidR="0095441E" w:rsidRPr="007B25D8" w:rsidRDefault="0095441E" w:rsidP="0095441E">
      <w:pPr>
        <w:pStyle w:val="ConsPlusNormal"/>
        <w:spacing w:line="360" w:lineRule="auto"/>
        <w:ind w:firstLine="540"/>
        <w:jc w:val="both"/>
        <w:rPr>
          <w:sz w:val="28"/>
          <w:szCs w:val="28"/>
        </w:rPr>
      </w:pPr>
      <w:r w:rsidRPr="007B25D8">
        <w:rPr>
          <w:sz w:val="28"/>
          <w:szCs w:val="28"/>
        </w:rPr>
        <w:t>18.17. Основным объектом оценки метапредметных результатов является овладение:</w:t>
      </w:r>
    </w:p>
    <w:p w:rsidR="0095441E" w:rsidRPr="007B25D8" w:rsidRDefault="0095441E" w:rsidP="0095441E">
      <w:pPr>
        <w:pStyle w:val="ConsPlusNormal"/>
        <w:spacing w:line="360" w:lineRule="auto"/>
        <w:ind w:firstLine="540"/>
        <w:jc w:val="both"/>
        <w:rPr>
          <w:sz w:val="28"/>
          <w:szCs w:val="28"/>
        </w:rPr>
      </w:pPr>
      <w:r w:rsidRPr="007B25D8">
        <w:rPr>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95441E" w:rsidRPr="007B25D8" w:rsidRDefault="0095441E" w:rsidP="0095441E">
      <w:pPr>
        <w:pStyle w:val="ConsPlusNormal"/>
        <w:spacing w:line="360" w:lineRule="auto"/>
        <w:ind w:firstLine="540"/>
        <w:jc w:val="both"/>
        <w:rPr>
          <w:sz w:val="28"/>
          <w:szCs w:val="28"/>
        </w:rPr>
      </w:pPr>
      <w:r w:rsidRPr="007B25D8">
        <w:rPr>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5441E" w:rsidRPr="007B25D8" w:rsidRDefault="0095441E" w:rsidP="0095441E">
      <w:pPr>
        <w:pStyle w:val="ConsPlusNormal"/>
        <w:spacing w:line="360" w:lineRule="auto"/>
        <w:ind w:firstLine="540"/>
        <w:jc w:val="both"/>
        <w:rPr>
          <w:sz w:val="28"/>
          <w:szCs w:val="28"/>
        </w:rPr>
      </w:pPr>
      <w:r w:rsidRPr="007B25D8">
        <w:rPr>
          <w:sz w:val="28"/>
          <w:szCs w:val="28"/>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5441E" w:rsidRPr="007B25D8" w:rsidRDefault="0095441E" w:rsidP="0095441E">
      <w:pPr>
        <w:pStyle w:val="ConsPlusNormal"/>
        <w:spacing w:line="360" w:lineRule="auto"/>
        <w:ind w:firstLine="540"/>
        <w:jc w:val="both"/>
        <w:rPr>
          <w:sz w:val="28"/>
          <w:szCs w:val="28"/>
        </w:rPr>
      </w:pPr>
      <w:r w:rsidRPr="007B25D8">
        <w:rPr>
          <w:sz w:val="28"/>
          <w:szCs w:val="28"/>
        </w:rPr>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95441E" w:rsidRPr="007B25D8" w:rsidRDefault="0095441E" w:rsidP="0095441E">
      <w:pPr>
        <w:pStyle w:val="ConsPlusNormal"/>
        <w:spacing w:line="360" w:lineRule="auto"/>
        <w:jc w:val="right"/>
        <w:rPr>
          <w:sz w:val="28"/>
          <w:szCs w:val="28"/>
        </w:rPr>
      </w:pPr>
      <w:r w:rsidRPr="007B25D8">
        <w:rPr>
          <w:sz w:val="28"/>
          <w:szCs w:val="28"/>
        </w:rPr>
        <w:t>Таблица 1</w:t>
      </w:r>
    </w:p>
    <w:p w:rsidR="0095441E" w:rsidRPr="007B25D8" w:rsidRDefault="0095441E" w:rsidP="0095441E">
      <w:pPr>
        <w:pStyle w:val="ConsPlusNormal"/>
        <w:spacing w:line="360" w:lineRule="auto"/>
        <w:jc w:val="center"/>
        <w:rPr>
          <w:sz w:val="28"/>
          <w:szCs w:val="28"/>
        </w:rPr>
      </w:pPr>
      <w:r w:rsidRPr="007B25D8">
        <w:rPr>
          <w:sz w:val="28"/>
          <w:szCs w:val="28"/>
        </w:rPr>
        <w:t>Перечень (кодификатор) проверяемых</w:t>
      </w:r>
    </w:p>
    <w:p w:rsidR="0095441E" w:rsidRPr="007B25D8" w:rsidRDefault="0095441E" w:rsidP="0095441E">
      <w:pPr>
        <w:pStyle w:val="ConsPlusNormal"/>
        <w:spacing w:line="360" w:lineRule="auto"/>
        <w:jc w:val="center"/>
        <w:rPr>
          <w:sz w:val="28"/>
          <w:szCs w:val="28"/>
        </w:rPr>
      </w:pPr>
      <w:r w:rsidRPr="007B25D8">
        <w:rPr>
          <w:sz w:val="28"/>
          <w:szCs w:val="28"/>
        </w:rPr>
        <w:t>требований к метапредметным результатам освоения основной</w:t>
      </w:r>
    </w:p>
    <w:p w:rsidR="0095441E" w:rsidRPr="007B25D8" w:rsidRDefault="0095441E" w:rsidP="0095441E">
      <w:pPr>
        <w:pStyle w:val="ConsPlusNormal"/>
        <w:spacing w:line="360" w:lineRule="auto"/>
        <w:jc w:val="center"/>
        <w:rPr>
          <w:sz w:val="28"/>
          <w:szCs w:val="28"/>
        </w:rPr>
      </w:pPr>
      <w:r w:rsidRPr="007B25D8">
        <w:rPr>
          <w:sz w:val="28"/>
          <w:szCs w:val="28"/>
        </w:rPr>
        <w:t>образовательной программы основного общего образования</w:t>
      </w:r>
    </w:p>
    <w:p w:rsidR="0095441E" w:rsidRPr="007B25D8" w:rsidRDefault="0095441E" w:rsidP="0095441E">
      <w:pPr>
        <w:pStyle w:val="ConsPlusNormal"/>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Код проверяемого требования</w:t>
            </w:r>
          </w:p>
        </w:tc>
        <w:tc>
          <w:tcPr>
            <w:tcW w:w="7370" w:type="dxa"/>
          </w:tcPr>
          <w:p w:rsidR="0095441E" w:rsidRPr="007B25D8" w:rsidRDefault="0095441E" w:rsidP="00FC33DA">
            <w:pPr>
              <w:pStyle w:val="ConsPlusNormal"/>
              <w:spacing w:line="360" w:lineRule="auto"/>
              <w:jc w:val="center"/>
              <w:rPr>
                <w:sz w:val="28"/>
                <w:szCs w:val="28"/>
              </w:rPr>
            </w:pPr>
            <w:r w:rsidRPr="007B25D8">
              <w:rPr>
                <w:sz w:val="28"/>
                <w:szCs w:val="28"/>
              </w:rPr>
              <w:t>Проверяемые требования к метапредметным результатам освоения основной образовательной программы основного общего образования</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Познавательные УУД</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Базовые логические действия</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1.1.1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Выявлять и характеризовать существенные признаки объектов (явлений)</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1.1.2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Устанавливать существенный признак классификации, основания для обобщения и сравнения, критерии проводимого анализа</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1.1.3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С учетом предложенной задачи выявлять закономерности и противоречия в рассматриваемых фактах, данных и наблюдениях;</w:t>
            </w:r>
          </w:p>
          <w:p w:rsidR="0095441E" w:rsidRPr="007B25D8" w:rsidRDefault="0095441E" w:rsidP="00FC33DA">
            <w:pPr>
              <w:pStyle w:val="ConsPlusNormal"/>
              <w:spacing w:line="360" w:lineRule="auto"/>
              <w:jc w:val="both"/>
              <w:rPr>
                <w:sz w:val="28"/>
                <w:szCs w:val="28"/>
              </w:rPr>
            </w:pPr>
            <w:r w:rsidRPr="007B25D8">
              <w:rPr>
                <w:sz w:val="28"/>
                <w:szCs w:val="28"/>
              </w:rPr>
              <w:t>предлагать критерии для выявления закономерностей и противоречий;</w:t>
            </w:r>
          </w:p>
          <w:p w:rsidR="0095441E" w:rsidRPr="007B25D8" w:rsidRDefault="0095441E" w:rsidP="00FC33DA">
            <w:pPr>
              <w:pStyle w:val="ConsPlusNormal"/>
              <w:spacing w:line="360" w:lineRule="auto"/>
              <w:jc w:val="both"/>
              <w:rPr>
                <w:sz w:val="28"/>
                <w:szCs w:val="28"/>
              </w:rPr>
            </w:pPr>
            <w:r w:rsidRPr="007B25D8">
              <w:rPr>
                <w:sz w:val="28"/>
                <w:szCs w:val="28"/>
              </w:rPr>
              <w:t>выявлять дефицит информации, данных, необходимых для решения поставленной задачи</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1.1.4</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Выявлять причинно-следственные связи при изучении явлений и процессов</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1.1.5</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1.1.6</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Базовые исследовательские действия</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1.2.1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1.2.2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Оценивать на применимость и достоверность информацию, полученную в ходе исследования (эксперимента)</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1.2.3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1.2.4</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1.2.5</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Использовать вопросы как исследовательский инструмент познания;</w:t>
            </w:r>
          </w:p>
          <w:p w:rsidR="0095441E" w:rsidRPr="007B25D8" w:rsidRDefault="0095441E" w:rsidP="00FC33DA">
            <w:pPr>
              <w:pStyle w:val="ConsPlusNormal"/>
              <w:spacing w:line="360" w:lineRule="auto"/>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5441E" w:rsidRPr="007B25D8" w:rsidRDefault="0095441E" w:rsidP="00FC33DA">
            <w:pPr>
              <w:pStyle w:val="ConsPlusNormal"/>
              <w:spacing w:line="360" w:lineRule="auto"/>
              <w:jc w:val="both"/>
              <w:rPr>
                <w:sz w:val="28"/>
                <w:szCs w:val="28"/>
              </w:rPr>
            </w:pPr>
            <w:r w:rsidRPr="007B25D8">
              <w:rPr>
                <w:sz w:val="28"/>
                <w:szCs w:val="28"/>
              </w:rPr>
              <w:t>формировать гипотезу об истинности собственных суждений и суждений других, аргументировать свою позицию, мнение</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Работа с информацией</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1.3.1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1.3.2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Выбирать, анализировать, систематизировать и интерпретировать информацию различных видов и форм представления;</w:t>
            </w:r>
          </w:p>
          <w:p w:rsidR="0095441E" w:rsidRPr="007B25D8" w:rsidRDefault="0095441E" w:rsidP="00FC33DA">
            <w:pPr>
              <w:pStyle w:val="ConsPlusNormal"/>
              <w:spacing w:line="360" w:lineRule="auto"/>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1.3.3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1.3.4</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Оценивать надежность информации по критериям, предложенным педагогическим работником или сформулированным самостоятельно</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1.3.5</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Эффективно запоминать и систематизировать информацию</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Коммуникативные УУД</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Общение</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2.1.1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Выражать себя (свою точку зрения) в устных и письменных текстах</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2.1.2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441E" w:rsidRPr="007B25D8" w:rsidRDefault="0095441E" w:rsidP="00FC33DA">
            <w:pPr>
              <w:pStyle w:val="ConsPlusNormal"/>
              <w:spacing w:line="360" w:lineRule="auto"/>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2.1.3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Публично представлять результаты выполненного опыта (эксперимента, исследования, проекта);</w:t>
            </w:r>
          </w:p>
          <w:p w:rsidR="0095441E" w:rsidRPr="007B25D8" w:rsidRDefault="0095441E" w:rsidP="00FC33DA">
            <w:pPr>
              <w:pStyle w:val="ConsPlusNormal"/>
              <w:spacing w:line="360" w:lineRule="auto"/>
              <w:jc w:val="both"/>
              <w:rPr>
                <w:sz w:val="28"/>
                <w:szCs w:val="28"/>
              </w:rPr>
            </w:pPr>
            <w:r w:rsidRPr="007B25D8">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2.1.4</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Воспринимать и формулировать суждения, выражать эмоции в соответствии с целями и условиями общения;</w:t>
            </w:r>
          </w:p>
          <w:p w:rsidR="0095441E" w:rsidRPr="007B25D8" w:rsidRDefault="0095441E" w:rsidP="00FC33DA">
            <w:pPr>
              <w:pStyle w:val="ConsPlusNormal"/>
              <w:spacing w:line="360" w:lineRule="auto"/>
              <w:jc w:val="both"/>
              <w:rPr>
                <w:sz w:val="28"/>
                <w:szCs w:val="28"/>
              </w:rPr>
            </w:pPr>
            <w:r w:rsidRPr="007B25D8">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5441E" w:rsidRPr="007B25D8" w:rsidRDefault="0095441E" w:rsidP="00FC33DA">
            <w:pPr>
              <w:pStyle w:val="ConsPlusNormal"/>
              <w:spacing w:line="360" w:lineRule="auto"/>
              <w:jc w:val="both"/>
              <w:rPr>
                <w:sz w:val="28"/>
                <w:szCs w:val="28"/>
              </w:rPr>
            </w:pPr>
            <w:r w:rsidRPr="007B25D8">
              <w:rPr>
                <w:sz w:val="28"/>
                <w:szCs w:val="28"/>
              </w:rPr>
              <w:t>понимать намерения других, проявлять уважительное отношение к собеседнику и в корректной форме формулировать свои возражения</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Совместная деятельность</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2.2.1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441E" w:rsidRPr="007B25D8" w:rsidRDefault="0095441E" w:rsidP="00FC33DA">
            <w:pPr>
              <w:pStyle w:val="ConsPlusNormal"/>
              <w:spacing w:line="360" w:lineRule="auto"/>
              <w:jc w:val="both"/>
              <w:rPr>
                <w:sz w:val="28"/>
                <w:szCs w:val="28"/>
              </w:rPr>
            </w:pPr>
            <w:r w:rsidRPr="007B25D8">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5441E" w:rsidRPr="007B25D8" w:rsidRDefault="0095441E" w:rsidP="00FC33DA">
            <w:pPr>
              <w:pStyle w:val="ConsPlusNormal"/>
              <w:spacing w:line="360" w:lineRule="auto"/>
              <w:jc w:val="both"/>
              <w:rPr>
                <w:sz w:val="28"/>
                <w:szCs w:val="28"/>
              </w:rPr>
            </w:pPr>
            <w:r w:rsidRPr="007B25D8">
              <w:rPr>
                <w:sz w:val="28"/>
                <w:szCs w:val="28"/>
              </w:rPr>
              <w:t>уметь обобщать мнения нескольких человек, проявлять готовность руководить, выполнять поручения, подчиняться;</w:t>
            </w:r>
          </w:p>
          <w:p w:rsidR="0095441E" w:rsidRPr="007B25D8" w:rsidRDefault="0095441E" w:rsidP="00FC33DA">
            <w:pPr>
              <w:pStyle w:val="ConsPlusNormal"/>
              <w:spacing w:line="360" w:lineRule="auto"/>
              <w:jc w:val="both"/>
              <w:rPr>
                <w:sz w:val="28"/>
                <w:szCs w:val="28"/>
              </w:rPr>
            </w:pPr>
            <w:r w:rsidRPr="007B25D8">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441E" w:rsidRPr="007B25D8" w:rsidRDefault="0095441E" w:rsidP="00FC33DA">
            <w:pPr>
              <w:pStyle w:val="ConsPlusNormal"/>
              <w:spacing w:line="360" w:lineRule="auto"/>
              <w:jc w:val="both"/>
              <w:rPr>
                <w:sz w:val="28"/>
                <w:szCs w:val="28"/>
              </w:rPr>
            </w:pPr>
            <w:r w:rsidRPr="007B25D8">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441E" w:rsidRPr="007B25D8" w:rsidRDefault="0095441E" w:rsidP="00FC33DA">
            <w:pPr>
              <w:pStyle w:val="ConsPlusNormal"/>
              <w:spacing w:line="360" w:lineRule="auto"/>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Регулятивные УУД</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Самоорганизация</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3.1.1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Выявлять проблемы для решения в жизненных и учебных ситуациях;</w:t>
            </w:r>
          </w:p>
          <w:p w:rsidR="0095441E" w:rsidRPr="007B25D8" w:rsidRDefault="0095441E" w:rsidP="00FC33DA">
            <w:pPr>
              <w:pStyle w:val="ConsPlusNormal"/>
              <w:spacing w:line="360" w:lineRule="auto"/>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3.1.2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95441E" w:rsidRPr="007B25D8" w:rsidRDefault="0095441E" w:rsidP="00FC33DA">
            <w:pPr>
              <w:pStyle w:val="ConsPlusNormal"/>
              <w:spacing w:line="360" w:lineRule="auto"/>
              <w:jc w:val="both"/>
              <w:rPr>
                <w:sz w:val="28"/>
                <w:szCs w:val="28"/>
              </w:rPr>
            </w:pPr>
            <w:r w:rsidRPr="007B25D8">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5441E" w:rsidRPr="007B25D8" w:rsidRDefault="0095441E" w:rsidP="00FC33DA">
            <w:pPr>
              <w:pStyle w:val="ConsPlusNormal"/>
              <w:spacing w:line="360" w:lineRule="auto"/>
              <w:jc w:val="both"/>
              <w:rPr>
                <w:sz w:val="28"/>
                <w:szCs w:val="28"/>
              </w:rPr>
            </w:pPr>
            <w:r w:rsidRPr="007B25D8">
              <w:rPr>
                <w:sz w:val="28"/>
                <w:szCs w:val="28"/>
              </w:rPr>
              <w:t>делать выбор и брать ответственность за решение</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Самоконтроль</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3.2.1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Владеть способами самоконтроля, самомотивации и рефлексии</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3.2.2</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3.2.3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Давать адекватную оценку ситуации и предлагать план ее изменения;</w:t>
            </w:r>
          </w:p>
          <w:p w:rsidR="0095441E" w:rsidRPr="007B25D8" w:rsidRDefault="0095441E" w:rsidP="00FC33DA">
            <w:pPr>
              <w:pStyle w:val="ConsPlusNormal"/>
              <w:spacing w:line="360" w:lineRule="auto"/>
              <w:jc w:val="both"/>
              <w:rPr>
                <w:sz w:val="28"/>
                <w:szCs w:val="28"/>
              </w:rPr>
            </w:pPr>
            <w:r w:rsidRPr="007B25D8">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5441E" w:rsidRPr="007B25D8" w:rsidRDefault="0095441E" w:rsidP="00FC33DA">
            <w:pPr>
              <w:pStyle w:val="ConsPlusNormal"/>
              <w:spacing w:line="360" w:lineRule="auto"/>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5441E" w:rsidRPr="007B25D8" w:rsidRDefault="0095441E" w:rsidP="00FC33DA">
            <w:pPr>
              <w:pStyle w:val="ConsPlusNormal"/>
              <w:spacing w:line="360" w:lineRule="auto"/>
              <w:jc w:val="both"/>
              <w:rPr>
                <w:sz w:val="28"/>
                <w:szCs w:val="28"/>
              </w:rPr>
            </w:pPr>
            <w:r w:rsidRPr="007B25D8">
              <w:rPr>
                <w:sz w:val="28"/>
                <w:szCs w:val="28"/>
              </w:rPr>
              <w:t>оценивать соответствие результата цели и условиям</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3.3</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Эмоциональный интеллект</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3.3.1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Различать, называть и управлять собственными эмоциями и эмоциями других;</w:t>
            </w:r>
          </w:p>
          <w:p w:rsidR="0095441E" w:rsidRPr="007B25D8" w:rsidRDefault="0095441E" w:rsidP="00FC33DA">
            <w:pPr>
              <w:pStyle w:val="ConsPlusNormal"/>
              <w:spacing w:line="360" w:lineRule="auto"/>
              <w:jc w:val="both"/>
              <w:rPr>
                <w:sz w:val="28"/>
                <w:szCs w:val="28"/>
              </w:rPr>
            </w:pPr>
            <w:r w:rsidRPr="007B25D8">
              <w:rPr>
                <w:sz w:val="28"/>
                <w:szCs w:val="28"/>
              </w:rPr>
              <w:t>выявлять и анализировать причины эмоций;</w:t>
            </w:r>
          </w:p>
          <w:p w:rsidR="0095441E" w:rsidRPr="007B25D8" w:rsidRDefault="0095441E" w:rsidP="00FC33DA">
            <w:pPr>
              <w:pStyle w:val="ConsPlusNormal"/>
              <w:spacing w:line="360" w:lineRule="auto"/>
              <w:jc w:val="both"/>
              <w:rPr>
                <w:sz w:val="28"/>
                <w:szCs w:val="28"/>
              </w:rPr>
            </w:pPr>
            <w:r w:rsidRPr="007B25D8">
              <w:rPr>
                <w:sz w:val="28"/>
                <w:szCs w:val="28"/>
              </w:rPr>
              <w:t>ставить себя на место другого человека, понимать мотивы и намерения другого;</w:t>
            </w:r>
          </w:p>
          <w:p w:rsidR="0095441E" w:rsidRPr="007B25D8" w:rsidRDefault="0095441E" w:rsidP="00FC33DA">
            <w:pPr>
              <w:pStyle w:val="ConsPlusNormal"/>
              <w:spacing w:line="360" w:lineRule="auto"/>
              <w:jc w:val="both"/>
              <w:rPr>
                <w:sz w:val="28"/>
                <w:szCs w:val="28"/>
              </w:rPr>
            </w:pPr>
            <w:r w:rsidRPr="007B25D8">
              <w:rPr>
                <w:sz w:val="28"/>
                <w:szCs w:val="28"/>
              </w:rPr>
              <w:t>регулировать способ выражения эмоций</w:t>
            </w:r>
          </w:p>
        </w:tc>
      </w:tr>
      <w:tr w:rsidR="0095441E" w:rsidRPr="007B25D8"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3.4</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Принятие себя и других</w:t>
            </w:r>
          </w:p>
        </w:tc>
      </w:tr>
      <w:tr w:rsidR="0095441E" w:rsidRPr="0059539B" w:rsidTr="00FC33DA">
        <w:tc>
          <w:tcPr>
            <w:tcW w:w="1701" w:type="dxa"/>
          </w:tcPr>
          <w:p w:rsidR="0095441E" w:rsidRPr="007B25D8" w:rsidRDefault="0095441E" w:rsidP="00FC33DA">
            <w:pPr>
              <w:pStyle w:val="ConsPlusNormal"/>
              <w:spacing w:line="360" w:lineRule="auto"/>
              <w:jc w:val="center"/>
              <w:rPr>
                <w:sz w:val="28"/>
                <w:szCs w:val="28"/>
              </w:rPr>
            </w:pPr>
            <w:r w:rsidRPr="007B25D8">
              <w:rPr>
                <w:sz w:val="28"/>
                <w:szCs w:val="28"/>
              </w:rPr>
              <w:t>3.4.1</w:t>
            </w:r>
          </w:p>
        </w:tc>
        <w:tc>
          <w:tcPr>
            <w:tcW w:w="7370" w:type="dxa"/>
          </w:tcPr>
          <w:p w:rsidR="0095441E" w:rsidRPr="007B25D8" w:rsidRDefault="0095441E" w:rsidP="00FC33DA">
            <w:pPr>
              <w:pStyle w:val="ConsPlusNormal"/>
              <w:spacing w:line="360" w:lineRule="auto"/>
              <w:jc w:val="both"/>
              <w:rPr>
                <w:sz w:val="28"/>
                <w:szCs w:val="28"/>
              </w:rPr>
            </w:pPr>
            <w:r w:rsidRPr="007B25D8">
              <w:rPr>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95441E" w:rsidRPr="007B25D8" w:rsidRDefault="0095441E" w:rsidP="00FC33DA">
            <w:pPr>
              <w:pStyle w:val="ConsPlusNormal"/>
              <w:spacing w:line="360" w:lineRule="auto"/>
              <w:jc w:val="both"/>
              <w:rPr>
                <w:sz w:val="28"/>
                <w:szCs w:val="28"/>
              </w:rPr>
            </w:pPr>
            <w:r w:rsidRPr="007B25D8">
              <w:rPr>
                <w:sz w:val="28"/>
                <w:szCs w:val="28"/>
              </w:rPr>
              <w:t>открытость себе и другим;</w:t>
            </w:r>
          </w:p>
          <w:p w:rsidR="0095441E" w:rsidRPr="007B25D8" w:rsidRDefault="0095441E" w:rsidP="00FC33DA">
            <w:pPr>
              <w:pStyle w:val="ConsPlusNormal"/>
              <w:spacing w:line="360" w:lineRule="auto"/>
              <w:jc w:val="both"/>
              <w:rPr>
                <w:sz w:val="28"/>
                <w:szCs w:val="28"/>
              </w:rPr>
            </w:pPr>
            <w:r w:rsidRPr="007B25D8">
              <w:rPr>
                <w:sz w:val="28"/>
                <w:szCs w:val="28"/>
              </w:rPr>
              <w:t>осознавать невозможность контролировать все вокруг</w:t>
            </w:r>
          </w:p>
        </w:tc>
      </w:tr>
    </w:tbl>
    <w:p w:rsidR="0095441E" w:rsidRPr="007B25D8" w:rsidRDefault="0095441E" w:rsidP="0095441E">
      <w:pPr>
        <w:pStyle w:val="ConsPlusNormal"/>
        <w:spacing w:line="360" w:lineRule="auto"/>
        <w:jc w:val="both"/>
        <w:rPr>
          <w:sz w:val="28"/>
          <w:szCs w:val="28"/>
        </w:rPr>
      </w:pPr>
    </w:p>
    <w:p w:rsidR="0095441E" w:rsidRPr="007B25D8" w:rsidRDefault="0095441E" w:rsidP="0095441E">
      <w:pPr>
        <w:pStyle w:val="ConsPlusNormal"/>
        <w:spacing w:line="360" w:lineRule="auto"/>
        <w:ind w:firstLine="540"/>
        <w:jc w:val="both"/>
        <w:rPr>
          <w:sz w:val="28"/>
          <w:szCs w:val="28"/>
        </w:rPr>
      </w:pPr>
      <w:r w:rsidRPr="007B25D8">
        <w:rPr>
          <w:sz w:val="28"/>
          <w:szCs w:val="28"/>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5441E" w:rsidRPr="007B25D8" w:rsidRDefault="0095441E" w:rsidP="0095441E">
      <w:pPr>
        <w:pStyle w:val="ConsPlusNormal"/>
        <w:spacing w:line="360" w:lineRule="auto"/>
        <w:ind w:firstLine="540"/>
        <w:jc w:val="both"/>
        <w:rPr>
          <w:sz w:val="28"/>
          <w:szCs w:val="28"/>
        </w:rPr>
      </w:pPr>
      <w:r w:rsidRPr="007B25D8">
        <w:rPr>
          <w:sz w:val="28"/>
          <w:szCs w:val="28"/>
        </w:rPr>
        <w:t>18.19. Формы оценки:</w:t>
      </w:r>
    </w:p>
    <w:p w:rsidR="0095441E" w:rsidRPr="007B25D8" w:rsidRDefault="0095441E" w:rsidP="0095441E">
      <w:pPr>
        <w:pStyle w:val="ConsPlusNormal"/>
        <w:spacing w:line="360" w:lineRule="auto"/>
        <w:ind w:firstLine="540"/>
        <w:jc w:val="both"/>
        <w:rPr>
          <w:sz w:val="28"/>
          <w:szCs w:val="28"/>
        </w:rPr>
      </w:pPr>
      <w:r w:rsidRPr="007B25D8">
        <w:rPr>
          <w:sz w:val="28"/>
          <w:szCs w:val="28"/>
        </w:rPr>
        <w:t>для проверки читательской грамотности - письменная работа на межпредметной основе;</w:t>
      </w:r>
    </w:p>
    <w:p w:rsidR="0095441E" w:rsidRPr="007B25D8" w:rsidRDefault="0095441E" w:rsidP="0095441E">
      <w:pPr>
        <w:pStyle w:val="ConsPlusNormal"/>
        <w:spacing w:line="360" w:lineRule="auto"/>
        <w:ind w:firstLine="540"/>
        <w:jc w:val="both"/>
        <w:rPr>
          <w:sz w:val="28"/>
          <w:szCs w:val="28"/>
        </w:rPr>
      </w:pPr>
      <w:r w:rsidRPr="007B25D8">
        <w:rPr>
          <w:sz w:val="28"/>
          <w:szCs w:val="28"/>
        </w:rPr>
        <w:t>для проверки цифровой грамотности - практическая работа в сочетании с письменной (компьютеризованной) частью;</w:t>
      </w:r>
    </w:p>
    <w:p w:rsidR="0095441E" w:rsidRPr="007B25D8" w:rsidRDefault="0095441E" w:rsidP="0095441E">
      <w:pPr>
        <w:pStyle w:val="ConsPlusNormal"/>
        <w:spacing w:line="360" w:lineRule="auto"/>
        <w:ind w:firstLine="540"/>
        <w:jc w:val="both"/>
        <w:rPr>
          <w:sz w:val="28"/>
          <w:szCs w:val="28"/>
        </w:rPr>
      </w:pPr>
      <w:r w:rsidRPr="007B25D8">
        <w:rPr>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5441E" w:rsidRPr="007B25D8" w:rsidRDefault="0095441E" w:rsidP="0095441E">
      <w:pPr>
        <w:pStyle w:val="ConsPlusNormal"/>
        <w:spacing w:line="360" w:lineRule="auto"/>
        <w:ind w:firstLine="540"/>
        <w:jc w:val="both"/>
        <w:rPr>
          <w:sz w:val="28"/>
          <w:szCs w:val="28"/>
        </w:rPr>
      </w:pPr>
      <w:r w:rsidRPr="007B25D8">
        <w:rPr>
          <w:sz w:val="28"/>
          <w:szCs w:val="28"/>
        </w:rPr>
        <w:t>Каждый из перечисленных видов диагностики проводится с периодичностью не менее чем один раз в два года.</w:t>
      </w:r>
    </w:p>
    <w:p w:rsidR="0095441E" w:rsidRPr="007B25D8" w:rsidRDefault="0095441E" w:rsidP="0095441E">
      <w:pPr>
        <w:pStyle w:val="ConsPlusNormal"/>
        <w:spacing w:line="360" w:lineRule="auto"/>
        <w:ind w:firstLine="540"/>
        <w:jc w:val="both"/>
        <w:rPr>
          <w:sz w:val="28"/>
          <w:szCs w:val="28"/>
        </w:rPr>
      </w:pPr>
      <w:r w:rsidRPr="007B25D8">
        <w:rPr>
          <w:sz w:val="28"/>
          <w:szCs w:val="28"/>
        </w:rPr>
        <w:t>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5441E" w:rsidRPr="007B25D8" w:rsidRDefault="0095441E" w:rsidP="0095441E">
      <w:pPr>
        <w:pStyle w:val="ConsPlusNormal"/>
        <w:spacing w:line="360" w:lineRule="auto"/>
        <w:ind w:firstLine="540"/>
        <w:jc w:val="both"/>
        <w:rPr>
          <w:sz w:val="28"/>
          <w:szCs w:val="28"/>
        </w:rPr>
      </w:pPr>
      <w:r w:rsidRPr="007B25D8">
        <w:rPr>
          <w:sz w:val="28"/>
          <w:szCs w:val="28"/>
        </w:rPr>
        <w:t>18.20.1. Выбор темы проекта осуществляется обучающимися.</w:t>
      </w:r>
    </w:p>
    <w:p w:rsidR="0095441E" w:rsidRPr="007B25D8" w:rsidRDefault="0095441E" w:rsidP="0095441E">
      <w:pPr>
        <w:pStyle w:val="ConsPlusNormal"/>
        <w:spacing w:line="360" w:lineRule="auto"/>
        <w:ind w:firstLine="540"/>
        <w:jc w:val="both"/>
        <w:rPr>
          <w:sz w:val="28"/>
          <w:szCs w:val="28"/>
        </w:rPr>
      </w:pPr>
      <w:r w:rsidRPr="007B25D8">
        <w:rPr>
          <w:sz w:val="28"/>
          <w:szCs w:val="28"/>
        </w:rPr>
        <w:t>18.20.2. Результатом проекта является одна из следующих работ:</w:t>
      </w:r>
    </w:p>
    <w:p w:rsidR="0095441E" w:rsidRPr="007B25D8" w:rsidRDefault="0095441E" w:rsidP="0095441E">
      <w:pPr>
        <w:pStyle w:val="ConsPlusNormal"/>
        <w:spacing w:line="360" w:lineRule="auto"/>
        <w:ind w:firstLine="540"/>
        <w:jc w:val="both"/>
        <w:rPr>
          <w:sz w:val="28"/>
          <w:szCs w:val="28"/>
        </w:rPr>
      </w:pPr>
      <w:r w:rsidRPr="007B25D8">
        <w:rPr>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5441E" w:rsidRPr="007B25D8" w:rsidRDefault="0095441E" w:rsidP="0095441E">
      <w:pPr>
        <w:pStyle w:val="ConsPlusNormal"/>
        <w:spacing w:line="360" w:lineRule="auto"/>
        <w:ind w:firstLine="540"/>
        <w:jc w:val="both"/>
        <w:rPr>
          <w:sz w:val="28"/>
          <w:szCs w:val="28"/>
        </w:rPr>
      </w:pPr>
      <w:r w:rsidRPr="007B25D8">
        <w:rPr>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5441E" w:rsidRPr="007B25D8" w:rsidRDefault="0095441E" w:rsidP="0095441E">
      <w:pPr>
        <w:pStyle w:val="ConsPlusNormal"/>
        <w:spacing w:line="360" w:lineRule="auto"/>
        <w:ind w:firstLine="540"/>
        <w:jc w:val="both"/>
        <w:rPr>
          <w:sz w:val="28"/>
          <w:szCs w:val="28"/>
        </w:rPr>
      </w:pPr>
      <w:r w:rsidRPr="007B25D8">
        <w:rPr>
          <w:sz w:val="28"/>
          <w:szCs w:val="28"/>
        </w:rPr>
        <w:t>материальный объект, макет, иное конструкторское изделие;</w:t>
      </w:r>
    </w:p>
    <w:p w:rsidR="0095441E" w:rsidRPr="007B25D8" w:rsidRDefault="0095441E" w:rsidP="0095441E">
      <w:pPr>
        <w:pStyle w:val="ConsPlusNormal"/>
        <w:spacing w:line="360" w:lineRule="auto"/>
        <w:ind w:firstLine="540"/>
        <w:jc w:val="both"/>
        <w:rPr>
          <w:sz w:val="28"/>
          <w:szCs w:val="28"/>
        </w:rPr>
      </w:pPr>
      <w:r w:rsidRPr="007B25D8">
        <w:rPr>
          <w:sz w:val="28"/>
          <w:szCs w:val="28"/>
        </w:rPr>
        <w:t>отчетные материалы по социальному проекту.</w:t>
      </w:r>
    </w:p>
    <w:p w:rsidR="0095441E" w:rsidRPr="007B25D8" w:rsidRDefault="0095441E" w:rsidP="0095441E">
      <w:pPr>
        <w:pStyle w:val="ConsPlusNormal"/>
        <w:spacing w:line="360" w:lineRule="auto"/>
        <w:ind w:firstLine="540"/>
        <w:jc w:val="both"/>
        <w:rPr>
          <w:sz w:val="28"/>
          <w:szCs w:val="28"/>
        </w:rPr>
      </w:pPr>
      <w:r w:rsidRPr="007B25D8">
        <w:rPr>
          <w:sz w:val="28"/>
          <w:szCs w:val="28"/>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95441E" w:rsidRPr="007B25D8" w:rsidRDefault="0095441E" w:rsidP="0095441E">
      <w:pPr>
        <w:pStyle w:val="ConsPlusNormal"/>
        <w:spacing w:line="360" w:lineRule="auto"/>
        <w:ind w:firstLine="540"/>
        <w:jc w:val="both"/>
        <w:rPr>
          <w:sz w:val="28"/>
          <w:szCs w:val="28"/>
        </w:rPr>
      </w:pPr>
      <w:r w:rsidRPr="007B25D8">
        <w:rPr>
          <w:sz w:val="28"/>
          <w:szCs w:val="28"/>
        </w:rPr>
        <w:t>18.20.4. Проект оценивается по критериям сформированности:</w:t>
      </w:r>
    </w:p>
    <w:p w:rsidR="0095441E" w:rsidRPr="007B25D8" w:rsidRDefault="0095441E" w:rsidP="0095441E">
      <w:pPr>
        <w:pStyle w:val="ConsPlusNormal"/>
        <w:spacing w:line="360" w:lineRule="auto"/>
        <w:ind w:firstLine="540"/>
        <w:jc w:val="both"/>
        <w:rPr>
          <w:sz w:val="28"/>
          <w:szCs w:val="28"/>
        </w:rPr>
      </w:pPr>
      <w:r w:rsidRPr="007B25D8">
        <w:rPr>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5441E" w:rsidRPr="007B25D8" w:rsidRDefault="0095441E" w:rsidP="0095441E">
      <w:pPr>
        <w:pStyle w:val="ConsPlusNormal"/>
        <w:spacing w:line="360" w:lineRule="auto"/>
        <w:ind w:firstLine="540"/>
        <w:jc w:val="both"/>
        <w:rPr>
          <w:sz w:val="28"/>
          <w:szCs w:val="28"/>
        </w:rPr>
      </w:pPr>
      <w:r w:rsidRPr="007B25D8">
        <w:rPr>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5441E" w:rsidRPr="007B25D8" w:rsidRDefault="0095441E" w:rsidP="0095441E">
      <w:pPr>
        <w:pStyle w:val="ConsPlusNormal"/>
        <w:spacing w:line="360" w:lineRule="auto"/>
        <w:ind w:firstLine="540"/>
        <w:jc w:val="both"/>
        <w:rPr>
          <w:sz w:val="28"/>
          <w:szCs w:val="28"/>
        </w:rPr>
      </w:pPr>
      <w:r w:rsidRPr="007B25D8">
        <w:rPr>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5441E" w:rsidRPr="007B25D8" w:rsidRDefault="0095441E" w:rsidP="0095441E">
      <w:pPr>
        <w:pStyle w:val="ConsPlusNormal"/>
        <w:spacing w:line="360" w:lineRule="auto"/>
        <w:ind w:firstLine="540"/>
        <w:jc w:val="both"/>
        <w:rPr>
          <w:sz w:val="28"/>
          <w:szCs w:val="28"/>
        </w:rPr>
      </w:pPr>
      <w:r w:rsidRPr="007B25D8">
        <w:rPr>
          <w:sz w:val="28"/>
          <w:szCs w:val="28"/>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5441E" w:rsidRPr="007B25D8" w:rsidRDefault="0095441E" w:rsidP="0095441E">
      <w:pPr>
        <w:pStyle w:val="ConsPlusNormal"/>
        <w:spacing w:line="360" w:lineRule="auto"/>
        <w:ind w:firstLine="540"/>
        <w:jc w:val="both"/>
        <w:rPr>
          <w:sz w:val="28"/>
          <w:szCs w:val="28"/>
        </w:rPr>
      </w:pPr>
      <w:r w:rsidRPr="007B25D8">
        <w:rPr>
          <w:sz w:val="28"/>
          <w:szCs w:val="28"/>
        </w:rPr>
        <w:t xml:space="preserve">18.21. Предметные результаты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5441E" w:rsidRPr="007B25D8" w:rsidRDefault="0095441E" w:rsidP="0095441E">
      <w:pPr>
        <w:pStyle w:val="ConsPlusNormal"/>
        <w:spacing w:line="360" w:lineRule="auto"/>
        <w:ind w:firstLine="540"/>
        <w:jc w:val="both"/>
        <w:rPr>
          <w:sz w:val="28"/>
          <w:szCs w:val="28"/>
        </w:rPr>
      </w:pPr>
      <w:r w:rsidRPr="007B25D8">
        <w:rPr>
          <w:sz w:val="28"/>
          <w:szCs w:val="28"/>
        </w:rPr>
        <w:t>18.22. При оценке предметных результатов оцениваются достижения обучающихся планируемых результатов по отдельным учебным предметам.</w:t>
      </w:r>
    </w:p>
    <w:p w:rsidR="0095441E" w:rsidRPr="007B25D8" w:rsidRDefault="0095441E" w:rsidP="0095441E">
      <w:pPr>
        <w:pStyle w:val="ConsPlusNormal"/>
        <w:spacing w:line="360" w:lineRule="auto"/>
        <w:ind w:firstLine="540"/>
        <w:jc w:val="both"/>
        <w:rPr>
          <w:sz w:val="28"/>
          <w:szCs w:val="28"/>
        </w:rPr>
      </w:pPr>
      <w:r w:rsidRPr="007B25D8">
        <w:rPr>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5441E" w:rsidRPr="007B25D8" w:rsidRDefault="0095441E" w:rsidP="0095441E">
      <w:pPr>
        <w:pStyle w:val="ConsPlusNormal"/>
        <w:spacing w:line="360" w:lineRule="auto"/>
        <w:ind w:firstLine="540"/>
        <w:jc w:val="both"/>
        <w:rPr>
          <w:sz w:val="28"/>
          <w:szCs w:val="28"/>
        </w:rPr>
      </w:pPr>
      <w:r w:rsidRPr="007B25D8">
        <w:rPr>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5441E" w:rsidRPr="007B25D8" w:rsidRDefault="0095441E" w:rsidP="0095441E">
      <w:pPr>
        <w:pStyle w:val="ConsPlusNormal"/>
        <w:spacing w:line="360" w:lineRule="auto"/>
        <w:ind w:firstLine="540"/>
        <w:jc w:val="both"/>
        <w:rPr>
          <w:sz w:val="28"/>
          <w:szCs w:val="28"/>
        </w:rPr>
      </w:pPr>
      <w:r w:rsidRPr="007B25D8">
        <w:rPr>
          <w:sz w:val="28"/>
          <w:szCs w:val="28"/>
        </w:rPr>
        <w:t xml:space="preserve">18.25. Особенности оценки по отдельному учебному предмету фиксируются в приложении к ООП </w:t>
      </w:r>
      <w:r w:rsidR="00324CC7">
        <w:rPr>
          <w:sz w:val="28"/>
          <w:szCs w:val="28"/>
        </w:rPr>
        <w:t>ООО</w:t>
      </w:r>
      <w:r w:rsidRPr="007B25D8">
        <w:rPr>
          <w:sz w:val="28"/>
          <w:szCs w:val="28"/>
        </w:rPr>
        <w:t>.</w:t>
      </w:r>
    </w:p>
    <w:p w:rsidR="0095441E" w:rsidRPr="007B25D8" w:rsidRDefault="0095441E" w:rsidP="0095441E">
      <w:pPr>
        <w:pStyle w:val="ConsPlusNormal"/>
        <w:spacing w:line="360" w:lineRule="auto"/>
        <w:ind w:firstLine="540"/>
        <w:jc w:val="both"/>
        <w:rPr>
          <w:sz w:val="28"/>
          <w:szCs w:val="28"/>
        </w:rPr>
      </w:pPr>
      <w:r w:rsidRPr="007B25D8">
        <w:rPr>
          <w:sz w:val="28"/>
          <w:szCs w:val="28"/>
        </w:rPr>
        <w:t>Описание оценки предметных результатов по отдельному учебному предмету включает:</w:t>
      </w:r>
    </w:p>
    <w:p w:rsidR="0095441E" w:rsidRPr="007B25D8" w:rsidRDefault="0095441E" w:rsidP="0095441E">
      <w:pPr>
        <w:pStyle w:val="ConsPlusNormal"/>
        <w:spacing w:line="360" w:lineRule="auto"/>
        <w:ind w:firstLine="540"/>
        <w:jc w:val="both"/>
        <w:rPr>
          <w:sz w:val="28"/>
          <w:szCs w:val="28"/>
        </w:rPr>
      </w:pPr>
      <w:r w:rsidRPr="007B25D8">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5441E" w:rsidRPr="007B25D8" w:rsidRDefault="0095441E" w:rsidP="0095441E">
      <w:pPr>
        <w:pStyle w:val="ConsPlusNormal"/>
        <w:spacing w:line="360" w:lineRule="auto"/>
        <w:ind w:firstLine="540"/>
        <w:jc w:val="both"/>
        <w:rPr>
          <w:sz w:val="28"/>
          <w:szCs w:val="28"/>
        </w:rPr>
      </w:pPr>
      <w:r w:rsidRPr="007B25D8">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5441E" w:rsidRPr="007B25D8" w:rsidRDefault="0095441E" w:rsidP="0095441E">
      <w:pPr>
        <w:pStyle w:val="ConsPlusNormal"/>
        <w:spacing w:line="360" w:lineRule="auto"/>
        <w:ind w:firstLine="540"/>
        <w:jc w:val="both"/>
        <w:rPr>
          <w:sz w:val="28"/>
          <w:szCs w:val="28"/>
        </w:rPr>
      </w:pPr>
      <w:r w:rsidRPr="007B25D8">
        <w:rPr>
          <w:sz w:val="28"/>
          <w:szCs w:val="28"/>
        </w:rPr>
        <w:t>график контрольных мероприятий.</w:t>
      </w:r>
    </w:p>
    <w:p w:rsidR="0095441E" w:rsidRPr="007B25D8" w:rsidRDefault="0095441E" w:rsidP="0095441E">
      <w:pPr>
        <w:pStyle w:val="ConsPlusNormal"/>
        <w:spacing w:line="360" w:lineRule="auto"/>
        <w:ind w:firstLine="540"/>
        <w:jc w:val="both"/>
        <w:rPr>
          <w:sz w:val="28"/>
          <w:szCs w:val="28"/>
        </w:rPr>
      </w:pPr>
      <w:r w:rsidRPr="007B25D8">
        <w:rPr>
          <w:sz w:val="28"/>
          <w:szCs w:val="28"/>
        </w:rPr>
        <w:t>18.26.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5441E" w:rsidRPr="007B25D8" w:rsidRDefault="0095441E" w:rsidP="0095441E">
      <w:pPr>
        <w:pStyle w:val="ConsPlusNormal"/>
        <w:spacing w:line="360" w:lineRule="auto"/>
        <w:ind w:firstLine="540"/>
        <w:jc w:val="both"/>
        <w:rPr>
          <w:sz w:val="28"/>
          <w:szCs w:val="28"/>
        </w:rPr>
      </w:pPr>
      <w:r w:rsidRPr="007B25D8">
        <w:rPr>
          <w:sz w:val="28"/>
          <w:szCs w:val="28"/>
        </w:rPr>
        <w:t>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95441E" w:rsidRPr="007B25D8" w:rsidRDefault="0095441E" w:rsidP="0095441E">
      <w:pPr>
        <w:pStyle w:val="ConsPlusNormal"/>
        <w:spacing w:line="360" w:lineRule="auto"/>
        <w:ind w:firstLine="540"/>
        <w:jc w:val="both"/>
        <w:rPr>
          <w:sz w:val="28"/>
          <w:szCs w:val="28"/>
        </w:rPr>
      </w:pPr>
      <w:r w:rsidRPr="007B25D8">
        <w:rPr>
          <w:sz w:val="28"/>
          <w:szCs w:val="28"/>
        </w:rP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5441E" w:rsidRPr="007B25D8" w:rsidRDefault="0095441E" w:rsidP="0095441E">
      <w:pPr>
        <w:pStyle w:val="ConsPlusNormal"/>
        <w:spacing w:line="360" w:lineRule="auto"/>
        <w:ind w:firstLine="540"/>
        <w:jc w:val="both"/>
        <w:rPr>
          <w:sz w:val="28"/>
          <w:szCs w:val="28"/>
        </w:rPr>
      </w:pPr>
      <w:r w:rsidRPr="007B25D8">
        <w:rPr>
          <w:sz w:val="28"/>
          <w:szCs w:val="28"/>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5441E" w:rsidRPr="007B25D8" w:rsidRDefault="0095441E" w:rsidP="0095441E">
      <w:pPr>
        <w:pStyle w:val="ConsPlusNormal"/>
        <w:spacing w:line="360" w:lineRule="auto"/>
        <w:ind w:firstLine="540"/>
        <w:jc w:val="both"/>
        <w:rPr>
          <w:sz w:val="28"/>
          <w:szCs w:val="28"/>
        </w:rPr>
      </w:pPr>
      <w:r w:rsidRPr="007B25D8">
        <w:rPr>
          <w:sz w:val="28"/>
          <w:szCs w:val="28"/>
        </w:rPr>
        <w:t>18.27. При текущей оценке оценивается индивидуальное продвижение обучающегося в освоении программы учебного предмета.</w:t>
      </w:r>
    </w:p>
    <w:p w:rsidR="0095441E" w:rsidRPr="007B25D8" w:rsidRDefault="0095441E" w:rsidP="0095441E">
      <w:pPr>
        <w:pStyle w:val="ConsPlusNormal"/>
        <w:spacing w:line="360" w:lineRule="auto"/>
        <w:ind w:firstLine="540"/>
        <w:jc w:val="both"/>
        <w:rPr>
          <w:sz w:val="28"/>
          <w:szCs w:val="28"/>
        </w:rPr>
      </w:pPr>
      <w:r w:rsidRPr="007B25D8">
        <w:rPr>
          <w:sz w:val="28"/>
          <w:szCs w:val="28"/>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5441E" w:rsidRPr="007B25D8" w:rsidRDefault="0095441E" w:rsidP="0095441E">
      <w:pPr>
        <w:pStyle w:val="ConsPlusNormal"/>
        <w:spacing w:line="360" w:lineRule="auto"/>
        <w:ind w:firstLine="540"/>
        <w:jc w:val="both"/>
        <w:rPr>
          <w:sz w:val="28"/>
          <w:szCs w:val="28"/>
        </w:rPr>
      </w:pPr>
      <w:r w:rsidRPr="007B25D8">
        <w:rPr>
          <w:sz w:val="28"/>
          <w:szCs w:val="28"/>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5441E" w:rsidRPr="007B25D8" w:rsidRDefault="0095441E" w:rsidP="0095441E">
      <w:pPr>
        <w:pStyle w:val="ConsPlusNormal"/>
        <w:spacing w:line="360" w:lineRule="auto"/>
        <w:ind w:firstLine="540"/>
        <w:jc w:val="both"/>
        <w:rPr>
          <w:sz w:val="28"/>
          <w:szCs w:val="28"/>
        </w:rPr>
      </w:pPr>
      <w:r w:rsidRPr="007B25D8">
        <w:rPr>
          <w:sz w:val="28"/>
          <w:szCs w:val="28"/>
        </w:rP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5441E" w:rsidRPr="007B25D8" w:rsidRDefault="0095441E" w:rsidP="0095441E">
      <w:pPr>
        <w:pStyle w:val="ConsPlusNormal"/>
        <w:spacing w:line="360" w:lineRule="auto"/>
        <w:ind w:firstLine="540"/>
        <w:jc w:val="both"/>
        <w:rPr>
          <w:sz w:val="28"/>
          <w:szCs w:val="28"/>
        </w:rPr>
      </w:pPr>
      <w:r w:rsidRPr="007B25D8">
        <w:rPr>
          <w:sz w:val="28"/>
          <w:szCs w:val="28"/>
        </w:rPr>
        <w:t>18.27.4. Результаты текущей оценки являются основой для индивидуализации учебного процесса.</w:t>
      </w:r>
    </w:p>
    <w:p w:rsidR="0095441E" w:rsidRPr="007B25D8" w:rsidRDefault="0095441E" w:rsidP="0095441E">
      <w:pPr>
        <w:pStyle w:val="ConsPlusNormal"/>
        <w:spacing w:line="360" w:lineRule="auto"/>
        <w:ind w:firstLine="540"/>
        <w:jc w:val="both"/>
        <w:rPr>
          <w:sz w:val="28"/>
          <w:szCs w:val="28"/>
        </w:rPr>
      </w:pPr>
      <w:r w:rsidRPr="007B25D8">
        <w:rPr>
          <w:sz w:val="28"/>
          <w:szCs w:val="28"/>
        </w:rPr>
        <w:t>18.28. При тематической оценке оценивается уровень достижения тематических планируемых результатов по учебному предмету.</w:t>
      </w:r>
    </w:p>
    <w:p w:rsidR="0095441E" w:rsidRPr="007B25D8" w:rsidRDefault="0095441E" w:rsidP="0095441E">
      <w:pPr>
        <w:pStyle w:val="ConsPlusNormal"/>
        <w:spacing w:line="360" w:lineRule="auto"/>
        <w:ind w:firstLine="540"/>
        <w:jc w:val="both"/>
        <w:rPr>
          <w:sz w:val="28"/>
          <w:szCs w:val="28"/>
        </w:rPr>
      </w:pPr>
      <w:r w:rsidRPr="007B25D8">
        <w:rPr>
          <w:sz w:val="28"/>
          <w:szCs w:val="28"/>
        </w:rPr>
        <w:t>18.29. Внутренний мониторинг включает следующие процедуры:</w:t>
      </w:r>
    </w:p>
    <w:p w:rsidR="0095441E" w:rsidRPr="007B25D8" w:rsidRDefault="0095441E" w:rsidP="0095441E">
      <w:pPr>
        <w:pStyle w:val="ConsPlusNormal"/>
        <w:spacing w:line="360" w:lineRule="auto"/>
        <w:ind w:firstLine="540"/>
        <w:jc w:val="both"/>
        <w:rPr>
          <w:sz w:val="28"/>
          <w:szCs w:val="28"/>
        </w:rPr>
      </w:pPr>
      <w:r w:rsidRPr="007B25D8">
        <w:rPr>
          <w:sz w:val="28"/>
          <w:szCs w:val="28"/>
        </w:rPr>
        <w:t>стартовая диагностика;</w:t>
      </w:r>
    </w:p>
    <w:p w:rsidR="0095441E" w:rsidRPr="007B25D8" w:rsidRDefault="0095441E" w:rsidP="0095441E">
      <w:pPr>
        <w:pStyle w:val="ConsPlusNormal"/>
        <w:spacing w:line="360" w:lineRule="auto"/>
        <w:ind w:firstLine="540"/>
        <w:jc w:val="both"/>
        <w:rPr>
          <w:sz w:val="28"/>
          <w:szCs w:val="28"/>
        </w:rPr>
      </w:pPr>
      <w:r w:rsidRPr="007B25D8">
        <w:rPr>
          <w:sz w:val="28"/>
          <w:szCs w:val="28"/>
        </w:rPr>
        <w:t>оценка уровня достижения предметных и метапредметных результатов;</w:t>
      </w:r>
    </w:p>
    <w:p w:rsidR="0095441E" w:rsidRPr="007B25D8" w:rsidRDefault="0095441E" w:rsidP="0095441E">
      <w:pPr>
        <w:pStyle w:val="ConsPlusNormal"/>
        <w:spacing w:line="360" w:lineRule="auto"/>
        <w:ind w:firstLine="540"/>
        <w:jc w:val="both"/>
        <w:rPr>
          <w:sz w:val="28"/>
          <w:szCs w:val="28"/>
        </w:rPr>
      </w:pPr>
      <w:r w:rsidRPr="007B25D8">
        <w:rPr>
          <w:sz w:val="28"/>
          <w:szCs w:val="28"/>
        </w:rPr>
        <w:t>оценка уровня функциональной грамотности;</w:t>
      </w:r>
    </w:p>
    <w:p w:rsidR="0095441E" w:rsidRPr="007B25D8" w:rsidRDefault="0095441E" w:rsidP="0095441E">
      <w:pPr>
        <w:pStyle w:val="ConsPlusNormal"/>
        <w:spacing w:line="360" w:lineRule="auto"/>
        <w:ind w:firstLine="540"/>
        <w:jc w:val="both"/>
        <w:rPr>
          <w:sz w:val="28"/>
          <w:szCs w:val="28"/>
        </w:rPr>
      </w:pPr>
      <w:r w:rsidRPr="007B25D8">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5441E" w:rsidRPr="007B25D8" w:rsidRDefault="0095441E" w:rsidP="0095441E">
      <w:pPr>
        <w:pStyle w:val="ConsPlusNormal"/>
        <w:spacing w:line="360" w:lineRule="auto"/>
        <w:ind w:firstLine="540"/>
        <w:jc w:val="both"/>
        <w:rPr>
          <w:sz w:val="28"/>
          <w:szCs w:val="28"/>
        </w:rPr>
      </w:pPr>
      <w:r w:rsidRPr="007B25D8">
        <w:rPr>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5441E" w:rsidRPr="007B25D8" w:rsidRDefault="0095441E" w:rsidP="0095441E">
      <w:pPr>
        <w:spacing w:line="360" w:lineRule="auto"/>
        <w:rPr>
          <w:rFonts w:ascii="Times New Roman" w:hAnsi="Times New Roman" w:cs="Times New Roman"/>
          <w:sz w:val="28"/>
          <w:szCs w:val="28"/>
          <w:lang w:val="ru-RU"/>
        </w:rPr>
      </w:pPr>
    </w:p>
    <w:p w:rsidR="00CB5E7E" w:rsidRPr="007B25D8" w:rsidRDefault="00CB5E7E" w:rsidP="00CB5E7E">
      <w:pPr>
        <w:pStyle w:val="ConsPlusTitle"/>
        <w:spacing w:line="360"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 xml:space="preserve">18. Система оценки достижения планируемых результатов освоения </w:t>
      </w:r>
      <w:r w:rsidR="00762EE4" w:rsidRPr="007B25D8">
        <w:rPr>
          <w:rFonts w:ascii="Times New Roman" w:hAnsi="Times New Roman" w:cs="Times New Roman"/>
          <w:sz w:val="28"/>
          <w:szCs w:val="28"/>
        </w:rPr>
        <w:t>ООП</w:t>
      </w:r>
      <w:r w:rsidRPr="007B25D8">
        <w:rPr>
          <w:rFonts w:ascii="Times New Roman" w:hAnsi="Times New Roman" w:cs="Times New Roman"/>
          <w:sz w:val="28"/>
          <w:szCs w:val="28"/>
        </w:rPr>
        <w:t xml:space="preserve"> </w:t>
      </w:r>
      <w:r w:rsidR="00324CC7">
        <w:rPr>
          <w:rFonts w:ascii="Times New Roman" w:hAnsi="Times New Roman" w:cs="Times New Roman"/>
          <w:sz w:val="28"/>
          <w:szCs w:val="28"/>
        </w:rPr>
        <w:t>ООО</w:t>
      </w:r>
      <w:r w:rsidRPr="007B25D8">
        <w:rPr>
          <w:rFonts w:ascii="Times New Roman" w:hAnsi="Times New Roman" w:cs="Times New Roman"/>
          <w:sz w:val="28"/>
          <w:szCs w:val="28"/>
        </w:rPr>
        <w:t>.</w:t>
      </w:r>
    </w:p>
    <w:p w:rsidR="00CB5E7E" w:rsidRPr="007B25D8" w:rsidRDefault="00CB5E7E" w:rsidP="00CB5E7E">
      <w:pPr>
        <w:pStyle w:val="ConsPlusNormal"/>
        <w:spacing w:line="360" w:lineRule="auto"/>
        <w:ind w:firstLine="540"/>
        <w:jc w:val="both"/>
        <w:rPr>
          <w:sz w:val="28"/>
          <w:szCs w:val="28"/>
        </w:rPr>
      </w:pPr>
      <w:r w:rsidRPr="007B25D8">
        <w:rPr>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и обеспечение эффективной обратной связи, позволяющей осуществлять управление образовательным процессом.</w:t>
      </w:r>
    </w:p>
    <w:p w:rsidR="00CB5E7E" w:rsidRPr="007B25D8" w:rsidRDefault="00CB5E7E" w:rsidP="00CB5E7E">
      <w:pPr>
        <w:pStyle w:val="ConsPlusNormal"/>
        <w:spacing w:line="360" w:lineRule="auto"/>
        <w:ind w:firstLine="540"/>
        <w:jc w:val="both"/>
        <w:rPr>
          <w:sz w:val="28"/>
          <w:szCs w:val="28"/>
        </w:rPr>
      </w:pPr>
      <w:r w:rsidRPr="007B25D8">
        <w:rPr>
          <w:sz w:val="28"/>
          <w:szCs w:val="28"/>
        </w:rPr>
        <w:t>18.2. Основными направлениями и целями оценочной деятельности в образовательной организации являются:</w:t>
      </w:r>
    </w:p>
    <w:p w:rsidR="00CB5E7E" w:rsidRPr="007B25D8" w:rsidRDefault="00CB5E7E" w:rsidP="00CB5E7E">
      <w:pPr>
        <w:pStyle w:val="ConsPlusNormal"/>
        <w:spacing w:line="360" w:lineRule="auto"/>
        <w:ind w:firstLine="540"/>
        <w:jc w:val="both"/>
        <w:rPr>
          <w:sz w:val="28"/>
          <w:szCs w:val="28"/>
        </w:rPr>
      </w:pPr>
      <w:r w:rsidRPr="007B25D8">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B5E7E" w:rsidRPr="007B25D8" w:rsidRDefault="00CB5E7E" w:rsidP="00CB5E7E">
      <w:pPr>
        <w:pStyle w:val="ConsPlusNormal"/>
        <w:spacing w:line="360" w:lineRule="auto"/>
        <w:ind w:firstLine="540"/>
        <w:jc w:val="both"/>
        <w:rPr>
          <w:sz w:val="28"/>
          <w:szCs w:val="28"/>
        </w:rPr>
      </w:pPr>
      <w:r w:rsidRPr="007B25D8">
        <w:rPr>
          <w:sz w:val="28"/>
          <w:szCs w:val="28"/>
        </w:rPr>
        <w:t>оценка результатов деятельности образовательной организации как основа аккредитационных процедур.</w:t>
      </w:r>
    </w:p>
    <w:p w:rsidR="00CB5E7E" w:rsidRPr="007B25D8" w:rsidRDefault="00CB5E7E" w:rsidP="00CB5E7E">
      <w:pPr>
        <w:pStyle w:val="ConsPlusNormal"/>
        <w:spacing w:line="360" w:lineRule="auto"/>
        <w:ind w:firstLine="540"/>
        <w:jc w:val="both"/>
        <w:rPr>
          <w:sz w:val="28"/>
          <w:szCs w:val="28"/>
        </w:rPr>
      </w:pPr>
      <w:r w:rsidRPr="007B25D8">
        <w:rPr>
          <w:sz w:val="28"/>
          <w:szCs w:val="28"/>
        </w:rPr>
        <w:t xml:space="preserve">18.3. Основным объектом системы оценки, ее содержательной и критериальной базой выступают требования ФГОС </w:t>
      </w:r>
      <w:r w:rsidR="00324CC7">
        <w:rPr>
          <w:sz w:val="28"/>
          <w:szCs w:val="28"/>
        </w:rPr>
        <w:t>ООО</w:t>
      </w:r>
      <w:r w:rsidRPr="007B25D8">
        <w:rPr>
          <w:sz w:val="28"/>
          <w:szCs w:val="28"/>
        </w:rPr>
        <w:t xml:space="preserve">, которые конкретизируются в планируемых результатах освоения обучающимися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Система оценки включает процедуры внутренней и внешней оценки.</w:t>
      </w:r>
    </w:p>
    <w:p w:rsidR="00CB5E7E" w:rsidRPr="007B25D8" w:rsidRDefault="00CB5E7E" w:rsidP="00CB5E7E">
      <w:pPr>
        <w:pStyle w:val="ConsPlusNormal"/>
        <w:spacing w:line="360" w:lineRule="auto"/>
        <w:ind w:firstLine="540"/>
        <w:jc w:val="both"/>
        <w:rPr>
          <w:sz w:val="28"/>
          <w:szCs w:val="28"/>
        </w:rPr>
      </w:pPr>
      <w:r w:rsidRPr="007B25D8">
        <w:rPr>
          <w:sz w:val="28"/>
          <w:szCs w:val="28"/>
        </w:rPr>
        <w:t>18.4. Внутренняя оценка включает:</w:t>
      </w:r>
    </w:p>
    <w:p w:rsidR="00CB5E7E" w:rsidRPr="007B25D8" w:rsidRDefault="00CB5E7E" w:rsidP="00CB5E7E">
      <w:pPr>
        <w:pStyle w:val="ConsPlusNormal"/>
        <w:spacing w:line="360" w:lineRule="auto"/>
        <w:ind w:firstLine="540"/>
        <w:jc w:val="both"/>
        <w:rPr>
          <w:sz w:val="28"/>
          <w:szCs w:val="28"/>
        </w:rPr>
      </w:pPr>
      <w:r w:rsidRPr="007B25D8">
        <w:rPr>
          <w:sz w:val="28"/>
          <w:szCs w:val="28"/>
        </w:rPr>
        <w:t>стартовую диагностику;</w:t>
      </w:r>
    </w:p>
    <w:p w:rsidR="00CB5E7E" w:rsidRPr="007B25D8" w:rsidRDefault="00CB5E7E" w:rsidP="00CB5E7E">
      <w:pPr>
        <w:pStyle w:val="ConsPlusNormal"/>
        <w:spacing w:line="360" w:lineRule="auto"/>
        <w:ind w:firstLine="540"/>
        <w:jc w:val="both"/>
        <w:rPr>
          <w:sz w:val="28"/>
          <w:szCs w:val="28"/>
        </w:rPr>
      </w:pPr>
      <w:r w:rsidRPr="007B25D8">
        <w:rPr>
          <w:sz w:val="28"/>
          <w:szCs w:val="28"/>
        </w:rPr>
        <w:t>текущую и тематическую оценку;</w:t>
      </w:r>
    </w:p>
    <w:p w:rsidR="00CB5E7E" w:rsidRPr="007B25D8" w:rsidRDefault="00CB5E7E" w:rsidP="00CB5E7E">
      <w:pPr>
        <w:pStyle w:val="ConsPlusNormal"/>
        <w:spacing w:line="360" w:lineRule="auto"/>
        <w:ind w:firstLine="540"/>
        <w:jc w:val="both"/>
        <w:rPr>
          <w:sz w:val="28"/>
          <w:szCs w:val="28"/>
        </w:rPr>
      </w:pPr>
      <w:r w:rsidRPr="007B25D8">
        <w:rPr>
          <w:sz w:val="28"/>
          <w:szCs w:val="28"/>
        </w:rPr>
        <w:t>итоговую оценку;</w:t>
      </w:r>
    </w:p>
    <w:p w:rsidR="00CB5E7E" w:rsidRPr="007B25D8" w:rsidRDefault="00CB5E7E" w:rsidP="00CB5E7E">
      <w:pPr>
        <w:pStyle w:val="ConsPlusNormal"/>
        <w:spacing w:line="360" w:lineRule="auto"/>
        <w:ind w:firstLine="540"/>
        <w:jc w:val="both"/>
        <w:rPr>
          <w:sz w:val="28"/>
          <w:szCs w:val="28"/>
        </w:rPr>
      </w:pPr>
      <w:r w:rsidRPr="007B25D8">
        <w:rPr>
          <w:sz w:val="28"/>
          <w:szCs w:val="28"/>
        </w:rPr>
        <w:t>промежуточную аттестацию;</w:t>
      </w:r>
    </w:p>
    <w:p w:rsidR="00CB5E7E" w:rsidRPr="007B25D8" w:rsidRDefault="00CB5E7E" w:rsidP="00CB5E7E">
      <w:pPr>
        <w:pStyle w:val="ConsPlusNormal"/>
        <w:spacing w:line="360" w:lineRule="auto"/>
        <w:ind w:firstLine="540"/>
        <w:jc w:val="both"/>
        <w:rPr>
          <w:sz w:val="28"/>
          <w:szCs w:val="28"/>
        </w:rPr>
      </w:pPr>
      <w:r w:rsidRPr="007B25D8">
        <w:rPr>
          <w:sz w:val="28"/>
          <w:szCs w:val="28"/>
        </w:rPr>
        <w:t>психолого-педагогическое наблюдение;</w:t>
      </w:r>
    </w:p>
    <w:p w:rsidR="00CB5E7E" w:rsidRPr="007B25D8" w:rsidRDefault="00CB5E7E" w:rsidP="00CB5E7E">
      <w:pPr>
        <w:pStyle w:val="ConsPlusNormal"/>
        <w:spacing w:line="360" w:lineRule="auto"/>
        <w:ind w:firstLine="540"/>
        <w:jc w:val="both"/>
        <w:rPr>
          <w:sz w:val="28"/>
          <w:szCs w:val="28"/>
        </w:rPr>
      </w:pPr>
      <w:r w:rsidRPr="007B25D8">
        <w:rPr>
          <w:sz w:val="28"/>
          <w:szCs w:val="28"/>
        </w:rPr>
        <w:t>внутренний мониторинг образовательных достижений обучающихся.</w:t>
      </w:r>
    </w:p>
    <w:p w:rsidR="00CB5E7E" w:rsidRPr="007B25D8" w:rsidRDefault="00CB5E7E" w:rsidP="00CB5E7E">
      <w:pPr>
        <w:pStyle w:val="ConsPlusNormal"/>
        <w:spacing w:line="360" w:lineRule="auto"/>
        <w:ind w:firstLine="540"/>
        <w:jc w:val="both"/>
        <w:rPr>
          <w:sz w:val="28"/>
          <w:szCs w:val="28"/>
        </w:rPr>
      </w:pPr>
      <w:r w:rsidRPr="007B25D8">
        <w:rPr>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CB5E7E" w:rsidRPr="007B25D8" w:rsidRDefault="00CB5E7E" w:rsidP="00CB5E7E">
      <w:pPr>
        <w:pStyle w:val="ConsPlusNormal"/>
        <w:spacing w:line="360" w:lineRule="auto"/>
        <w:ind w:firstLine="540"/>
        <w:jc w:val="both"/>
        <w:rPr>
          <w:sz w:val="28"/>
          <w:szCs w:val="28"/>
        </w:rPr>
      </w:pPr>
      <w:r w:rsidRPr="007B25D8">
        <w:rPr>
          <w:sz w:val="28"/>
          <w:szCs w:val="28"/>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CB5E7E" w:rsidRPr="007B25D8" w:rsidRDefault="00CB5E7E" w:rsidP="00CB5E7E">
      <w:pPr>
        <w:pStyle w:val="ConsPlusNormal"/>
        <w:spacing w:line="360" w:lineRule="auto"/>
        <w:ind w:firstLine="540"/>
        <w:jc w:val="both"/>
        <w:rPr>
          <w:sz w:val="28"/>
          <w:szCs w:val="28"/>
        </w:rPr>
      </w:pPr>
      <w:r w:rsidRPr="007B25D8">
        <w:rPr>
          <w:sz w:val="28"/>
          <w:szCs w:val="28"/>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CB5E7E" w:rsidRPr="007B25D8" w:rsidRDefault="00CB5E7E" w:rsidP="00CB5E7E">
      <w:pPr>
        <w:pStyle w:val="ConsPlusNormal"/>
        <w:spacing w:line="360" w:lineRule="auto"/>
        <w:ind w:firstLine="540"/>
        <w:jc w:val="both"/>
        <w:rPr>
          <w:sz w:val="28"/>
          <w:szCs w:val="28"/>
        </w:rPr>
      </w:pPr>
      <w:r w:rsidRPr="007B25D8">
        <w:rPr>
          <w:sz w:val="28"/>
          <w:szCs w:val="28"/>
        </w:rPr>
        <w:t>18.5. Внешняя оценка включает:</w:t>
      </w:r>
    </w:p>
    <w:p w:rsidR="00CB5E7E" w:rsidRPr="007B25D8" w:rsidRDefault="00CB5E7E" w:rsidP="00CB5E7E">
      <w:pPr>
        <w:pStyle w:val="ConsPlusNormal"/>
        <w:spacing w:line="360" w:lineRule="auto"/>
        <w:ind w:firstLine="540"/>
        <w:jc w:val="both"/>
        <w:rPr>
          <w:sz w:val="28"/>
          <w:szCs w:val="28"/>
        </w:rPr>
      </w:pPr>
      <w:r w:rsidRPr="007B25D8">
        <w:rPr>
          <w:sz w:val="28"/>
          <w:szCs w:val="28"/>
        </w:rPr>
        <w:t>независимую оценку качества подготовки обучающихся</w:t>
      </w:r>
      <w:r w:rsidRPr="007B25D8">
        <w:rPr>
          <w:rStyle w:val="a5"/>
          <w:sz w:val="28"/>
          <w:szCs w:val="28"/>
        </w:rPr>
        <w:footnoteReference w:id="17"/>
      </w:r>
      <w:r w:rsidRPr="007B25D8">
        <w:rPr>
          <w:sz w:val="28"/>
          <w:szCs w:val="28"/>
        </w:rPr>
        <w:t>;</w:t>
      </w:r>
    </w:p>
    <w:p w:rsidR="00CB5E7E" w:rsidRPr="007B25D8" w:rsidRDefault="00CB5E7E" w:rsidP="00CB5E7E">
      <w:pPr>
        <w:pStyle w:val="ConsPlusNormal"/>
        <w:spacing w:line="360" w:lineRule="auto"/>
        <w:ind w:firstLine="540"/>
        <w:jc w:val="both"/>
        <w:rPr>
          <w:sz w:val="28"/>
          <w:szCs w:val="28"/>
        </w:rPr>
      </w:pPr>
      <w:r w:rsidRPr="007B25D8">
        <w:rPr>
          <w:sz w:val="28"/>
          <w:szCs w:val="28"/>
        </w:rPr>
        <w:t>итоговую аттестацию</w:t>
      </w:r>
      <w:r w:rsidRPr="007B25D8">
        <w:rPr>
          <w:rStyle w:val="a5"/>
          <w:sz w:val="28"/>
          <w:szCs w:val="28"/>
        </w:rPr>
        <w:footnoteReference w:id="18"/>
      </w:r>
      <w:r w:rsidRPr="007B25D8">
        <w:rPr>
          <w:sz w:val="28"/>
          <w:szCs w:val="28"/>
        </w:rPr>
        <w:t>.</w:t>
      </w:r>
    </w:p>
    <w:p w:rsidR="00CB5E7E" w:rsidRPr="007B25D8" w:rsidRDefault="00CB5E7E" w:rsidP="00CB5E7E">
      <w:pPr>
        <w:pStyle w:val="ConsPlusNormal"/>
        <w:spacing w:line="360" w:lineRule="auto"/>
        <w:ind w:firstLine="540"/>
        <w:jc w:val="both"/>
        <w:rPr>
          <w:sz w:val="28"/>
          <w:szCs w:val="28"/>
        </w:rPr>
      </w:pPr>
      <w:r w:rsidRPr="007B25D8">
        <w:rPr>
          <w:sz w:val="28"/>
          <w:szCs w:val="28"/>
        </w:rPr>
        <w:t xml:space="preserve">18.6. В соответствии с ФГОС </w:t>
      </w:r>
      <w:r w:rsidR="00324CC7">
        <w:rPr>
          <w:sz w:val="28"/>
          <w:szCs w:val="28"/>
        </w:rPr>
        <w:t>ООО</w:t>
      </w:r>
      <w:r w:rsidRPr="007B25D8">
        <w:rPr>
          <w:sz w:val="28"/>
          <w:szCs w:val="28"/>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B5E7E" w:rsidRPr="007B25D8" w:rsidRDefault="00CB5E7E" w:rsidP="00CB5E7E">
      <w:pPr>
        <w:pStyle w:val="ConsPlusNormal"/>
        <w:spacing w:line="360" w:lineRule="auto"/>
        <w:ind w:firstLine="540"/>
        <w:jc w:val="both"/>
        <w:rPr>
          <w:sz w:val="28"/>
          <w:szCs w:val="28"/>
        </w:rPr>
      </w:pPr>
      <w:r w:rsidRPr="007B25D8">
        <w:rPr>
          <w:sz w:val="28"/>
          <w:szCs w:val="28"/>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B5E7E" w:rsidRPr="007B25D8" w:rsidRDefault="00CB5E7E" w:rsidP="00CB5E7E">
      <w:pPr>
        <w:pStyle w:val="ConsPlusNormal"/>
        <w:spacing w:line="360" w:lineRule="auto"/>
        <w:ind w:firstLine="540"/>
        <w:jc w:val="both"/>
        <w:rPr>
          <w:sz w:val="28"/>
          <w:szCs w:val="28"/>
        </w:rPr>
      </w:pPr>
      <w:r w:rsidRPr="007B25D8">
        <w:rPr>
          <w:sz w:val="28"/>
          <w:szCs w:val="28"/>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B5E7E" w:rsidRPr="007B25D8" w:rsidRDefault="00CB5E7E" w:rsidP="00CB5E7E">
      <w:pPr>
        <w:pStyle w:val="ConsPlusNormal"/>
        <w:spacing w:line="360" w:lineRule="auto"/>
        <w:ind w:firstLine="540"/>
        <w:jc w:val="both"/>
        <w:rPr>
          <w:sz w:val="28"/>
          <w:szCs w:val="28"/>
        </w:rPr>
      </w:pPr>
      <w:r w:rsidRPr="007B25D8">
        <w:rPr>
          <w:sz w:val="28"/>
          <w:szCs w:val="28"/>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CB5E7E" w:rsidRPr="007B25D8" w:rsidRDefault="00CB5E7E" w:rsidP="00CB5E7E">
      <w:pPr>
        <w:pStyle w:val="ConsPlusNormal"/>
        <w:spacing w:line="360" w:lineRule="auto"/>
        <w:ind w:firstLine="540"/>
        <w:jc w:val="both"/>
        <w:rPr>
          <w:sz w:val="28"/>
          <w:szCs w:val="28"/>
        </w:rPr>
      </w:pPr>
      <w:r w:rsidRPr="007B25D8">
        <w:rPr>
          <w:sz w:val="28"/>
          <w:szCs w:val="28"/>
        </w:rPr>
        <w:t>18.10. Комплексный подход к оценке образовательных достижений реализуется через:</w:t>
      </w:r>
    </w:p>
    <w:p w:rsidR="00CB5E7E" w:rsidRPr="007B25D8" w:rsidRDefault="00CB5E7E" w:rsidP="00CB5E7E">
      <w:pPr>
        <w:pStyle w:val="ConsPlusNormal"/>
        <w:spacing w:line="360" w:lineRule="auto"/>
        <w:ind w:firstLine="540"/>
        <w:jc w:val="both"/>
        <w:rPr>
          <w:sz w:val="28"/>
          <w:szCs w:val="28"/>
        </w:rPr>
      </w:pPr>
      <w:r w:rsidRPr="007B25D8">
        <w:rPr>
          <w:sz w:val="28"/>
          <w:szCs w:val="28"/>
        </w:rPr>
        <w:t>оценку предметных и метапредметных результатов;</w:t>
      </w:r>
    </w:p>
    <w:p w:rsidR="00CB5E7E" w:rsidRPr="007B25D8" w:rsidRDefault="00CB5E7E" w:rsidP="00CB5E7E">
      <w:pPr>
        <w:pStyle w:val="ConsPlusNormal"/>
        <w:spacing w:line="360" w:lineRule="auto"/>
        <w:ind w:firstLine="540"/>
        <w:jc w:val="both"/>
        <w:rPr>
          <w:sz w:val="28"/>
          <w:szCs w:val="28"/>
        </w:rPr>
      </w:pPr>
      <w:r w:rsidRPr="007B25D8">
        <w:rPr>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B5E7E" w:rsidRPr="007B25D8" w:rsidRDefault="00CB5E7E" w:rsidP="00CB5E7E">
      <w:pPr>
        <w:pStyle w:val="ConsPlusNormal"/>
        <w:spacing w:line="360" w:lineRule="auto"/>
        <w:ind w:firstLine="540"/>
        <w:jc w:val="both"/>
        <w:rPr>
          <w:sz w:val="28"/>
          <w:szCs w:val="28"/>
        </w:rPr>
      </w:pPr>
      <w:r w:rsidRPr="007B25D8">
        <w:rPr>
          <w:sz w:val="28"/>
          <w:szCs w:val="28"/>
        </w:rPr>
        <w:t>использование раз</w:t>
      </w:r>
      <w:r w:rsidR="00324CC7">
        <w:rPr>
          <w:sz w:val="28"/>
          <w:szCs w:val="28"/>
        </w:rPr>
        <w:t>ООО</w:t>
      </w:r>
      <w:r w:rsidRPr="007B25D8">
        <w:rPr>
          <w:sz w:val="28"/>
          <w:szCs w:val="28"/>
        </w:rPr>
        <w:t>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B5E7E" w:rsidRPr="007B25D8" w:rsidRDefault="00CB5E7E" w:rsidP="00CB5E7E">
      <w:pPr>
        <w:pStyle w:val="ConsPlusNormal"/>
        <w:spacing w:line="360" w:lineRule="auto"/>
        <w:ind w:firstLine="540"/>
        <w:jc w:val="both"/>
        <w:rPr>
          <w:sz w:val="28"/>
          <w:szCs w:val="28"/>
        </w:rPr>
      </w:pPr>
      <w:r w:rsidRPr="007B25D8">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B5E7E" w:rsidRPr="007B25D8" w:rsidRDefault="00CB5E7E" w:rsidP="00CB5E7E">
      <w:pPr>
        <w:pStyle w:val="ConsPlusNormal"/>
        <w:spacing w:line="360" w:lineRule="auto"/>
        <w:ind w:firstLine="540"/>
        <w:jc w:val="both"/>
        <w:rPr>
          <w:sz w:val="28"/>
          <w:szCs w:val="28"/>
        </w:rPr>
      </w:pPr>
      <w:r w:rsidRPr="007B25D8">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B5E7E" w:rsidRPr="007B25D8" w:rsidRDefault="00CB5E7E" w:rsidP="00CB5E7E">
      <w:pPr>
        <w:pStyle w:val="ConsPlusNormal"/>
        <w:spacing w:line="360" w:lineRule="auto"/>
        <w:ind w:firstLine="540"/>
        <w:jc w:val="both"/>
        <w:rPr>
          <w:sz w:val="28"/>
          <w:szCs w:val="28"/>
        </w:rPr>
      </w:pPr>
      <w:r w:rsidRPr="007B25D8">
        <w:rPr>
          <w:sz w:val="28"/>
          <w:szCs w:val="28"/>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sidR="00324CC7">
        <w:rPr>
          <w:sz w:val="28"/>
          <w:szCs w:val="28"/>
        </w:rPr>
        <w:t>ООО</w:t>
      </w:r>
      <w:r w:rsidRPr="007B25D8">
        <w:rPr>
          <w:sz w:val="28"/>
          <w:szCs w:val="28"/>
        </w:rPr>
        <w:t>.</w:t>
      </w:r>
    </w:p>
    <w:p w:rsidR="00CB5E7E" w:rsidRPr="007B25D8" w:rsidRDefault="00CB5E7E" w:rsidP="00CB5E7E">
      <w:pPr>
        <w:pStyle w:val="ConsPlusNormal"/>
        <w:spacing w:line="360" w:lineRule="auto"/>
        <w:ind w:firstLine="540"/>
        <w:jc w:val="both"/>
        <w:rPr>
          <w:sz w:val="28"/>
          <w:szCs w:val="28"/>
        </w:rPr>
      </w:pPr>
      <w:r w:rsidRPr="007B25D8">
        <w:rPr>
          <w:sz w:val="28"/>
          <w:szCs w:val="28"/>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B5E7E" w:rsidRPr="007B25D8" w:rsidRDefault="00CB5E7E" w:rsidP="00CB5E7E">
      <w:pPr>
        <w:pStyle w:val="ConsPlusNormal"/>
        <w:spacing w:line="360" w:lineRule="auto"/>
        <w:ind w:firstLine="540"/>
        <w:jc w:val="both"/>
        <w:rPr>
          <w:sz w:val="28"/>
          <w:szCs w:val="28"/>
        </w:rPr>
      </w:pPr>
      <w:r w:rsidRPr="007B25D8">
        <w:rPr>
          <w:sz w:val="28"/>
          <w:szCs w:val="28"/>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CB5E7E" w:rsidRPr="007B25D8" w:rsidRDefault="00CB5E7E" w:rsidP="00CB5E7E">
      <w:pPr>
        <w:pStyle w:val="ConsPlusNormal"/>
        <w:spacing w:line="360" w:lineRule="auto"/>
        <w:ind w:firstLine="540"/>
        <w:jc w:val="both"/>
        <w:rPr>
          <w:sz w:val="28"/>
          <w:szCs w:val="28"/>
        </w:rPr>
      </w:pPr>
      <w:r w:rsidRPr="007B25D8">
        <w:rPr>
          <w:sz w:val="28"/>
          <w:szCs w:val="28"/>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B5E7E" w:rsidRPr="007B25D8" w:rsidRDefault="00CB5E7E" w:rsidP="00CB5E7E">
      <w:pPr>
        <w:pStyle w:val="ConsPlusNormal"/>
        <w:spacing w:line="360" w:lineRule="auto"/>
        <w:ind w:firstLine="540"/>
        <w:jc w:val="both"/>
        <w:rPr>
          <w:sz w:val="28"/>
          <w:szCs w:val="28"/>
        </w:rPr>
      </w:pPr>
      <w:r w:rsidRPr="007B25D8">
        <w:rPr>
          <w:sz w:val="28"/>
          <w:szCs w:val="28"/>
        </w:rPr>
        <w:t xml:space="preserve">18.15. При оценке метапредметных результатов оцениваются достижения планируемых результатов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которые отражают совокупность познавательных, коммуникативных и регулятивных универсальных учебных действий.</w:t>
      </w:r>
    </w:p>
    <w:p w:rsidR="00CB5E7E" w:rsidRPr="007B25D8" w:rsidRDefault="00CB5E7E" w:rsidP="00CB5E7E">
      <w:pPr>
        <w:pStyle w:val="ConsPlusNormal"/>
        <w:spacing w:line="360" w:lineRule="auto"/>
        <w:ind w:firstLine="540"/>
        <w:jc w:val="both"/>
        <w:rPr>
          <w:sz w:val="28"/>
          <w:szCs w:val="28"/>
        </w:rPr>
      </w:pPr>
      <w:r w:rsidRPr="007B25D8">
        <w:rPr>
          <w:sz w:val="28"/>
          <w:szCs w:val="28"/>
        </w:rPr>
        <w:t>18.16. Формирование метапредметных результатов обеспечивается комплексом освоения программ учебных предметов и внеурочной деятельности.</w:t>
      </w:r>
    </w:p>
    <w:p w:rsidR="00CB5E7E" w:rsidRPr="007B25D8" w:rsidRDefault="00CB5E7E" w:rsidP="00CB5E7E">
      <w:pPr>
        <w:pStyle w:val="ConsPlusNormal"/>
        <w:spacing w:line="360" w:lineRule="auto"/>
        <w:ind w:firstLine="540"/>
        <w:jc w:val="both"/>
        <w:rPr>
          <w:sz w:val="28"/>
          <w:szCs w:val="28"/>
        </w:rPr>
      </w:pPr>
      <w:r w:rsidRPr="007B25D8">
        <w:rPr>
          <w:sz w:val="28"/>
          <w:szCs w:val="28"/>
        </w:rPr>
        <w:t>18.17. Основным объектом оценки метапредметных результатов является овладение:</w:t>
      </w:r>
    </w:p>
    <w:p w:rsidR="00CB5E7E" w:rsidRPr="007B25D8" w:rsidRDefault="00CB5E7E" w:rsidP="00CB5E7E">
      <w:pPr>
        <w:pStyle w:val="ConsPlusNormal"/>
        <w:spacing w:line="360" w:lineRule="auto"/>
        <w:ind w:firstLine="540"/>
        <w:jc w:val="both"/>
        <w:rPr>
          <w:sz w:val="28"/>
          <w:szCs w:val="28"/>
        </w:rPr>
      </w:pPr>
      <w:r w:rsidRPr="007B25D8">
        <w:rPr>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CB5E7E" w:rsidRPr="007B25D8" w:rsidRDefault="00CB5E7E" w:rsidP="00CB5E7E">
      <w:pPr>
        <w:pStyle w:val="ConsPlusNormal"/>
        <w:spacing w:line="360" w:lineRule="auto"/>
        <w:ind w:firstLine="540"/>
        <w:jc w:val="both"/>
        <w:rPr>
          <w:sz w:val="28"/>
          <w:szCs w:val="28"/>
        </w:rPr>
      </w:pPr>
      <w:r w:rsidRPr="007B25D8">
        <w:rPr>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B5E7E" w:rsidRPr="007B25D8" w:rsidRDefault="00CB5E7E" w:rsidP="00CB5E7E">
      <w:pPr>
        <w:pStyle w:val="ConsPlusNormal"/>
        <w:spacing w:line="360" w:lineRule="auto"/>
        <w:ind w:firstLine="540"/>
        <w:jc w:val="both"/>
        <w:rPr>
          <w:sz w:val="28"/>
          <w:szCs w:val="28"/>
        </w:rPr>
      </w:pPr>
      <w:r w:rsidRPr="007B25D8">
        <w:rPr>
          <w:sz w:val="28"/>
          <w:szCs w:val="28"/>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B5E7E" w:rsidRPr="007B25D8" w:rsidRDefault="00CB5E7E" w:rsidP="00CB5E7E">
      <w:pPr>
        <w:pStyle w:val="ConsPlusNormal"/>
        <w:spacing w:line="360" w:lineRule="auto"/>
        <w:ind w:firstLine="540"/>
        <w:jc w:val="both"/>
        <w:rPr>
          <w:sz w:val="28"/>
          <w:szCs w:val="28"/>
        </w:rPr>
      </w:pPr>
      <w:r w:rsidRPr="007B25D8">
        <w:rPr>
          <w:sz w:val="28"/>
          <w:szCs w:val="28"/>
        </w:rPr>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CB5E7E" w:rsidRPr="007B25D8" w:rsidRDefault="00CB5E7E" w:rsidP="00CB5E7E">
      <w:pPr>
        <w:pStyle w:val="ConsPlusNormal"/>
        <w:spacing w:line="360" w:lineRule="auto"/>
        <w:jc w:val="right"/>
        <w:rPr>
          <w:sz w:val="28"/>
          <w:szCs w:val="28"/>
        </w:rPr>
      </w:pPr>
      <w:r w:rsidRPr="007B25D8">
        <w:rPr>
          <w:sz w:val="28"/>
          <w:szCs w:val="28"/>
        </w:rPr>
        <w:t>Таблица 1</w:t>
      </w:r>
    </w:p>
    <w:p w:rsidR="00CB5E7E" w:rsidRPr="007B25D8" w:rsidRDefault="00CB5E7E" w:rsidP="00CB5E7E">
      <w:pPr>
        <w:pStyle w:val="ConsPlusNormal"/>
        <w:spacing w:line="360" w:lineRule="auto"/>
        <w:jc w:val="center"/>
        <w:rPr>
          <w:sz w:val="28"/>
          <w:szCs w:val="28"/>
        </w:rPr>
      </w:pPr>
      <w:r w:rsidRPr="007B25D8">
        <w:rPr>
          <w:sz w:val="28"/>
          <w:szCs w:val="28"/>
        </w:rPr>
        <w:t>Перечень (кодификатор) проверяемых</w:t>
      </w:r>
    </w:p>
    <w:p w:rsidR="00CB5E7E" w:rsidRPr="007B25D8" w:rsidRDefault="00CB5E7E" w:rsidP="00CB5E7E">
      <w:pPr>
        <w:pStyle w:val="ConsPlusNormal"/>
        <w:spacing w:line="360" w:lineRule="auto"/>
        <w:jc w:val="center"/>
        <w:rPr>
          <w:sz w:val="28"/>
          <w:szCs w:val="28"/>
        </w:rPr>
      </w:pPr>
      <w:r w:rsidRPr="007B25D8">
        <w:rPr>
          <w:sz w:val="28"/>
          <w:szCs w:val="28"/>
        </w:rPr>
        <w:t>требований к метапредметным результатам освоения основной</w:t>
      </w:r>
    </w:p>
    <w:p w:rsidR="00CB5E7E" w:rsidRPr="007B25D8" w:rsidRDefault="00CB5E7E" w:rsidP="00CB5E7E">
      <w:pPr>
        <w:pStyle w:val="ConsPlusNormal"/>
        <w:spacing w:line="360" w:lineRule="auto"/>
        <w:jc w:val="center"/>
        <w:rPr>
          <w:sz w:val="28"/>
          <w:szCs w:val="28"/>
        </w:rPr>
      </w:pPr>
      <w:r w:rsidRPr="007B25D8">
        <w:rPr>
          <w:sz w:val="28"/>
          <w:szCs w:val="28"/>
        </w:rPr>
        <w:t>образовательной программы основного общего образования</w:t>
      </w:r>
    </w:p>
    <w:p w:rsidR="00CB5E7E" w:rsidRPr="007B25D8" w:rsidRDefault="00CB5E7E" w:rsidP="00CB5E7E">
      <w:pPr>
        <w:pStyle w:val="ConsPlusNormal"/>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Код проверяемого требования</w:t>
            </w:r>
          </w:p>
        </w:tc>
        <w:tc>
          <w:tcPr>
            <w:tcW w:w="7370" w:type="dxa"/>
          </w:tcPr>
          <w:p w:rsidR="00CB5E7E" w:rsidRPr="007B25D8" w:rsidRDefault="00CB5E7E" w:rsidP="00FC33DA">
            <w:pPr>
              <w:pStyle w:val="ConsPlusNormal"/>
              <w:spacing w:line="360" w:lineRule="auto"/>
              <w:jc w:val="center"/>
              <w:rPr>
                <w:sz w:val="28"/>
                <w:szCs w:val="28"/>
              </w:rPr>
            </w:pPr>
            <w:r w:rsidRPr="007B25D8">
              <w:rPr>
                <w:sz w:val="28"/>
                <w:szCs w:val="28"/>
              </w:rPr>
              <w:t>Проверяемые требования к метапредметным результатам освоения основной образовательной программы основного общего образования</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Познавательные УУД</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Базовые логические действия</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1.1.1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Выявлять и характеризовать существенные признаки объектов (явлений)</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1.1.2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Устанавливать существенный признак классификации, основания для обобщения и сравнения, критерии проводимого анализа</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1.1.3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С учетом предложенной задачи выявлять закономерности и противоречия в рассматриваемых фактах, данных и наблюдениях;</w:t>
            </w:r>
          </w:p>
          <w:p w:rsidR="00CB5E7E" w:rsidRPr="007B25D8" w:rsidRDefault="00CB5E7E" w:rsidP="00FC33DA">
            <w:pPr>
              <w:pStyle w:val="ConsPlusNormal"/>
              <w:spacing w:line="360" w:lineRule="auto"/>
              <w:jc w:val="both"/>
              <w:rPr>
                <w:sz w:val="28"/>
                <w:szCs w:val="28"/>
              </w:rPr>
            </w:pPr>
            <w:r w:rsidRPr="007B25D8">
              <w:rPr>
                <w:sz w:val="28"/>
                <w:szCs w:val="28"/>
              </w:rPr>
              <w:t>предлагать критерии для выявления закономерностей и противоречий;</w:t>
            </w:r>
          </w:p>
          <w:p w:rsidR="00CB5E7E" w:rsidRPr="007B25D8" w:rsidRDefault="00CB5E7E" w:rsidP="00FC33DA">
            <w:pPr>
              <w:pStyle w:val="ConsPlusNormal"/>
              <w:spacing w:line="360" w:lineRule="auto"/>
              <w:jc w:val="both"/>
              <w:rPr>
                <w:sz w:val="28"/>
                <w:szCs w:val="28"/>
              </w:rPr>
            </w:pPr>
            <w:r w:rsidRPr="007B25D8">
              <w:rPr>
                <w:sz w:val="28"/>
                <w:szCs w:val="28"/>
              </w:rPr>
              <w:t>выявлять дефицит информации, данных, необходимых для решения поставленной задачи</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1.1.4</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Выявлять причинно-следственные связи при изучении явлений и процессов</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1.1.5</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1.1.6</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Базовые исследовательские действия</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1.2.1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1.2.2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Оценивать на применимость и достоверность информацию, полученную в ходе исследования (эксперимента)</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1.2.3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1.2.4</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1.2.5</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Использовать вопросы как исследовательский инструмент познания;</w:t>
            </w:r>
          </w:p>
          <w:p w:rsidR="00CB5E7E" w:rsidRPr="007B25D8" w:rsidRDefault="00CB5E7E" w:rsidP="00FC33DA">
            <w:pPr>
              <w:pStyle w:val="ConsPlusNormal"/>
              <w:spacing w:line="360" w:lineRule="auto"/>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B5E7E" w:rsidRPr="007B25D8" w:rsidRDefault="00CB5E7E" w:rsidP="00FC33DA">
            <w:pPr>
              <w:pStyle w:val="ConsPlusNormal"/>
              <w:spacing w:line="360" w:lineRule="auto"/>
              <w:jc w:val="both"/>
              <w:rPr>
                <w:sz w:val="28"/>
                <w:szCs w:val="28"/>
              </w:rPr>
            </w:pPr>
            <w:r w:rsidRPr="007B25D8">
              <w:rPr>
                <w:sz w:val="28"/>
                <w:szCs w:val="28"/>
              </w:rPr>
              <w:t>формировать гипотезу об истинности собственных суждений и суждений других, аргументировать свою позицию, мнение</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Работа с информацией</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1.3.1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1.3.2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Выбирать, анализировать, систематизировать и интерпретировать информацию различных видов и форм представления;</w:t>
            </w:r>
          </w:p>
          <w:p w:rsidR="00CB5E7E" w:rsidRPr="007B25D8" w:rsidRDefault="00CB5E7E" w:rsidP="00FC33DA">
            <w:pPr>
              <w:pStyle w:val="ConsPlusNormal"/>
              <w:spacing w:line="360" w:lineRule="auto"/>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1.3.3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1.3.4</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Оценивать надежность информации по критериям, предложенным педагогическим работником или сформулированным самостоятельно</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1.3.5</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Эффективно запоминать и систематизировать информацию</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Коммуникативные УУД</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Общение</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2.1.1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Выражать себя (свою точку зрения) в устных и письменных текстах</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2.1.2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5E7E" w:rsidRPr="007B25D8" w:rsidRDefault="00CB5E7E" w:rsidP="00FC33DA">
            <w:pPr>
              <w:pStyle w:val="ConsPlusNormal"/>
              <w:spacing w:line="360" w:lineRule="auto"/>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2.1.3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Публично представлять результаты выполненного опыта (эксперимента, исследования, проекта);</w:t>
            </w:r>
          </w:p>
          <w:p w:rsidR="00CB5E7E" w:rsidRPr="007B25D8" w:rsidRDefault="00CB5E7E" w:rsidP="00FC33DA">
            <w:pPr>
              <w:pStyle w:val="ConsPlusNormal"/>
              <w:spacing w:line="360" w:lineRule="auto"/>
              <w:jc w:val="both"/>
              <w:rPr>
                <w:sz w:val="28"/>
                <w:szCs w:val="28"/>
              </w:rPr>
            </w:pPr>
            <w:r w:rsidRPr="007B25D8">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2.1.4</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Воспринимать и формулировать суждения, выражать эмоции в соответствии с целями и условиями общения;</w:t>
            </w:r>
          </w:p>
          <w:p w:rsidR="00CB5E7E" w:rsidRPr="007B25D8" w:rsidRDefault="00CB5E7E" w:rsidP="00FC33DA">
            <w:pPr>
              <w:pStyle w:val="ConsPlusNormal"/>
              <w:spacing w:line="360" w:lineRule="auto"/>
              <w:jc w:val="both"/>
              <w:rPr>
                <w:sz w:val="28"/>
                <w:szCs w:val="28"/>
              </w:rPr>
            </w:pPr>
            <w:r w:rsidRPr="007B25D8">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B5E7E" w:rsidRPr="007B25D8" w:rsidRDefault="00CB5E7E" w:rsidP="00FC33DA">
            <w:pPr>
              <w:pStyle w:val="ConsPlusNormal"/>
              <w:spacing w:line="360" w:lineRule="auto"/>
              <w:jc w:val="both"/>
              <w:rPr>
                <w:sz w:val="28"/>
                <w:szCs w:val="28"/>
              </w:rPr>
            </w:pPr>
            <w:r w:rsidRPr="007B25D8">
              <w:rPr>
                <w:sz w:val="28"/>
                <w:szCs w:val="28"/>
              </w:rPr>
              <w:t>понимать намерения других, проявлять уважительное отношение к собеседнику и в корректной форме формулировать свои возражения</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Совместная деятельность</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2.2.1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B5E7E" w:rsidRPr="007B25D8" w:rsidRDefault="00CB5E7E" w:rsidP="00FC33DA">
            <w:pPr>
              <w:pStyle w:val="ConsPlusNormal"/>
              <w:spacing w:line="360" w:lineRule="auto"/>
              <w:jc w:val="both"/>
              <w:rPr>
                <w:sz w:val="28"/>
                <w:szCs w:val="28"/>
              </w:rPr>
            </w:pPr>
            <w:r w:rsidRPr="007B25D8">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B5E7E" w:rsidRPr="007B25D8" w:rsidRDefault="00CB5E7E" w:rsidP="00FC33DA">
            <w:pPr>
              <w:pStyle w:val="ConsPlusNormal"/>
              <w:spacing w:line="360" w:lineRule="auto"/>
              <w:jc w:val="both"/>
              <w:rPr>
                <w:sz w:val="28"/>
                <w:szCs w:val="28"/>
              </w:rPr>
            </w:pPr>
            <w:r w:rsidRPr="007B25D8">
              <w:rPr>
                <w:sz w:val="28"/>
                <w:szCs w:val="28"/>
              </w:rPr>
              <w:t>уметь обобщать мнения нескольких человек, проявлять готовность руководить, выполнять поручения, подчиняться;</w:t>
            </w:r>
          </w:p>
          <w:p w:rsidR="00CB5E7E" w:rsidRPr="007B25D8" w:rsidRDefault="00CB5E7E" w:rsidP="00FC33DA">
            <w:pPr>
              <w:pStyle w:val="ConsPlusNormal"/>
              <w:spacing w:line="360" w:lineRule="auto"/>
              <w:jc w:val="both"/>
              <w:rPr>
                <w:sz w:val="28"/>
                <w:szCs w:val="28"/>
              </w:rPr>
            </w:pPr>
            <w:r w:rsidRPr="007B25D8">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B5E7E" w:rsidRPr="007B25D8" w:rsidRDefault="00CB5E7E" w:rsidP="00FC33DA">
            <w:pPr>
              <w:pStyle w:val="ConsPlusNormal"/>
              <w:spacing w:line="360" w:lineRule="auto"/>
              <w:jc w:val="both"/>
              <w:rPr>
                <w:sz w:val="28"/>
                <w:szCs w:val="28"/>
              </w:rPr>
            </w:pPr>
            <w:r w:rsidRPr="007B25D8">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B5E7E" w:rsidRPr="007B25D8" w:rsidRDefault="00CB5E7E" w:rsidP="00FC33DA">
            <w:pPr>
              <w:pStyle w:val="ConsPlusNormal"/>
              <w:spacing w:line="360" w:lineRule="auto"/>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Регулятивные УУД</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Самоорганизация</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3.1.1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Выявлять проблемы для решения в жизненных и учебных ситуациях;</w:t>
            </w:r>
          </w:p>
          <w:p w:rsidR="00CB5E7E" w:rsidRPr="007B25D8" w:rsidRDefault="00CB5E7E" w:rsidP="00FC33DA">
            <w:pPr>
              <w:pStyle w:val="ConsPlusNormal"/>
              <w:spacing w:line="360" w:lineRule="auto"/>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3.1.2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CB5E7E" w:rsidRPr="007B25D8" w:rsidRDefault="00CB5E7E" w:rsidP="00FC33DA">
            <w:pPr>
              <w:pStyle w:val="ConsPlusNormal"/>
              <w:spacing w:line="360" w:lineRule="auto"/>
              <w:jc w:val="both"/>
              <w:rPr>
                <w:sz w:val="28"/>
                <w:szCs w:val="28"/>
              </w:rPr>
            </w:pPr>
            <w:r w:rsidRPr="007B25D8">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B5E7E" w:rsidRPr="007B25D8" w:rsidRDefault="00CB5E7E" w:rsidP="00FC33DA">
            <w:pPr>
              <w:pStyle w:val="ConsPlusNormal"/>
              <w:spacing w:line="360" w:lineRule="auto"/>
              <w:jc w:val="both"/>
              <w:rPr>
                <w:sz w:val="28"/>
                <w:szCs w:val="28"/>
              </w:rPr>
            </w:pPr>
            <w:r w:rsidRPr="007B25D8">
              <w:rPr>
                <w:sz w:val="28"/>
                <w:szCs w:val="28"/>
              </w:rPr>
              <w:t>делать выбор и брать ответственность за решение</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Самоконтроль</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3.2.1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Владеть способами самоконтроля, самомотивации и рефлексии</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3.2.2</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3.2.3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Давать адекватную оценку ситуации и предлагать план ее изменения;</w:t>
            </w:r>
          </w:p>
          <w:p w:rsidR="00CB5E7E" w:rsidRPr="007B25D8" w:rsidRDefault="00CB5E7E" w:rsidP="00FC33DA">
            <w:pPr>
              <w:pStyle w:val="ConsPlusNormal"/>
              <w:spacing w:line="360" w:lineRule="auto"/>
              <w:jc w:val="both"/>
              <w:rPr>
                <w:sz w:val="28"/>
                <w:szCs w:val="28"/>
              </w:rPr>
            </w:pPr>
            <w:r w:rsidRPr="007B25D8">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B5E7E" w:rsidRPr="007B25D8" w:rsidRDefault="00CB5E7E" w:rsidP="00FC33DA">
            <w:pPr>
              <w:pStyle w:val="ConsPlusNormal"/>
              <w:spacing w:line="360" w:lineRule="auto"/>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B5E7E" w:rsidRPr="007B25D8" w:rsidRDefault="00CB5E7E" w:rsidP="00FC33DA">
            <w:pPr>
              <w:pStyle w:val="ConsPlusNormal"/>
              <w:spacing w:line="360" w:lineRule="auto"/>
              <w:jc w:val="both"/>
              <w:rPr>
                <w:sz w:val="28"/>
                <w:szCs w:val="28"/>
              </w:rPr>
            </w:pPr>
            <w:r w:rsidRPr="007B25D8">
              <w:rPr>
                <w:sz w:val="28"/>
                <w:szCs w:val="28"/>
              </w:rPr>
              <w:t>оценивать соответствие результата цели и условиям</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3.3</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Эмоциональный интеллект</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3.3.1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Различать, называть и управлять собственными эмоциями и эмоциями других;</w:t>
            </w:r>
          </w:p>
          <w:p w:rsidR="00CB5E7E" w:rsidRPr="007B25D8" w:rsidRDefault="00CB5E7E" w:rsidP="00FC33DA">
            <w:pPr>
              <w:pStyle w:val="ConsPlusNormal"/>
              <w:spacing w:line="360" w:lineRule="auto"/>
              <w:jc w:val="both"/>
              <w:rPr>
                <w:sz w:val="28"/>
                <w:szCs w:val="28"/>
              </w:rPr>
            </w:pPr>
            <w:r w:rsidRPr="007B25D8">
              <w:rPr>
                <w:sz w:val="28"/>
                <w:szCs w:val="28"/>
              </w:rPr>
              <w:t>выявлять и анализировать причины эмоций;</w:t>
            </w:r>
          </w:p>
          <w:p w:rsidR="00CB5E7E" w:rsidRPr="007B25D8" w:rsidRDefault="00CB5E7E" w:rsidP="00FC33DA">
            <w:pPr>
              <w:pStyle w:val="ConsPlusNormal"/>
              <w:spacing w:line="360" w:lineRule="auto"/>
              <w:jc w:val="both"/>
              <w:rPr>
                <w:sz w:val="28"/>
                <w:szCs w:val="28"/>
              </w:rPr>
            </w:pPr>
            <w:r w:rsidRPr="007B25D8">
              <w:rPr>
                <w:sz w:val="28"/>
                <w:szCs w:val="28"/>
              </w:rPr>
              <w:t>ставить себя на место другого человека, понимать мотивы и намерения другого;</w:t>
            </w:r>
          </w:p>
          <w:p w:rsidR="00CB5E7E" w:rsidRPr="007B25D8" w:rsidRDefault="00CB5E7E" w:rsidP="00FC33DA">
            <w:pPr>
              <w:pStyle w:val="ConsPlusNormal"/>
              <w:spacing w:line="360" w:lineRule="auto"/>
              <w:jc w:val="both"/>
              <w:rPr>
                <w:sz w:val="28"/>
                <w:szCs w:val="28"/>
              </w:rPr>
            </w:pPr>
            <w:r w:rsidRPr="007B25D8">
              <w:rPr>
                <w:sz w:val="28"/>
                <w:szCs w:val="28"/>
              </w:rPr>
              <w:t>регулировать способ выражения эмоций</w:t>
            </w:r>
          </w:p>
        </w:tc>
      </w:tr>
      <w:tr w:rsidR="00CB5E7E" w:rsidRPr="007B25D8"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3.4</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Принятие себя и других</w:t>
            </w:r>
          </w:p>
        </w:tc>
      </w:tr>
      <w:tr w:rsidR="00CB5E7E" w:rsidRPr="0059539B" w:rsidTr="00FC33DA">
        <w:tc>
          <w:tcPr>
            <w:tcW w:w="1701" w:type="dxa"/>
          </w:tcPr>
          <w:p w:rsidR="00CB5E7E" w:rsidRPr="007B25D8" w:rsidRDefault="00CB5E7E" w:rsidP="00FC33DA">
            <w:pPr>
              <w:pStyle w:val="ConsPlusNormal"/>
              <w:spacing w:line="360" w:lineRule="auto"/>
              <w:jc w:val="center"/>
              <w:rPr>
                <w:sz w:val="28"/>
                <w:szCs w:val="28"/>
              </w:rPr>
            </w:pPr>
            <w:r w:rsidRPr="007B25D8">
              <w:rPr>
                <w:sz w:val="28"/>
                <w:szCs w:val="28"/>
              </w:rPr>
              <w:t>3.4.1</w:t>
            </w:r>
          </w:p>
        </w:tc>
        <w:tc>
          <w:tcPr>
            <w:tcW w:w="7370" w:type="dxa"/>
          </w:tcPr>
          <w:p w:rsidR="00CB5E7E" w:rsidRPr="007B25D8" w:rsidRDefault="00CB5E7E" w:rsidP="00FC33DA">
            <w:pPr>
              <w:pStyle w:val="ConsPlusNormal"/>
              <w:spacing w:line="360" w:lineRule="auto"/>
              <w:jc w:val="both"/>
              <w:rPr>
                <w:sz w:val="28"/>
                <w:szCs w:val="28"/>
              </w:rPr>
            </w:pPr>
            <w:r w:rsidRPr="007B25D8">
              <w:rPr>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CB5E7E" w:rsidRPr="007B25D8" w:rsidRDefault="00CB5E7E" w:rsidP="00FC33DA">
            <w:pPr>
              <w:pStyle w:val="ConsPlusNormal"/>
              <w:spacing w:line="360" w:lineRule="auto"/>
              <w:jc w:val="both"/>
              <w:rPr>
                <w:sz w:val="28"/>
                <w:szCs w:val="28"/>
              </w:rPr>
            </w:pPr>
            <w:r w:rsidRPr="007B25D8">
              <w:rPr>
                <w:sz w:val="28"/>
                <w:szCs w:val="28"/>
              </w:rPr>
              <w:t>открытость себе и другим;</w:t>
            </w:r>
          </w:p>
          <w:p w:rsidR="00CB5E7E" w:rsidRPr="007B25D8" w:rsidRDefault="00CB5E7E" w:rsidP="00FC33DA">
            <w:pPr>
              <w:pStyle w:val="ConsPlusNormal"/>
              <w:spacing w:line="360" w:lineRule="auto"/>
              <w:jc w:val="both"/>
              <w:rPr>
                <w:sz w:val="28"/>
                <w:szCs w:val="28"/>
              </w:rPr>
            </w:pPr>
            <w:r w:rsidRPr="007B25D8">
              <w:rPr>
                <w:sz w:val="28"/>
                <w:szCs w:val="28"/>
              </w:rPr>
              <w:t>осознавать невозможность контролировать все вокруг</w:t>
            </w:r>
          </w:p>
        </w:tc>
      </w:tr>
    </w:tbl>
    <w:p w:rsidR="00CB5E7E" w:rsidRPr="007B25D8" w:rsidRDefault="00CB5E7E" w:rsidP="00CB5E7E">
      <w:pPr>
        <w:pStyle w:val="ConsPlusNormal"/>
        <w:spacing w:line="360" w:lineRule="auto"/>
        <w:jc w:val="both"/>
        <w:rPr>
          <w:sz w:val="28"/>
          <w:szCs w:val="28"/>
        </w:rPr>
      </w:pPr>
    </w:p>
    <w:p w:rsidR="00CB5E7E" w:rsidRPr="007B25D8" w:rsidRDefault="00CB5E7E" w:rsidP="00CB5E7E">
      <w:pPr>
        <w:pStyle w:val="ConsPlusNormal"/>
        <w:spacing w:line="360" w:lineRule="auto"/>
        <w:ind w:firstLine="540"/>
        <w:jc w:val="both"/>
        <w:rPr>
          <w:sz w:val="28"/>
          <w:szCs w:val="28"/>
        </w:rPr>
      </w:pPr>
      <w:r w:rsidRPr="007B25D8">
        <w:rPr>
          <w:sz w:val="28"/>
          <w:szCs w:val="28"/>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B5E7E" w:rsidRPr="007B25D8" w:rsidRDefault="00CB5E7E" w:rsidP="00CB5E7E">
      <w:pPr>
        <w:pStyle w:val="ConsPlusNormal"/>
        <w:spacing w:line="360" w:lineRule="auto"/>
        <w:ind w:firstLine="540"/>
        <w:jc w:val="both"/>
        <w:rPr>
          <w:sz w:val="28"/>
          <w:szCs w:val="28"/>
        </w:rPr>
      </w:pPr>
      <w:r w:rsidRPr="007B25D8">
        <w:rPr>
          <w:sz w:val="28"/>
          <w:szCs w:val="28"/>
        </w:rPr>
        <w:t>18.19. Формы оценки:</w:t>
      </w:r>
    </w:p>
    <w:p w:rsidR="00CB5E7E" w:rsidRPr="007B25D8" w:rsidRDefault="00CB5E7E" w:rsidP="00CB5E7E">
      <w:pPr>
        <w:pStyle w:val="ConsPlusNormal"/>
        <w:spacing w:line="360" w:lineRule="auto"/>
        <w:ind w:firstLine="540"/>
        <w:jc w:val="both"/>
        <w:rPr>
          <w:sz w:val="28"/>
          <w:szCs w:val="28"/>
        </w:rPr>
      </w:pPr>
      <w:r w:rsidRPr="007B25D8">
        <w:rPr>
          <w:sz w:val="28"/>
          <w:szCs w:val="28"/>
        </w:rPr>
        <w:t>для проверки читательской грамотности - письменная работа на межпредметной основе;</w:t>
      </w:r>
    </w:p>
    <w:p w:rsidR="00CB5E7E" w:rsidRPr="007B25D8" w:rsidRDefault="00CB5E7E" w:rsidP="00CB5E7E">
      <w:pPr>
        <w:pStyle w:val="ConsPlusNormal"/>
        <w:spacing w:line="360" w:lineRule="auto"/>
        <w:ind w:firstLine="540"/>
        <w:jc w:val="both"/>
        <w:rPr>
          <w:sz w:val="28"/>
          <w:szCs w:val="28"/>
        </w:rPr>
      </w:pPr>
      <w:r w:rsidRPr="007B25D8">
        <w:rPr>
          <w:sz w:val="28"/>
          <w:szCs w:val="28"/>
        </w:rPr>
        <w:t>для проверки цифровой грамотности - практическая работа в сочетании с письменной (компьютеризованной) частью;</w:t>
      </w:r>
    </w:p>
    <w:p w:rsidR="00CB5E7E" w:rsidRPr="007B25D8" w:rsidRDefault="00CB5E7E" w:rsidP="00CB5E7E">
      <w:pPr>
        <w:pStyle w:val="ConsPlusNormal"/>
        <w:spacing w:line="360" w:lineRule="auto"/>
        <w:ind w:firstLine="540"/>
        <w:jc w:val="both"/>
        <w:rPr>
          <w:sz w:val="28"/>
          <w:szCs w:val="28"/>
        </w:rPr>
      </w:pPr>
      <w:r w:rsidRPr="007B25D8">
        <w:rPr>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B5E7E" w:rsidRPr="007B25D8" w:rsidRDefault="00CB5E7E" w:rsidP="00CB5E7E">
      <w:pPr>
        <w:pStyle w:val="ConsPlusNormal"/>
        <w:spacing w:line="360" w:lineRule="auto"/>
        <w:ind w:firstLine="540"/>
        <w:jc w:val="both"/>
        <w:rPr>
          <w:sz w:val="28"/>
          <w:szCs w:val="28"/>
        </w:rPr>
      </w:pPr>
      <w:r w:rsidRPr="007B25D8">
        <w:rPr>
          <w:sz w:val="28"/>
          <w:szCs w:val="28"/>
        </w:rPr>
        <w:t>Каждый из перечисленных видов диагностики проводится с периодичностью не менее чем один раз в два года.</w:t>
      </w:r>
    </w:p>
    <w:p w:rsidR="00CB5E7E" w:rsidRPr="007B25D8" w:rsidRDefault="00CB5E7E" w:rsidP="00CB5E7E">
      <w:pPr>
        <w:pStyle w:val="ConsPlusNormal"/>
        <w:spacing w:line="360" w:lineRule="auto"/>
        <w:ind w:firstLine="540"/>
        <w:jc w:val="both"/>
        <w:rPr>
          <w:sz w:val="28"/>
          <w:szCs w:val="28"/>
        </w:rPr>
      </w:pPr>
      <w:r w:rsidRPr="007B25D8">
        <w:rPr>
          <w:sz w:val="28"/>
          <w:szCs w:val="28"/>
        </w:rPr>
        <w:t>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B5E7E" w:rsidRPr="007B25D8" w:rsidRDefault="00CB5E7E" w:rsidP="00CB5E7E">
      <w:pPr>
        <w:pStyle w:val="ConsPlusNormal"/>
        <w:spacing w:line="360" w:lineRule="auto"/>
        <w:ind w:firstLine="540"/>
        <w:jc w:val="both"/>
        <w:rPr>
          <w:sz w:val="28"/>
          <w:szCs w:val="28"/>
        </w:rPr>
      </w:pPr>
      <w:r w:rsidRPr="007B25D8">
        <w:rPr>
          <w:sz w:val="28"/>
          <w:szCs w:val="28"/>
        </w:rPr>
        <w:t>18.20.1. Выбор темы проекта осуществляется обучающимися.</w:t>
      </w:r>
    </w:p>
    <w:p w:rsidR="00CB5E7E" w:rsidRPr="007B25D8" w:rsidRDefault="00CB5E7E" w:rsidP="00CB5E7E">
      <w:pPr>
        <w:pStyle w:val="ConsPlusNormal"/>
        <w:spacing w:line="360" w:lineRule="auto"/>
        <w:ind w:firstLine="540"/>
        <w:jc w:val="both"/>
        <w:rPr>
          <w:sz w:val="28"/>
          <w:szCs w:val="28"/>
        </w:rPr>
      </w:pPr>
      <w:r w:rsidRPr="007B25D8">
        <w:rPr>
          <w:sz w:val="28"/>
          <w:szCs w:val="28"/>
        </w:rPr>
        <w:t>18.20.2. Результатом проекта является одна из следующих работ:</w:t>
      </w:r>
    </w:p>
    <w:p w:rsidR="00CB5E7E" w:rsidRPr="007B25D8" w:rsidRDefault="00CB5E7E" w:rsidP="00CB5E7E">
      <w:pPr>
        <w:pStyle w:val="ConsPlusNormal"/>
        <w:spacing w:line="360" w:lineRule="auto"/>
        <w:ind w:firstLine="540"/>
        <w:jc w:val="both"/>
        <w:rPr>
          <w:sz w:val="28"/>
          <w:szCs w:val="28"/>
        </w:rPr>
      </w:pPr>
      <w:r w:rsidRPr="007B25D8">
        <w:rPr>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B5E7E" w:rsidRPr="007B25D8" w:rsidRDefault="00CB5E7E" w:rsidP="00CB5E7E">
      <w:pPr>
        <w:pStyle w:val="ConsPlusNormal"/>
        <w:spacing w:line="360" w:lineRule="auto"/>
        <w:ind w:firstLine="540"/>
        <w:jc w:val="both"/>
        <w:rPr>
          <w:sz w:val="28"/>
          <w:szCs w:val="28"/>
        </w:rPr>
      </w:pPr>
      <w:r w:rsidRPr="007B25D8">
        <w:rPr>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B5E7E" w:rsidRPr="007B25D8" w:rsidRDefault="00CB5E7E" w:rsidP="00CB5E7E">
      <w:pPr>
        <w:pStyle w:val="ConsPlusNormal"/>
        <w:spacing w:line="360" w:lineRule="auto"/>
        <w:ind w:firstLine="540"/>
        <w:jc w:val="both"/>
        <w:rPr>
          <w:sz w:val="28"/>
          <w:szCs w:val="28"/>
        </w:rPr>
      </w:pPr>
      <w:r w:rsidRPr="007B25D8">
        <w:rPr>
          <w:sz w:val="28"/>
          <w:szCs w:val="28"/>
        </w:rPr>
        <w:t>материальный объект, макет, иное конструкторское изделие;</w:t>
      </w:r>
    </w:p>
    <w:p w:rsidR="00CB5E7E" w:rsidRPr="007B25D8" w:rsidRDefault="00CB5E7E" w:rsidP="00CB5E7E">
      <w:pPr>
        <w:pStyle w:val="ConsPlusNormal"/>
        <w:spacing w:line="360" w:lineRule="auto"/>
        <w:ind w:firstLine="540"/>
        <w:jc w:val="both"/>
        <w:rPr>
          <w:sz w:val="28"/>
          <w:szCs w:val="28"/>
        </w:rPr>
      </w:pPr>
      <w:r w:rsidRPr="007B25D8">
        <w:rPr>
          <w:sz w:val="28"/>
          <w:szCs w:val="28"/>
        </w:rPr>
        <w:t>отчетные материалы по социальному проекту.</w:t>
      </w:r>
    </w:p>
    <w:p w:rsidR="00CB5E7E" w:rsidRPr="007B25D8" w:rsidRDefault="00CB5E7E" w:rsidP="00CB5E7E">
      <w:pPr>
        <w:pStyle w:val="ConsPlusNormal"/>
        <w:spacing w:line="360" w:lineRule="auto"/>
        <w:ind w:firstLine="540"/>
        <w:jc w:val="both"/>
        <w:rPr>
          <w:sz w:val="28"/>
          <w:szCs w:val="28"/>
        </w:rPr>
      </w:pPr>
      <w:r w:rsidRPr="007B25D8">
        <w:rPr>
          <w:sz w:val="28"/>
          <w:szCs w:val="28"/>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CB5E7E" w:rsidRPr="007B25D8" w:rsidRDefault="00CB5E7E" w:rsidP="00CB5E7E">
      <w:pPr>
        <w:pStyle w:val="ConsPlusNormal"/>
        <w:spacing w:line="360" w:lineRule="auto"/>
        <w:ind w:firstLine="540"/>
        <w:jc w:val="both"/>
        <w:rPr>
          <w:sz w:val="28"/>
          <w:szCs w:val="28"/>
        </w:rPr>
      </w:pPr>
      <w:r w:rsidRPr="007B25D8">
        <w:rPr>
          <w:sz w:val="28"/>
          <w:szCs w:val="28"/>
        </w:rPr>
        <w:t>18.20.4. Проект оценивается по критериям сформированности:</w:t>
      </w:r>
    </w:p>
    <w:p w:rsidR="00CB5E7E" w:rsidRPr="007B25D8" w:rsidRDefault="00CB5E7E" w:rsidP="00CB5E7E">
      <w:pPr>
        <w:pStyle w:val="ConsPlusNormal"/>
        <w:spacing w:line="360" w:lineRule="auto"/>
        <w:ind w:firstLine="540"/>
        <w:jc w:val="both"/>
        <w:rPr>
          <w:sz w:val="28"/>
          <w:szCs w:val="28"/>
        </w:rPr>
      </w:pPr>
      <w:r w:rsidRPr="007B25D8">
        <w:rPr>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B5E7E" w:rsidRPr="007B25D8" w:rsidRDefault="00CB5E7E" w:rsidP="00CB5E7E">
      <w:pPr>
        <w:pStyle w:val="ConsPlusNormal"/>
        <w:spacing w:line="360" w:lineRule="auto"/>
        <w:ind w:firstLine="540"/>
        <w:jc w:val="both"/>
        <w:rPr>
          <w:sz w:val="28"/>
          <w:szCs w:val="28"/>
        </w:rPr>
      </w:pPr>
      <w:r w:rsidRPr="007B25D8">
        <w:rPr>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B5E7E" w:rsidRPr="007B25D8" w:rsidRDefault="00CB5E7E" w:rsidP="00CB5E7E">
      <w:pPr>
        <w:pStyle w:val="ConsPlusNormal"/>
        <w:spacing w:line="360" w:lineRule="auto"/>
        <w:ind w:firstLine="540"/>
        <w:jc w:val="both"/>
        <w:rPr>
          <w:sz w:val="28"/>
          <w:szCs w:val="28"/>
        </w:rPr>
      </w:pPr>
      <w:r w:rsidRPr="007B25D8">
        <w:rPr>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B5E7E" w:rsidRPr="007B25D8" w:rsidRDefault="00CB5E7E" w:rsidP="00CB5E7E">
      <w:pPr>
        <w:pStyle w:val="ConsPlusNormal"/>
        <w:spacing w:line="360" w:lineRule="auto"/>
        <w:ind w:firstLine="540"/>
        <w:jc w:val="both"/>
        <w:rPr>
          <w:sz w:val="28"/>
          <w:szCs w:val="28"/>
        </w:rPr>
      </w:pPr>
      <w:r w:rsidRPr="007B25D8">
        <w:rPr>
          <w:sz w:val="28"/>
          <w:szCs w:val="28"/>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B5E7E" w:rsidRPr="007B25D8" w:rsidRDefault="00CB5E7E" w:rsidP="00CB5E7E">
      <w:pPr>
        <w:pStyle w:val="ConsPlusNormal"/>
        <w:spacing w:line="360" w:lineRule="auto"/>
        <w:ind w:firstLine="540"/>
        <w:jc w:val="both"/>
        <w:rPr>
          <w:sz w:val="28"/>
          <w:szCs w:val="28"/>
        </w:rPr>
      </w:pPr>
      <w:r w:rsidRPr="007B25D8">
        <w:rPr>
          <w:sz w:val="28"/>
          <w:szCs w:val="28"/>
        </w:rPr>
        <w:t xml:space="preserve">18.21. Предметные результаты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B5E7E" w:rsidRPr="007B25D8" w:rsidRDefault="00CB5E7E" w:rsidP="00CB5E7E">
      <w:pPr>
        <w:pStyle w:val="ConsPlusNormal"/>
        <w:spacing w:line="360" w:lineRule="auto"/>
        <w:ind w:firstLine="540"/>
        <w:jc w:val="both"/>
        <w:rPr>
          <w:sz w:val="28"/>
          <w:szCs w:val="28"/>
        </w:rPr>
      </w:pPr>
      <w:r w:rsidRPr="007B25D8">
        <w:rPr>
          <w:sz w:val="28"/>
          <w:szCs w:val="28"/>
        </w:rPr>
        <w:t>18.22. При оценке предметных результатов оцениваются достижения обучающихся планируемых результатов по отдельным учебным предметам.</w:t>
      </w:r>
    </w:p>
    <w:p w:rsidR="00CB5E7E" w:rsidRPr="007B25D8" w:rsidRDefault="00CB5E7E" w:rsidP="00CB5E7E">
      <w:pPr>
        <w:pStyle w:val="ConsPlusNormal"/>
        <w:spacing w:line="360" w:lineRule="auto"/>
        <w:ind w:firstLine="540"/>
        <w:jc w:val="both"/>
        <w:rPr>
          <w:sz w:val="28"/>
          <w:szCs w:val="28"/>
        </w:rPr>
      </w:pPr>
      <w:r w:rsidRPr="007B25D8">
        <w:rPr>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B5E7E" w:rsidRPr="007B25D8" w:rsidRDefault="00CB5E7E" w:rsidP="00CB5E7E">
      <w:pPr>
        <w:pStyle w:val="ConsPlusNormal"/>
        <w:spacing w:line="360" w:lineRule="auto"/>
        <w:ind w:firstLine="540"/>
        <w:jc w:val="both"/>
        <w:rPr>
          <w:sz w:val="28"/>
          <w:szCs w:val="28"/>
        </w:rPr>
      </w:pPr>
      <w:r w:rsidRPr="007B25D8">
        <w:rPr>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B5E7E" w:rsidRPr="007B25D8" w:rsidRDefault="00CB5E7E" w:rsidP="00CB5E7E">
      <w:pPr>
        <w:pStyle w:val="ConsPlusNormal"/>
        <w:spacing w:line="360" w:lineRule="auto"/>
        <w:ind w:firstLine="540"/>
        <w:jc w:val="both"/>
        <w:rPr>
          <w:sz w:val="28"/>
          <w:szCs w:val="28"/>
        </w:rPr>
      </w:pPr>
      <w:r w:rsidRPr="007B25D8">
        <w:rPr>
          <w:sz w:val="28"/>
          <w:szCs w:val="28"/>
        </w:rPr>
        <w:t xml:space="preserve">18.25. Особенности оценки по отдельному учебному предмету фиксируются в приложении к ООП </w:t>
      </w:r>
      <w:r w:rsidR="00324CC7">
        <w:rPr>
          <w:sz w:val="28"/>
          <w:szCs w:val="28"/>
        </w:rPr>
        <w:t>ООО</w:t>
      </w:r>
      <w:r w:rsidRPr="007B25D8">
        <w:rPr>
          <w:sz w:val="28"/>
          <w:szCs w:val="28"/>
        </w:rPr>
        <w:t>.</w:t>
      </w:r>
    </w:p>
    <w:p w:rsidR="00CB5E7E" w:rsidRPr="007B25D8" w:rsidRDefault="00CB5E7E" w:rsidP="00CB5E7E">
      <w:pPr>
        <w:pStyle w:val="ConsPlusNormal"/>
        <w:spacing w:line="360" w:lineRule="auto"/>
        <w:ind w:firstLine="540"/>
        <w:jc w:val="both"/>
        <w:rPr>
          <w:sz w:val="28"/>
          <w:szCs w:val="28"/>
        </w:rPr>
      </w:pPr>
      <w:r w:rsidRPr="007B25D8">
        <w:rPr>
          <w:sz w:val="28"/>
          <w:szCs w:val="28"/>
        </w:rPr>
        <w:t>Описание оценки предметных результатов по отдельному учебному предмету включает:</w:t>
      </w:r>
    </w:p>
    <w:p w:rsidR="00CB5E7E" w:rsidRPr="007B25D8" w:rsidRDefault="00CB5E7E" w:rsidP="00CB5E7E">
      <w:pPr>
        <w:pStyle w:val="ConsPlusNormal"/>
        <w:spacing w:line="360" w:lineRule="auto"/>
        <w:ind w:firstLine="540"/>
        <w:jc w:val="both"/>
        <w:rPr>
          <w:sz w:val="28"/>
          <w:szCs w:val="28"/>
        </w:rPr>
      </w:pPr>
      <w:r w:rsidRPr="007B25D8">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B5E7E" w:rsidRPr="007B25D8" w:rsidRDefault="00CB5E7E" w:rsidP="00CB5E7E">
      <w:pPr>
        <w:pStyle w:val="ConsPlusNormal"/>
        <w:spacing w:line="360" w:lineRule="auto"/>
        <w:ind w:firstLine="540"/>
        <w:jc w:val="both"/>
        <w:rPr>
          <w:sz w:val="28"/>
          <w:szCs w:val="28"/>
        </w:rPr>
      </w:pPr>
      <w:r w:rsidRPr="007B25D8">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B5E7E" w:rsidRPr="007B25D8" w:rsidRDefault="00CB5E7E" w:rsidP="00CB5E7E">
      <w:pPr>
        <w:pStyle w:val="ConsPlusNormal"/>
        <w:spacing w:line="360" w:lineRule="auto"/>
        <w:ind w:firstLine="540"/>
        <w:jc w:val="both"/>
        <w:rPr>
          <w:sz w:val="28"/>
          <w:szCs w:val="28"/>
        </w:rPr>
      </w:pPr>
      <w:r w:rsidRPr="007B25D8">
        <w:rPr>
          <w:sz w:val="28"/>
          <w:szCs w:val="28"/>
        </w:rPr>
        <w:t>график контрольных мероприятий.</w:t>
      </w:r>
    </w:p>
    <w:p w:rsidR="00CB5E7E" w:rsidRPr="007B25D8" w:rsidRDefault="00CB5E7E" w:rsidP="00CB5E7E">
      <w:pPr>
        <w:pStyle w:val="ConsPlusNormal"/>
        <w:spacing w:line="360" w:lineRule="auto"/>
        <w:ind w:firstLine="540"/>
        <w:jc w:val="both"/>
        <w:rPr>
          <w:sz w:val="28"/>
          <w:szCs w:val="28"/>
        </w:rPr>
      </w:pPr>
      <w:r w:rsidRPr="007B25D8">
        <w:rPr>
          <w:sz w:val="28"/>
          <w:szCs w:val="28"/>
        </w:rPr>
        <w:t>18.26.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CB5E7E" w:rsidRPr="007B25D8" w:rsidRDefault="00CB5E7E" w:rsidP="00CB5E7E">
      <w:pPr>
        <w:pStyle w:val="ConsPlusNormal"/>
        <w:spacing w:line="360" w:lineRule="auto"/>
        <w:ind w:firstLine="540"/>
        <w:jc w:val="both"/>
        <w:rPr>
          <w:sz w:val="28"/>
          <w:szCs w:val="28"/>
        </w:rPr>
      </w:pPr>
      <w:r w:rsidRPr="007B25D8">
        <w:rPr>
          <w:sz w:val="28"/>
          <w:szCs w:val="28"/>
        </w:rPr>
        <w:t>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CB5E7E" w:rsidRPr="007B25D8" w:rsidRDefault="00CB5E7E" w:rsidP="00CB5E7E">
      <w:pPr>
        <w:pStyle w:val="ConsPlusNormal"/>
        <w:spacing w:line="360" w:lineRule="auto"/>
        <w:ind w:firstLine="540"/>
        <w:jc w:val="both"/>
        <w:rPr>
          <w:sz w:val="28"/>
          <w:szCs w:val="28"/>
        </w:rPr>
      </w:pPr>
      <w:r w:rsidRPr="007B25D8">
        <w:rPr>
          <w:sz w:val="28"/>
          <w:szCs w:val="28"/>
        </w:rP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B5E7E" w:rsidRPr="007B25D8" w:rsidRDefault="00CB5E7E" w:rsidP="00CB5E7E">
      <w:pPr>
        <w:pStyle w:val="ConsPlusNormal"/>
        <w:spacing w:line="360" w:lineRule="auto"/>
        <w:ind w:firstLine="540"/>
        <w:jc w:val="both"/>
        <w:rPr>
          <w:sz w:val="28"/>
          <w:szCs w:val="28"/>
        </w:rPr>
      </w:pPr>
      <w:r w:rsidRPr="007B25D8">
        <w:rPr>
          <w:sz w:val="28"/>
          <w:szCs w:val="28"/>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B5E7E" w:rsidRPr="007B25D8" w:rsidRDefault="00CB5E7E" w:rsidP="00CB5E7E">
      <w:pPr>
        <w:pStyle w:val="ConsPlusNormal"/>
        <w:spacing w:line="360" w:lineRule="auto"/>
        <w:ind w:firstLine="540"/>
        <w:jc w:val="both"/>
        <w:rPr>
          <w:sz w:val="28"/>
          <w:szCs w:val="28"/>
        </w:rPr>
      </w:pPr>
      <w:r w:rsidRPr="007B25D8">
        <w:rPr>
          <w:sz w:val="28"/>
          <w:szCs w:val="28"/>
        </w:rPr>
        <w:t>18.27. При текущей оценке оценивается индивидуальное продвижение обучающегося в освоении программы учебного предмета.</w:t>
      </w:r>
    </w:p>
    <w:p w:rsidR="00CB5E7E" w:rsidRPr="007B25D8" w:rsidRDefault="00CB5E7E" w:rsidP="00CB5E7E">
      <w:pPr>
        <w:pStyle w:val="ConsPlusNormal"/>
        <w:spacing w:line="360" w:lineRule="auto"/>
        <w:ind w:firstLine="540"/>
        <w:jc w:val="both"/>
        <w:rPr>
          <w:sz w:val="28"/>
          <w:szCs w:val="28"/>
        </w:rPr>
      </w:pPr>
      <w:r w:rsidRPr="007B25D8">
        <w:rPr>
          <w:sz w:val="28"/>
          <w:szCs w:val="28"/>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B5E7E" w:rsidRPr="007B25D8" w:rsidRDefault="00CB5E7E" w:rsidP="00CB5E7E">
      <w:pPr>
        <w:pStyle w:val="ConsPlusNormal"/>
        <w:spacing w:line="360" w:lineRule="auto"/>
        <w:ind w:firstLine="540"/>
        <w:jc w:val="both"/>
        <w:rPr>
          <w:sz w:val="28"/>
          <w:szCs w:val="28"/>
        </w:rPr>
      </w:pPr>
      <w:r w:rsidRPr="007B25D8">
        <w:rPr>
          <w:sz w:val="28"/>
          <w:szCs w:val="28"/>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B5E7E" w:rsidRPr="007B25D8" w:rsidRDefault="00CB5E7E" w:rsidP="00CB5E7E">
      <w:pPr>
        <w:pStyle w:val="ConsPlusNormal"/>
        <w:spacing w:line="360" w:lineRule="auto"/>
        <w:ind w:firstLine="540"/>
        <w:jc w:val="both"/>
        <w:rPr>
          <w:sz w:val="28"/>
          <w:szCs w:val="28"/>
        </w:rPr>
      </w:pPr>
      <w:r w:rsidRPr="007B25D8">
        <w:rPr>
          <w:sz w:val="28"/>
          <w:szCs w:val="28"/>
        </w:rP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B5E7E" w:rsidRPr="007B25D8" w:rsidRDefault="00CB5E7E" w:rsidP="00CB5E7E">
      <w:pPr>
        <w:pStyle w:val="ConsPlusNormal"/>
        <w:spacing w:line="360" w:lineRule="auto"/>
        <w:ind w:firstLine="540"/>
        <w:jc w:val="both"/>
        <w:rPr>
          <w:sz w:val="28"/>
          <w:szCs w:val="28"/>
        </w:rPr>
      </w:pPr>
      <w:r w:rsidRPr="007B25D8">
        <w:rPr>
          <w:sz w:val="28"/>
          <w:szCs w:val="28"/>
        </w:rPr>
        <w:t>18.27.4. Результаты текущей оценки являются основой для индивидуализации учебного процесса.</w:t>
      </w:r>
    </w:p>
    <w:p w:rsidR="00CB5E7E" w:rsidRPr="007B25D8" w:rsidRDefault="00CB5E7E" w:rsidP="00CB5E7E">
      <w:pPr>
        <w:pStyle w:val="ConsPlusNormal"/>
        <w:spacing w:line="360" w:lineRule="auto"/>
        <w:ind w:firstLine="540"/>
        <w:jc w:val="both"/>
        <w:rPr>
          <w:sz w:val="28"/>
          <w:szCs w:val="28"/>
        </w:rPr>
      </w:pPr>
      <w:r w:rsidRPr="007B25D8">
        <w:rPr>
          <w:sz w:val="28"/>
          <w:szCs w:val="28"/>
        </w:rPr>
        <w:t>18.28. При тематической оценке оценивается уровень достижения тематических планируемых результатов по учебному предмету.</w:t>
      </w:r>
    </w:p>
    <w:p w:rsidR="00CB5E7E" w:rsidRPr="007B25D8" w:rsidRDefault="00CB5E7E" w:rsidP="00CB5E7E">
      <w:pPr>
        <w:pStyle w:val="ConsPlusNormal"/>
        <w:spacing w:line="360" w:lineRule="auto"/>
        <w:ind w:firstLine="540"/>
        <w:jc w:val="both"/>
        <w:rPr>
          <w:sz w:val="28"/>
          <w:szCs w:val="28"/>
        </w:rPr>
      </w:pPr>
      <w:r w:rsidRPr="007B25D8">
        <w:rPr>
          <w:sz w:val="28"/>
          <w:szCs w:val="28"/>
        </w:rPr>
        <w:t>18.29. Внутренний мониторинг включает следующие процедуры:</w:t>
      </w:r>
    </w:p>
    <w:p w:rsidR="00CB5E7E" w:rsidRPr="007B25D8" w:rsidRDefault="00CB5E7E" w:rsidP="00CB5E7E">
      <w:pPr>
        <w:pStyle w:val="ConsPlusNormal"/>
        <w:spacing w:line="360" w:lineRule="auto"/>
        <w:ind w:firstLine="540"/>
        <w:jc w:val="both"/>
        <w:rPr>
          <w:sz w:val="28"/>
          <w:szCs w:val="28"/>
        </w:rPr>
      </w:pPr>
      <w:r w:rsidRPr="007B25D8">
        <w:rPr>
          <w:sz w:val="28"/>
          <w:szCs w:val="28"/>
        </w:rPr>
        <w:t>стартовая диагностика;</w:t>
      </w:r>
    </w:p>
    <w:p w:rsidR="00CB5E7E" w:rsidRPr="007B25D8" w:rsidRDefault="00CB5E7E" w:rsidP="00CB5E7E">
      <w:pPr>
        <w:pStyle w:val="ConsPlusNormal"/>
        <w:spacing w:line="360" w:lineRule="auto"/>
        <w:ind w:firstLine="540"/>
        <w:jc w:val="both"/>
        <w:rPr>
          <w:sz w:val="28"/>
          <w:szCs w:val="28"/>
        </w:rPr>
      </w:pPr>
      <w:r w:rsidRPr="007B25D8">
        <w:rPr>
          <w:sz w:val="28"/>
          <w:szCs w:val="28"/>
        </w:rPr>
        <w:t>оценка уровня достижения предметных и метапредметных результатов;</w:t>
      </w:r>
    </w:p>
    <w:p w:rsidR="00CB5E7E" w:rsidRPr="007B25D8" w:rsidRDefault="00CB5E7E" w:rsidP="00CB5E7E">
      <w:pPr>
        <w:pStyle w:val="ConsPlusNormal"/>
        <w:spacing w:line="360" w:lineRule="auto"/>
        <w:ind w:firstLine="540"/>
        <w:jc w:val="both"/>
        <w:rPr>
          <w:sz w:val="28"/>
          <w:szCs w:val="28"/>
        </w:rPr>
      </w:pPr>
      <w:r w:rsidRPr="007B25D8">
        <w:rPr>
          <w:sz w:val="28"/>
          <w:szCs w:val="28"/>
        </w:rPr>
        <w:t>оценка уровня функциональной грамотности;</w:t>
      </w:r>
    </w:p>
    <w:p w:rsidR="00CB5E7E" w:rsidRPr="007B25D8" w:rsidRDefault="00CB5E7E" w:rsidP="00CB5E7E">
      <w:pPr>
        <w:pStyle w:val="ConsPlusNormal"/>
        <w:spacing w:line="360" w:lineRule="auto"/>
        <w:ind w:firstLine="540"/>
        <w:jc w:val="both"/>
        <w:rPr>
          <w:sz w:val="28"/>
          <w:szCs w:val="28"/>
        </w:rPr>
      </w:pPr>
      <w:r w:rsidRPr="007B25D8">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B5E7E" w:rsidRPr="007B25D8" w:rsidRDefault="00CB5E7E" w:rsidP="00CB5E7E">
      <w:pPr>
        <w:pStyle w:val="ConsPlusNormal"/>
        <w:spacing w:line="360" w:lineRule="auto"/>
        <w:ind w:firstLine="540"/>
        <w:jc w:val="both"/>
        <w:rPr>
          <w:sz w:val="28"/>
          <w:szCs w:val="28"/>
        </w:rPr>
      </w:pPr>
      <w:r w:rsidRPr="007B25D8">
        <w:rPr>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B5E7E" w:rsidRPr="007B25D8" w:rsidRDefault="00CB5E7E" w:rsidP="00CB5E7E">
      <w:pPr>
        <w:spacing w:line="360" w:lineRule="auto"/>
        <w:rPr>
          <w:rFonts w:ascii="Times New Roman" w:hAnsi="Times New Roman" w:cs="Times New Roman"/>
          <w:sz w:val="28"/>
          <w:szCs w:val="28"/>
          <w:lang w:val="ru-RU"/>
        </w:rPr>
      </w:pPr>
    </w:p>
    <w:p w:rsidR="00C43147" w:rsidRPr="007B25D8" w:rsidRDefault="00C43147" w:rsidP="00C43147">
      <w:pPr>
        <w:pStyle w:val="ConsPlusTitle"/>
        <w:spacing w:line="360"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 xml:space="preserve">18. Система оценки достижения планируемых результатов освоения </w:t>
      </w:r>
      <w:r w:rsidR="00762EE4" w:rsidRPr="007B25D8">
        <w:rPr>
          <w:rFonts w:ascii="Times New Roman" w:hAnsi="Times New Roman" w:cs="Times New Roman"/>
          <w:sz w:val="28"/>
          <w:szCs w:val="28"/>
        </w:rPr>
        <w:t>ООП</w:t>
      </w:r>
      <w:r w:rsidRPr="007B25D8">
        <w:rPr>
          <w:rFonts w:ascii="Times New Roman" w:hAnsi="Times New Roman" w:cs="Times New Roman"/>
          <w:sz w:val="28"/>
          <w:szCs w:val="28"/>
        </w:rPr>
        <w:t xml:space="preserve"> </w:t>
      </w:r>
      <w:r w:rsidR="00324CC7">
        <w:rPr>
          <w:rFonts w:ascii="Times New Roman" w:hAnsi="Times New Roman" w:cs="Times New Roman"/>
          <w:sz w:val="28"/>
          <w:szCs w:val="28"/>
        </w:rPr>
        <w:t>ООО</w:t>
      </w:r>
      <w:r w:rsidRPr="007B25D8">
        <w:rPr>
          <w:rFonts w:ascii="Times New Roman" w:hAnsi="Times New Roman" w:cs="Times New Roman"/>
          <w:sz w:val="28"/>
          <w:szCs w:val="28"/>
        </w:rPr>
        <w:t>.</w:t>
      </w:r>
    </w:p>
    <w:p w:rsidR="00C43147" w:rsidRPr="007B25D8" w:rsidRDefault="00C43147" w:rsidP="00C43147">
      <w:pPr>
        <w:pStyle w:val="ConsPlusNormal"/>
        <w:spacing w:line="360" w:lineRule="auto"/>
        <w:ind w:firstLine="540"/>
        <w:jc w:val="both"/>
        <w:rPr>
          <w:sz w:val="28"/>
          <w:szCs w:val="28"/>
        </w:rPr>
      </w:pPr>
      <w:r w:rsidRPr="007B25D8">
        <w:rPr>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и обеспечение эффективной обратной связи, позволяющей осуществлять управление образовательным процессом.</w:t>
      </w:r>
    </w:p>
    <w:p w:rsidR="00C43147" w:rsidRPr="007B25D8" w:rsidRDefault="00C43147" w:rsidP="00C43147">
      <w:pPr>
        <w:pStyle w:val="ConsPlusNormal"/>
        <w:spacing w:line="360" w:lineRule="auto"/>
        <w:ind w:firstLine="540"/>
        <w:jc w:val="both"/>
        <w:rPr>
          <w:sz w:val="28"/>
          <w:szCs w:val="28"/>
        </w:rPr>
      </w:pPr>
      <w:r w:rsidRPr="007B25D8">
        <w:rPr>
          <w:sz w:val="28"/>
          <w:szCs w:val="28"/>
        </w:rPr>
        <w:t>18.2. Основными направлениями и целями оценочной деятельности в образовательной организации являются:</w:t>
      </w:r>
    </w:p>
    <w:p w:rsidR="00C43147" w:rsidRPr="007B25D8" w:rsidRDefault="00C43147" w:rsidP="00C43147">
      <w:pPr>
        <w:pStyle w:val="ConsPlusNormal"/>
        <w:spacing w:line="360" w:lineRule="auto"/>
        <w:ind w:firstLine="540"/>
        <w:jc w:val="both"/>
        <w:rPr>
          <w:sz w:val="28"/>
          <w:szCs w:val="28"/>
        </w:rPr>
      </w:pPr>
      <w:r w:rsidRPr="007B25D8">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43147" w:rsidRPr="007B25D8" w:rsidRDefault="00C43147" w:rsidP="00C43147">
      <w:pPr>
        <w:pStyle w:val="ConsPlusNormal"/>
        <w:spacing w:line="360" w:lineRule="auto"/>
        <w:ind w:firstLine="540"/>
        <w:jc w:val="both"/>
        <w:rPr>
          <w:sz w:val="28"/>
          <w:szCs w:val="28"/>
        </w:rPr>
      </w:pPr>
      <w:r w:rsidRPr="007B25D8">
        <w:rPr>
          <w:sz w:val="28"/>
          <w:szCs w:val="28"/>
        </w:rPr>
        <w:t>оценка результатов деятельности образовательной организации как основа аккредитационных процедур.</w:t>
      </w:r>
    </w:p>
    <w:p w:rsidR="00C43147" w:rsidRPr="007B25D8" w:rsidRDefault="00C43147" w:rsidP="00C43147">
      <w:pPr>
        <w:pStyle w:val="ConsPlusNormal"/>
        <w:spacing w:line="360" w:lineRule="auto"/>
        <w:ind w:firstLine="540"/>
        <w:jc w:val="both"/>
        <w:rPr>
          <w:sz w:val="28"/>
          <w:szCs w:val="28"/>
        </w:rPr>
      </w:pPr>
      <w:r w:rsidRPr="007B25D8">
        <w:rPr>
          <w:sz w:val="28"/>
          <w:szCs w:val="28"/>
        </w:rPr>
        <w:t xml:space="preserve">18.3. Основным объектом системы оценки, ее содержательной и критериальной базой выступают требования ФГОС </w:t>
      </w:r>
      <w:r w:rsidR="00324CC7">
        <w:rPr>
          <w:sz w:val="28"/>
          <w:szCs w:val="28"/>
        </w:rPr>
        <w:t>ООО</w:t>
      </w:r>
      <w:r w:rsidRPr="007B25D8">
        <w:rPr>
          <w:sz w:val="28"/>
          <w:szCs w:val="28"/>
        </w:rPr>
        <w:t xml:space="preserve">, которые конкретизируются в планируемых результатах освоения обучающимися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Система оценки включает процедуры внутренней и внешней оценки.</w:t>
      </w:r>
    </w:p>
    <w:p w:rsidR="00C43147" w:rsidRPr="007B25D8" w:rsidRDefault="00C43147" w:rsidP="00C43147">
      <w:pPr>
        <w:pStyle w:val="ConsPlusNormal"/>
        <w:spacing w:line="360" w:lineRule="auto"/>
        <w:ind w:firstLine="540"/>
        <w:jc w:val="both"/>
        <w:rPr>
          <w:sz w:val="28"/>
          <w:szCs w:val="28"/>
        </w:rPr>
      </w:pPr>
      <w:r w:rsidRPr="007B25D8">
        <w:rPr>
          <w:sz w:val="28"/>
          <w:szCs w:val="28"/>
        </w:rPr>
        <w:t>18.4. Внутренняя оценка включает:</w:t>
      </w:r>
    </w:p>
    <w:p w:rsidR="00C43147" w:rsidRPr="007B25D8" w:rsidRDefault="00C43147" w:rsidP="00C43147">
      <w:pPr>
        <w:pStyle w:val="ConsPlusNormal"/>
        <w:spacing w:line="360" w:lineRule="auto"/>
        <w:ind w:firstLine="540"/>
        <w:jc w:val="both"/>
        <w:rPr>
          <w:sz w:val="28"/>
          <w:szCs w:val="28"/>
        </w:rPr>
      </w:pPr>
      <w:r w:rsidRPr="007B25D8">
        <w:rPr>
          <w:sz w:val="28"/>
          <w:szCs w:val="28"/>
        </w:rPr>
        <w:t>стартовую диагностику;</w:t>
      </w:r>
    </w:p>
    <w:p w:rsidR="00C43147" w:rsidRPr="007B25D8" w:rsidRDefault="00C43147" w:rsidP="00C43147">
      <w:pPr>
        <w:pStyle w:val="ConsPlusNormal"/>
        <w:spacing w:line="360" w:lineRule="auto"/>
        <w:ind w:firstLine="540"/>
        <w:jc w:val="both"/>
        <w:rPr>
          <w:sz w:val="28"/>
          <w:szCs w:val="28"/>
        </w:rPr>
      </w:pPr>
      <w:r w:rsidRPr="007B25D8">
        <w:rPr>
          <w:sz w:val="28"/>
          <w:szCs w:val="28"/>
        </w:rPr>
        <w:t>текущую и тематическую оценку;</w:t>
      </w:r>
    </w:p>
    <w:p w:rsidR="00C43147" w:rsidRPr="007B25D8" w:rsidRDefault="00C43147" w:rsidP="00C43147">
      <w:pPr>
        <w:pStyle w:val="ConsPlusNormal"/>
        <w:spacing w:line="360" w:lineRule="auto"/>
        <w:ind w:firstLine="540"/>
        <w:jc w:val="both"/>
        <w:rPr>
          <w:sz w:val="28"/>
          <w:szCs w:val="28"/>
        </w:rPr>
      </w:pPr>
      <w:r w:rsidRPr="007B25D8">
        <w:rPr>
          <w:sz w:val="28"/>
          <w:szCs w:val="28"/>
        </w:rPr>
        <w:t>итоговую оценку;</w:t>
      </w:r>
    </w:p>
    <w:p w:rsidR="00C43147" w:rsidRPr="007B25D8" w:rsidRDefault="00C43147" w:rsidP="00C43147">
      <w:pPr>
        <w:pStyle w:val="ConsPlusNormal"/>
        <w:spacing w:line="360" w:lineRule="auto"/>
        <w:ind w:firstLine="540"/>
        <w:jc w:val="both"/>
        <w:rPr>
          <w:sz w:val="28"/>
          <w:szCs w:val="28"/>
        </w:rPr>
      </w:pPr>
      <w:r w:rsidRPr="007B25D8">
        <w:rPr>
          <w:sz w:val="28"/>
          <w:szCs w:val="28"/>
        </w:rPr>
        <w:t>промежуточную аттестацию;</w:t>
      </w:r>
    </w:p>
    <w:p w:rsidR="00C43147" w:rsidRPr="007B25D8" w:rsidRDefault="00C43147" w:rsidP="00C43147">
      <w:pPr>
        <w:pStyle w:val="ConsPlusNormal"/>
        <w:spacing w:line="360" w:lineRule="auto"/>
        <w:ind w:firstLine="540"/>
        <w:jc w:val="both"/>
        <w:rPr>
          <w:sz w:val="28"/>
          <w:szCs w:val="28"/>
        </w:rPr>
      </w:pPr>
      <w:r w:rsidRPr="007B25D8">
        <w:rPr>
          <w:sz w:val="28"/>
          <w:szCs w:val="28"/>
        </w:rPr>
        <w:t>психолого-педагогическое наблюдение;</w:t>
      </w:r>
    </w:p>
    <w:p w:rsidR="00C43147" w:rsidRPr="007B25D8" w:rsidRDefault="00C43147" w:rsidP="00C43147">
      <w:pPr>
        <w:pStyle w:val="ConsPlusNormal"/>
        <w:spacing w:line="360" w:lineRule="auto"/>
        <w:ind w:firstLine="540"/>
        <w:jc w:val="both"/>
        <w:rPr>
          <w:sz w:val="28"/>
          <w:szCs w:val="28"/>
        </w:rPr>
      </w:pPr>
      <w:r w:rsidRPr="007B25D8">
        <w:rPr>
          <w:sz w:val="28"/>
          <w:szCs w:val="28"/>
        </w:rPr>
        <w:t>внутренний мониторинг образовательных достижений обучающихся.</w:t>
      </w:r>
    </w:p>
    <w:p w:rsidR="00C43147" w:rsidRPr="007B25D8" w:rsidRDefault="00C43147" w:rsidP="00C43147">
      <w:pPr>
        <w:pStyle w:val="ConsPlusNormal"/>
        <w:spacing w:line="360" w:lineRule="auto"/>
        <w:ind w:firstLine="540"/>
        <w:jc w:val="both"/>
        <w:rPr>
          <w:sz w:val="28"/>
          <w:szCs w:val="28"/>
        </w:rPr>
      </w:pPr>
      <w:r w:rsidRPr="007B25D8">
        <w:rPr>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C43147" w:rsidRPr="007B25D8" w:rsidRDefault="00C43147" w:rsidP="00C43147">
      <w:pPr>
        <w:pStyle w:val="ConsPlusNormal"/>
        <w:spacing w:line="360" w:lineRule="auto"/>
        <w:ind w:firstLine="540"/>
        <w:jc w:val="both"/>
        <w:rPr>
          <w:sz w:val="28"/>
          <w:szCs w:val="28"/>
        </w:rPr>
      </w:pPr>
      <w:r w:rsidRPr="007B25D8">
        <w:rPr>
          <w:sz w:val="28"/>
          <w:szCs w:val="28"/>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C43147" w:rsidRPr="007B25D8" w:rsidRDefault="00C43147" w:rsidP="00C43147">
      <w:pPr>
        <w:pStyle w:val="ConsPlusNormal"/>
        <w:spacing w:line="360" w:lineRule="auto"/>
        <w:ind w:firstLine="540"/>
        <w:jc w:val="both"/>
        <w:rPr>
          <w:sz w:val="28"/>
          <w:szCs w:val="28"/>
        </w:rPr>
      </w:pPr>
      <w:r w:rsidRPr="007B25D8">
        <w:rPr>
          <w:sz w:val="28"/>
          <w:szCs w:val="28"/>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C43147" w:rsidRPr="007B25D8" w:rsidRDefault="00C43147" w:rsidP="00C43147">
      <w:pPr>
        <w:pStyle w:val="ConsPlusNormal"/>
        <w:spacing w:line="360" w:lineRule="auto"/>
        <w:ind w:firstLine="540"/>
        <w:jc w:val="both"/>
        <w:rPr>
          <w:sz w:val="28"/>
          <w:szCs w:val="28"/>
        </w:rPr>
      </w:pPr>
      <w:r w:rsidRPr="007B25D8">
        <w:rPr>
          <w:sz w:val="28"/>
          <w:szCs w:val="28"/>
        </w:rPr>
        <w:t>18.5. Внешняя оценка включает:</w:t>
      </w:r>
    </w:p>
    <w:p w:rsidR="00C43147" w:rsidRPr="007B25D8" w:rsidRDefault="00C43147" w:rsidP="00C43147">
      <w:pPr>
        <w:pStyle w:val="ConsPlusNormal"/>
        <w:spacing w:line="360" w:lineRule="auto"/>
        <w:ind w:firstLine="540"/>
        <w:jc w:val="both"/>
        <w:rPr>
          <w:sz w:val="28"/>
          <w:szCs w:val="28"/>
        </w:rPr>
      </w:pPr>
      <w:r w:rsidRPr="007B25D8">
        <w:rPr>
          <w:sz w:val="28"/>
          <w:szCs w:val="28"/>
        </w:rPr>
        <w:t>независимую оценку качества подготовки обучающихся</w:t>
      </w:r>
      <w:r w:rsidRPr="007B25D8">
        <w:rPr>
          <w:rStyle w:val="a5"/>
          <w:sz w:val="28"/>
          <w:szCs w:val="28"/>
        </w:rPr>
        <w:footnoteReference w:id="19"/>
      </w:r>
      <w:r w:rsidRPr="007B25D8">
        <w:rPr>
          <w:sz w:val="28"/>
          <w:szCs w:val="28"/>
        </w:rPr>
        <w:t>;</w:t>
      </w:r>
    </w:p>
    <w:p w:rsidR="00C43147" w:rsidRPr="007B25D8" w:rsidRDefault="00C43147" w:rsidP="00C43147">
      <w:pPr>
        <w:pStyle w:val="ConsPlusNormal"/>
        <w:spacing w:line="360" w:lineRule="auto"/>
        <w:ind w:firstLine="540"/>
        <w:jc w:val="both"/>
        <w:rPr>
          <w:sz w:val="28"/>
          <w:szCs w:val="28"/>
        </w:rPr>
      </w:pPr>
      <w:r w:rsidRPr="007B25D8">
        <w:rPr>
          <w:sz w:val="28"/>
          <w:szCs w:val="28"/>
        </w:rPr>
        <w:t>итоговую аттестацию</w:t>
      </w:r>
      <w:r w:rsidRPr="007B25D8">
        <w:rPr>
          <w:rStyle w:val="a5"/>
          <w:sz w:val="28"/>
          <w:szCs w:val="28"/>
        </w:rPr>
        <w:footnoteReference w:id="20"/>
      </w:r>
      <w:r w:rsidRPr="007B25D8">
        <w:rPr>
          <w:sz w:val="28"/>
          <w:szCs w:val="28"/>
        </w:rPr>
        <w:t>.</w:t>
      </w:r>
    </w:p>
    <w:p w:rsidR="00C43147" w:rsidRPr="007B25D8" w:rsidRDefault="00C43147" w:rsidP="00C43147">
      <w:pPr>
        <w:pStyle w:val="ConsPlusNormal"/>
        <w:spacing w:line="360" w:lineRule="auto"/>
        <w:ind w:firstLine="540"/>
        <w:jc w:val="both"/>
        <w:rPr>
          <w:sz w:val="28"/>
          <w:szCs w:val="28"/>
        </w:rPr>
      </w:pPr>
      <w:r w:rsidRPr="007B25D8">
        <w:rPr>
          <w:sz w:val="28"/>
          <w:szCs w:val="28"/>
        </w:rPr>
        <w:t xml:space="preserve">18.6. В соответствии с ФГОС </w:t>
      </w:r>
      <w:r w:rsidR="00324CC7">
        <w:rPr>
          <w:sz w:val="28"/>
          <w:szCs w:val="28"/>
        </w:rPr>
        <w:t>ООО</w:t>
      </w:r>
      <w:r w:rsidRPr="007B25D8">
        <w:rPr>
          <w:sz w:val="28"/>
          <w:szCs w:val="28"/>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43147" w:rsidRPr="007B25D8" w:rsidRDefault="00C43147" w:rsidP="00C43147">
      <w:pPr>
        <w:pStyle w:val="ConsPlusNormal"/>
        <w:spacing w:line="360" w:lineRule="auto"/>
        <w:ind w:firstLine="540"/>
        <w:jc w:val="both"/>
        <w:rPr>
          <w:sz w:val="28"/>
          <w:szCs w:val="28"/>
        </w:rPr>
      </w:pPr>
      <w:r w:rsidRPr="007B25D8">
        <w:rPr>
          <w:sz w:val="28"/>
          <w:szCs w:val="28"/>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43147" w:rsidRPr="007B25D8" w:rsidRDefault="00C43147" w:rsidP="00C43147">
      <w:pPr>
        <w:pStyle w:val="ConsPlusNormal"/>
        <w:spacing w:line="360" w:lineRule="auto"/>
        <w:ind w:firstLine="540"/>
        <w:jc w:val="both"/>
        <w:rPr>
          <w:sz w:val="28"/>
          <w:szCs w:val="28"/>
        </w:rPr>
      </w:pPr>
      <w:r w:rsidRPr="007B25D8">
        <w:rPr>
          <w:sz w:val="28"/>
          <w:szCs w:val="28"/>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43147" w:rsidRPr="007B25D8" w:rsidRDefault="00C43147" w:rsidP="00C43147">
      <w:pPr>
        <w:pStyle w:val="ConsPlusNormal"/>
        <w:spacing w:line="360" w:lineRule="auto"/>
        <w:ind w:firstLine="540"/>
        <w:jc w:val="both"/>
        <w:rPr>
          <w:sz w:val="28"/>
          <w:szCs w:val="28"/>
        </w:rPr>
      </w:pPr>
      <w:r w:rsidRPr="007B25D8">
        <w:rPr>
          <w:sz w:val="28"/>
          <w:szCs w:val="28"/>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C43147" w:rsidRPr="007B25D8" w:rsidRDefault="00C43147" w:rsidP="00C43147">
      <w:pPr>
        <w:pStyle w:val="ConsPlusNormal"/>
        <w:spacing w:line="360" w:lineRule="auto"/>
        <w:ind w:firstLine="540"/>
        <w:jc w:val="both"/>
        <w:rPr>
          <w:sz w:val="28"/>
          <w:szCs w:val="28"/>
        </w:rPr>
      </w:pPr>
      <w:r w:rsidRPr="007B25D8">
        <w:rPr>
          <w:sz w:val="28"/>
          <w:szCs w:val="28"/>
        </w:rPr>
        <w:t>18.10. Комплексный подход к оценке образовательных достижений реализуется через:</w:t>
      </w:r>
    </w:p>
    <w:p w:rsidR="00C43147" w:rsidRPr="007B25D8" w:rsidRDefault="00C43147" w:rsidP="00C43147">
      <w:pPr>
        <w:pStyle w:val="ConsPlusNormal"/>
        <w:spacing w:line="360" w:lineRule="auto"/>
        <w:ind w:firstLine="540"/>
        <w:jc w:val="both"/>
        <w:rPr>
          <w:sz w:val="28"/>
          <w:szCs w:val="28"/>
        </w:rPr>
      </w:pPr>
      <w:r w:rsidRPr="007B25D8">
        <w:rPr>
          <w:sz w:val="28"/>
          <w:szCs w:val="28"/>
        </w:rPr>
        <w:t>оценку предметных и метапредметных результатов;</w:t>
      </w:r>
    </w:p>
    <w:p w:rsidR="00C43147" w:rsidRPr="007B25D8" w:rsidRDefault="00C43147" w:rsidP="00C43147">
      <w:pPr>
        <w:pStyle w:val="ConsPlusNormal"/>
        <w:spacing w:line="360" w:lineRule="auto"/>
        <w:ind w:firstLine="540"/>
        <w:jc w:val="both"/>
        <w:rPr>
          <w:sz w:val="28"/>
          <w:szCs w:val="28"/>
        </w:rPr>
      </w:pPr>
      <w:r w:rsidRPr="007B25D8">
        <w:rPr>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43147" w:rsidRPr="007B25D8" w:rsidRDefault="00C43147" w:rsidP="00C43147">
      <w:pPr>
        <w:pStyle w:val="ConsPlusNormal"/>
        <w:spacing w:line="360" w:lineRule="auto"/>
        <w:ind w:firstLine="540"/>
        <w:jc w:val="both"/>
        <w:rPr>
          <w:sz w:val="28"/>
          <w:szCs w:val="28"/>
        </w:rPr>
      </w:pPr>
      <w:r w:rsidRPr="007B25D8">
        <w:rPr>
          <w:sz w:val="28"/>
          <w:szCs w:val="28"/>
        </w:rPr>
        <w:t>использование раз</w:t>
      </w:r>
      <w:r w:rsidR="00324CC7">
        <w:rPr>
          <w:sz w:val="28"/>
          <w:szCs w:val="28"/>
        </w:rPr>
        <w:t>ООО</w:t>
      </w:r>
      <w:r w:rsidRPr="007B25D8">
        <w:rPr>
          <w:sz w:val="28"/>
          <w:szCs w:val="28"/>
        </w:rPr>
        <w:t>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43147" w:rsidRPr="007B25D8" w:rsidRDefault="00C43147" w:rsidP="00C43147">
      <w:pPr>
        <w:pStyle w:val="ConsPlusNormal"/>
        <w:spacing w:line="360" w:lineRule="auto"/>
        <w:ind w:firstLine="540"/>
        <w:jc w:val="both"/>
        <w:rPr>
          <w:sz w:val="28"/>
          <w:szCs w:val="28"/>
        </w:rPr>
      </w:pPr>
      <w:r w:rsidRPr="007B25D8">
        <w:rPr>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43147" w:rsidRPr="007B25D8" w:rsidRDefault="00C43147" w:rsidP="00C43147">
      <w:pPr>
        <w:pStyle w:val="ConsPlusNormal"/>
        <w:spacing w:line="360" w:lineRule="auto"/>
        <w:ind w:firstLine="540"/>
        <w:jc w:val="both"/>
        <w:rPr>
          <w:sz w:val="28"/>
          <w:szCs w:val="28"/>
        </w:rPr>
      </w:pPr>
      <w:r w:rsidRPr="007B25D8">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43147" w:rsidRPr="007B25D8" w:rsidRDefault="00C43147" w:rsidP="00C43147">
      <w:pPr>
        <w:pStyle w:val="ConsPlusNormal"/>
        <w:spacing w:line="360" w:lineRule="auto"/>
        <w:ind w:firstLine="540"/>
        <w:jc w:val="both"/>
        <w:rPr>
          <w:sz w:val="28"/>
          <w:szCs w:val="28"/>
        </w:rPr>
      </w:pPr>
      <w:r w:rsidRPr="007B25D8">
        <w:rPr>
          <w:sz w:val="28"/>
          <w:szCs w:val="28"/>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sidR="00324CC7">
        <w:rPr>
          <w:sz w:val="28"/>
          <w:szCs w:val="28"/>
        </w:rPr>
        <w:t>ООО</w:t>
      </w:r>
      <w:r w:rsidRPr="007B25D8">
        <w:rPr>
          <w:sz w:val="28"/>
          <w:szCs w:val="28"/>
        </w:rPr>
        <w:t>.</w:t>
      </w:r>
    </w:p>
    <w:p w:rsidR="00C43147" w:rsidRPr="007B25D8" w:rsidRDefault="00C43147" w:rsidP="00C43147">
      <w:pPr>
        <w:pStyle w:val="ConsPlusNormal"/>
        <w:spacing w:line="360" w:lineRule="auto"/>
        <w:ind w:firstLine="540"/>
        <w:jc w:val="both"/>
        <w:rPr>
          <w:sz w:val="28"/>
          <w:szCs w:val="28"/>
        </w:rPr>
      </w:pPr>
      <w:r w:rsidRPr="007B25D8">
        <w:rPr>
          <w:sz w:val="28"/>
          <w:szCs w:val="28"/>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43147" w:rsidRPr="007B25D8" w:rsidRDefault="00C43147" w:rsidP="00C43147">
      <w:pPr>
        <w:pStyle w:val="ConsPlusNormal"/>
        <w:spacing w:line="360" w:lineRule="auto"/>
        <w:ind w:firstLine="540"/>
        <w:jc w:val="both"/>
        <w:rPr>
          <w:sz w:val="28"/>
          <w:szCs w:val="28"/>
        </w:rPr>
      </w:pPr>
      <w:r w:rsidRPr="007B25D8">
        <w:rPr>
          <w:sz w:val="28"/>
          <w:szCs w:val="28"/>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C43147" w:rsidRPr="007B25D8" w:rsidRDefault="00C43147" w:rsidP="00C43147">
      <w:pPr>
        <w:pStyle w:val="ConsPlusNormal"/>
        <w:spacing w:line="360" w:lineRule="auto"/>
        <w:ind w:firstLine="540"/>
        <w:jc w:val="both"/>
        <w:rPr>
          <w:sz w:val="28"/>
          <w:szCs w:val="28"/>
        </w:rPr>
      </w:pPr>
      <w:r w:rsidRPr="007B25D8">
        <w:rPr>
          <w:sz w:val="28"/>
          <w:szCs w:val="28"/>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43147" w:rsidRPr="007B25D8" w:rsidRDefault="00C43147" w:rsidP="00C43147">
      <w:pPr>
        <w:pStyle w:val="ConsPlusNormal"/>
        <w:spacing w:line="360" w:lineRule="auto"/>
        <w:ind w:firstLine="540"/>
        <w:jc w:val="both"/>
        <w:rPr>
          <w:sz w:val="28"/>
          <w:szCs w:val="28"/>
        </w:rPr>
      </w:pPr>
      <w:r w:rsidRPr="007B25D8">
        <w:rPr>
          <w:sz w:val="28"/>
          <w:szCs w:val="28"/>
        </w:rPr>
        <w:t xml:space="preserve">18.15. При оценке метапредметных результатов оцениваются достижения планируемых результатов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которые отражают совокупность познавательных, коммуникативных и регулятивных универсальных учебных действий.</w:t>
      </w:r>
    </w:p>
    <w:p w:rsidR="00C43147" w:rsidRPr="007B25D8" w:rsidRDefault="00C43147" w:rsidP="00C43147">
      <w:pPr>
        <w:pStyle w:val="ConsPlusNormal"/>
        <w:spacing w:line="360" w:lineRule="auto"/>
        <w:ind w:firstLine="540"/>
        <w:jc w:val="both"/>
        <w:rPr>
          <w:sz w:val="28"/>
          <w:szCs w:val="28"/>
        </w:rPr>
      </w:pPr>
      <w:r w:rsidRPr="007B25D8">
        <w:rPr>
          <w:sz w:val="28"/>
          <w:szCs w:val="28"/>
        </w:rPr>
        <w:t>18.16. Формирование метапредметных результатов обеспечивается комплексом освоения программ учебных предметов и внеурочной деятельности.</w:t>
      </w:r>
    </w:p>
    <w:p w:rsidR="00C43147" w:rsidRPr="007B25D8" w:rsidRDefault="00C43147" w:rsidP="00C43147">
      <w:pPr>
        <w:pStyle w:val="ConsPlusNormal"/>
        <w:spacing w:line="360" w:lineRule="auto"/>
        <w:ind w:firstLine="540"/>
        <w:jc w:val="both"/>
        <w:rPr>
          <w:sz w:val="28"/>
          <w:szCs w:val="28"/>
        </w:rPr>
      </w:pPr>
      <w:r w:rsidRPr="007B25D8">
        <w:rPr>
          <w:sz w:val="28"/>
          <w:szCs w:val="28"/>
        </w:rPr>
        <w:t>18.17. Основным объектом оценки метапредметных результатов является овладение:</w:t>
      </w:r>
    </w:p>
    <w:p w:rsidR="00C43147" w:rsidRPr="007B25D8" w:rsidRDefault="00C43147" w:rsidP="00C43147">
      <w:pPr>
        <w:pStyle w:val="ConsPlusNormal"/>
        <w:spacing w:line="360" w:lineRule="auto"/>
        <w:ind w:firstLine="540"/>
        <w:jc w:val="both"/>
        <w:rPr>
          <w:sz w:val="28"/>
          <w:szCs w:val="28"/>
        </w:rPr>
      </w:pPr>
      <w:r w:rsidRPr="007B25D8">
        <w:rPr>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C43147" w:rsidRPr="007B25D8" w:rsidRDefault="00C43147" w:rsidP="00C43147">
      <w:pPr>
        <w:pStyle w:val="ConsPlusNormal"/>
        <w:spacing w:line="360" w:lineRule="auto"/>
        <w:ind w:firstLine="540"/>
        <w:jc w:val="both"/>
        <w:rPr>
          <w:sz w:val="28"/>
          <w:szCs w:val="28"/>
        </w:rPr>
      </w:pPr>
      <w:r w:rsidRPr="007B25D8">
        <w:rPr>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43147" w:rsidRPr="007B25D8" w:rsidRDefault="00C43147" w:rsidP="00C43147">
      <w:pPr>
        <w:pStyle w:val="ConsPlusNormal"/>
        <w:spacing w:line="360" w:lineRule="auto"/>
        <w:ind w:firstLine="540"/>
        <w:jc w:val="both"/>
        <w:rPr>
          <w:sz w:val="28"/>
          <w:szCs w:val="28"/>
        </w:rPr>
      </w:pPr>
      <w:r w:rsidRPr="007B25D8">
        <w:rPr>
          <w:sz w:val="28"/>
          <w:szCs w:val="28"/>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43147" w:rsidRPr="007B25D8" w:rsidRDefault="00C43147" w:rsidP="00C43147">
      <w:pPr>
        <w:pStyle w:val="ConsPlusNormal"/>
        <w:spacing w:line="360" w:lineRule="auto"/>
        <w:ind w:firstLine="540"/>
        <w:jc w:val="both"/>
        <w:rPr>
          <w:sz w:val="28"/>
          <w:szCs w:val="28"/>
        </w:rPr>
      </w:pPr>
      <w:r w:rsidRPr="007B25D8">
        <w:rPr>
          <w:sz w:val="28"/>
          <w:szCs w:val="28"/>
        </w:rPr>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C43147" w:rsidRPr="007B25D8" w:rsidRDefault="00C43147" w:rsidP="00C43147">
      <w:pPr>
        <w:pStyle w:val="ConsPlusNormal"/>
        <w:spacing w:line="360" w:lineRule="auto"/>
        <w:jc w:val="right"/>
        <w:rPr>
          <w:sz w:val="28"/>
          <w:szCs w:val="28"/>
        </w:rPr>
      </w:pPr>
      <w:r w:rsidRPr="007B25D8">
        <w:rPr>
          <w:sz w:val="28"/>
          <w:szCs w:val="28"/>
        </w:rPr>
        <w:t>Таблица 1</w:t>
      </w:r>
    </w:p>
    <w:p w:rsidR="00C43147" w:rsidRPr="007B25D8" w:rsidRDefault="00C43147" w:rsidP="00C43147">
      <w:pPr>
        <w:pStyle w:val="ConsPlusNormal"/>
        <w:spacing w:line="360" w:lineRule="auto"/>
        <w:jc w:val="center"/>
        <w:rPr>
          <w:sz w:val="28"/>
          <w:szCs w:val="28"/>
        </w:rPr>
      </w:pPr>
      <w:r w:rsidRPr="007B25D8">
        <w:rPr>
          <w:sz w:val="28"/>
          <w:szCs w:val="28"/>
        </w:rPr>
        <w:t>Перечень (кодификатор) проверяемых</w:t>
      </w:r>
    </w:p>
    <w:p w:rsidR="00C43147" w:rsidRPr="007B25D8" w:rsidRDefault="00C43147" w:rsidP="00C43147">
      <w:pPr>
        <w:pStyle w:val="ConsPlusNormal"/>
        <w:spacing w:line="360" w:lineRule="auto"/>
        <w:jc w:val="center"/>
        <w:rPr>
          <w:sz w:val="28"/>
          <w:szCs w:val="28"/>
        </w:rPr>
      </w:pPr>
      <w:r w:rsidRPr="007B25D8">
        <w:rPr>
          <w:sz w:val="28"/>
          <w:szCs w:val="28"/>
        </w:rPr>
        <w:t>требований к метапредметным результатам освоения основной</w:t>
      </w:r>
    </w:p>
    <w:p w:rsidR="00C43147" w:rsidRPr="007B25D8" w:rsidRDefault="00C43147" w:rsidP="00C43147">
      <w:pPr>
        <w:pStyle w:val="ConsPlusNormal"/>
        <w:spacing w:line="360" w:lineRule="auto"/>
        <w:jc w:val="center"/>
        <w:rPr>
          <w:sz w:val="28"/>
          <w:szCs w:val="28"/>
        </w:rPr>
      </w:pPr>
      <w:r w:rsidRPr="007B25D8">
        <w:rPr>
          <w:sz w:val="28"/>
          <w:szCs w:val="28"/>
        </w:rPr>
        <w:t>образовательной программы основного общего образования</w:t>
      </w:r>
    </w:p>
    <w:p w:rsidR="00C43147" w:rsidRPr="007B25D8" w:rsidRDefault="00C43147" w:rsidP="00C43147">
      <w:pPr>
        <w:pStyle w:val="ConsPlusNormal"/>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Проверяемые требования к метапредметным результатам освоения основной образовательной программы основного общего образования</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Познавательные УУД</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Базовые логические действия</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1.1.1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Выявлять и характеризовать существенные признаки объектов (явлений)</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1.1.2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Устанавливать существенный признак классификации, основания для обобщения и сравнения, критерии проводимого анализа</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1.1.3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С учетом предложенной задачи выявлять закономерности и противоречия в рассматриваемых фактах, данных и наблюдениях;</w:t>
            </w:r>
          </w:p>
          <w:p w:rsidR="00C43147" w:rsidRPr="007B25D8" w:rsidRDefault="00C43147">
            <w:pPr>
              <w:pStyle w:val="ConsPlusNormal"/>
              <w:spacing w:line="360" w:lineRule="auto"/>
              <w:jc w:val="both"/>
              <w:rPr>
                <w:sz w:val="28"/>
                <w:szCs w:val="28"/>
                <w:lang w:eastAsia="en-US"/>
              </w:rPr>
            </w:pPr>
            <w:r w:rsidRPr="007B25D8">
              <w:rPr>
                <w:sz w:val="28"/>
                <w:szCs w:val="28"/>
                <w:lang w:eastAsia="en-US"/>
              </w:rPr>
              <w:t>предлагать критерии для выявления закономерностей и противоречий;</w:t>
            </w:r>
          </w:p>
          <w:p w:rsidR="00C43147" w:rsidRPr="007B25D8" w:rsidRDefault="00C43147">
            <w:pPr>
              <w:pStyle w:val="ConsPlusNormal"/>
              <w:spacing w:line="360" w:lineRule="auto"/>
              <w:jc w:val="both"/>
              <w:rPr>
                <w:sz w:val="28"/>
                <w:szCs w:val="28"/>
                <w:lang w:eastAsia="en-US"/>
              </w:rPr>
            </w:pPr>
            <w:r w:rsidRPr="007B25D8">
              <w:rPr>
                <w:sz w:val="28"/>
                <w:szCs w:val="28"/>
                <w:lang w:eastAsia="en-US"/>
              </w:rPr>
              <w:t>выявлять дефицит информации, данных, необходимых для решения поставленной задачи</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1.1.4</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Выявлять причинно-следственные связи при изучении явлений и процессов</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1.1.5</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1.1.6</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Базовые исследовательские действия</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1.2.1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1.2.2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Оценивать на применимость и достоверность информацию, полученную в ходе исследования (эксперимента)</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1.2.3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1.2.4</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1.2.5</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Использовать вопросы как исследовательский инструмент познания;</w:t>
            </w:r>
          </w:p>
          <w:p w:rsidR="00C43147" w:rsidRPr="007B25D8" w:rsidRDefault="00C43147">
            <w:pPr>
              <w:pStyle w:val="ConsPlusNormal"/>
              <w:spacing w:line="360" w:lineRule="auto"/>
              <w:jc w:val="both"/>
              <w:rPr>
                <w:sz w:val="28"/>
                <w:szCs w:val="28"/>
                <w:lang w:eastAsia="en-US"/>
              </w:rPr>
            </w:pPr>
            <w:r w:rsidRPr="007B25D8">
              <w:rPr>
                <w:sz w:val="28"/>
                <w:szCs w:val="28"/>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3147" w:rsidRPr="007B25D8" w:rsidRDefault="00C43147">
            <w:pPr>
              <w:pStyle w:val="ConsPlusNormal"/>
              <w:spacing w:line="360" w:lineRule="auto"/>
              <w:jc w:val="both"/>
              <w:rPr>
                <w:sz w:val="28"/>
                <w:szCs w:val="28"/>
                <w:lang w:eastAsia="en-US"/>
              </w:rPr>
            </w:pPr>
            <w:r w:rsidRPr="007B25D8">
              <w:rPr>
                <w:sz w:val="28"/>
                <w:szCs w:val="28"/>
                <w:lang w:eastAsia="en-US"/>
              </w:rPr>
              <w:t>формировать гипотезу об истинности собственных суждений и суждений других, аргументировать свою позицию, мнение</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Работа с информацией</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1.3.1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1.3.2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Выбирать, анализировать, систематизировать и интерпретировать информацию различных видов и форм представления;</w:t>
            </w:r>
          </w:p>
          <w:p w:rsidR="00C43147" w:rsidRPr="007B25D8" w:rsidRDefault="00C43147">
            <w:pPr>
              <w:pStyle w:val="ConsPlusNormal"/>
              <w:spacing w:line="360" w:lineRule="auto"/>
              <w:jc w:val="both"/>
              <w:rPr>
                <w:sz w:val="28"/>
                <w:szCs w:val="28"/>
                <w:lang w:eastAsia="en-US"/>
              </w:rPr>
            </w:pPr>
            <w:r w:rsidRPr="007B25D8">
              <w:rPr>
                <w:sz w:val="28"/>
                <w:szCs w:val="28"/>
                <w:lang w:eastAsia="en-US"/>
              </w:rPr>
              <w:t>находить сходные аргументы (подтверждающие или опровергающие одну и ту же идею, версию) в различных информационных источниках</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1.3.3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1.3.4</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Оценивать надежность информации по критериям, предложенным педагогическим работником или сформулированным самостоятельно</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1.3.5</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Эффективно запоминать и систематизировать информацию</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Коммуникативные УУД</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Общение</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2.1.1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Выражать себя (свою точку зрения) в устных и письменных текстах</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2.1.2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3147" w:rsidRPr="007B25D8" w:rsidRDefault="00C43147">
            <w:pPr>
              <w:pStyle w:val="ConsPlusNormal"/>
              <w:spacing w:line="360" w:lineRule="auto"/>
              <w:jc w:val="both"/>
              <w:rPr>
                <w:sz w:val="28"/>
                <w:szCs w:val="28"/>
                <w:lang w:eastAsia="en-US"/>
              </w:rPr>
            </w:pPr>
            <w:r w:rsidRPr="007B25D8">
              <w:rPr>
                <w:sz w:val="28"/>
                <w:szCs w:val="28"/>
                <w:lang w:eastAsia="en-US"/>
              </w:rPr>
              <w:t>сопоставлять свои суждения с суждениями других участников диалога, обнаруживать различие и сходство позиций</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2.1.3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Публично представлять результаты выполненного опыта (эксперимента, исследования, проекта);</w:t>
            </w:r>
          </w:p>
          <w:p w:rsidR="00C43147" w:rsidRPr="007B25D8" w:rsidRDefault="00C43147">
            <w:pPr>
              <w:pStyle w:val="ConsPlusNormal"/>
              <w:spacing w:line="360" w:lineRule="auto"/>
              <w:jc w:val="both"/>
              <w:rPr>
                <w:sz w:val="28"/>
                <w:szCs w:val="28"/>
                <w:lang w:eastAsia="en-US"/>
              </w:rPr>
            </w:pPr>
            <w:r w:rsidRPr="007B25D8">
              <w:rPr>
                <w:sz w:val="28"/>
                <w:szCs w:val="28"/>
                <w:lang w:eastAsia="en-US"/>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2.1.4</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Воспринимать и формулировать суждения, выражать эмоции в соответствии с целями и условиями общения;</w:t>
            </w:r>
          </w:p>
          <w:p w:rsidR="00C43147" w:rsidRPr="007B25D8" w:rsidRDefault="00C43147">
            <w:pPr>
              <w:pStyle w:val="ConsPlusNormal"/>
              <w:spacing w:line="360" w:lineRule="auto"/>
              <w:jc w:val="both"/>
              <w:rPr>
                <w:sz w:val="28"/>
                <w:szCs w:val="28"/>
                <w:lang w:eastAsia="en-US"/>
              </w:rPr>
            </w:pPr>
            <w:r w:rsidRPr="007B25D8">
              <w:rPr>
                <w:sz w:val="28"/>
                <w:szCs w:val="28"/>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43147" w:rsidRPr="007B25D8" w:rsidRDefault="00C43147">
            <w:pPr>
              <w:pStyle w:val="ConsPlusNormal"/>
              <w:spacing w:line="360" w:lineRule="auto"/>
              <w:jc w:val="both"/>
              <w:rPr>
                <w:sz w:val="28"/>
                <w:szCs w:val="28"/>
                <w:lang w:eastAsia="en-US"/>
              </w:rPr>
            </w:pPr>
            <w:r w:rsidRPr="007B25D8">
              <w:rPr>
                <w:sz w:val="28"/>
                <w:szCs w:val="28"/>
                <w:lang w:eastAsia="en-US"/>
              </w:rPr>
              <w:t>понимать намерения других, проявлять уважительное отношение к собеседнику и в корректной форме формулировать свои возражения</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Совместная деятельность</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2.2.1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3147" w:rsidRPr="007B25D8" w:rsidRDefault="00C43147">
            <w:pPr>
              <w:pStyle w:val="ConsPlusNormal"/>
              <w:spacing w:line="360" w:lineRule="auto"/>
              <w:jc w:val="both"/>
              <w:rPr>
                <w:sz w:val="28"/>
                <w:szCs w:val="28"/>
                <w:lang w:eastAsia="en-US"/>
              </w:rPr>
            </w:pPr>
            <w:r w:rsidRPr="007B25D8">
              <w:rPr>
                <w:sz w:val="28"/>
                <w:szCs w:val="28"/>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3147" w:rsidRPr="007B25D8" w:rsidRDefault="00C43147">
            <w:pPr>
              <w:pStyle w:val="ConsPlusNormal"/>
              <w:spacing w:line="360" w:lineRule="auto"/>
              <w:jc w:val="both"/>
              <w:rPr>
                <w:sz w:val="28"/>
                <w:szCs w:val="28"/>
                <w:lang w:eastAsia="en-US"/>
              </w:rPr>
            </w:pPr>
            <w:r w:rsidRPr="007B25D8">
              <w:rPr>
                <w:sz w:val="28"/>
                <w:szCs w:val="28"/>
                <w:lang w:eastAsia="en-US"/>
              </w:rPr>
              <w:t>уметь обобщать мнения нескольких человек, проявлять готовность руководить, выполнять поручения, подчиняться;</w:t>
            </w:r>
          </w:p>
          <w:p w:rsidR="00C43147" w:rsidRPr="007B25D8" w:rsidRDefault="00C43147">
            <w:pPr>
              <w:pStyle w:val="ConsPlusNormal"/>
              <w:spacing w:line="360" w:lineRule="auto"/>
              <w:jc w:val="both"/>
              <w:rPr>
                <w:sz w:val="28"/>
                <w:szCs w:val="28"/>
                <w:lang w:eastAsia="en-US"/>
              </w:rPr>
            </w:pPr>
            <w:r w:rsidRPr="007B25D8">
              <w:rPr>
                <w:sz w:val="28"/>
                <w:szCs w:val="28"/>
                <w:lang w:eastAsia="en-US"/>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3147" w:rsidRPr="007B25D8" w:rsidRDefault="00C43147">
            <w:pPr>
              <w:pStyle w:val="ConsPlusNormal"/>
              <w:spacing w:line="360" w:lineRule="auto"/>
              <w:jc w:val="both"/>
              <w:rPr>
                <w:sz w:val="28"/>
                <w:szCs w:val="28"/>
                <w:lang w:eastAsia="en-US"/>
              </w:rPr>
            </w:pPr>
            <w:r w:rsidRPr="007B25D8">
              <w:rPr>
                <w:sz w:val="28"/>
                <w:szCs w:val="28"/>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3147" w:rsidRPr="007B25D8" w:rsidRDefault="00C43147">
            <w:pPr>
              <w:pStyle w:val="ConsPlusNormal"/>
              <w:spacing w:line="360" w:lineRule="auto"/>
              <w:jc w:val="both"/>
              <w:rPr>
                <w:sz w:val="28"/>
                <w:szCs w:val="28"/>
                <w:lang w:eastAsia="en-US"/>
              </w:rPr>
            </w:pPr>
            <w:r w:rsidRPr="007B25D8">
              <w:rPr>
                <w:sz w:val="28"/>
                <w:szCs w:val="28"/>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Регулятивные УУД</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Самоорганизация</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3.1.1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Выявлять проблемы для решения в жизненных и учебных ситуациях;</w:t>
            </w:r>
          </w:p>
          <w:p w:rsidR="00C43147" w:rsidRPr="007B25D8" w:rsidRDefault="00C43147">
            <w:pPr>
              <w:pStyle w:val="ConsPlusNormal"/>
              <w:spacing w:line="360" w:lineRule="auto"/>
              <w:jc w:val="both"/>
              <w:rPr>
                <w:sz w:val="28"/>
                <w:szCs w:val="28"/>
                <w:lang w:eastAsia="en-US"/>
              </w:rPr>
            </w:pPr>
            <w:r w:rsidRPr="007B25D8">
              <w:rPr>
                <w:sz w:val="28"/>
                <w:szCs w:val="28"/>
                <w:lang w:eastAsia="en-U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3.1.2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Ориентироваться в различных подходах принятия решений (индивидуальное, принятие решения в группе, принятие решений группой);</w:t>
            </w:r>
          </w:p>
          <w:p w:rsidR="00C43147" w:rsidRPr="007B25D8" w:rsidRDefault="00C43147">
            <w:pPr>
              <w:pStyle w:val="ConsPlusNormal"/>
              <w:spacing w:line="360" w:lineRule="auto"/>
              <w:jc w:val="both"/>
              <w:rPr>
                <w:sz w:val="28"/>
                <w:szCs w:val="28"/>
                <w:lang w:eastAsia="en-US"/>
              </w:rPr>
            </w:pPr>
            <w:r w:rsidRPr="007B25D8">
              <w:rPr>
                <w:sz w:val="28"/>
                <w:szCs w:val="28"/>
                <w:lang w:eastAsia="en-US"/>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43147" w:rsidRPr="007B25D8" w:rsidRDefault="00C43147">
            <w:pPr>
              <w:pStyle w:val="ConsPlusNormal"/>
              <w:spacing w:line="360" w:lineRule="auto"/>
              <w:jc w:val="both"/>
              <w:rPr>
                <w:sz w:val="28"/>
                <w:szCs w:val="28"/>
                <w:lang w:eastAsia="en-US"/>
              </w:rPr>
            </w:pPr>
            <w:r w:rsidRPr="007B25D8">
              <w:rPr>
                <w:sz w:val="28"/>
                <w:szCs w:val="28"/>
                <w:lang w:eastAsia="en-US"/>
              </w:rPr>
              <w:t>делать выбор и брать ответственность за решение</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Самоконтроль</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3.2.1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Владеть способами самоконтроля, самомотивации и рефлексии</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3.2.2</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Вносить коррективы в деятельность на основе новых обстоятельств, изменившихся ситуаций, установленных ошибок, возникших трудностей</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3.2.3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Давать адекватную оценку ситуации и предлагать план ее изменения;</w:t>
            </w:r>
          </w:p>
          <w:p w:rsidR="00C43147" w:rsidRPr="007B25D8" w:rsidRDefault="00C43147">
            <w:pPr>
              <w:pStyle w:val="ConsPlusNormal"/>
              <w:spacing w:line="360" w:lineRule="auto"/>
              <w:jc w:val="both"/>
              <w:rPr>
                <w:sz w:val="28"/>
                <w:szCs w:val="28"/>
                <w:lang w:eastAsia="en-US"/>
              </w:rPr>
            </w:pPr>
            <w:r w:rsidRPr="007B25D8">
              <w:rPr>
                <w:sz w:val="28"/>
                <w:szCs w:val="28"/>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3147" w:rsidRPr="007B25D8" w:rsidRDefault="00C43147">
            <w:pPr>
              <w:pStyle w:val="ConsPlusNormal"/>
              <w:spacing w:line="360" w:lineRule="auto"/>
              <w:jc w:val="both"/>
              <w:rPr>
                <w:sz w:val="28"/>
                <w:szCs w:val="28"/>
                <w:lang w:eastAsia="en-US"/>
              </w:rPr>
            </w:pPr>
            <w:r w:rsidRPr="007B25D8">
              <w:rPr>
                <w:sz w:val="28"/>
                <w:szCs w:val="28"/>
                <w:lang w:eastAsia="en-US"/>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43147" w:rsidRPr="007B25D8" w:rsidRDefault="00C43147">
            <w:pPr>
              <w:pStyle w:val="ConsPlusNormal"/>
              <w:spacing w:line="360" w:lineRule="auto"/>
              <w:jc w:val="both"/>
              <w:rPr>
                <w:sz w:val="28"/>
                <w:szCs w:val="28"/>
                <w:lang w:eastAsia="en-US"/>
              </w:rPr>
            </w:pPr>
            <w:r w:rsidRPr="007B25D8">
              <w:rPr>
                <w:sz w:val="28"/>
                <w:szCs w:val="28"/>
                <w:lang w:eastAsia="en-US"/>
              </w:rPr>
              <w:t>оценивать соответствие результата цели и условиям</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3.3</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Эмоциональный интеллект</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3.3.1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Различать, называть и управлять собственными эмоциями и эмоциями других;</w:t>
            </w:r>
          </w:p>
          <w:p w:rsidR="00C43147" w:rsidRPr="007B25D8" w:rsidRDefault="00C43147">
            <w:pPr>
              <w:pStyle w:val="ConsPlusNormal"/>
              <w:spacing w:line="360" w:lineRule="auto"/>
              <w:jc w:val="both"/>
              <w:rPr>
                <w:sz w:val="28"/>
                <w:szCs w:val="28"/>
                <w:lang w:eastAsia="en-US"/>
              </w:rPr>
            </w:pPr>
            <w:r w:rsidRPr="007B25D8">
              <w:rPr>
                <w:sz w:val="28"/>
                <w:szCs w:val="28"/>
                <w:lang w:eastAsia="en-US"/>
              </w:rPr>
              <w:t>выявлять и анализировать причины эмоций;</w:t>
            </w:r>
          </w:p>
          <w:p w:rsidR="00C43147" w:rsidRPr="007B25D8" w:rsidRDefault="00C43147">
            <w:pPr>
              <w:pStyle w:val="ConsPlusNormal"/>
              <w:spacing w:line="360" w:lineRule="auto"/>
              <w:jc w:val="both"/>
              <w:rPr>
                <w:sz w:val="28"/>
                <w:szCs w:val="28"/>
                <w:lang w:eastAsia="en-US"/>
              </w:rPr>
            </w:pPr>
            <w:r w:rsidRPr="007B25D8">
              <w:rPr>
                <w:sz w:val="28"/>
                <w:szCs w:val="28"/>
                <w:lang w:eastAsia="en-US"/>
              </w:rPr>
              <w:t>ставить себя на место другого человека, понимать мотивы и намерения другого;</w:t>
            </w:r>
          </w:p>
          <w:p w:rsidR="00C43147" w:rsidRPr="007B25D8" w:rsidRDefault="00C43147">
            <w:pPr>
              <w:pStyle w:val="ConsPlusNormal"/>
              <w:spacing w:line="360" w:lineRule="auto"/>
              <w:jc w:val="both"/>
              <w:rPr>
                <w:sz w:val="28"/>
                <w:szCs w:val="28"/>
                <w:lang w:eastAsia="en-US"/>
              </w:rPr>
            </w:pPr>
            <w:r w:rsidRPr="007B25D8">
              <w:rPr>
                <w:sz w:val="28"/>
                <w:szCs w:val="28"/>
                <w:lang w:eastAsia="en-US"/>
              </w:rPr>
              <w:t>регулировать способ выражения эмоций</w:t>
            </w:r>
          </w:p>
        </w:tc>
      </w:tr>
      <w:tr w:rsidR="00C43147" w:rsidRPr="007B25D8"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3.4</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Принятие себя и других</w:t>
            </w:r>
          </w:p>
        </w:tc>
      </w:tr>
      <w:tr w:rsidR="00C43147" w:rsidRPr="0059539B" w:rsidTr="00C43147">
        <w:tc>
          <w:tcPr>
            <w:tcW w:w="1701"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center"/>
              <w:rPr>
                <w:sz w:val="28"/>
                <w:szCs w:val="28"/>
                <w:lang w:eastAsia="en-US"/>
              </w:rPr>
            </w:pPr>
            <w:r w:rsidRPr="007B25D8">
              <w:rPr>
                <w:sz w:val="28"/>
                <w:szCs w:val="28"/>
                <w:lang w:eastAsia="en-US"/>
              </w:rPr>
              <w:t>3.4.1</w:t>
            </w:r>
          </w:p>
        </w:tc>
        <w:tc>
          <w:tcPr>
            <w:tcW w:w="7370" w:type="dxa"/>
            <w:tcBorders>
              <w:top w:val="single" w:sz="4" w:space="0" w:color="auto"/>
              <w:left w:val="single" w:sz="4" w:space="0" w:color="auto"/>
              <w:bottom w:val="single" w:sz="4" w:space="0" w:color="auto"/>
              <w:right w:val="single" w:sz="4" w:space="0" w:color="auto"/>
            </w:tcBorders>
            <w:hideMark/>
          </w:tcPr>
          <w:p w:rsidR="00C43147" w:rsidRPr="007B25D8" w:rsidRDefault="00C43147">
            <w:pPr>
              <w:pStyle w:val="ConsPlusNormal"/>
              <w:spacing w:line="360" w:lineRule="auto"/>
              <w:jc w:val="both"/>
              <w:rPr>
                <w:sz w:val="28"/>
                <w:szCs w:val="28"/>
                <w:lang w:eastAsia="en-US"/>
              </w:rPr>
            </w:pPr>
            <w:r w:rsidRPr="007B25D8">
              <w:rPr>
                <w:sz w:val="28"/>
                <w:szCs w:val="28"/>
                <w:lang w:eastAsia="en-US"/>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C43147" w:rsidRPr="007B25D8" w:rsidRDefault="00C43147">
            <w:pPr>
              <w:pStyle w:val="ConsPlusNormal"/>
              <w:spacing w:line="360" w:lineRule="auto"/>
              <w:jc w:val="both"/>
              <w:rPr>
                <w:sz w:val="28"/>
                <w:szCs w:val="28"/>
                <w:lang w:eastAsia="en-US"/>
              </w:rPr>
            </w:pPr>
            <w:r w:rsidRPr="007B25D8">
              <w:rPr>
                <w:sz w:val="28"/>
                <w:szCs w:val="28"/>
                <w:lang w:eastAsia="en-US"/>
              </w:rPr>
              <w:t>открытость себе и другим;</w:t>
            </w:r>
          </w:p>
          <w:p w:rsidR="00C43147" w:rsidRPr="007B25D8" w:rsidRDefault="00C43147">
            <w:pPr>
              <w:pStyle w:val="ConsPlusNormal"/>
              <w:spacing w:line="360" w:lineRule="auto"/>
              <w:jc w:val="both"/>
              <w:rPr>
                <w:sz w:val="28"/>
                <w:szCs w:val="28"/>
                <w:lang w:eastAsia="en-US"/>
              </w:rPr>
            </w:pPr>
            <w:r w:rsidRPr="007B25D8">
              <w:rPr>
                <w:sz w:val="28"/>
                <w:szCs w:val="28"/>
                <w:lang w:eastAsia="en-US"/>
              </w:rPr>
              <w:t>осознавать невозможность контролировать все вокруг</w:t>
            </w:r>
          </w:p>
        </w:tc>
      </w:tr>
    </w:tbl>
    <w:p w:rsidR="00C43147" w:rsidRPr="007B25D8" w:rsidRDefault="00C43147" w:rsidP="00C43147">
      <w:pPr>
        <w:pStyle w:val="ConsPlusNormal"/>
        <w:spacing w:line="360" w:lineRule="auto"/>
        <w:jc w:val="both"/>
        <w:rPr>
          <w:sz w:val="28"/>
          <w:szCs w:val="28"/>
        </w:rPr>
      </w:pPr>
    </w:p>
    <w:p w:rsidR="00C43147" w:rsidRPr="007B25D8" w:rsidRDefault="00C43147" w:rsidP="00C43147">
      <w:pPr>
        <w:pStyle w:val="ConsPlusNormal"/>
        <w:spacing w:line="360" w:lineRule="auto"/>
        <w:ind w:firstLine="540"/>
        <w:jc w:val="both"/>
        <w:rPr>
          <w:sz w:val="28"/>
          <w:szCs w:val="28"/>
        </w:rPr>
      </w:pPr>
      <w:r w:rsidRPr="007B25D8">
        <w:rPr>
          <w:sz w:val="28"/>
          <w:szCs w:val="28"/>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43147" w:rsidRPr="007B25D8" w:rsidRDefault="00C43147" w:rsidP="00C43147">
      <w:pPr>
        <w:pStyle w:val="ConsPlusNormal"/>
        <w:spacing w:line="360" w:lineRule="auto"/>
        <w:ind w:firstLine="540"/>
        <w:jc w:val="both"/>
        <w:rPr>
          <w:sz w:val="28"/>
          <w:szCs w:val="28"/>
        </w:rPr>
      </w:pPr>
      <w:r w:rsidRPr="007B25D8">
        <w:rPr>
          <w:sz w:val="28"/>
          <w:szCs w:val="28"/>
        </w:rPr>
        <w:t>18.19. Формы оценки:</w:t>
      </w:r>
    </w:p>
    <w:p w:rsidR="00C43147" w:rsidRPr="007B25D8" w:rsidRDefault="00C43147" w:rsidP="00C43147">
      <w:pPr>
        <w:pStyle w:val="ConsPlusNormal"/>
        <w:spacing w:line="360" w:lineRule="auto"/>
        <w:ind w:firstLine="540"/>
        <w:jc w:val="both"/>
        <w:rPr>
          <w:sz w:val="28"/>
          <w:szCs w:val="28"/>
        </w:rPr>
      </w:pPr>
      <w:r w:rsidRPr="007B25D8">
        <w:rPr>
          <w:sz w:val="28"/>
          <w:szCs w:val="28"/>
        </w:rPr>
        <w:t>для проверки читательской грамотности - письменная работа на межпредметной основе;</w:t>
      </w:r>
    </w:p>
    <w:p w:rsidR="00C43147" w:rsidRPr="007B25D8" w:rsidRDefault="00C43147" w:rsidP="00C43147">
      <w:pPr>
        <w:pStyle w:val="ConsPlusNormal"/>
        <w:spacing w:line="360" w:lineRule="auto"/>
        <w:ind w:firstLine="540"/>
        <w:jc w:val="both"/>
        <w:rPr>
          <w:sz w:val="28"/>
          <w:szCs w:val="28"/>
        </w:rPr>
      </w:pPr>
      <w:r w:rsidRPr="007B25D8">
        <w:rPr>
          <w:sz w:val="28"/>
          <w:szCs w:val="28"/>
        </w:rPr>
        <w:t>для проверки цифровой грамотности - практическая работа в сочетании с письменной (компьютеризованной) частью;</w:t>
      </w:r>
    </w:p>
    <w:p w:rsidR="00C43147" w:rsidRPr="007B25D8" w:rsidRDefault="00C43147" w:rsidP="00C43147">
      <w:pPr>
        <w:pStyle w:val="ConsPlusNormal"/>
        <w:spacing w:line="360" w:lineRule="auto"/>
        <w:ind w:firstLine="540"/>
        <w:jc w:val="both"/>
        <w:rPr>
          <w:sz w:val="28"/>
          <w:szCs w:val="28"/>
        </w:rPr>
      </w:pPr>
      <w:r w:rsidRPr="007B25D8">
        <w:rPr>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43147" w:rsidRPr="007B25D8" w:rsidRDefault="00C43147" w:rsidP="00C43147">
      <w:pPr>
        <w:pStyle w:val="ConsPlusNormal"/>
        <w:spacing w:line="360" w:lineRule="auto"/>
        <w:ind w:firstLine="540"/>
        <w:jc w:val="both"/>
        <w:rPr>
          <w:sz w:val="28"/>
          <w:szCs w:val="28"/>
        </w:rPr>
      </w:pPr>
      <w:r w:rsidRPr="007B25D8">
        <w:rPr>
          <w:sz w:val="28"/>
          <w:szCs w:val="28"/>
        </w:rPr>
        <w:t>Каждый из перечисленных видов диагностики проводится с периодичностью не менее чем один раз в два года.</w:t>
      </w:r>
    </w:p>
    <w:p w:rsidR="00C43147" w:rsidRPr="007B25D8" w:rsidRDefault="00C43147" w:rsidP="00C43147">
      <w:pPr>
        <w:pStyle w:val="ConsPlusNormal"/>
        <w:spacing w:line="360" w:lineRule="auto"/>
        <w:ind w:firstLine="540"/>
        <w:jc w:val="both"/>
        <w:rPr>
          <w:sz w:val="28"/>
          <w:szCs w:val="28"/>
        </w:rPr>
      </w:pPr>
      <w:r w:rsidRPr="007B25D8">
        <w:rPr>
          <w:sz w:val="28"/>
          <w:szCs w:val="28"/>
        </w:rPr>
        <w:t>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43147" w:rsidRPr="007B25D8" w:rsidRDefault="00C43147" w:rsidP="00C43147">
      <w:pPr>
        <w:pStyle w:val="ConsPlusNormal"/>
        <w:spacing w:line="360" w:lineRule="auto"/>
        <w:ind w:firstLine="540"/>
        <w:jc w:val="both"/>
        <w:rPr>
          <w:sz w:val="28"/>
          <w:szCs w:val="28"/>
        </w:rPr>
      </w:pPr>
      <w:r w:rsidRPr="007B25D8">
        <w:rPr>
          <w:sz w:val="28"/>
          <w:szCs w:val="28"/>
        </w:rPr>
        <w:t>18.20.1. Выбор темы проекта осуществляется обучающимися.</w:t>
      </w:r>
    </w:p>
    <w:p w:rsidR="00C43147" w:rsidRPr="007B25D8" w:rsidRDefault="00C43147" w:rsidP="00C43147">
      <w:pPr>
        <w:pStyle w:val="ConsPlusNormal"/>
        <w:spacing w:line="360" w:lineRule="auto"/>
        <w:ind w:firstLine="540"/>
        <w:jc w:val="both"/>
        <w:rPr>
          <w:sz w:val="28"/>
          <w:szCs w:val="28"/>
        </w:rPr>
      </w:pPr>
      <w:r w:rsidRPr="007B25D8">
        <w:rPr>
          <w:sz w:val="28"/>
          <w:szCs w:val="28"/>
        </w:rPr>
        <w:t>18.20.2. Результатом проекта является одна из следующих работ:</w:t>
      </w:r>
    </w:p>
    <w:p w:rsidR="00C43147" w:rsidRPr="007B25D8" w:rsidRDefault="00C43147" w:rsidP="00C43147">
      <w:pPr>
        <w:pStyle w:val="ConsPlusNormal"/>
        <w:spacing w:line="360" w:lineRule="auto"/>
        <w:ind w:firstLine="540"/>
        <w:jc w:val="both"/>
        <w:rPr>
          <w:sz w:val="28"/>
          <w:szCs w:val="28"/>
        </w:rPr>
      </w:pPr>
      <w:r w:rsidRPr="007B25D8">
        <w:rPr>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43147" w:rsidRPr="007B25D8" w:rsidRDefault="00C43147" w:rsidP="00C43147">
      <w:pPr>
        <w:pStyle w:val="ConsPlusNormal"/>
        <w:spacing w:line="360" w:lineRule="auto"/>
        <w:ind w:firstLine="540"/>
        <w:jc w:val="both"/>
        <w:rPr>
          <w:sz w:val="28"/>
          <w:szCs w:val="28"/>
        </w:rPr>
      </w:pPr>
      <w:r w:rsidRPr="007B25D8">
        <w:rPr>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43147" w:rsidRPr="007B25D8" w:rsidRDefault="00C43147" w:rsidP="00C43147">
      <w:pPr>
        <w:pStyle w:val="ConsPlusNormal"/>
        <w:spacing w:line="360" w:lineRule="auto"/>
        <w:ind w:firstLine="540"/>
        <w:jc w:val="both"/>
        <w:rPr>
          <w:sz w:val="28"/>
          <w:szCs w:val="28"/>
        </w:rPr>
      </w:pPr>
      <w:r w:rsidRPr="007B25D8">
        <w:rPr>
          <w:sz w:val="28"/>
          <w:szCs w:val="28"/>
        </w:rPr>
        <w:t>материальный объект, макет, иное конструкторское изделие;</w:t>
      </w:r>
    </w:p>
    <w:p w:rsidR="00C43147" w:rsidRPr="007B25D8" w:rsidRDefault="00C43147" w:rsidP="00C43147">
      <w:pPr>
        <w:pStyle w:val="ConsPlusNormal"/>
        <w:spacing w:line="360" w:lineRule="auto"/>
        <w:ind w:firstLine="540"/>
        <w:jc w:val="both"/>
        <w:rPr>
          <w:sz w:val="28"/>
          <w:szCs w:val="28"/>
        </w:rPr>
      </w:pPr>
      <w:r w:rsidRPr="007B25D8">
        <w:rPr>
          <w:sz w:val="28"/>
          <w:szCs w:val="28"/>
        </w:rPr>
        <w:t>отчетные материалы по социальному проекту.</w:t>
      </w:r>
    </w:p>
    <w:p w:rsidR="00C43147" w:rsidRPr="007B25D8" w:rsidRDefault="00C43147" w:rsidP="00C43147">
      <w:pPr>
        <w:pStyle w:val="ConsPlusNormal"/>
        <w:spacing w:line="360" w:lineRule="auto"/>
        <w:ind w:firstLine="540"/>
        <w:jc w:val="both"/>
        <w:rPr>
          <w:sz w:val="28"/>
          <w:szCs w:val="28"/>
        </w:rPr>
      </w:pPr>
      <w:r w:rsidRPr="007B25D8">
        <w:rPr>
          <w:sz w:val="28"/>
          <w:szCs w:val="28"/>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C43147" w:rsidRPr="007B25D8" w:rsidRDefault="00C43147" w:rsidP="00C43147">
      <w:pPr>
        <w:pStyle w:val="ConsPlusNormal"/>
        <w:spacing w:line="360" w:lineRule="auto"/>
        <w:ind w:firstLine="540"/>
        <w:jc w:val="both"/>
        <w:rPr>
          <w:sz w:val="28"/>
          <w:szCs w:val="28"/>
        </w:rPr>
      </w:pPr>
      <w:r w:rsidRPr="007B25D8">
        <w:rPr>
          <w:sz w:val="28"/>
          <w:szCs w:val="28"/>
        </w:rPr>
        <w:t>18.20.4. Проект оценивается по критериям сформированности:</w:t>
      </w:r>
    </w:p>
    <w:p w:rsidR="00C43147" w:rsidRPr="007B25D8" w:rsidRDefault="00C43147" w:rsidP="00C43147">
      <w:pPr>
        <w:pStyle w:val="ConsPlusNormal"/>
        <w:spacing w:line="360" w:lineRule="auto"/>
        <w:ind w:firstLine="540"/>
        <w:jc w:val="both"/>
        <w:rPr>
          <w:sz w:val="28"/>
          <w:szCs w:val="28"/>
        </w:rPr>
      </w:pPr>
      <w:r w:rsidRPr="007B25D8">
        <w:rPr>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43147" w:rsidRPr="007B25D8" w:rsidRDefault="00C43147" w:rsidP="00C43147">
      <w:pPr>
        <w:pStyle w:val="ConsPlusNormal"/>
        <w:spacing w:line="360" w:lineRule="auto"/>
        <w:ind w:firstLine="540"/>
        <w:jc w:val="both"/>
        <w:rPr>
          <w:sz w:val="28"/>
          <w:szCs w:val="28"/>
        </w:rPr>
      </w:pPr>
      <w:r w:rsidRPr="007B25D8">
        <w:rPr>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43147" w:rsidRPr="007B25D8" w:rsidRDefault="00C43147" w:rsidP="00C43147">
      <w:pPr>
        <w:pStyle w:val="ConsPlusNormal"/>
        <w:spacing w:line="360" w:lineRule="auto"/>
        <w:ind w:firstLine="540"/>
        <w:jc w:val="both"/>
        <w:rPr>
          <w:sz w:val="28"/>
          <w:szCs w:val="28"/>
        </w:rPr>
      </w:pPr>
      <w:r w:rsidRPr="007B25D8">
        <w:rPr>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43147" w:rsidRPr="007B25D8" w:rsidRDefault="00C43147" w:rsidP="00C43147">
      <w:pPr>
        <w:pStyle w:val="ConsPlusNormal"/>
        <w:spacing w:line="360" w:lineRule="auto"/>
        <w:ind w:firstLine="540"/>
        <w:jc w:val="both"/>
        <w:rPr>
          <w:sz w:val="28"/>
          <w:szCs w:val="28"/>
        </w:rPr>
      </w:pPr>
      <w:r w:rsidRPr="007B25D8">
        <w:rPr>
          <w:sz w:val="28"/>
          <w:szCs w:val="28"/>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43147" w:rsidRPr="007B25D8" w:rsidRDefault="00C43147" w:rsidP="00C43147">
      <w:pPr>
        <w:pStyle w:val="ConsPlusNormal"/>
        <w:spacing w:line="360" w:lineRule="auto"/>
        <w:ind w:firstLine="540"/>
        <w:jc w:val="both"/>
        <w:rPr>
          <w:sz w:val="28"/>
          <w:szCs w:val="28"/>
        </w:rPr>
      </w:pPr>
      <w:r w:rsidRPr="007B25D8">
        <w:rPr>
          <w:sz w:val="28"/>
          <w:szCs w:val="28"/>
        </w:rPr>
        <w:t xml:space="preserve">18.21. Предметные результаты освоения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43147" w:rsidRPr="007B25D8" w:rsidRDefault="00C43147" w:rsidP="00C43147">
      <w:pPr>
        <w:pStyle w:val="ConsPlusNormal"/>
        <w:spacing w:line="360" w:lineRule="auto"/>
        <w:ind w:firstLine="540"/>
        <w:jc w:val="both"/>
        <w:rPr>
          <w:sz w:val="28"/>
          <w:szCs w:val="28"/>
        </w:rPr>
      </w:pPr>
      <w:r w:rsidRPr="007B25D8">
        <w:rPr>
          <w:sz w:val="28"/>
          <w:szCs w:val="28"/>
        </w:rPr>
        <w:t>18.22. При оценке предметных результатов оцениваются достижения обучающихся планируемых результатов по отдельным учебным предметам.</w:t>
      </w:r>
    </w:p>
    <w:p w:rsidR="00C43147" w:rsidRPr="007B25D8" w:rsidRDefault="00C43147" w:rsidP="00C43147">
      <w:pPr>
        <w:pStyle w:val="ConsPlusNormal"/>
        <w:spacing w:line="360" w:lineRule="auto"/>
        <w:ind w:firstLine="540"/>
        <w:jc w:val="both"/>
        <w:rPr>
          <w:sz w:val="28"/>
          <w:szCs w:val="28"/>
        </w:rPr>
      </w:pPr>
      <w:r w:rsidRPr="007B25D8">
        <w:rPr>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43147" w:rsidRPr="007B25D8" w:rsidRDefault="00C43147" w:rsidP="00C43147">
      <w:pPr>
        <w:pStyle w:val="ConsPlusNormal"/>
        <w:spacing w:line="360" w:lineRule="auto"/>
        <w:ind w:firstLine="540"/>
        <w:jc w:val="both"/>
        <w:rPr>
          <w:sz w:val="28"/>
          <w:szCs w:val="28"/>
        </w:rPr>
      </w:pPr>
      <w:r w:rsidRPr="007B25D8">
        <w:rPr>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43147" w:rsidRPr="007B25D8" w:rsidRDefault="00C43147" w:rsidP="00C43147">
      <w:pPr>
        <w:pStyle w:val="ConsPlusNormal"/>
        <w:spacing w:line="360" w:lineRule="auto"/>
        <w:ind w:firstLine="540"/>
        <w:jc w:val="both"/>
        <w:rPr>
          <w:sz w:val="28"/>
          <w:szCs w:val="28"/>
        </w:rPr>
      </w:pPr>
      <w:r w:rsidRPr="007B25D8">
        <w:rPr>
          <w:sz w:val="28"/>
          <w:szCs w:val="28"/>
        </w:rPr>
        <w:t xml:space="preserve">18.25. Особенности оценки по отдельному учебному предмету фиксируются в приложении к ООП </w:t>
      </w:r>
      <w:r w:rsidR="00324CC7">
        <w:rPr>
          <w:sz w:val="28"/>
          <w:szCs w:val="28"/>
        </w:rPr>
        <w:t>ООО</w:t>
      </w:r>
      <w:r w:rsidRPr="007B25D8">
        <w:rPr>
          <w:sz w:val="28"/>
          <w:szCs w:val="28"/>
        </w:rPr>
        <w:t>.</w:t>
      </w:r>
    </w:p>
    <w:p w:rsidR="00C43147" w:rsidRPr="007B25D8" w:rsidRDefault="00C43147" w:rsidP="00C43147">
      <w:pPr>
        <w:pStyle w:val="ConsPlusNormal"/>
        <w:spacing w:line="360" w:lineRule="auto"/>
        <w:ind w:firstLine="540"/>
        <w:jc w:val="both"/>
        <w:rPr>
          <w:sz w:val="28"/>
          <w:szCs w:val="28"/>
        </w:rPr>
      </w:pPr>
      <w:r w:rsidRPr="007B25D8">
        <w:rPr>
          <w:sz w:val="28"/>
          <w:szCs w:val="28"/>
        </w:rPr>
        <w:t>Описание оценки предметных результатов по отдельному учебному предмету включает:</w:t>
      </w:r>
    </w:p>
    <w:p w:rsidR="00C43147" w:rsidRPr="007B25D8" w:rsidRDefault="00C43147" w:rsidP="00C43147">
      <w:pPr>
        <w:pStyle w:val="ConsPlusNormal"/>
        <w:spacing w:line="360" w:lineRule="auto"/>
        <w:ind w:firstLine="540"/>
        <w:jc w:val="both"/>
        <w:rPr>
          <w:sz w:val="28"/>
          <w:szCs w:val="28"/>
        </w:rPr>
      </w:pPr>
      <w:r w:rsidRPr="007B25D8">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43147" w:rsidRPr="007B25D8" w:rsidRDefault="00C43147" w:rsidP="00C43147">
      <w:pPr>
        <w:pStyle w:val="ConsPlusNormal"/>
        <w:spacing w:line="360" w:lineRule="auto"/>
        <w:ind w:firstLine="540"/>
        <w:jc w:val="both"/>
        <w:rPr>
          <w:sz w:val="28"/>
          <w:szCs w:val="28"/>
        </w:rPr>
      </w:pPr>
      <w:r w:rsidRPr="007B25D8">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43147" w:rsidRPr="007B25D8" w:rsidRDefault="00C43147" w:rsidP="00C43147">
      <w:pPr>
        <w:pStyle w:val="ConsPlusNormal"/>
        <w:spacing w:line="360" w:lineRule="auto"/>
        <w:ind w:firstLine="540"/>
        <w:jc w:val="both"/>
        <w:rPr>
          <w:sz w:val="28"/>
          <w:szCs w:val="28"/>
        </w:rPr>
      </w:pPr>
      <w:r w:rsidRPr="007B25D8">
        <w:rPr>
          <w:sz w:val="28"/>
          <w:szCs w:val="28"/>
        </w:rPr>
        <w:t>график контрольных мероприятий.</w:t>
      </w:r>
    </w:p>
    <w:p w:rsidR="00C43147" w:rsidRPr="007B25D8" w:rsidRDefault="00C43147" w:rsidP="00C43147">
      <w:pPr>
        <w:pStyle w:val="ConsPlusNormal"/>
        <w:spacing w:line="360" w:lineRule="auto"/>
        <w:ind w:firstLine="540"/>
        <w:jc w:val="both"/>
        <w:rPr>
          <w:sz w:val="28"/>
          <w:szCs w:val="28"/>
        </w:rPr>
      </w:pPr>
      <w:r w:rsidRPr="007B25D8">
        <w:rPr>
          <w:sz w:val="28"/>
          <w:szCs w:val="28"/>
        </w:rPr>
        <w:t>18.26.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C43147" w:rsidRPr="007B25D8" w:rsidRDefault="00C43147" w:rsidP="00C43147">
      <w:pPr>
        <w:pStyle w:val="ConsPlusNormal"/>
        <w:spacing w:line="360" w:lineRule="auto"/>
        <w:ind w:firstLine="540"/>
        <w:jc w:val="both"/>
        <w:rPr>
          <w:sz w:val="28"/>
          <w:szCs w:val="28"/>
        </w:rPr>
      </w:pPr>
      <w:r w:rsidRPr="007B25D8">
        <w:rPr>
          <w:sz w:val="28"/>
          <w:szCs w:val="28"/>
        </w:rPr>
        <w:t>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C43147" w:rsidRPr="007B25D8" w:rsidRDefault="00C43147" w:rsidP="00C43147">
      <w:pPr>
        <w:pStyle w:val="ConsPlusNormal"/>
        <w:spacing w:line="360" w:lineRule="auto"/>
        <w:ind w:firstLine="540"/>
        <w:jc w:val="both"/>
        <w:rPr>
          <w:sz w:val="28"/>
          <w:szCs w:val="28"/>
        </w:rPr>
      </w:pPr>
      <w:r w:rsidRPr="007B25D8">
        <w:rPr>
          <w:sz w:val="28"/>
          <w:szCs w:val="28"/>
        </w:rP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43147" w:rsidRPr="007B25D8" w:rsidRDefault="00C43147" w:rsidP="00C43147">
      <w:pPr>
        <w:pStyle w:val="ConsPlusNormal"/>
        <w:spacing w:line="360" w:lineRule="auto"/>
        <w:ind w:firstLine="540"/>
        <w:jc w:val="both"/>
        <w:rPr>
          <w:sz w:val="28"/>
          <w:szCs w:val="28"/>
        </w:rPr>
      </w:pPr>
      <w:r w:rsidRPr="007B25D8">
        <w:rPr>
          <w:sz w:val="28"/>
          <w:szCs w:val="28"/>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43147" w:rsidRPr="007B25D8" w:rsidRDefault="00C43147" w:rsidP="00C43147">
      <w:pPr>
        <w:pStyle w:val="ConsPlusNormal"/>
        <w:spacing w:line="360" w:lineRule="auto"/>
        <w:ind w:firstLine="540"/>
        <w:jc w:val="both"/>
        <w:rPr>
          <w:sz w:val="28"/>
          <w:szCs w:val="28"/>
        </w:rPr>
      </w:pPr>
      <w:r w:rsidRPr="007B25D8">
        <w:rPr>
          <w:sz w:val="28"/>
          <w:szCs w:val="28"/>
        </w:rPr>
        <w:t>18.27. При текущей оценке оценивается индивидуальное продвижение обучающегося в освоении программы учебного предмета.</w:t>
      </w:r>
    </w:p>
    <w:p w:rsidR="00C43147" w:rsidRPr="007B25D8" w:rsidRDefault="00C43147" w:rsidP="00C43147">
      <w:pPr>
        <w:pStyle w:val="ConsPlusNormal"/>
        <w:spacing w:line="360" w:lineRule="auto"/>
        <w:ind w:firstLine="540"/>
        <w:jc w:val="both"/>
        <w:rPr>
          <w:sz w:val="28"/>
          <w:szCs w:val="28"/>
        </w:rPr>
      </w:pPr>
      <w:r w:rsidRPr="007B25D8">
        <w:rPr>
          <w:sz w:val="28"/>
          <w:szCs w:val="28"/>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43147" w:rsidRPr="007B25D8" w:rsidRDefault="00C43147" w:rsidP="00C43147">
      <w:pPr>
        <w:pStyle w:val="ConsPlusNormal"/>
        <w:spacing w:line="360" w:lineRule="auto"/>
        <w:ind w:firstLine="540"/>
        <w:jc w:val="both"/>
        <w:rPr>
          <w:sz w:val="28"/>
          <w:szCs w:val="28"/>
        </w:rPr>
      </w:pPr>
      <w:r w:rsidRPr="007B25D8">
        <w:rPr>
          <w:sz w:val="28"/>
          <w:szCs w:val="28"/>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43147" w:rsidRPr="007B25D8" w:rsidRDefault="00C43147" w:rsidP="00C43147">
      <w:pPr>
        <w:pStyle w:val="ConsPlusNormal"/>
        <w:spacing w:line="360" w:lineRule="auto"/>
        <w:ind w:firstLine="540"/>
        <w:jc w:val="both"/>
        <w:rPr>
          <w:sz w:val="28"/>
          <w:szCs w:val="28"/>
        </w:rPr>
      </w:pPr>
      <w:r w:rsidRPr="007B25D8">
        <w:rPr>
          <w:sz w:val="28"/>
          <w:szCs w:val="28"/>
        </w:rP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43147" w:rsidRPr="007B25D8" w:rsidRDefault="00C43147" w:rsidP="00C43147">
      <w:pPr>
        <w:pStyle w:val="ConsPlusNormal"/>
        <w:spacing w:line="360" w:lineRule="auto"/>
        <w:ind w:firstLine="540"/>
        <w:jc w:val="both"/>
        <w:rPr>
          <w:sz w:val="28"/>
          <w:szCs w:val="28"/>
        </w:rPr>
      </w:pPr>
      <w:r w:rsidRPr="007B25D8">
        <w:rPr>
          <w:sz w:val="28"/>
          <w:szCs w:val="28"/>
        </w:rPr>
        <w:t>18.27.4. Результаты текущей оценки являются основой для индивидуализации учебного процесса.</w:t>
      </w:r>
    </w:p>
    <w:p w:rsidR="00C43147" w:rsidRPr="007B25D8" w:rsidRDefault="00C43147" w:rsidP="00C43147">
      <w:pPr>
        <w:pStyle w:val="ConsPlusNormal"/>
        <w:spacing w:line="360" w:lineRule="auto"/>
        <w:ind w:firstLine="540"/>
        <w:jc w:val="both"/>
        <w:rPr>
          <w:sz w:val="28"/>
          <w:szCs w:val="28"/>
        </w:rPr>
      </w:pPr>
      <w:r w:rsidRPr="007B25D8">
        <w:rPr>
          <w:sz w:val="28"/>
          <w:szCs w:val="28"/>
        </w:rPr>
        <w:t>18.28. При тематической оценке оценивается уровень достижения тематических планируемых результатов по учебному предмету.</w:t>
      </w:r>
    </w:p>
    <w:p w:rsidR="00C43147" w:rsidRPr="007B25D8" w:rsidRDefault="00C43147" w:rsidP="00C43147">
      <w:pPr>
        <w:pStyle w:val="ConsPlusNormal"/>
        <w:spacing w:line="360" w:lineRule="auto"/>
        <w:ind w:firstLine="540"/>
        <w:jc w:val="both"/>
        <w:rPr>
          <w:sz w:val="28"/>
          <w:szCs w:val="28"/>
        </w:rPr>
      </w:pPr>
      <w:r w:rsidRPr="007B25D8">
        <w:rPr>
          <w:sz w:val="28"/>
          <w:szCs w:val="28"/>
        </w:rPr>
        <w:t>18.29. Внутренний мониторинг включает следующие процедуры:</w:t>
      </w:r>
    </w:p>
    <w:p w:rsidR="00C43147" w:rsidRPr="007B25D8" w:rsidRDefault="00C43147" w:rsidP="00C43147">
      <w:pPr>
        <w:pStyle w:val="ConsPlusNormal"/>
        <w:spacing w:line="360" w:lineRule="auto"/>
        <w:ind w:firstLine="540"/>
        <w:jc w:val="both"/>
        <w:rPr>
          <w:sz w:val="28"/>
          <w:szCs w:val="28"/>
        </w:rPr>
      </w:pPr>
      <w:r w:rsidRPr="007B25D8">
        <w:rPr>
          <w:sz w:val="28"/>
          <w:szCs w:val="28"/>
        </w:rPr>
        <w:t>стартовая диагностика;</w:t>
      </w:r>
    </w:p>
    <w:p w:rsidR="00C43147" w:rsidRPr="007B25D8" w:rsidRDefault="00C43147" w:rsidP="00C43147">
      <w:pPr>
        <w:pStyle w:val="ConsPlusNormal"/>
        <w:spacing w:line="360" w:lineRule="auto"/>
        <w:ind w:firstLine="540"/>
        <w:jc w:val="both"/>
        <w:rPr>
          <w:sz w:val="28"/>
          <w:szCs w:val="28"/>
        </w:rPr>
      </w:pPr>
      <w:r w:rsidRPr="007B25D8">
        <w:rPr>
          <w:sz w:val="28"/>
          <w:szCs w:val="28"/>
        </w:rPr>
        <w:t>оценка уровня достижения предметных и метапредметных результатов;</w:t>
      </w:r>
    </w:p>
    <w:p w:rsidR="00C43147" w:rsidRPr="007B25D8" w:rsidRDefault="00C43147" w:rsidP="00C43147">
      <w:pPr>
        <w:pStyle w:val="ConsPlusNormal"/>
        <w:spacing w:line="360" w:lineRule="auto"/>
        <w:ind w:firstLine="540"/>
        <w:jc w:val="both"/>
        <w:rPr>
          <w:sz w:val="28"/>
          <w:szCs w:val="28"/>
        </w:rPr>
      </w:pPr>
      <w:r w:rsidRPr="007B25D8">
        <w:rPr>
          <w:sz w:val="28"/>
          <w:szCs w:val="28"/>
        </w:rPr>
        <w:t>оценка уровня функциональной грамотности;</w:t>
      </w:r>
    </w:p>
    <w:p w:rsidR="00C43147" w:rsidRPr="007B25D8" w:rsidRDefault="00C43147" w:rsidP="00C43147">
      <w:pPr>
        <w:pStyle w:val="ConsPlusNormal"/>
        <w:spacing w:line="360" w:lineRule="auto"/>
        <w:ind w:firstLine="540"/>
        <w:jc w:val="both"/>
        <w:rPr>
          <w:sz w:val="28"/>
          <w:szCs w:val="28"/>
        </w:rPr>
      </w:pPr>
      <w:r w:rsidRPr="007B25D8">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43147" w:rsidRPr="007B25D8" w:rsidRDefault="00C43147" w:rsidP="00C43147">
      <w:pPr>
        <w:pStyle w:val="ConsPlusNormal"/>
        <w:spacing w:line="360" w:lineRule="auto"/>
        <w:ind w:firstLine="540"/>
        <w:jc w:val="both"/>
        <w:rPr>
          <w:sz w:val="28"/>
          <w:szCs w:val="28"/>
        </w:rPr>
      </w:pPr>
      <w:r w:rsidRPr="007B25D8">
        <w:rPr>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43147" w:rsidRPr="007B25D8" w:rsidRDefault="00C43147" w:rsidP="00C43147">
      <w:pPr>
        <w:spacing w:line="360" w:lineRule="auto"/>
        <w:rPr>
          <w:rFonts w:ascii="Times New Roman" w:hAnsi="Times New Roman" w:cs="Times New Roman"/>
          <w:sz w:val="28"/>
          <w:szCs w:val="28"/>
          <w:lang w:val="ru-RU"/>
        </w:rPr>
      </w:pPr>
    </w:p>
    <w:p w:rsidR="00F257E7" w:rsidRPr="007B25D8" w:rsidRDefault="00F257E7" w:rsidP="00F257E7">
      <w:pPr>
        <w:pStyle w:val="ConsPlusTitle"/>
        <w:spacing w:line="276" w:lineRule="auto"/>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20.2. Пояснительная записка.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20.2.2. Программа по литературе позволит учителю:</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w:t>
      </w:r>
      <w:r w:rsidR="00324CC7">
        <w:rPr>
          <w:sz w:val="28"/>
          <w:szCs w:val="28"/>
        </w:rPr>
        <w:t>ООО</w:t>
      </w:r>
      <w:r w:rsidRPr="007B25D8">
        <w:rPr>
          <w:sz w:val="28"/>
          <w:szCs w:val="28"/>
        </w:rPr>
        <w:t>;</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w:t>
      </w:r>
      <w:r w:rsidR="00324CC7">
        <w:rPr>
          <w:sz w:val="28"/>
          <w:szCs w:val="28"/>
        </w:rPr>
        <w:t>ООО</w:t>
      </w:r>
      <w:r w:rsidRPr="007B25D8">
        <w:rPr>
          <w:sz w:val="28"/>
          <w:szCs w:val="28"/>
        </w:rPr>
        <w:t>, федеральной рабочей программой воспитания.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20.2.10. Достижение целей изучения литературы возможно при решении учебных задач, которые постепенно усложняются от 5 к 9 классу.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20.3. Содержание обучения в 5 классе.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20.3.1. Мифология.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Мифы народов России и мира.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20.3.2. Фольклор.</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Малые жанры: пословицы, поговорки, загадки. Сказки народов России и народов мира (не менее трех).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20.3.3. Литература первой половины XIX 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И.А. Крылов. Басни (три по выбору). Например, "Волк на псарне", "Листы и Корни", "Свинья под Дубом", "Квартет", "Осел и Соловей", "Ворона и Лисица"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А.С. Пушкин. Стихотворения "Зимнее утро", "Зимний вечер", "Няне" и другие по выбору. "Сказка о мертвой царевне и о семи богатырях".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М.Ю. Лермонтов. Стихотворение "Бородино".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Н.В. Гоголь. Повесть "Ночь перед Рождеством" из сборника "Вечера на хуторе близ Диканьки".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20.3.4. Литература второй половины XIX 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И.С. Тургенев. Рассказ "Муму".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Н.А. Некрасов. Стихотворения "Крестьянские дети", "Школьник". Поэма "Мороз, Красный нос" (фрагмент).</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Л.Н. Толстой. Рассказ "Кавказский пленник".</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20.3.5. Литература XIX - XX вв.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Юмористические рассказы отечественных писателей XIX - XX вв.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А.П. Чехов (два рассказа по выбору). Например, "Лошадиная фамилия", "Мальчики", "Хирургия"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М.М. Зощенко (два рассказа по выбору). Например, "Галоша", "Леля и Минька", "Елка", "Золотые слова", "Встреча"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отечественной литературы о природе и животных (не менее двух). А.И. Куприн, М.М. Пришвин, К.Г. Паустовский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А.П. Платонов. Рассказы (один по выбору). Например, "Корова", "Никита"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В.П. Астафьев. Рассказ "Васюткино озеро".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20.3.6. Литература XX - начала XXI вв.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20.3.7. Литература народов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Стихотворения (одно по выбору). Р.Г. Гамзатов "Песня соловья"; М. Карим "Эту песню мать мне пела".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20.3.8. Зарубежная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Г.Х. Андерсен. Сказки (одна по выбору). Например, "Снежная королева", "Соловей"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Зарубежная приключенческая проза (два произведения по выбору). Например, Р. Стивенсон "Остров сокровищ", "Черная стрела"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20.4. Содержание обучения в 6 классе.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20.4.1. Античная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Гомер. Поэмы. "Илиада", "Одиссея" (фрагменты).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20.4.2. Фольклор.</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Русские былины (не менее двух). Например, "Илья Муромец и Соловей-разбойник", "Садко"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20.4.3. Древнерусская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20.4.4. Литература первой половины XIX 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А.С. Пушкин. Стихотворения (не менее трех). Например, "Песнь о вещем Олеге", "Зимняя дорога", "Узник", "Туча" и другие. Роман "Дубровский".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М.Ю. Лермонтов. Стихотворения (не менее трех). Например, "Три пальмы", "Листок", "Утес"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А.В. Кольцов. Стихотворения (не менее двух). Например, "Косарь", "Соловей"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20.4.5. Литература второй половины XIX 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Ф.И. Тютчев. Стихотворения (не менее двух). Например, "Есть в осени первоначальной...", "С поляны коршун поднялся..."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А.А. Фет. Стихотворения (не менее двух). Например, "Учись у них - у дуба, у березы...", "Я пришел к тебе с приветом..."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И.С. Тургенев. Рассказ "Бежин луг".</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Н.С. Лесков. Сказ "Левша".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Л.Н. Толстой. Повесть "Детство" (главы).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А.П. Чехов. Рассказы (три по выбору). Например, "Толстый и тонкий", "Хамелеон", "Смерть чиновника"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А.И. Куприн. Рассказ "Чудесный доктор".</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20.4.6. Литература XX - начала XXI вв.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Стихотворения отечественных поэтов начала XX века (не менее двух). Например, стихотворения С.А. Есенина, В.В. Маяковского, А.А. Блока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В.Г. Распутин. Рассказ "Уроки французского".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современных отечественных писателей-фантастов. Например, К. Булычев "Сто лет тому вперед"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20.4.7. Литература народов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20.4.8. Зарубежная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Д. Дефо "Робинзон Крузо" (главы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Д. Свифт "Путешествия Гулливера" (главы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20.5. Содержание обучения в 7 классе.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20.5.1. Древнерусская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Древнерусские повести (одна повесть по выбору). Например, "Поучение" Владимира Мономаха (в сокращении)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20.5.2. Литература первой половины XIX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Н.В. Гоголь. Повесть "Тарас Бульба".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20.5.3. Литература второй половины XIX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Л.Н. Толстой. Рассказ "После бала".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Н.А. Некрасов. Стихотворения (не менее двух). Например, "Размышления у парадного подъезда", "Железная дорога"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Поэзия второй половины XIX века. Ф.И. Тютчев, А.А. Фет, А.К. Толстой и другие (не менее двух стихотворений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20.5.4. Литература конца XIX - начала XX вв.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А.П. Чехов. Рассказы (один по выбору). Например, "Тоска", "Злоумышленник"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 Горький. Ранние рассказы (одно произведение по выбору). Например, "Старуха Изергиль" (легенда о Данко), "Челкаш"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20.5.5. Литература первой половины XX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А.С. Грин. Повести и рассказы (одно произведение по выбору). Например, "Алые паруса", "Зеленая лампа"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М.А. Шолохов "Донские рассказы" (один по выбору). Например, "Родинка", "Чужая кровь"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А.П. Платонов. Рассказы (один по выбору). Например, "Юшка", "Неизвестный цветок"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20.5.6. Литература второй половины XX - начала XXI вв.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В.М. Шукшин. Рассказы (один по выбору). Например, "Чудик", "Стенька Разин", "Критики"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20.5.7. Зарубежная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 Сервантес. Роман "Хитроумный идальго Дон Кихот Ламанчский" (главы).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Зарубежная новеллистика (одно-два произведения по выбору). Например, П. Мериме "Маттео Фальконе", О. Генри "Дары волхвов", "Последний лист"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 Экзюпери. Повесть-сказка "Маленький принц".</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20.6. Содержание обучения в 8 классе.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20.6.1. Древнерусская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Житийная литература (одно произведение по выбору). "Житие Сергия Радонежского", "Житие протопопа Аввакума, им самим написанное".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20.6.2. Литература XVIII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Д.И. Фонвизин. Комедия "Недоросль".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20.6.3. Литература первой половины XIX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Н.В. Гоголь. Повесть "Шинель". Комедия "Ревизор".</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20.6.4. Литература второй половины XIX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И.С. Тургенев. Повести (одна по выбору). Например, "Ася", "Первая любовь"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Ф.М. Достоевский "Бедные люди", "Белые ночи" (одно произведение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Л.Н. Толстой. Повести и рассказы (одно произведение по выбору). Например, "Отрочество" (главы)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20.6.5. Литература первой половины XX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М.А. Булгаков (одна повесть по выбору). Например, "Собачье сердце"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20.6.6. Литература второй половины XX - начала XXI вв.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А.Т. Твардовский. Поэма "Василий Теркин" (главы "Переправа", "Гармонь", "Два солдата", "Поединок"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А.Н. Толстой. Рассказ "Русский характер".</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М.А. Шолохов. Рассказ "Судьба человека".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А.И. Солженицын. Рассказ "Матренин двор".</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20.6.7. Зарубежная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Ж.-Б. Мольер. Комедия "Мещанин во дворянстве" (фрагменты по выбору).</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20.7. Содержание обучения в 9 классе.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20.7.1. Древнерусская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"Слово о полку Игореве".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20.7.2. Литература XVIII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Г.Р. Державин. Стихотворения (два по выбору). Например, "Властителям и судиям", "Памятник"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Н.М. Карамзин. Повесть "Бедная Лиза".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20.7.3. Литература первой половины XIX 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В.А. Жуковский. Баллады, элегии (две по выбору). Например, "Светлана", "Невыразимое", "Море"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А.С. Грибоедов. Комедия "Горе от ума".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Н.В. Гоголь. Поэма "Мертвые души".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20.7.4. Зарубежная литература.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Данте. "Божественная комедия" (не менее двух фрагментов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У. Шекспир. Трагедия "Гамлет" (не менее двух фрагментов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 Гете. Трагедия "Фауст" (не менее двух фрагментов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Зарубежная проза первой половины XIX в. (одно произведение по выбору). Например, произведения Э. Гофмана, В. Гюго, В. Скотта и других.</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20.8. Планируемые результаты освоения программы по литературе на уровне основного общего образования.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 гражданского воспитания: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представление о способах противодействия коррупции, готовность к раз</w:t>
      </w:r>
      <w:r w:rsidR="00324CC7">
        <w:rPr>
          <w:sz w:val="28"/>
          <w:szCs w:val="28"/>
        </w:rPr>
        <w:t>ООО</w:t>
      </w:r>
      <w:r w:rsidRPr="007B25D8">
        <w:rPr>
          <w:sz w:val="28"/>
          <w:szCs w:val="28"/>
        </w:rPr>
        <w:t>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 патриотического воспитания: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3) духовно-нравственного воспитания: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4) эстетического воспитания: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осознание важности художественной литературы и культуры как средства коммуникации и самовыражения;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5) физического воспитания, формирования культуры здоровья и эмоционального благополучия: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6) трудового воспитания: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7) экологического воспитания: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8) ценности научного познания: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9) обеспечение адаптации обучающегося к изменяющимся условиям социальной и природной среды: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20.8.3.1. У обучающегося будут сформированы следующие базовые логические действия как часть познавательных универсальных учебных действий: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выявлять дефицит информации, данных, необходимых для решения поставленной учебной задачи;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 в литературном образовании;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формировать гипотезу об истинности собственных суждений и суждений других людей, аргументировать свою позицию, мнение;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оценивать на применимость и достоверность информацию, полученную в ходе исследования (эксперимента);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20.8.3.3. У обучающегося будут сформированы умения работать с информацией как часть познавательных универсальных учебных действий: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эффективно запоминать и систематизировать эту информацию.</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20.8.3.4. У обучающегося будут сформированы умения общения как часть коммуникативных универсальных учебных действий: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опыта (литературоведческого эксперимента, исследования, проекта);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20.8.3.5. У обучающегося будут сформированы умения самоорганизации как части регулятивных универсальных учебных действий: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владеть способами самоконтроля, самомотивации и рефлексии в литературном образовании;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развивать способность различать и называть собственные эмоции, управлять ими и эмоциями других;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20.8.3.7. У обучающегося будут сформированы умения совместной деятельности: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20.8.4. Предметные результаты освоения программы по литературе на уровне основного общего образования должны обеспечивать: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20.8.5. Предметные результаты изучения литературы. К концу обучения в 5 классе обучающийся научится: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3) владеть элементарными умениями воспринимать, анализировать, интерпретировать и оценивать прочитанные произведения: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сопоставлять темы и сюжеты произведений, образы персонажей;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7) создавать устные и письменные высказывания разных жанров объемом не менее 70 слов (с учетом литературного развития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8) владеть начальными умениями интерпретации и оценки текстуально изученных произведений фольклора и литературы;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9" w:tooltip="Федеральный закон от 29.12.2012 N 273-ФЗ (ред. от 28.02.2025) &quot;Об образовании в Российской Федерации&quot; (с изм. и доп., вступ. в силу с 01.04.2025) {КонсультантПлюс}">
        <w:r w:rsidRPr="007B25D8">
          <w:rPr>
            <w:color w:val="0000FF"/>
            <w:sz w:val="28"/>
            <w:szCs w:val="28"/>
          </w:rPr>
          <w:t>частью 8.1 статьи 18</w:t>
        </w:r>
      </w:hyperlink>
      <w:r w:rsidRPr="007B25D8">
        <w:rPr>
          <w:sz w:val="28"/>
          <w:szCs w:val="28"/>
        </w:rPr>
        <w:t xml:space="preserve"> Федерального закона от 29 декабря 2012 г. N 273-ФЗ "Об образовании в Российской Федерации" (далее - федеральный перечень).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20.8.6. Предметные результаты изучения литературы. К концу обучения в 6 классе обучающийся научится: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5) выделять в произведениях элементы художественной формы и обнаруживать связи между ними;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10) участвовать в беседе и диалоге о прочитанном произведении, давать аргументированную оценку прочитанному;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20.8.7. Предметные результаты изучения литературы. К концу обучения в 7 классе обучающийся научится: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выделять в произведениях элементы художественной формы и обнаруживать связи между ними;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20.8.8. Предметные результаты изучения литературы. К концу обучения в 8 классе обучающийся научится: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20.8.9. Предметные результаты изучения литературы. К концу обучения в 9 классе обучающийся научится: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257E7" w:rsidRPr="007B25D8" w:rsidRDefault="00F257E7" w:rsidP="00F257E7">
      <w:pPr>
        <w:pStyle w:val="ConsPlusNormal"/>
        <w:spacing w:before="240" w:line="276" w:lineRule="auto"/>
        <w:ind w:firstLine="540"/>
        <w:jc w:val="both"/>
        <w:rPr>
          <w:sz w:val="28"/>
          <w:szCs w:val="28"/>
        </w:rPr>
      </w:pPr>
      <w:r w:rsidRPr="007B25D8">
        <w:rPr>
          <w:sz w:val="28"/>
          <w:szCs w:val="28"/>
        </w:rPr>
        <w:t>20.9. Поурочное планирование</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5</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both"/>
        <w:rPr>
          <w:sz w:val="28"/>
          <w:szCs w:val="28"/>
        </w:rPr>
      </w:pPr>
      <w:r w:rsidRPr="007B25D8">
        <w:rPr>
          <w:sz w:val="28"/>
          <w:szCs w:val="28"/>
        </w:rPr>
        <w:t>5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257E7" w:rsidRPr="007B25D8" w:rsidTr="00FC33DA">
        <w:tc>
          <w:tcPr>
            <w:tcW w:w="1134" w:type="dxa"/>
          </w:tcPr>
          <w:p w:rsidR="00F257E7" w:rsidRPr="007B25D8" w:rsidRDefault="00F257E7" w:rsidP="00FC33DA">
            <w:pPr>
              <w:pStyle w:val="ConsPlusNormal"/>
              <w:spacing w:line="276" w:lineRule="auto"/>
              <w:jc w:val="center"/>
              <w:rPr>
                <w:sz w:val="28"/>
                <w:szCs w:val="28"/>
              </w:rPr>
            </w:pPr>
            <w:r w:rsidRPr="007B25D8">
              <w:rPr>
                <w:sz w:val="28"/>
                <w:szCs w:val="28"/>
              </w:rPr>
              <w:t>N урока</w:t>
            </w:r>
          </w:p>
        </w:tc>
        <w:tc>
          <w:tcPr>
            <w:tcW w:w="7937" w:type="dxa"/>
          </w:tcPr>
          <w:p w:rsidR="00F257E7" w:rsidRPr="007B25D8" w:rsidRDefault="00F257E7" w:rsidP="00FC33DA">
            <w:pPr>
              <w:pStyle w:val="ConsPlusNormal"/>
              <w:spacing w:line="276" w:lineRule="auto"/>
              <w:jc w:val="center"/>
              <w:rPr>
                <w:sz w:val="28"/>
                <w:szCs w:val="28"/>
              </w:rPr>
            </w:pPr>
            <w:r w:rsidRPr="007B25D8">
              <w:rPr>
                <w:sz w:val="28"/>
                <w:szCs w:val="28"/>
              </w:rPr>
              <w:t>Тема урока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Книга в жизни человека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Легенды и мифы Древней Греции. Понятие о мифе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Подвиги Геракла: "Скотный двор царя Авгия"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"Яблоки Гесперид" и другие подвиги Геракла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Фольклор. Малые жанры: пословицы, поговорки, загадки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Мифы народов России и мира. Переложение мифов разными авторами. Геродот. "Легенда об Арионе"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Колыбельные песни, пестушки, приговорки, скороговорки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Сказки народов России и народов мира. Сказки о животных, волшебные, бытовые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Русские народные сказки. Животные-помощники и чудесные противники в сказке "Царевна-лягушка"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Главные герои волшебных сказок Василиса Премудрая и Иван-царевич</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Поэзия волшебной сказки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Сказки о животных "Журавль и цапля". Бытовые сказки "Солдатская шинель"</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Духовно-нравственный опыт народных сказок. Итоговый урок</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Роды и жанры литературы и их основные признаки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Жанр басни в мировой литературе. Эзоп, Лафонтен</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Русские баснописцы XVIII в. А.П. Сумароков "Кокушка". И.И. Дмитриев "Муха"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И.А. Крылов. Историческая основа басен. Герои произведения, их речь. "Волк на псарне"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И.А. Крылов. Аллегория в басне. Нравственные уроки произведений "Листы и Корни", "Свинья под Дубом"</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И.А. Крылов. Художественные средства изображения в баснях. Эзопов язык</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Образы русской природы в произведениях поэта (не менее трех). Например, "Зимнее утро", "Зимний вечер", "Няне"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Лирический герой в стихотворениях поэта. Образ няни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"Сказка о мертвой царевне и о семи богатырях". Сюжет сказки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"Сказка о мертвой царевне и о семи богатырях". Главные и второстепенные герои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"Сказка о мертвой царевне и о семи богатырях". Волшебство в сказке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"Сказка о мертвой царевне и о семи богатырях". Язык сказки. Писательское мастерство поэта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Стихотворение "Бородино": история создания, тема, идея, композиция стихотворения, образ рассказчика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Стихотворение "Бородино": патриотический пафос, художественные средства изображения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"Ночь перед Рождеством". Жанровые особенности произведения. Сюжет. Персонажи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"Ночь перед Рождеством". Сочетание комического и лирического. Язык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Н.В. Гоголь. Реальность и фантастика в повестях писателя. Повесть "Заколдованное место"</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Н.В. Гоголь. Народная поэзия и юмор в повестях писателя. Повесть "Заколдованное место"</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"Муму": история создания, прототипы героев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"Муму": проблематика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"Муму": сюжет и композиция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"Муму": система образов. Образ Герасима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И.С. Тургенев. Рассказ "Муму". Роль интерьера в произведении. Каморка Герасима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"Муму". Роль природы и пейзажа в произведении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Стихотворения (не менее двух). Например, "Крестьянские дети", "Школьник". Тема, идея, содержание, детские образы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Поэма "Мороз, Красный нос" (фрагмент). Анализ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Поэма "Мороз, Красный нос". Тематика, проблематика, система образов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"Кавказский пленник": историческая основа, рассказ-быль, тема, идея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"Кавказский пленник". Жилин и Костылин. Сравнительная характеристика образов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"Кавказский пленник". Жилин и Дина. Образы татар</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"Кавказский пленник". Нравственный облик героев</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"Кавказский пленник". Картины природы. Мастерство писателя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Л.Н. Толстой. Рассказ "Кавказский пленник". Подготовка к домашнему сочинению по произведению</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Русская классика (письменный ответ, тесты, творческая работа)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Поэтические образы, настроения и картины в стихах о природе. Итоговый урок</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Рассказы А.П. Чехова. Способы создания комического</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М.М. Зощенко (два рассказа по выбору). "Галоша", "Леля и Минька", "Елка", "Золотые слова", "Встреча". Тема, идея, сюжет</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М.М. Зощенко. "Галоша", "Леля и Минька", "Елка", "Золотые слова", "Встреча" и другие. Образы главных героев в рассказах писателя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Мой любимый рассказ М.М. Зощенко</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Нравственные проблемы сказок и рассказов А.И. Куприна, М.М. Пришвина, К.Г. Паустовского</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Язык сказок и рассказов о животных А.И. Куприна, М.М. Пришвина, К.Г. Паустовского</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отечественной литературы о природе и животных. Связь с народными сказками. Авторская позиция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Произведения русских писателей о природе и животных. Темы, идеи, проблемы. Итоговый урок</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А.П. Платонов. Рассказы (один по выбору). Например, "Корова", "Никита". Тема, идея, проблематика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А.П. Платонов. Рассказы (один по выбору). Например, "Корова", "Никита". Система образов</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В.П. Астафьев. Рассказ "Васюткино озеро". Тема, идея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В.П. Астафьев. Рассказ "Васюткино озеро". Система образов. Образ главного героя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В.П. Катаев "Сын полка". Историческая основа произведения. Смысл названия. Сюжет. Герои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В.П. Катаев "Сын полка". Образ Вани Солнцева. Война и дети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Л.А. Кассиль "Дорогие мои мальчишки", Идейно-нравственные проблемы в произведении. "Отметки Риммы Лебедевой"</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Война и дети в произведениях о Великой Отечественной войне. Итоговый урок</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писателей XX - начала XXI вв. на тему детства. Тематика и проблематика произведения. Авторская позиция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писателей XX - начала XXI вв. на тему детства. Герои и их поступки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Произведения отечественных писателей XIX - начала XXI вв. на тему детства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приключенческого жанра отечественных писателей. Проблематика произведений К. Булычева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Произведения приключенческого жанра отечественных писателей. Сюжет и проблематика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Образ лирического героя в стихотворениях Р.Г. Гамзатова и М. Карима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Х.К. Андерсен. Сказки (одна по выбору). Например, "Снежная королева", "Соловей". Тема, идея сказки. Победа добра над злом</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Х.К. Андерсен. Сказка "Снежная королева": красота внутренняя и внешняя. Образы. Авторская позиция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Сказки Х.К. Андерсена (по выбору)</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Любимая сказка Х.К. Андерсена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Художественный мир литературной сказки. Итоговый урок</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Марк Твен "Приключения Тома Сойера". Тематика произведения. Сюжет. Система персонажей. Образ главного героя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Марк Твен "Приключения Тома Сойера". Дружба героев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Образы детства в литературных произведениях (письменный ответ, тесты, творческая работа)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Р.Л. Стивенсон "Остров сокровищ", "Черная стрела" (главы по выбору). Образ главного героя. Обзорный урок</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Зарубежная приключенческая проза. Любимое произведение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100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101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о животных. Герои и их поступки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102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Итоговый урок. Результаты и планы на следующий год. Список рекомендуемой литературы</w:t>
            </w:r>
          </w:p>
        </w:tc>
      </w:tr>
      <w:tr w:rsidR="00F257E7" w:rsidRPr="00324CC7" w:rsidTr="00FC33DA">
        <w:tc>
          <w:tcPr>
            <w:tcW w:w="9071" w:type="dxa"/>
            <w:gridSpan w:val="2"/>
          </w:tcPr>
          <w:p w:rsidR="00F257E7" w:rsidRPr="007B25D8" w:rsidRDefault="00F257E7" w:rsidP="00FC33DA">
            <w:pPr>
              <w:pStyle w:val="ConsPlusNormal"/>
              <w:spacing w:line="276" w:lineRule="auto"/>
              <w:rPr>
                <w:sz w:val="28"/>
                <w:szCs w:val="28"/>
              </w:rPr>
            </w:pPr>
            <w:r w:rsidRPr="007B25D8">
              <w:rPr>
                <w:sz w:val="28"/>
                <w:szCs w:val="28"/>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5.1</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both"/>
        <w:rPr>
          <w:sz w:val="28"/>
          <w:szCs w:val="28"/>
        </w:rPr>
      </w:pPr>
      <w:r w:rsidRPr="007B25D8">
        <w:rPr>
          <w:sz w:val="28"/>
          <w:szCs w:val="28"/>
        </w:rPr>
        <w:t>6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257E7" w:rsidRPr="007B25D8" w:rsidTr="00FC33DA">
        <w:tc>
          <w:tcPr>
            <w:tcW w:w="1134" w:type="dxa"/>
            <w:vAlign w:val="center"/>
          </w:tcPr>
          <w:p w:rsidR="00F257E7" w:rsidRPr="007B25D8" w:rsidRDefault="00F257E7" w:rsidP="00FC33DA">
            <w:pPr>
              <w:pStyle w:val="ConsPlusNormal"/>
              <w:spacing w:line="276" w:lineRule="auto"/>
              <w:jc w:val="center"/>
              <w:rPr>
                <w:sz w:val="28"/>
                <w:szCs w:val="28"/>
              </w:rPr>
            </w:pPr>
            <w:r w:rsidRPr="007B25D8">
              <w:rPr>
                <w:sz w:val="28"/>
                <w:szCs w:val="28"/>
              </w:rPr>
              <w:t>N урока</w:t>
            </w:r>
          </w:p>
        </w:tc>
        <w:tc>
          <w:tcPr>
            <w:tcW w:w="7937" w:type="dxa"/>
          </w:tcPr>
          <w:p w:rsidR="00F257E7" w:rsidRPr="007B25D8" w:rsidRDefault="00F257E7" w:rsidP="00FC33DA">
            <w:pPr>
              <w:pStyle w:val="ConsPlusNormal"/>
              <w:spacing w:line="276" w:lineRule="auto"/>
              <w:jc w:val="center"/>
              <w:rPr>
                <w:sz w:val="28"/>
                <w:szCs w:val="28"/>
              </w:rPr>
            </w:pPr>
            <w:r w:rsidRPr="007B25D8">
              <w:rPr>
                <w:sz w:val="28"/>
                <w:szCs w:val="28"/>
              </w:rPr>
              <w:t>Тема урока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Введение в курс литературы 6 класса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Античная литература. Гомер. Поэмы "Илиада" и "Одиссея"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Гомер. Поэма "Илиада". Образы Ахилла и Гектора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Гомер. Поэма "Одиссея" (фрагменты). Образ Одиссея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Отражение древнегреческих мифов в поэмах Гомера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Былины (не менее двух). Например, "Илья Муромец и Соловей-разбойник", "Садко". Жанровые особенности, сюжет, система образов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Былина "Илья Муромец и Соловей-разбойник". Идейно-тематическое содержание, особенности композиции, образы</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Тематика русских былин. Традиции в изображении богатырей. Былина "Вольга и Микула Селянинович"</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Былина "Садко". Особенность былинного эпоса Новгородского цикла. Образ Садко в искусстве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Русские былины. Особенности жанра, изобразительно-выразительные средства. Русские богатыри в изобразительном искусстве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Народные песни и поэмы народов России и мира. "Песнь о Роланде" (фрагменты). Тематика, герои, художественные особенности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Жанр баллады в мировой литературе. Баллада Р.Л. Стивенсона "Вересковый мед". Тема, идея, сюжет, композиция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Жанр баллады в мировой литературе. Баллады Ф. Шиллера "Кубок", "Перчатка". Сюжетное своеобразие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разделу "Фольклор". Отражение фольклорных жанров в литературе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Викторина по разделу "Фольклор"</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Древнерусская литература: основные жанры и их особенности. Летопись "Повесть временных лет". История создания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"Повесть временных лет": не менее одного фрагмента, например, "Сказание о белгородском киселе". Особенности жанра, тематика фрагмента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Древнерусская литература. Самостоятельный анализ фрагмента из "Повести временных лет" по выбору</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"Песнь о вещем Олеге". Связь с фрагментом "Повести временных лет"</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"Зимняя дорога", "Туча" и другие Пейзажная лирика поэта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Стихотворение "Узник". Проблематика, средства изображения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Двусложные размеры стиха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"Дубровский". История создания, тема, идея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"Дубровский". Сюжет, фабула, система образов</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"Дубровский". История любви Владимира и Маши. Образ главного героя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"Дубровский". Противостояние Владимира и Троекурова. Роль второстепенных персонажей</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"Дубровский". Смысл финала романа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Подготовка к домашнему сочинению по роману А.С. Пушкина "Дубровский"</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творчеству А.С. Пушкина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Любимое произведение А.С. Пушкина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трех). Например, "Три пальмы", "Утес", "Листок". История создания, тематика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трех). Например, "Три пальмы", "Утес", "Листок". Лирический герой, его чувства и переживания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трех). Например, "Три пальмы", "Утес", "Листок". Художественные средства выразительности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Трехсложные стихотворные размеры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А.В. Кольцов. Стихотворения (не менее двух). Например, "Косарь", "Соловей". Тематика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А.В. Кольцов. Стихотворения "Косарь", "Соловей". Художественные средства воплощения авторского замысла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Ф.И. Тютчев. Стихотворения (не менее двух). Например, "Есть в осени первоначальной...", "С поляны коршун поднялся...". Тематика произведений</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Ф.И. Тютчев. Стихотворение "С поляны коршун поднялся...". Лирический герой и средства художественной изобразительности в произведении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А.А. Фет. Стихотворение (не менее двух). Например, "Учись у них - у дуба, у березы...", "Я пришел к тебе с приветом...". Проблематика произведений поэта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А.А. Фет. Стихотворения "Я пришел к тебе с приветом...", "Учись у них - у дуба, у березы...". Своеобразие художественного видения поэта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творчеству М.Ю. Лермонтова, А.В. Кольцова, Ф.И. Тютчева, А.А. Фета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И.С. Тургенев. Сборник рассказов "Записки охотника". Рассказ "Бежин луг". Проблематика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"Бежин луг". Образы и герои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"Бежин луг". Портрет и пейзаж в литературном произведении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Н.С. Лесков. Сказ "Левша". Художественные и жанровые особенности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Н.С. Лесков. Сказ "Левша": образ главного героя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Н.С. Лесков. Сказ "Левша": авторское отношение к герою</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творчеству И.С. Тургенева, Н.С. Лескова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Повесть "Детство" (главы). Тематика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Повесть "Детство" (главы). Проблематика повести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Л.Н. Толстой. Повесть "Детство" (главы). Образы родителей</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Л.Н. Толстой. Повесть "Детство" (главы). Образы Карла Иваныча и Натальи Савишны</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Герои произведений XIX в. (письменный ответ, тесты, творческая работа)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А.П. Чехов. Рассказы (три по выбору). Например, "Толстый и тонкий", "Смерть чиновника", "Хамелеон". Проблема маленького человека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А.П. Чехов. Рассказ "Хамелеон". Юмор, ирония, источники комического</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А.П. Чехов. Проблема истинных и ложных ценностей в рассказах писателя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А.П. Чехов. Художественные средства и приемы изображения в рассказах</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А.И. Куприн. Рассказ "Чудесный доктор". Тема рассказа. Сюжет</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А.И. Куприн. Рассказ "Чудесный доктор". Проблематика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А.И. Куприн. Рассказ "Чудесный доктор". Смысл названия рассказа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творчеству А.П. Чехова, А.И. Куприна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теме "Русская поэзия XX 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Проза отечественных писателей конца XX - начала XXI в. Тематика, сюжет, основные герои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Проза отечественных писателей конца XX - начала XXI в. Нравственная проблематика, идейно-художественные особенности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В.Г. Распутин. Рассказ "Уроки французского". Трудности послевоенного времени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 Г. Распутин. Рассказ "Уроки французского". Образ главного героя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В.Г. Распутин. Рассказ "Уроки французского". Нравственная проблематика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В.Г. Распутин. Рассказ "Уроки французского". Художественное своеобразие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писателей на тему взросления человека. Обзор произведений. Не менее двух на выбор</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Р.П. Погодин. Идейно-художественная особенность рассказов из книги "Кирпичные острова"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Р.И. Фраерман "Дикая собака Динго, или Повесть о первой любви". Проблематика повести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Ю.И. Коваль повесть "Самая легкая лодка в мире". Система образов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современных отечественных писателей-фантастов. К. Булычев "Сто лет тому вперед". Темы и проблемы. Образы главных героев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Тема семьи в произведениях XX - начала XXI вв. (письменный ответ, тесты, творческая работа)</w:t>
            </w:r>
          </w:p>
        </w:tc>
      </w:tr>
      <w:tr w:rsidR="00F257E7" w:rsidRPr="007B25D8" w:rsidTr="00FC33DA">
        <w:tc>
          <w:tcPr>
            <w:tcW w:w="1134" w:type="dxa"/>
          </w:tcPr>
          <w:p w:rsidR="00F257E7" w:rsidRPr="007B25D8" w:rsidRDefault="00F257E7" w:rsidP="00FC33DA">
            <w:pPr>
              <w:pStyle w:val="ConsPlusNormal"/>
              <w:spacing w:line="276" w:lineRule="auto"/>
              <w:jc w:val="both"/>
              <w:rPr>
                <w:sz w:val="28"/>
                <w:szCs w:val="28"/>
              </w:rPr>
            </w:pPr>
            <w:r w:rsidRPr="007B25D8">
              <w:rPr>
                <w:sz w:val="28"/>
                <w:szCs w:val="28"/>
              </w:rPr>
              <w:t>Урок 88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 Дефо "Робинзон Крузо" (главы по выбору). История создания</w:t>
            </w:r>
          </w:p>
        </w:tc>
      </w:tr>
      <w:tr w:rsidR="00F257E7" w:rsidRPr="007B25D8" w:rsidTr="00FC33DA">
        <w:tc>
          <w:tcPr>
            <w:tcW w:w="1134" w:type="dxa"/>
          </w:tcPr>
          <w:p w:rsidR="00F257E7" w:rsidRPr="007B25D8" w:rsidRDefault="00F257E7" w:rsidP="00FC33DA">
            <w:pPr>
              <w:pStyle w:val="ConsPlusNormal"/>
              <w:spacing w:line="276" w:lineRule="auto"/>
              <w:jc w:val="both"/>
              <w:rPr>
                <w:sz w:val="28"/>
                <w:szCs w:val="28"/>
              </w:rPr>
            </w:pPr>
            <w:r w:rsidRPr="007B25D8">
              <w:rPr>
                <w:sz w:val="28"/>
                <w:szCs w:val="28"/>
              </w:rPr>
              <w:t>Урок 89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 Дефо "Робинзон Крузо" (главы по выбору). Тема, идея</w:t>
            </w:r>
          </w:p>
        </w:tc>
      </w:tr>
      <w:tr w:rsidR="00F257E7" w:rsidRPr="007B25D8" w:rsidTr="00FC33DA">
        <w:tc>
          <w:tcPr>
            <w:tcW w:w="1134" w:type="dxa"/>
          </w:tcPr>
          <w:p w:rsidR="00F257E7" w:rsidRPr="007B25D8" w:rsidRDefault="00F257E7" w:rsidP="00FC33DA">
            <w:pPr>
              <w:pStyle w:val="ConsPlusNormal"/>
              <w:spacing w:line="276" w:lineRule="auto"/>
              <w:jc w:val="both"/>
              <w:rPr>
                <w:sz w:val="28"/>
                <w:szCs w:val="28"/>
              </w:rPr>
            </w:pPr>
            <w:r w:rsidRPr="007B25D8">
              <w:rPr>
                <w:sz w:val="28"/>
                <w:szCs w:val="28"/>
              </w:rPr>
              <w:t>Урок 90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 Дефо "Робинзон Крузо" (главы по выбору). Образ главного героя</w:t>
            </w:r>
          </w:p>
        </w:tc>
      </w:tr>
      <w:tr w:rsidR="00F257E7" w:rsidRPr="007B25D8" w:rsidTr="00FC33DA">
        <w:tc>
          <w:tcPr>
            <w:tcW w:w="1134" w:type="dxa"/>
          </w:tcPr>
          <w:p w:rsidR="00F257E7" w:rsidRPr="007B25D8" w:rsidRDefault="00F257E7" w:rsidP="00FC33DA">
            <w:pPr>
              <w:pStyle w:val="ConsPlusNormal"/>
              <w:spacing w:line="276" w:lineRule="auto"/>
              <w:jc w:val="both"/>
              <w:rPr>
                <w:sz w:val="28"/>
                <w:szCs w:val="28"/>
              </w:rPr>
            </w:pPr>
            <w:r w:rsidRPr="007B25D8">
              <w:rPr>
                <w:sz w:val="28"/>
                <w:szCs w:val="28"/>
              </w:rPr>
              <w:t>Урок 91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 Дефо "Робинзон Крузо" (главы по выбору). Особенности жанра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Дж. Свифт "Путешествия Гулливера" (главы по выбору). Идея произведения</w:t>
            </w:r>
          </w:p>
        </w:tc>
      </w:tr>
      <w:tr w:rsidR="00F257E7" w:rsidRPr="007B25D8" w:rsidTr="00FC33DA">
        <w:tc>
          <w:tcPr>
            <w:tcW w:w="1134" w:type="dxa"/>
          </w:tcPr>
          <w:p w:rsidR="00F257E7" w:rsidRPr="007B25D8" w:rsidRDefault="00F257E7" w:rsidP="00FC33DA">
            <w:pPr>
              <w:pStyle w:val="ConsPlusNormal"/>
              <w:spacing w:line="276" w:lineRule="auto"/>
              <w:jc w:val="both"/>
              <w:rPr>
                <w:sz w:val="28"/>
                <w:szCs w:val="28"/>
              </w:rPr>
            </w:pPr>
            <w:r w:rsidRPr="007B25D8">
              <w:rPr>
                <w:sz w:val="28"/>
                <w:szCs w:val="28"/>
              </w:rPr>
              <w:t>Урок 93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Дж. Свифт "Путешествия Гулливера" (главы по выбору). Проблематика, герои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Дж. Свифт "Путешествия Гулливера" (главы по выбору). Сатира и фантастика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Дж. Свифт "Путешествия Гулливера" (главы по выбору). Особенности жанра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Произведения современных зарубежных писателей-фантастов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Произведения зарубежных писателей на тему взросления человека (по выбору)</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за год. Список рекомендуемой литературы</w:t>
            </w:r>
          </w:p>
        </w:tc>
      </w:tr>
      <w:tr w:rsidR="00F257E7" w:rsidRPr="00324CC7" w:rsidTr="00FC33DA">
        <w:tc>
          <w:tcPr>
            <w:tcW w:w="9071" w:type="dxa"/>
            <w:gridSpan w:val="2"/>
          </w:tcPr>
          <w:p w:rsidR="00F257E7" w:rsidRPr="007B25D8" w:rsidRDefault="00F257E7" w:rsidP="00FC33DA">
            <w:pPr>
              <w:pStyle w:val="ConsPlusNormal"/>
              <w:spacing w:line="276" w:lineRule="auto"/>
              <w:jc w:val="both"/>
              <w:rPr>
                <w:sz w:val="28"/>
                <w:szCs w:val="28"/>
              </w:rPr>
            </w:pPr>
            <w:r w:rsidRPr="007B25D8">
              <w:rPr>
                <w:sz w:val="28"/>
                <w:szCs w:val="28"/>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5.2</w:t>
      </w:r>
    </w:p>
    <w:p w:rsidR="00F257E7" w:rsidRPr="007B25D8" w:rsidRDefault="00F257E7" w:rsidP="00F257E7">
      <w:pPr>
        <w:pStyle w:val="ConsPlusNormal"/>
        <w:spacing w:line="276" w:lineRule="auto"/>
        <w:jc w:val="right"/>
        <w:rPr>
          <w:sz w:val="28"/>
          <w:szCs w:val="28"/>
        </w:rPr>
      </w:pPr>
    </w:p>
    <w:p w:rsidR="00F257E7" w:rsidRPr="007B25D8" w:rsidRDefault="00F257E7" w:rsidP="00F257E7">
      <w:pPr>
        <w:pStyle w:val="ConsPlusNormal"/>
        <w:spacing w:line="276" w:lineRule="auto"/>
        <w:jc w:val="both"/>
        <w:rPr>
          <w:sz w:val="28"/>
          <w:szCs w:val="28"/>
        </w:rPr>
      </w:pPr>
      <w:r w:rsidRPr="007B25D8">
        <w:rPr>
          <w:sz w:val="28"/>
          <w:szCs w:val="28"/>
        </w:rPr>
        <w:t>7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257E7" w:rsidRPr="007B25D8" w:rsidTr="00FC33DA">
        <w:tc>
          <w:tcPr>
            <w:tcW w:w="1134" w:type="dxa"/>
          </w:tcPr>
          <w:p w:rsidR="00F257E7" w:rsidRPr="007B25D8" w:rsidRDefault="00F257E7" w:rsidP="00FC33DA">
            <w:pPr>
              <w:pStyle w:val="ConsPlusNormal"/>
              <w:spacing w:line="276" w:lineRule="auto"/>
              <w:jc w:val="center"/>
              <w:rPr>
                <w:sz w:val="28"/>
                <w:szCs w:val="28"/>
              </w:rPr>
            </w:pPr>
            <w:r w:rsidRPr="007B25D8">
              <w:rPr>
                <w:sz w:val="28"/>
                <w:szCs w:val="28"/>
              </w:rPr>
              <w:t>N урока</w:t>
            </w:r>
          </w:p>
        </w:tc>
        <w:tc>
          <w:tcPr>
            <w:tcW w:w="7937" w:type="dxa"/>
          </w:tcPr>
          <w:p w:rsidR="00F257E7" w:rsidRPr="007B25D8" w:rsidRDefault="00F257E7" w:rsidP="00FC33DA">
            <w:pPr>
              <w:pStyle w:val="ConsPlusNormal"/>
              <w:spacing w:line="276" w:lineRule="auto"/>
              <w:jc w:val="center"/>
              <w:rPr>
                <w:sz w:val="28"/>
                <w:szCs w:val="28"/>
              </w:rPr>
            </w:pPr>
            <w:r w:rsidRPr="007B25D8">
              <w:rPr>
                <w:sz w:val="28"/>
                <w:szCs w:val="28"/>
              </w:rPr>
              <w:t>Тема урока</w:t>
            </w:r>
          </w:p>
        </w:tc>
      </w:tr>
      <w:tr w:rsidR="00F257E7" w:rsidRPr="00324CC7" w:rsidTr="00FC33DA">
        <w:tc>
          <w:tcPr>
            <w:tcW w:w="1134" w:type="dxa"/>
          </w:tcPr>
          <w:p w:rsidR="00F257E7" w:rsidRPr="007B25D8" w:rsidRDefault="00F257E7" w:rsidP="00FC33DA">
            <w:pPr>
              <w:pStyle w:val="ConsPlusNormal"/>
              <w:spacing w:line="276" w:lineRule="auto"/>
              <w:rPr>
                <w:sz w:val="28"/>
                <w:szCs w:val="28"/>
              </w:rPr>
            </w:pPr>
            <w:r w:rsidRPr="007B25D8">
              <w:rPr>
                <w:sz w:val="28"/>
                <w:szCs w:val="28"/>
              </w:rPr>
              <w:t>Урок 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Вводный урок. Изображение человека как важнейшая идейно-нравственная проблема литературы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Древнерусские повести (одна повесть по выбору). Например, "Поучение" Владимира Мономаха (в сокращении). Темы и проблемы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"Повести Белкина" (Например, "Станционный смотритель"). Тематика, проблематика, особенности повествования в "Повестях Белкина"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"Полтава" (фрагмент). Историческая основа поэмы. Сюжет, проблематика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"Полтава" (фрагмент). Сопоставление образов Петра I и Карла XII. Способы выражения авторской позиции в поэме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А.С. Пушкин. Поэма "Полтава" (фрагмент). Подготовка к домашнему сочинению по поэме "Полтава"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Проблема гармонии человека и природы. Средства выразительности в художественном произведении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"Тарас Бульба". Историческая и фольклорная основа повести. Тематика и проблематика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"Тарас Бульба". Сюжет и композиция повести. Роль пейзажных зарисовок в повествовании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"Тарас Бульба". Система персонажей. Сопоставление Остапа и Андрия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Н.В. Гоголь. Повесть "Тарас Бульба". Образ Тараса Бульбы в повести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19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Развернутый ответ на проблемный вопрос по повести Н.В. Гоголя "Тарас Бульба"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Цикл "Записки охотника" в историческом контексте. Рассказ "Бирюк". Образы повествователя и героев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"Хорь и Калиныч". Сопоставление героев. Авторская позиция в рассказе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"После бала": тематика, проблематика произведения</w:t>
            </w:r>
          </w:p>
        </w:tc>
      </w:tr>
      <w:tr w:rsidR="00F257E7" w:rsidRPr="00324CC7" w:rsidTr="00FC33DA">
        <w:tc>
          <w:tcPr>
            <w:tcW w:w="1134" w:type="dxa"/>
          </w:tcPr>
          <w:p w:rsidR="00F257E7" w:rsidRPr="007B25D8" w:rsidRDefault="00F257E7" w:rsidP="00FC33DA">
            <w:pPr>
              <w:pStyle w:val="ConsPlusNormal"/>
              <w:spacing w:line="276" w:lineRule="auto"/>
              <w:rPr>
                <w:sz w:val="28"/>
                <w:szCs w:val="28"/>
              </w:rPr>
            </w:pPr>
            <w:r w:rsidRPr="007B25D8">
              <w:rPr>
                <w:sz w:val="28"/>
                <w:szCs w:val="28"/>
              </w:rPr>
              <w:t>Урок 25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"После бала": сюжет и композиция</w:t>
            </w:r>
          </w:p>
        </w:tc>
      </w:tr>
      <w:tr w:rsidR="00F257E7" w:rsidRPr="00324CC7" w:rsidTr="00FC33DA">
        <w:tc>
          <w:tcPr>
            <w:tcW w:w="1134" w:type="dxa"/>
          </w:tcPr>
          <w:p w:rsidR="00F257E7" w:rsidRPr="007B25D8" w:rsidRDefault="00F257E7" w:rsidP="00FC33DA">
            <w:pPr>
              <w:pStyle w:val="ConsPlusNormal"/>
              <w:spacing w:line="276" w:lineRule="auto"/>
              <w:rPr>
                <w:sz w:val="28"/>
                <w:szCs w:val="28"/>
              </w:rPr>
            </w:pPr>
            <w:r w:rsidRPr="007B25D8">
              <w:rPr>
                <w:sz w:val="28"/>
                <w:szCs w:val="28"/>
              </w:rPr>
              <w:t>Урок 26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"После бала": система образов</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Стихотворение "Размышления у парадного подъезда". Идейно-художествннное своеобразие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Стихотворение "Железная дорога". Идейно-художественное своеобразие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29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Поэзия второй половины XIX в. Ф.И. Тютчев "Есть в осени первоначальной...", "Весенние воды", А.А. Фет "Еще майская ночь", "Это утро, радость эта..."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Историческая основа произведений Р. Сабатини. Романтика морских приключений в эпоху географических открытий</w:t>
            </w:r>
          </w:p>
        </w:tc>
      </w:tr>
      <w:tr w:rsidR="00F257E7" w:rsidRPr="00324CC7" w:rsidTr="00FC33DA">
        <w:tc>
          <w:tcPr>
            <w:tcW w:w="1134" w:type="dxa"/>
          </w:tcPr>
          <w:p w:rsidR="00F257E7" w:rsidRPr="007B25D8" w:rsidRDefault="00F257E7" w:rsidP="00FC33DA">
            <w:pPr>
              <w:pStyle w:val="ConsPlusNormal"/>
              <w:spacing w:line="276" w:lineRule="auto"/>
              <w:rPr>
                <w:sz w:val="28"/>
                <w:szCs w:val="28"/>
              </w:rPr>
            </w:pPr>
            <w:r w:rsidRPr="007B25D8">
              <w:rPr>
                <w:sz w:val="28"/>
                <w:szCs w:val="28"/>
              </w:rPr>
              <w:t>Урок 34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История Америки в произведениях Ф. Купера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 Горький. Сюжет, система персонажей одного из ранних рассказов писателя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39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Тематика, проблематика сатирических произведений, средства выразительности в них</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Грин. Особенности мировоззрения писателя. Повести и рассказы (одно произведение по выбору). Например, "Алые паруса", "Зеленая лампа"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Грин. Идейно-художественное своеобразие произведений. Система образов</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48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F257E7" w:rsidRPr="007B25D8" w:rsidTr="00FC33DA">
        <w:tc>
          <w:tcPr>
            <w:tcW w:w="1134" w:type="dxa"/>
          </w:tcPr>
          <w:p w:rsidR="00F257E7" w:rsidRPr="007B25D8" w:rsidRDefault="00F257E7" w:rsidP="00FC33DA">
            <w:pPr>
              <w:pStyle w:val="ConsPlusNormal"/>
              <w:spacing w:line="276" w:lineRule="auto"/>
              <w:rPr>
                <w:sz w:val="28"/>
                <w:szCs w:val="28"/>
              </w:rPr>
            </w:pPr>
            <w:r w:rsidRPr="007B25D8">
              <w:rPr>
                <w:sz w:val="28"/>
                <w:szCs w:val="28"/>
              </w:rPr>
              <w:t>Урок 49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В.М. Шукшин. Рассказы (один по выбору). Например, "Чудик", "Стенька Разин", "Критики". Тематика, проблематика, сюжет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В.М. Шукшин. Рассказы (один по выбору). Например, "Чудик", "Стенька Разин", "Критики". Характеры героев, система образов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Интерпретация стихотворения отечественных поэтов XX - XXI вв.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прозаиков второй половины XX - начала XXI вв. Идейно-художественное своеобразие одного из рассказов</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по произведениям отечественных прозаиков второй половины XX - начала XXI вв.</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59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Литература второй половины XX - начала XXI вв. (письменный ответ, тесты, творческая работа)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 Сервантес. Роман "Хитроумный идальго Дон Кихот Ламанчский" (главы). Жанр, тематика, проблематика, сюжет романа</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Антуан де Сент-Экзюпери. Повесть-сказка "Маленький принц". Жанр, тематика, проблематика, сюжет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F257E7" w:rsidRPr="00324CC7"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Антуан де Сент-Экзюпери. Повесть-сказка "Маленький принц". Образ рассказчика. Нравственные уроки "Маленького принца"</w:t>
            </w:r>
          </w:p>
        </w:tc>
      </w:tr>
      <w:tr w:rsidR="00F257E7" w:rsidRPr="007B25D8" w:rsidTr="00FC33DA">
        <w:tc>
          <w:tcPr>
            <w:tcW w:w="1134" w:type="dxa"/>
          </w:tcPr>
          <w:p w:rsidR="00F257E7" w:rsidRPr="007B25D8" w:rsidRDefault="00F257E7" w:rsidP="00FC33DA">
            <w:pPr>
              <w:pStyle w:val="ConsPlusNormal"/>
              <w:spacing w:line="276" w:lineRule="auto"/>
              <w:rPr>
                <w:sz w:val="28"/>
                <w:szCs w:val="28"/>
              </w:rPr>
            </w:pPr>
            <w:r w:rsidRPr="007B25D8">
              <w:rPr>
                <w:sz w:val="28"/>
                <w:szCs w:val="28"/>
              </w:rPr>
              <w:t>Урок 67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Зарубежная новеллистика</w:t>
            </w:r>
          </w:p>
        </w:tc>
      </w:tr>
      <w:tr w:rsidR="00F257E7" w:rsidRPr="007B25D8" w:rsidTr="00FC33DA">
        <w:tc>
          <w:tcPr>
            <w:tcW w:w="1134" w:type="dxa"/>
            <w:vAlign w:val="center"/>
          </w:tcPr>
          <w:p w:rsidR="00F257E7" w:rsidRPr="007B25D8" w:rsidRDefault="00F257E7" w:rsidP="00FC33DA">
            <w:pPr>
              <w:pStyle w:val="ConsPlusNormal"/>
              <w:spacing w:line="276" w:lineRule="auto"/>
              <w:rPr>
                <w:sz w:val="28"/>
                <w:szCs w:val="28"/>
              </w:rPr>
            </w:pPr>
            <w:r w:rsidRPr="007B25D8">
              <w:rPr>
                <w:sz w:val="28"/>
                <w:szCs w:val="28"/>
              </w:rPr>
              <w:t>Урок 68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Результаты и планы на следующий год. Список рекомендуемой литературы</w:t>
            </w:r>
          </w:p>
        </w:tc>
      </w:tr>
      <w:tr w:rsidR="00F257E7" w:rsidRPr="00324CC7" w:rsidTr="00FC33DA">
        <w:tc>
          <w:tcPr>
            <w:tcW w:w="9071" w:type="dxa"/>
            <w:gridSpan w:val="2"/>
          </w:tcPr>
          <w:p w:rsidR="00F257E7" w:rsidRPr="007B25D8" w:rsidRDefault="00F257E7" w:rsidP="00FC33DA">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5.3</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both"/>
        <w:rPr>
          <w:sz w:val="28"/>
          <w:szCs w:val="28"/>
        </w:rPr>
      </w:pPr>
      <w:r w:rsidRPr="007B25D8">
        <w:rPr>
          <w:sz w:val="28"/>
          <w:szCs w:val="28"/>
        </w:rPr>
        <w:t>8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257E7" w:rsidRPr="007B25D8" w:rsidTr="00FC33DA">
        <w:tc>
          <w:tcPr>
            <w:tcW w:w="1134" w:type="dxa"/>
          </w:tcPr>
          <w:p w:rsidR="00F257E7" w:rsidRPr="007B25D8" w:rsidRDefault="00F257E7" w:rsidP="00FC33DA">
            <w:pPr>
              <w:pStyle w:val="ConsPlusNormal"/>
              <w:spacing w:line="276" w:lineRule="auto"/>
              <w:jc w:val="center"/>
              <w:rPr>
                <w:sz w:val="28"/>
                <w:szCs w:val="28"/>
              </w:rPr>
            </w:pPr>
            <w:r w:rsidRPr="007B25D8">
              <w:rPr>
                <w:sz w:val="28"/>
                <w:szCs w:val="28"/>
              </w:rPr>
              <w:t>N урока</w:t>
            </w:r>
          </w:p>
        </w:tc>
        <w:tc>
          <w:tcPr>
            <w:tcW w:w="7937" w:type="dxa"/>
          </w:tcPr>
          <w:p w:rsidR="00F257E7" w:rsidRPr="007B25D8" w:rsidRDefault="00F257E7" w:rsidP="00FC33DA">
            <w:pPr>
              <w:pStyle w:val="ConsPlusNormal"/>
              <w:spacing w:line="276" w:lineRule="auto"/>
              <w:jc w:val="center"/>
              <w:rPr>
                <w:sz w:val="28"/>
                <w:szCs w:val="28"/>
              </w:rPr>
            </w:pPr>
            <w:r w:rsidRPr="007B25D8">
              <w:rPr>
                <w:sz w:val="28"/>
                <w:szCs w:val="28"/>
              </w:rPr>
              <w:t>Тема урока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Д.И. Фонвизин. Комедия "Недоросль" как произведение классицизма, ее связь с просветительскими идеями. Особенности сюжета и конфликта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Д.И. Фонвизин. Комедия "Недоросль". Тематика и социально-нравственная проблематика комедии. Характеристика главных героев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Д.И. Фонвизин. Комедия "Недоросль" на театральной сцене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 история создания. Особенности жанра и композиции, сюжетная основа романа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 тематика и проблематика, своеобразие конфликта и системы образов</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 образ Пугачева, его историческая основа и особенности авторской интерпретации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 образ Петра Гринева. Способы создания характера героя, его место в системе персонажей</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 тема семьи и женские образы. Роль любовной интриги в романе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А.С. Пушкин. Роман "Капитанская дочка": подготовка к сочинению</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Сочинение по роману А.С. Пушкина "Капитанская дочка"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Поэма "Мцыри": история создания. Поэма "Мцыри" как романтическое произведение. Особенности сюжета и композиции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Поэма "Мцыри": тематика, проблематика, идея, своеобразие конфликта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Поэма "Мцыри": особенности характера героя, художественные средства его создания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М.Ю. Лермонтов. Поэма "Мцыри": художественное своеобразие. Поэма "Мцыри" в изобразительном искусстве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"Шинель": тема, идея, особенности конфликта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"Шинель": социально-нравственная проблематика. Образ маленького человека. Смысл финала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Комедия "Резизор": история создания. Сюжет, композиция, особенности конфликта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Комедия "Ревизор" как сатира на чиновничью Россию. Система образов. Средства создания сатирических персонажей</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Комедия "Ревизор". Образ Хлестакова. Понятие "хлестаковщина"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Комедия "Ревизор". Смысл финала. Сценическая история комедии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Н.В. Гоголь. Комедия "Ревизор": подготовка к сочинению</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Сочинение по комедии Н.В. Гоголя "Ревизор"</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Повести (одна по выбору). Например, "Ася", "Первая любовь". Тема, идея, проблематика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Повести (одна по выбору). Например, "Ася", "Первая любовь". Система образов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Ф.М. Достоевский "Бедные люди", "Белые ночи" (одно произведение по выбору). Тема, идея, проблематика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Ф.М. Достоевский "Бедные люди", "Белые ночи" (одно произведение по выбору). Система образов.</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Повести и рассказы (одно произведение по выбору). Например, "Отрочество" (главы). Тема, идея, проблематика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Повести и рассказы (одно произведение по выбору). Например, "Отрочество" (главы). Система образов</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От древнерусской литературы до литературы XIX в. (письменный ответ, тесты, творческая работа)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М.А. Булгаков (одна повесть по выбору). Например, "Собачье сердце". Основные темы, идеи, проблемы</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М.А. Булгаков (одна повесть по выбору). Например, "Собачье сердце". Главные герои и средства их изображения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М.А. Булгаков (одна повесть по выбору). Например, "Собачье сердце". Фантастическое и реальное в повести. Смысл названия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А.Т. Твардовский. Поэма "Василий Теркин" (главы "Переправа", "Гармонь", "Два солдата", "Поединок" и другие). Образ главного героя, его народность</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А.Н. Толстой. Рассказ "Русский характер". Образ главного героя и проблема национального характера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А.Н. Толстой. Рассказ "Русский характер". Сюжет, композиция, смысл названия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М.А. Шолохов. Рассказ "Судьба человека". История создания. Особенности жанра, сюжет и композиция рассказа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М.А. Шолохов. Рассказ "Судьба человека". Тематика и проблематика. Образ главного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М.А. Шолохов. Рассказ "Судьба человека". Смысл названия рассказа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М.А. Шолохов. Рассказ "Судьба человека". Автор и рассказчик. Сказовая манера повествования. Смысл названия рассказа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А.И. Солженицын. Рассказ "Матренин двор". История создания. Тематика и проблематика. Система образов.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А.И. Солженицын. Рассказ "Матренин двор". Образ Матрены, способы создания характера героини. Образ рассказчика. Смысл финала.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Литература XX в. (письменный ответ, тесты, творческая работа)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У. Шекспир. Творчество драматурга, его значение в мировой литературе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У. Шекспир. Трагедия "Ромео и Джульетта" (фрагменты по выбору). Жанр трагедии. Тематика, проблематика, сюжет, особенности конфликта.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Ж.-Б. Мольер - великий комедиограф. Комедия "Мещанин во дворянстве" как произведение классицизма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Ж.-Б. Мольер. Комедия "Мещанин во дворянстве". Система образов, основные герои. Произведения Ж.-Б. Мольера на современной сцене</w:t>
            </w:r>
          </w:p>
        </w:tc>
      </w:tr>
      <w:tr w:rsidR="00F257E7" w:rsidRPr="00324CC7" w:rsidTr="00FC33DA">
        <w:tc>
          <w:tcPr>
            <w:tcW w:w="9071" w:type="dxa"/>
            <w:gridSpan w:val="2"/>
            <w:vAlign w:val="center"/>
          </w:tcPr>
          <w:p w:rsidR="00F257E7" w:rsidRPr="007B25D8" w:rsidRDefault="00F257E7" w:rsidP="00FC33DA">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5.4</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both"/>
        <w:rPr>
          <w:sz w:val="28"/>
          <w:szCs w:val="28"/>
        </w:rPr>
      </w:pPr>
      <w:r w:rsidRPr="007B25D8">
        <w:rPr>
          <w:sz w:val="28"/>
          <w:szCs w:val="28"/>
        </w:rPr>
        <w:t>9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257E7" w:rsidRPr="007B25D8" w:rsidTr="00FC33DA">
        <w:tc>
          <w:tcPr>
            <w:tcW w:w="1134" w:type="dxa"/>
          </w:tcPr>
          <w:p w:rsidR="00F257E7" w:rsidRPr="007B25D8" w:rsidRDefault="00F257E7" w:rsidP="00FC33DA">
            <w:pPr>
              <w:pStyle w:val="ConsPlusNormal"/>
              <w:spacing w:line="276" w:lineRule="auto"/>
              <w:jc w:val="center"/>
              <w:rPr>
                <w:sz w:val="28"/>
                <w:szCs w:val="28"/>
              </w:rPr>
            </w:pPr>
            <w:r w:rsidRPr="007B25D8">
              <w:rPr>
                <w:sz w:val="28"/>
                <w:szCs w:val="28"/>
              </w:rPr>
              <w:t>N урока</w:t>
            </w:r>
          </w:p>
        </w:tc>
        <w:tc>
          <w:tcPr>
            <w:tcW w:w="7937" w:type="dxa"/>
          </w:tcPr>
          <w:p w:rsidR="00F257E7" w:rsidRPr="007B25D8" w:rsidRDefault="00F257E7" w:rsidP="00FC33DA">
            <w:pPr>
              <w:pStyle w:val="ConsPlusNormal"/>
              <w:spacing w:line="276" w:lineRule="auto"/>
              <w:jc w:val="center"/>
              <w:rPr>
                <w:sz w:val="28"/>
                <w:szCs w:val="28"/>
              </w:rPr>
            </w:pPr>
            <w:r w:rsidRPr="007B25D8">
              <w:rPr>
                <w:sz w:val="28"/>
                <w:szCs w:val="28"/>
              </w:rPr>
              <w:t>Тема урока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Введение в курс литературы 9 класса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"Слово о полку Игореве". Литература Древней Руси. История открытия "Слова о полку Игореве"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"Слово о полку Игореве". Центральные образы, образ автора в "Слове о полку Игореве"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Поэтика "Слова о полку Игореве". Идейно-художественное значение "Слова о полку Игореве"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Подготовка к домашнему сочинению по "Слову о полку Игореве"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Г.Р. Державин. Стихотворения. "Памятник". Философская проблематика и гражданский пафос произведений Г.Р. Державина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"Мои любимые книги". Открытия летнего чтения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Н.М. Карамзин. Повесть "Бедная Лиза". Сюжет и герои повести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Н.М. Карамзин. Повесть "Бедная Лиза". Черты сентиментализма в повести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Основные черты русской литературы первой половины XIX 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В.А. Жуковский. Черты романтизма в лирике В.А. Жуковского. Понятие о балладе, его особенности. Баллада "Светлана"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В.А. Жуковский. Понятие об элегии. "Невыразимое", "Море". Тема человека и природы, соотношение мечты и действительности в лирике поэта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Особенности художественного языка и стиля в произведениях В.А. Жуковского</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Жизнь и творчество. Комедия "Горе от ума"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Комедия "Горе от ума". Социальная и нравственная проблематика, своеобразие конфликта в пьесе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Комедия "Горе от ума". Система образов в пьесе. Общественный и личный конфликт в пьесе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Комедия "Горе от ума". Фамусовская Москва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Комедия "Горе от ума". Образ Чацкого</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А.С. Грибоедов. Комедия "Горе от ума". Открытость финала пьесы, его нравственно-филосовское звучание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Художественное своеобразие комедии "Горе от ума"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Комедия "Горе от ума". Смысл названия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"Горе от ума" в литературной критике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Подготовка к домашнему сочинению по "Горе от ума"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Поэзия пушкинской эпохи. К.Н. Батюшков, А.А. Дельвиг, Н.М. Языков, Е.А. Баратынский (не менее трех стихотворений по выбору) Основные темы лирики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29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Жизнь и творчество. Поэтическое новаторство А.С. Пушкина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Тематика и проблематика лицейской лирики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А.С. Пушкин. Основные темы лирики южного периода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Художественное своеобразие лирики южного периода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Лирика Михайловского периода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Любовная лирика: "К***" ("Я помню чудное мгновенье..."), "Я вас любил; любовь еще, быть может...", "Мадонна"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Своеобразие любовной лирики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Тема поэта и поэзии: "Пророк", "Поэт" и другие.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А.С. Пушкин. Стихотворения "Осень" (отрывок), "Я памятник себе воздвиг нерукотворный..." и другие. Тема поэта и поэзии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39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Анализ лирического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"Брожу ли я вдоль улиц шумных...", "Бесы", "Элегия" ("Безумных лет угасшее веселье...")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Тема жизни и смерти: "Пора, мой друг, пора! покоя сердце просит...", "... Вновь я посетил..."</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А.С. Пушкин "Камен</w:t>
            </w:r>
            <w:r w:rsidR="00324CC7">
              <w:rPr>
                <w:sz w:val="28"/>
                <w:szCs w:val="28"/>
              </w:rPr>
              <w:t>ООО</w:t>
            </w:r>
            <w:r w:rsidRPr="007B25D8">
              <w:rPr>
                <w:sz w:val="28"/>
                <w:szCs w:val="28"/>
              </w:rPr>
              <w:t>стровский цикл": "Отцы пустынники и жены непорочны...", "Из Пиндемонти"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Подготовка к сочинению по лирике А.С. Пушкина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Сочинение по лирике А.С. Пушкина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"Медный всадник". Человек и история в поэме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"Медный всадник": образ Евгения в поэме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"Медный всадник": образ Петра I в поэме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49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в стихах "Евгений Онегин" как новаторское произведение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А.С. Пушкин. Роман в стихах "Евгений Онегин". Главные мужские образы романа. Образ Евгения Онегина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в стихах "Евгений Онегин": главные женские образы романа. Образ Татьяны Лариной</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в стихах "Евгений Онегин": взаимоотношения главных героев</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Письменный ответ на проблемный вопрос</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А.С. Пушкин. Роман в стихах "Евгений Онегин" как энциклопедия русской жизни. Роман "Евгений Онегин" в литературной критике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Подготовка к сочинению по роману "Евгений Онегин"</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Сочинение по роману "Евгений Онегин"</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роману в стихах А.С. Пушкина "Евгений Онегин"</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59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Жизнь и творчество. Тематика и проблематика лирики поэта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Тема назначения поэта и поэзии. Стихотворение "Смерть поэта"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Образ поэта-пророка в лирике поэта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Тема любви в лирике поэта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Тема родины в лирике поэта. Стихотворения "Дума", "Родина"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Философский характер лирики поэта. "Выхожу один я на дорогу..."</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Анализ лирического произведения</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Итоговый урок по лирике М.Ю. Лермонтова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Роман "Герой нашего времени". Тема, идея, проблематика. Своеобразие сюжета и композиции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Роман "Герой нашего времени". Загадки образа Печорина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69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Роман "Герой нашего времени". Роль "Журнала Печорина" в раскрытии характера главного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Роман "Герой нашего времени". Значение главы "Фаталист"</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М.Ю. Лермонтов. Роман "Герой нашего времени". Дружба в жизни Печорина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Роман "Герой нашего времени". Любовь в жизни Печорина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Роман "Герой нашего времени" в литературной критике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Подготовка к домашнему сочинению по роману "Герой нашего времени"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Любимые стихотворения поэтов первой половины XIX в.</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Жизнь и творчество. История создания поэмы "Мертвые души"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Образы помещиков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Образы чиновников</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79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Образ города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Образ Чичикова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Образ России, народа и автора в поэме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Лирические отступления и автора</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специфика жанра, художественные особенности</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 в литературной критике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Развитие речи. Подготовка к домашнему сочинению по "Мертвым душам"</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В мире литературы первой половины XIX в.</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Специфика отечественной прозы первой половины XIX в., ее значение для русской литературы</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Подготовка к контрольной работе "Литература середины XIX в." (письменный ответ, тесты, творческая работа, сочинение)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89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Итоговая контрольная работа "Литература середины XIX в." (письменный ответ, тесты, творческая работа, сочинение)</w:t>
            </w:r>
          </w:p>
        </w:tc>
      </w:tr>
      <w:tr w:rsidR="00F257E7" w:rsidRPr="00324CC7"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Внеклассное чтение. Писатели и поэты о Великой Отечественной войне</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Данте Алигьери "Божественная комедия". Особенности жанра и композиции комедии. Сюжет и персонажи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Данте Алигьери "Божественная комедия". Образ поэта. Пороки человечества и наказание за них. Проблематика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93</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У. Шекспир. Трагедия "Гамлет". История создания трагедии. Тема, идея, проблематика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94</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У. Шекспир. Трагедия "Гамлет" (фрагменты по выбору). Своеобразие конфликта и композиции трагедии. Система образов. Образ главного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95</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Резервный урок. У. Шекспир. Трагедия "Гамлет". Поиски смысла жизни, проблема выбора в трагедии. Тема любви в трагедии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96</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И.-В. Гете. Трагедия "Фауст" (не менее двух фрагментов по выбору). Сюжет и проблематика трагедии</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97</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98</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99</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100</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101</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первой половины XIX в. Например, произведения Э.Т.А. Гофмана, В. Гюго, В. Скотта. Сюжет, проблематика.</w:t>
            </w:r>
          </w:p>
        </w:tc>
      </w:tr>
      <w:tr w:rsidR="00F257E7" w:rsidRPr="007B25D8" w:rsidTr="00FC33DA">
        <w:tc>
          <w:tcPr>
            <w:tcW w:w="1134" w:type="dxa"/>
            <w:vAlign w:val="center"/>
          </w:tcPr>
          <w:p w:rsidR="00F257E7" w:rsidRPr="007B25D8" w:rsidRDefault="00F257E7" w:rsidP="00FC33DA">
            <w:pPr>
              <w:pStyle w:val="ConsPlusNormal"/>
              <w:spacing w:line="276" w:lineRule="auto"/>
              <w:jc w:val="both"/>
              <w:rPr>
                <w:sz w:val="28"/>
                <w:szCs w:val="28"/>
              </w:rPr>
            </w:pPr>
            <w:r w:rsidRPr="007B25D8">
              <w:rPr>
                <w:sz w:val="28"/>
                <w:szCs w:val="28"/>
              </w:rPr>
              <w:t>Урок 102</w:t>
            </w:r>
          </w:p>
        </w:tc>
        <w:tc>
          <w:tcPr>
            <w:tcW w:w="7937"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первой половины XIX в. Например, произведения Э.Т.А. Гофмана, В. Гюго, В. Скотта. Образ главного героя</w:t>
            </w:r>
          </w:p>
        </w:tc>
      </w:tr>
      <w:tr w:rsidR="00F257E7" w:rsidRPr="00324CC7" w:rsidTr="00FC33DA">
        <w:tc>
          <w:tcPr>
            <w:tcW w:w="9071" w:type="dxa"/>
            <w:gridSpan w:val="2"/>
            <w:vAlign w:val="center"/>
          </w:tcPr>
          <w:p w:rsidR="00F257E7" w:rsidRPr="007B25D8" w:rsidRDefault="00F257E7" w:rsidP="00FC33DA">
            <w:pPr>
              <w:pStyle w:val="ConsPlusNormal"/>
              <w:spacing w:line="276" w:lineRule="auto"/>
              <w:jc w:val="both"/>
              <w:rPr>
                <w:sz w:val="28"/>
                <w:szCs w:val="28"/>
              </w:rPr>
            </w:pPr>
            <w:r w:rsidRPr="007B25D8">
              <w:rPr>
                <w:sz w:val="28"/>
                <w:szCs w:val="28"/>
              </w:rPr>
              <w:t>ОБЩЕЕ КОЛИЧЕСТВО УРОКОВ ПО ПРОГРАММЕ: 102, из них уроков, отведенных на контрольные работы, - не более 10</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ind w:firstLine="540"/>
        <w:jc w:val="both"/>
        <w:rPr>
          <w:sz w:val="28"/>
          <w:szCs w:val="28"/>
        </w:rPr>
      </w:pPr>
      <w:r w:rsidRPr="007B25D8">
        <w:rPr>
          <w:sz w:val="28"/>
          <w:szCs w:val="28"/>
        </w:rPr>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F257E7" w:rsidRPr="007B25D8" w:rsidRDefault="00F257E7" w:rsidP="00F257E7">
      <w:pPr>
        <w:pStyle w:val="ConsPlusNormal"/>
        <w:spacing w:line="276" w:lineRule="auto"/>
        <w:jc w:val="center"/>
        <w:rPr>
          <w:sz w:val="28"/>
          <w:szCs w:val="28"/>
        </w:rPr>
      </w:pPr>
      <w:r w:rsidRPr="007B25D8">
        <w:rPr>
          <w:sz w:val="28"/>
          <w:szCs w:val="28"/>
        </w:rPr>
        <w:t>образовательной программы (5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что литература - это вид искусства и что художественный текст отличается от текста научного, делового, публицистического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владеть элементарными умениями воспринимать, анализировать, интерпретировать и оценивать прочитанные произведения: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темы и сюжеты произведений, образы персонажей</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создавать устные и письменные высказывания разных жанров объемом не менее 70 слов (с учетом литературного развития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владеть начальными умениями интерпретации и оценки текстуально изученных произведений фольклора и литературы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6.1</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элементы содержания (5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Код</w:t>
            </w:r>
          </w:p>
        </w:tc>
        <w:tc>
          <w:tcPr>
            <w:tcW w:w="7994"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Проверяемый элемент содержания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Мифология</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Мифы народов России и мира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Фольклор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Малые жанры: пословицы, поговорки, загадки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Сказки народов России и народов мира (не менее трех)</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первой половины XIX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И.А. Крылов. Басни (три по выбору). Например, "Волк на псарне", "Листы и Корни", "Свинья под Дубом", "Квартет", "Осел и Соловей", "Ворона и Лисица"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"Зимнее утро", "Зимний вечер", "Няне" и другие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"Сказка о мертвой царевне и о семи богатырях"</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Стихотворение "Бородино"</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"Ночь перед Рождеством" из сборника "Вечера на хуторе близ Диканьки"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второй половины XIX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"Муму"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Стихотворения "Крестьянские дети", "Школьник". Поэма "Мороз, Красный нос" (фрагмент)</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"Кавказский пленник"</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XIX - XX вв.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отечественной литературы о природе и животных (не менее двух). А.И. Куприн, М.М. Пришвин, К.Г. Паустовский</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А.П. Платонов. Рассказы (один по выбору). Например, "Корова", "Никита"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В.П. Астафьев. Рассказ "Васюткино озеро"</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XX - начала XXI вв.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народов Российской Федерации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(одно по выбору). Р.Г. Гамзатов "Песня соловья"; М. Карим "Эту песню мать мне пела"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литература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Х.-К. Андерсен. Сказки (одна по выбору). Например, "Снежная королева", "Соловей"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приключенческая проза (два произведения по выбору), например, Р. Стивенсон. "Остров сокровищ", "Черная стрела"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6.2</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F257E7" w:rsidRPr="007B25D8" w:rsidRDefault="00F257E7" w:rsidP="00F257E7">
      <w:pPr>
        <w:pStyle w:val="ConsPlusNormal"/>
        <w:spacing w:line="276" w:lineRule="auto"/>
        <w:jc w:val="center"/>
        <w:rPr>
          <w:sz w:val="28"/>
          <w:szCs w:val="28"/>
        </w:rPr>
      </w:pPr>
      <w:r w:rsidRPr="007B25D8">
        <w:rPr>
          <w:sz w:val="28"/>
          <w:szCs w:val="28"/>
        </w:rPr>
        <w:t>образовательной программы (6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выделять в произведениях элементы художественной формы и обнаруживать связи между ними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беседе и диалоге о прочитанном произведении, давать аргументированную оценку прочитанному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6.3</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элементы содержания (6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Код</w:t>
            </w:r>
          </w:p>
        </w:tc>
        <w:tc>
          <w:tcPr>
            <w:tcW w:w="7994"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Проверяемый элемент содержания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Античная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Гомер. Поэмы. "Илиада", "Одиссея" (фрагменты)</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Фольклор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Русские былины (не менее двух). Например, "Илья Муромец и Соловей-разбойник", "Садко"</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Древнерусская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первой половины XIX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(не менее трех). Например, "Песнь о вещем Олеге", "Зимняя дорога", "Узник", "Туча" и другие.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"Дубровский"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трех). Например, "Три пальмы", "Листок", "Утес"</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А.В. Кольцов. Стихотворения (не менее двух). Например, "Косарь", "Соловей"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второй половины XIX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Ф.И. Тютчев. Стихотворения (не менее двух). Например, "Есть в осени первоначальной...", "С поляны коршун поднялся..."</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А.А. Фет. Стихотворения (не менее двух). Например, "Учись у них - у дуба, у березы...", "Я пришел к тебе с приветом..."</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 "Бежин луг"</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Н.С. Лесков. Сказ "Левша"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Повесть "Детство" (главы)</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А.П. Чехов. Рассказы (три по выбору). Например, "Толстый и тонкий", "Хамелеон", "Смерть чиновника"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А.И. Куприн. Рассказ "Чудесный доктор"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XX - начала XXI вв.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начала XX в. (не менее двух). Например, стихотворения С.А. Есенина, В.В. Маяковского, А.А. Блока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В.Г. Распутин. Рассказ "Уроки французского"</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современных отечественных писателей-фантастов. Например, К. Булычев "Сто лет тому вперед"</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народов Российской Федерации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 Дефо "Робинзон Крузо" (главы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Дж. Свифт "Путешествия Гулливера" (главы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6.4</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F257E7" w:rsidRPr="007B25D8" w:rsidRDefault="00F257E7" w:rsidP="00F257E7">
      <w:pPr>
        <w:pStyle w:val="ConsPlusNormal"/>
        <w:spacing w:line="276" w:lineRule="auto"/>
        <w:jc w:val="center"/>
        <w:rPr>
          <w:sz w:val="28"/>
          <w:szCs w:val="28"/>
        </w:rPr>
      </w:pPr>
      <w:r w:rsidRPr="007B25D8">
        <w:rPr>
          <w:sz w:val="28"/>
          <w:szCs w:val="28"/>
        </w:rPr>
        <w:t>образовательной программы (7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выделять в произведениях элементы художественной формы и обнаруживать связи между ними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370" w:type="dxa"/>
            <w:vAlign w:val="bottom"/>
          </w:tcPr>
          <w:p w:rsidR="00F257E7" w:rsidRPr="007B25D8" w:rsidRDefault="00F257E7" w:rsidP="00FC33DA">
            <w:pPr>
              <w:pStyle w:val="ConsPlusNormal"/>
              <w:spacing w:line="276" w:lineRule="auto"/>
              <w:jc w:val="both"/>
              <w:rPr>
                <w:sz w:val="28"/>
                <w:szCs w:val="28"/>
              </w:rPr>
            </w:pPr>
            <w:r w:rsidRPr="007B25D8">
              <w:rPr>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6.5</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элементы содержания (7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Код</w:t>
            </w:r>
          </w:p>
        </w:tc>
        <w:tc>
          <w:tcPr>
            <w:tcW w:w="7994"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Проверяемый элемент содержания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Древнерусская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Древнерусские повести (одна повесть по выбору). Например, "Поучение" Владимира Мономаха (в сокращении)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первой половины XIX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"Повести Белкина" ("Станционный смотритель")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"Полтава" (фрагмент)</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"Песня про царя Ивана Васильевича, молодого опричника и удалого купца Калашникова"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"Тарас Бульба"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второй половины XIX в.</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"После бала"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Стихотворения (не менее двух). Например, "Размышления у парадного подъезда", "Железная дорога"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Поэзия второй половины XIX в. Ф.И. Тютчев, А.А. Фет, А.К. Толстой и другие (не менее двух стихотворений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и зарубежных писателей на историческую тему (не менее двух). Например, А.К. Толстой, Р. Сабатини, Ф. Купер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конца XIX - начала XX в.</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А.П. Чехов. Рассказы (один по выбору). Например, "Тоска", "Злоумышленник"</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 Горький. Ранние рассказы (одно произведение по выбору). Например, "Старуха Изергиль" (легенда о Данко), "Челкаш"</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первой половины XX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Грин. Повести и рассказы (одно произведение по выбору). Например, "Алые паруса", "Зеленая лампа"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М.А. Шолохов "Донские рассказы" (один по выбору). Например, "Родинка", "Чужая кровь"</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А.П. Платонов. Рассказы (один по выбору). Например, "Юшка", "Неизвестный цветок"</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второй половины XX - начала XXI вв.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В.М. Шукшин. Рассказы (один по выбору). Например, "Чудик", "Стенька Разин", "Критики"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 Сервантес. Роман "Хитроумный идальго Дон Кихот Ламанчский" (главы)</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новеллистика (одно-два произведения по выбору). Например, П. Мериме "Маттео Фальконе", О. Генри "Дары волхвов", "Последний лист"</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Антуан де Сент-Экзюпери. Повесть-сказка "Маленький принц"</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6.6</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F257E7" w:rsidRPr="007B25D8" w:rsidRDefault="00F257E7" w:rsidP="00F257E7">
      <w:pPr>
        <w:pStyle w:val="ConsPlusNormal"/>
        <w:spacing w:line="276" w:lineRule="auto"/>
        <w:jc w:val="center"/>
        <w:rPr>
          <w:sz w:val="28"/>
          <w:szCs w:val="28"/>
        </w:rPr>
      </w:pPr>
      <w:r w:rsidRPr="007B25D8">
        <w:rPr>
          <w:sz w:val="28"/>
          <w:szCs w:val="28"/>
        </w:rPr>
        <w:t>образовательной программы (8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6.7</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элементы содержания (8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Код</w:t>
            </w:r>
          </w:p>
        </w:tc>
        <w:tc>
          <w:tcPr>
            <w:tcW w:w="7994"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Проверяемый элемент содержания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Древнерусская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Житийная литература (одно произведение по выбору). "Житие Сергия Радонежского", "Житие протопопа Аввакума, им самим написанное"</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XVIII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Д.И. Фонвизин. Комедия "Недоросль"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первой половины XIX в.</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(не менее двух). Например, "К Чаадаеву", "Анчар"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"Маленькие трагедии" (одна пьеса по выбору). Например, "Моцарт и Сальери", "Каменный гость"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двух). Например, "Я не хочу, чтоб свет узнал...", "Из-под таинственной, холодной полумаски...", "Нищий"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Поэма "Мцыри"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"Шинель"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Комедия "Ревизор"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второй половины XIX в.</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Повести (одна по выбору). Например, "Ася", "Первая любовь"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Ф.М. Достоевский. "Бедные люди", "Белые ночи" (одно произведение по выбору)</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Повести и рассказы (одно произведение по выбору). Например, "Отрочество" (главы)</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первой половины XX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М.А. Булгаков (одна повесть по выбору). Например, "Собачье сердце"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второй половины XX - начала XXI вв.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А.Т. Твардовский. Поэма "Василий Теркин" (главы "Переправа", "Гармонь", "Два солдата", "Поединок")</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А.Н. Толстой. Рассказ "Русский характер"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М.А. Шолохов. Рассказ "Судьба человека"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А.И. Солженицын. Рассказ "Матренин двор"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У. Шекспир. Сонеты (один-два по выбору). Например, N 66 "Измучась всем, я умереть хочу...", N 130 "Ее глаза на звезды не похожи..."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У. Шекспир. Трагедия "Ромео и Джульетта" (фрагменты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Ж.-Б. Мольер. Комедия "Мещанин во дворянстве" (фрагменты по выбору)</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6.8</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F257E7" w:rsidRPr="007B25D8" w:rsidRDefault="00F257E7" w:rsidP="00F257E7">
      <w:pPr>
        <w:pStyle w:val="ConsPlusNormal"/>
        <w:spacing w:line="276" w:lineRule="auto"/>
        <w:jc w:val="center"/>
        <w:rPr>
          <w:sz w:val="28"/>
          <w:szCs w:val="28"/>
        </w:rPr>
      </w:pPr>
      <w:r w:rsidRPr="007B25D8">
        <w:rPr>
          <w:sz w:val="28"/>
          <w:szCs w:val="28"/>
        </w:rPr>
        <w:t>образовательной программы (9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6.9</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элементы содержания (9 класс)</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Код</w:t>
            </w:r>
          </w:p>
        </w:tc>
        <w:tc>
          <w:tcPr>
            <w:tcW w:w="7994"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Проверяемый элемент содержания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Древнерусская литература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"Слово о полку Игореве"</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XVIII 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Г.Р. Державин. Стихотворения (два по выбору). Например, "Властителям и судиям", "Памятник"</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Н.М. Карамзин. Повесть "Бедная Лиза"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первой половины XIX в.</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В.А. Жуковский. Баллады, элегии (две по выбору). Например, "Светлана", "Невыразимое", "Море"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Комедия "Горе от ума"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Поэзия пушкинской эпохи (не менее трех стихотворений по выбору). Например, К.Н. Батюшков, А.А. Дельвиг, Н.М. Языков, Е.А. Баратынский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"Медный всадник"</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в стихах "Евгений Онегин"</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Роман "Герой нашего времени"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3.9</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литература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Данте Алигьери. "Божественная комедия" (не менее двух фрагментов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У. Шекспир. Трагедия "Гамлет" (не менее двух фрагментов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 Гете. Трагедия "Фауст" (не менее двух фрагментов по выбору)</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Зарубежная проза первой половины XIX в. (одно произведение по выбору). Например, произведения Э.Т.А. Гофмана, В. Гюго, В. Скотта</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6.10</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Теоретико-литературные понятия, использование</w:t>
      </w:r>
    </w:p>
    <w:p w:rsidR="00F257E7" w:rsidRPr="007B25D8" w:rsidRDefault="00F257E7" w:rsidP="00F257E7">
      <w:pPr>
        <w:pStyle w:val="ConsPlusNormal"/>
        <w:spacing w:line="276" w:lineRule="auto"/>
        <w:jc w:val="center"/>
        <w:rPr>
          <w:sz w:val="28"/>
          <w:szCs w:val="28"/>
        </w:rPr>
      </w:pPr>
      <w:r w:rsidRPr="007B25D8">
        <w:rPr>
          <w:sz w:val="28"/>
          <w:szCs w:val="28"/>
        </w:rPr>
        <w:t>которых необходимо для анализа, интерпретации произведений</w:t>
      </w:r>
    </w:p>
    <w:p w:rsidR="00F257E7" w:rsidRPr="007B25D8" w:rsidRDefault="00F257E7" w:rsidP="00F257E7">
      <w:pPr>
        <w:pStyle w:val="ConsPlusNormal"/>
        <w:spacing w:line="276" w:lineRule="auto"/>
        <w:jc w:val="center"/>
        <w:rPr>
          <w:sz w:val="28"/>
          <w:szCs w:val="28"/>
        </w:rPr>
      </w:pPr>
      <w:r w:rsidRPr="007B25D8">
        <w:rPr>
          <w:sz w:val="28"/>
          <w:szCs w:val="28"/>
        </w:rPr>
        <w:t>и оформления обучающимися 5 - 9 классов собственных</w:t>
      </w:r>
    </w:p>
    <w:p w:rsidR="00F257E7" w:rsidRPr="007B25D8" w:rsidRDefault="00F257E7" w:rsidP="00F257E7">
      <w:pPr>
        <w:pStyle w:val="ConsPlusNormal"/>
        <w:spacing w:line="276" w:lineRule="auto"/>
        <w:jc w:val="center"/>
        <w:rPr>
          <w:sz w:val="28"/>
          <w:szCs w:val="28"/>
        </w:rPr>
      </w:pPr>
      <w:r w:rsidRPr="007B25D8">
        <w:rPr>
          <w:sz w:val="28"/>
          <w:szCs w:val="28"/>
        </w:rPr>
        <w:t>оценок и наблюдений</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Номер</w:t>
            </w:r>
          </w:p>
        </w:tc>
        <w:tc>
          <w:tcPr>
            <w:tcW w:w="7370" w:type="dxa"/>
          </w:tcPr>
          <w:p w:rsidR="00F257E7" w:rsidRPr="007B25D8" w:rsidRDefault="00F257E7" w:rsidP="00FC33DA">
            <w:pPr>
              <w:pStyle w:val="ConsPlusNormal"/>
              <w:spacing w:line="276" w:lineRule="auto"/>
              <w:jc w:val="center"/>
              <w:rPr>
                <w:sz w:val="28"/>
                <w:szCs w:val="28"/>
              </w:rPr>
            </w:pPr>
            <w:r w:rsidRPr="007B25D8">
              <w:rPr>
                <w:sz w:val="28"/>
                <w:szCs w:val="28"/>
              </w:rPr>
              <w:t>Понятия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художественная литература и устное народное творчество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проза и поэзия; стих и проза</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факт и вымысел</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литературные направления (классицизм, сентиментализм, романтизм, реализм)</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роды (лирика, эпос, драма)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форма и содержание литературного произведения</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тема, идея, проблематика, пафос (героический, трагический, комический)</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речевая характеристика героя, реплика, диалог, монолог</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Ремарка</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портрет, пейзаж, интерьер</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художественная деталь, символ, подтекст</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Психологизм</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сатира, юмор, ирония, сарказм, гротеск</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Стиль</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стихотворный метр (хорей, ямб, дактиль, амфибрахий, анапест)</w:t>
            </w:r>
          </w:p>
        </w:tc>
      </w:tr>
      <w:tr w:rsidR="00F257E7" w:rsidRPr="007B25D8"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ритм, рифма, строфа</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ind w:firstLine="540"/>
        <w:jc w:val="both"/>
        <w:rPr>
          <w:sz w:val="28"/>
          <w:szCs w:val="28"/>
        </w:rPr>
      </w:pPr>
      <w:r w:rsidRPr="007B25D8">
        <w:rPr>
          <w:sz w:val="28"/>
          <w:szCs w:val="28"/>
        </w:rPr>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6.11</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Проверяемые на ОГЭ по литературе требования</w:t>
      </w:r>
    </w:p>
    <w:p w:rsidR="00F257E7" w:rsidRPr="007B25D8" w:rsidRDefault="00F257E7" w:rsidP="00F257E7">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F257E7" w:rsidRPr="007B25D8" w:rsidRDefault="00F257E7" w:rsidP="00F257E7">
      <w:pPr>
        <w:pStyle w:val="ConsPlusNormal"/>
        <w:spacing w:line="276" w:lineRule="auto"/>
        <w:jc w:val="center"/>
        <w:rPr>
          <w:sz w:val="28"/>
          <w:szCs w:val="28"/>
        </w:rPr>
      </w:pPr>
      <w:r w:rsidRPr="007B25D8">
        <w:rPr>
          <w:sz w:val="28"/>
          <w:szCs w:val="28"/>
        </w:rPr>
        <w:t>основного общего образования</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F257E7" w:rsidRPr="00324CC7" w:rsidTr="00FC33DA">
        <w:tc>
          <w:tcPr>
            <w:tcW w:w="1701" w:type="dxa"/>
          </w:tcPr>
          <w:p w:rsidR="00F257E7" w:rsidRPr="007B25D8" w:rsidRDefault="00F257E7" w:rsidP="00FC33DA">
            <w:pPr>
              <w:pStyle w:val="ConsPlusNormal"/>
              <w:spacing w:line="276" w:lineRule="auto"/>
              <w:jc w:val="center"/>
              <w:rPr>
                <w:sz w:val="28"/>
                <w:szCs w:val="28"/>
              </w:rPr>
            </w:pPr>
            <w:r w:rsidRPr="007B25D8">
              <w:rPr>
                <w:sz w:val="28"/>
                <w:szCs w:val="28"/>
              </w:rPr>
              <w:t>13</w:t>
            </w:r>
          </w:p>
        </w:tc>
        <w:tc>
          <w:tcPr>
            <w:tcW w:w="7370" w:type="dxa"/>
          </w:tcPr>
          <w:p w:rsidR="00F257E7" w:rsidRPr="007B25D8" w:rsidRDefault="00F257E7" w:rsidP="00FC33DA">
            <w:pPr>
              <w:pStyle w:val="ConsPlusNormal"/>
              <w:spacing w:line="276" w:lineRule="auto"/>
              <w:jc w:val="both"/>
              <w:rPr>
                <w:sz w:val="28"/>
                <w:szCs w:val="28"/>
              </w:rPr>
            </w:pPr>
            <w:r w:rsidRPr="007B25D8">
              <w:rPr>
                <w:sz w:val="28"/>
                <w:szCs w:val="28"/>
              </w:rPr>
              <w:t>Овладение умением использовать словари и справочники, в том числе информационно-справочные системы в электронной форме</w:t>
            </w:r>
          </w:p>
        </w:tc>
      </w:tr>
    </w:tbl>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right"/>
        <w:rPr>
          <w:sz w:val="28"/>
          <w:szCs w:val="28"/>
        </w:rPr>
      </w:pPr>
      <w:r w:rsidRPr="007B25D8">
        <w:rPr>
          <w:sz w:val="28"/>
          <w:szCs w:val="28"/>
        </w:rPr>
        <w:t>Таблица 6.12</w:t>
      </w:r>
    </w:p>
    <w:p w:rsidR="00F257E7" w:rsidRPr="007B25D8" w:rsidRDefault="00F257E7" w:rsidP="00F257E7">
      <w:pPr>
        <w:pStyle w:val="ConsPlusNormal"/>
        <w:spacing w:line="276" w:lineRule="auto"/>
        <w:jc w:val="both"/>
        <w:rPr>
          <w:sz w:val="28"/>
          <w:szCs w:val="28"/>
        </w:rPr>
      </w:pPr>
    </w:p>
    <w:p w:rsidR="00F257E7" w:rsidRPr="007B25D8" w:rsidRDefault="00F257E7" w:rsidP="00F257E7">
      <w:pPr>
        <w:pStyle w:val="ConsPlusNormal"/>
        <w:spacing w:line="276" w:lineRule="auto"/>
        <w:jc w:val="center"/>
        <w:rPr>
          <w:sz w:val="28"/>
          <w:szCs w:val="28"/>
        </w:rPr>
      </w:pPr>
      <w:r w:rsidRPr="007B25D8">
        <w:rPr>
          <w:sz w:val="28"/>
          <w:szCs w:val="28"/>
        </w:rPr>
        <w:t>Перечень элементов содержания, проверяемых на ОГЭ</w:t>
      </w:r>
    </w:p>
    <w:p w:rsidR="00F257E7" w:rsidRPr="007B25D8" w:rsidRDefault="00F257E7" w:rsidP="00F257E7">
      <w:pPr>
        <w:pStyle w:val="ConsPlusNormal"/>
        <w:spacing w:line="276" w:lineRule="auto"/>
        <w:jc w:val="center"/>
        <w:rPr>
          <w:sz w:val="28"/>
          <w:szCs w:val="28"/>
        </w:rPr>
      </w:pPr>
      <w:r w:rsidRPr="007B25D8">
        <w:rPr>
          <w:sz w:val="28"/>
          <w:szCs w:val="28"/>
        </w:rPr>
        <w:t>по литературе</w:t>
      </w:r>
    </w:p>
    <w:p w:rsidR="00F257E7" w:rsidRPr="007B25D8" w:rsidRDefault="00F257E7" w:rsidP="00F257E7">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Код</w:t>
            </w:r>
          </w:p>
        </w:tc>
        <w:tc>
          <w:tcPr>
            <w:tcW w:w="7994" w:type="dxa"/>
          </w:tcPr>
          <w:p w:rsidR="00F257E7" w:rsidRPr="007B25D8" w:rsidRDefault="00F257E7" w:rsidP="00FC33DA">
            <w:pPr>
              <w:pStyle w:val="ConsPlusNormal"/>
              <w:spacing w:line="276" w:lineRule="auto"/>
              <w:jc w:val="center"/>
              <w:rPr>
                <w:sz w:val="28"/>
                <w:szCs w:val="28"/>
              </w:rPr>
            </w:pPr>
            <w:r w:rsidRPr="007B25D8">
              <w:rPr>
                <w:sz w:val="28"/>
                <w:szCs w:val="28"/>
              </w:rPr>
              <w:t>Проверяемый элемент содержания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"Слово о полку Игореве"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Д.И. Фонвизин. Комедия "Недоросль"</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Г.Р. Державин. Стихотворения</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Н.М. Карамзин. Повесть "Бедная Лиза"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И.А. Крылов. Басни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В.А. Жуковский. Стихотворения. Баллады</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Грибоедов. Комедия "Горе от ума"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9</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Стихотворения</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10</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в стихах "Евгений Онегин"</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"Повести Белкина" ("Станционный смотритель")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Поэма "Медный всадник"</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А.С. Пушкин. Роман "Капитанская дочка"</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Стихотворения</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Поэма "Песня про царя Ивана Васильевича, молодого опричника и удалого купца Калашникова"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Поэма "Мцыри"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М.Ю. Лермонтов. Роман "Герой нашего времени"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Комедия "Ревизор"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19</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Повесть "Шинель"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20</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Н.В. Гоголь. Поэма "Мертвые души"</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Поэзия пушкинской эпохи: Е.А. Баратынский, К.Н. Батюшков, А.А. Дельвиг, Н.М. Языков</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И.С. Тургенев. Одно произведение (повесть или рассказ)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Н.С. Лесков. Одно произведение (повесть или рассказ) по выбору</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Ф.И. Тютчев.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А.А. Фет.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Н.А. Некрасов. Стихотворения</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М.Е. Салтыков-Щедрин. Сказки: "Повесть о том, как один мужик двух генералов прокормил", "Дикий помещик", "Премудрый пискарь"</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Ф.М. Достоевский. Одно произведение (повесть или рассказ)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29</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Л.Н. Толстой. Рассказ "После бала" и одно произведение (повесть или рассказ)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30</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А.П. Чехов. Рассказы. "Лошадиная фамилия", "Мальчики", "Хирургия", "Смерть чиновника", "Хамелеон", "Тоска", "Толстый и тонкий", "Злоумышленник" и другие</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А.К. Толстой.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И.А. Бунин.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А.А. Блок.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В.В. Маяковский.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С.А. Есенин.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Н.С. Гумилев.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М.И. Цветаева.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О.Э. Мандельштам. Стихотворения</w:t>
            </w:r>
          </w:p>
        </w:tc>
      </w:tr>
      <w:tr w:rsidR="00F257E7" w:rsidRPr="007B25D8"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39</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Б.Л. Пастернак. Стихотворения</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40</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А.И. Куприн (одно произведение по выбору)</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41</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М.А. Шолохов. Рассказ "Судьба человека"</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42</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А.Т. Твардовский. Поэма "Василий Теркин" (главы "Переправа", "Гармонь", "Два солдата", "Поединок" и другие)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43</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В.М. Шукшин. Рассказы: "Чудик", "Стенька Разин", "Критики" и другие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44</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А.И. Солженицын. Рассказ "Матренин двор"</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45</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46</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47</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Литература народов Российской Федерации. Авторы стихотворных произведений (лирика): Р.Г. Гамзатов, М. Карим, Г. Тукай, К. Кулиев и другие</w:t>
            </w:r>
          </w:p>
        </w:tc>
      </w:tr>
      <w:tr w:rsidR="00F257E7" w:rsidRPr="00324CC7" w:rsidTr="00FC33DA">
        <w:tc>
          <w:tcPr>
            <w:tcW w:w="1077" w:type="dxa"/>
          </w:tcPr>
          <w:p w:rsidR="00F257E7" w:rsidRPr="007B25D8" w:rsidRDefault="00F257E7" w:rsidP="00FC33DA">
            <w:pPr>
              <w:pStyle w:val="ConsPlusNormal"/>
              <w:spacing w:line="276" w:lineRule="auto"/>
              <w:jc w:val="center"/>
              <w:rPr>
                <w:sz w:val="28"/>
                <w:szCs w:val="28"/>
              </w:rPr>
            </w:pPr>
            <w:r w:rsidRPr="007B25D8">
              <w:rPr>
                <w:sz w:val="28"/>
                <w:szCs w:val="28"/>
              </w:rPr>
              <w:t>48</w:t>
            </w:r>
          </w:p>
        </w:tc>
        <w:tc>
          <w:tcPr>
            <w:tcW w:w="7994" w:type="dxa"/>
          </w:tcPr>
          <w:p w:rsidR="00F257E7" w:rsidRPr="007B25D8" w:rsidRDefault="00F257E7" w:rsidP="00FC33DA">
            <w:pPr>
              <w:pStyle w:val="ConsPlusNormal"/>
              <w:spacing w:line="276" w:lineRule="auto"/>
              <w:jc w:val="both"/>
              <w:rPr>
                <w:sz w:val="28"/>
                <w:szCs w:val="28"/>
              </w:rPr>
            </w:pPr>
            <w:r w:rsidRPr="007B25D8">
              <w:rPr>
                <w:sz w:val="28"/>
                <w:szCs w:val="28"/>
              </w:rPr>
              <w:t>Произведения зарубежной литературы: по выбору (в том числе Гомера, М. Сервантеса, У. Шекспира, Ж.-Б. Мольера)</w:t>
            </w:r>
          </w:p>
        </w:tc>
      </w:tr>
    </w:tbl>
    <w:p w:rsidR="00F257E7" w:rsidRPr="007B25D8" w:rsidRDefault="00F257E7" w:rsidP="00F257E7">
      <w:pPr>
        <w:rPr>
          <w:rFonts w:ascii="Times New Roman" w:hAnsi="Times New Roman" w:cs="Times New Roman"/>
          <w:sz w:val="28"/>
          <w:szCs w:val="28"/>
          <w:lang w:val="ru-RU"/>
        </w:rPr>
      </w:pPr>
    </w:p>
    <w:p w:rsidR="00C27DAB" w:rsidRPr="007B25D8" w:rsidRDefault="00C27DAB" w:rsidP="00F257E7">
      <w:pPr>
        <w:spacing w:after="0" w:line="360" w:lineRule="auto"/>
        <w:ind w:firstLine="709"/>
        <w:jc w:val="both"/>
        <w:rPr>
          <w:rFonts w:ascii="Times New Roman" w:eastAsia="SchoolBookSanPin" w:hAnsi="Times New Roman" w:cs="Times New Roman"/>
          <w:sz w:val="28"/>
          <w:szCs w:val="28"/>
          <w:lang w:val="ru-RU"/>
        </w:rPr>
      </w:pPr>
    </w:p>
    <w:p w:rsidR="00666614" w:rsidRPr="007B25D8" w:rsidRDefault="00666614" w:rsidP="00666614">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"Родной (татарский) язык".</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66614" w:rsidRPr="007B25D8" w:rsidRDefault="00666614" w:rsidP="00666614">
      <w:pPr>
        <w:pStyle w:val="ConsPlusNormal"/>
        <w:spacing w:line="276" w:lineRule="auto"/>
        <w:jc w:val="both"/>
        <w:rPr>
          <w:sz w:val="28"/>
          <w:szCs w:val="28"/>
        </w:rPr>
      </w:pPr>
    </w:p>
    <w:p w:rsidR="00666614" w:rsidRPr="007B25D8" w:rsidRDefault="00666614" w:rsidP="00666614">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63.5. Пояснительная записка.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63.5.1. Программа по родному (татарскому) языку разработана с целью оказания методической помощи учителю в создании рабочей программы по учебному предмету.</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Татарский язык, выступая как родной язык,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Татарский язык является средством приобщения к духовному богатству культуры, социализации личности.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 ходе изучения родного (татарского) языка у обучающегося последовательно формируются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устные монологические высказывания и письменные тексты.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63.5.2. В содержании программы по родному (татарскому) языку выделяются следующие содержательные линии: "Общие сведения о языке", "Язык и речь", "Культура речи", "Язык и культура", "Текст", "Разделы науки о языке" (фонетика, орфоэпия, графика, морфемика, словообразование, лексикология, фразеология, морфология, синтаксис, орфография, пунктуация, стилистика).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63.5.3. Изучение родного (татарского) языка направлено на достижение следующих целей: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развитие у обучающихся культуры владения родным (татарским) языком во всей полноте его функциональных возможностей в соответствии с нормами татарского литературного языка, правилами татарского речевого этикета;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обеспечение формирования российской гражданской идентичности обучающихся, сохранения и развития языкового наследия, освоения духовных ценностей и культуры многонационального народа Российской Федерации.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Поставленные цели обусловливают выполнение следующих задач:</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овладение знаниями о татарском языке, его устройстве и функционировании, о стилистических ресурсах, основных нормах татарского литературного языка и речевого этикета;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обогащение словарного запаса и увеличение объема используемых грамматических средств;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развитие у обучающихся коммуникативных умений в четырех основных видах речевой деятельности: говорении, слушании, чтении, письме;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приобщение к культурному наследию татарского народа, формирование умения представлять республику, ее культуру в условиях межкультурного общения;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уважительное отношение к языковому наследию народов Российской Федерации.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63.5.4. Общее число часов, рекомендованных для изучения родного (татарского)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(татарского) языка, в рамках соблюдения гигиенических нормативов к недельной образовательной нагрузке.</w:t>
      </w:r>
    </w:p>
    <w:p w:rsidR="00666614" w:rsidRPr="007B25D8" w:rsidRDefault="00666614" w:rsidP="00666614">
      <w:pPr>
        <w:pStyle w:val="ConsPlusNormal"/>
        <w:spacing w:line="276" w:lineRule="auto"/>
        <w:jc w:val="both"/>
        <w:rPr>
          <w:sz w:val="28"/>
          <w:szCs w:val="28"/>
        </w:rPr>
      </w:pPr>
    </w:p>
    <w:p w:rsidR="00666614" w:rsidRPr="007B25D8" w:rsidRDefault="00666614" w:rsidP="00666614">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63.6. Содержание обучения в 5 классе.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63.6.1. Общие сведения о языке. Язык и речь. Культура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Язык и речь. Устная и письменная речь. Диалогическая и монологическая речь.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Речевые формулы приветствия, прощания, просьбы, благодарности.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Работа с текстами о роли, сфере применения татарского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63.6.2. Разделы науки о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63.6.2.1. Фонетика. Графика.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Органы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Согласные звуки. Гласные звуки.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Татарский алфавит. Звуки и буквы.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Закон сингармонизма.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Слог.</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Ударение. Интонация.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Фонетический анализ.</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63.6.2.2. Орфоэпия.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Понятие об орфоэпии татарского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63.6.2.3. Лексикология.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Лексическое значение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Синонимы. Антонимы. Омонимы.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Исконная и заимствованная лексика.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Фразеологизмы.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63.6.2.4. Морфемика и словообразование.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Корень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Аффиксы. Основа.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Порядок присоединения аффиксов в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63.6.2.5. Морфология.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Части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Имя существительное. Имя прилагательное. Местоимение. Имя числительное.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Глагол изъявительного наклонения. Категория времени. Глаголы настоящего времени. Глаголы прошедшего времени. Глаголы будущего времени.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Послелоги и послеложные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Частицы.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Союзы.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63.6.2.6. Синтаксис.</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Главные члены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Распространенное и нераспространенное предложение.</w:t>
      </w:r>
    </w:p>
    <w:p w:rsidR="00666614" w:rsidRPr="007B25D8" w:rsidRDefault="00666614" w:rsidP="00666614">
      <w:pPr>
        <w:pStyle w:val="ConsPlusNormal"/>
        <w:spacing w:line="276" w:lineRule="auto"/>
        <w:jc w:val="both"/>
        <w:rPr>
          <w:sz w:val="28"/>
          <w:szCs w:val="28"/>
        </w:rPr>
      </w:pPr>
    </w:p>
    <w:p w:rsidR="00666614" w:rsidRPr="007B25D8" w:rsidRDefault="00666614" w:rsidP="00666614">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63.7. Содержание обучения в 6 классе.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63.7.1. Язык и культура.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Работа с текстами о языковых контактах, взаимовлиянии татарского и русского языков.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63.7.2. Текст.</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Составление плана сочинения по репродукции картины.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Составление устного текста по собственному плану.</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Составление письменного текста с использованием плана и репродукции картины.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Выделение главной и второстепенной информации в прослушанном и прочитанном тексте.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63.7.3. Разделы науки о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63.7.3.1. Фонетика.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Система гласных звуков. Изменения в системе гласных звуков татарского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Система согласных звуков.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63.7.3.2. Орфография.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Правописание букв, обозначающих сочетание двух звуков.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Правописание букв, обозначающих специфичных татарских звуков.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Правописание букв ъ и 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63.7.3.3. Лексикология.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Заимствования в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Синонимы, антонимы.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Лексический анализ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63.7.3.4. Морфемика и словообразование.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Корень слова. Однокоренные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63.7.3.5. Морфология.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Склонение существительных с окончанием принадлежности.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Местоимение. Разряды местоимений.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Спрягаемые личные формы глагола. Изъявительное наклонение. Повелительное наклонение глагола. Желательное наклонение глагола. Условное наклонение глагола.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Служебные части речи. Союзы. Союзные слова. Послелоги и послеложные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Частицы.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Звукоподражательные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Междометия.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Модальные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Морфологический анализ частей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63.7.3.6. Синтаксис. Пунктуация.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Второстепенные члены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Предложения с однородными членами.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Предложения с обращениями и вводными словами.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Знаки препинания в простом предложении.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Синтаксический анализ простого предложения.</w:t>
      </w:r>
    </w:p>
    <w:p w:rsidR="00666614" w:rsidRPr="007B25D8" w:rsidRDefault="00666614" w:rsidP="00666614">
      <w:pPr>
        <w:pStyle w:val="ConsPlusNormal"/>
        <w:spacing w:line="276" w:lineRule="auto"/>
        <w:jc w:val="both"/>
        <w:rPr>
          <w:sz w:val="28"/>
          <w:szCs w:val="28"/>
        </w:rPr>
      </w:pPr>
    </w:p>
    <w:p w:rsidR="00666614" w:rsidRPr="007B25D8" w:rsidRDefault="00666614" w:rsidP="00666614">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63.8. Содержание обучения в 7 классе.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63.8.1. Общие сведения о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Татарский язык и его место среди других языков.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Эссе "Родной язык".</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63.8.2. Текст.</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Структура текста, особенности деления на абзацы.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Использование сочинительных союзов как средства связи предложений в тексте.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Работа с текстами о татарском языке и его роли среди других языков.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63.8.3. Разделы науки о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63.8.3.1. Фонетика.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Гласные звуки в татарском и русском языках.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Согласные звуки в татарском и русском языках.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Ударение.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63.8.3.2. Орфография.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Орфографический словарь татарского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63.8.3.3. Лексикология.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Основные способы толкования лексического значения слова. Однозначные и многозначные слова. Прямое и переносное значения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63.8.3.4. Морфология.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Местоимения.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Неспрягаемые неличные формы глагола.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Отрицательная форма деепричастий.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Наречие и его виды. Морфологический анализ наречия.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63.8.3.5. Синтаксис. Пунктуация.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Способы передачи чужой речи. Прямая и косвенная речь. Диалог. Преобразование прямой речи в косвенную речь.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Понятие о сложных предложениях.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Сложносочиненное предложение. Союзное сложносочиненное предложение. Бессоюзное сложносочиненное предложение. Знаки препинания в сложносочиненных предложениях.</w:t>
      </w:r>
    </w:p>
    <w:p w:rsidR="00666614" w:rsidRPr="007B25D8" w:rsidRDefault="00666614" w:rsidP="00666614">
      <w:pPr>
        <w:pStyle w:val="ConsPlusNormal"/>
        <w:spacing w:line="276" w:lineRule="auto"/>
        <w:jc w:val="both"/>
        <w:rPr>
          <w:sz w:val="28"/>
          <w:szCs w:val="28"/>
        </w:rPr>
      </w:pPr>
    </w:p>
    <w:p w:rsidR="00666614" w:rsidRPr="007B25D8" w:rsidRDefault="00666614" w:rsidP="00666614">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63.9. Содержание обучения в 8 классе.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63.9.1. Общие сведения о языке. Язык и культура.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Языковые единицы с национально-культурным компонентом в изучаемых текстах.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Работа с текстами о языках России.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63.9.2. Текст.</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Определение типов текстов (повествование, описание, рассуждение).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Составление собственных текстов заданного типа.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Составление собственных текстов по заданным заглавиям.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63.9.3. Разделы науки о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63.9.3.1. Орфоэпия.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Нарушение орфоэпических норм.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Особенности словесного ударения в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63.9.3.2. Орфография.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Сложные случаи орфографии.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Присоединение окончаний к заимствованиям.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63.9.3.3. Морфология.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Имя прилагательное. Субстантивация прилагательных. Изменение имен прилагательных по падежам.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Спрягаемые и неспрягаемые формы глагола. Инфинитив. Причастие. Деепричастие.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Служебные части речи. Послелоги. Союзы.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Модальные части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63.9.3.4. Синтаксис. Пунктуация.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Виды сложных предложений: сложносочиненные и сложноподчиненные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Главная и придаточная часть сложноподчиненного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Синтетическое сложноподчиненное предложение. Синтетические средства связи.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Аналитическое сложноподчиненное предложение. Аналитические средства связи.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Виды придаточных частей сложноподчиненного предложения: подлежащные, сказуемные, дополнительные, определительные, времени, места, образа действия, меры и степени, цели, причины, условия, уступки.</w:t>
      </w:r>
    </w:p>
    <w:p w:rsidR="00666614" w:rsidRPr="007B25D8" w:rsidRDefault="00666614" w:rsidP="00666614">
      <w:pPr>
        <w:pStyle w:val="ConsPlusNormal"/>
        <w:spacing w:line="276" w:lineRule="auto"/>
        <w:jc w:val="both"/>
        <w:rPr>
          <w:sz w:val="28"/>
          <w:szCs w:val="28"/>
        </w:rPr>
      </w:pPr>
    </w:p>
    <w:p w:rsidR="00666614" w:rsidRPr="007B25D8" w:rsidRDefault="00666614" w:rsidP="00666614">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63.10. Содержание обучения в 9 классе.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63.10.1. Общие сведения о языке. Язык и речь.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Общая информация о стилях речи, их особенностях.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Работа с текстами о языковых группах мира.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63.10.2. Разделы науки о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63.10.2.1. Фонетика (повторение изученного материала в 5 - 8 классах).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Гласные и согласные звуки.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Изменения в системе гласных звуков татарского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Изменения в системе согласных звуков татарского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63.10.2.2. Лексикология.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Диалектизмы.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Профессионализмы.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Устаревшие слова. Неологизмы.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Лексический анализ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63.10.2.3. Морфемика и словообразование.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Способы словообразования в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63.10.2.4. Морфология (повторение изученного материала в 5 - 8 классах).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Самостоятельные части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Имя существительное. Категория падежа. Категория принадлежности. Склонение существительных с окончанием принадлежности по падежам.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Имя прилагательное. Степени сравнения прилагательных.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Местоимение.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Имя числительное. Разряды числительных.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Наречие.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Звукоподражательные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Вспомогательные глаголы.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Предикативные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63.10.2.5. Синтаксис.</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Сложносочиненные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Сложноподчиненные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Виды сложноподчиненных предложений.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Сложноподчиненные предложения в татарском и русском языках.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63.10.2.6. Стилистика.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Использование словосочетаний и предложений в речи. Стилистическая окраска слов.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Научный, официально-деловой, разговорный, публицистический, литературно-художественный стили.</w:t>
      </w:r>
    </w:p>
    <w:p w:rsidR="00666614" w:rsidRPr="007B25D8" w:rsidRDefault="00666614" w:rsidP="00666614">
      <w:pPr>
        <w:pStyle w:val="ConsPlusNormal"/>
        <w:spacing w:line="276" w:lineRule="auto"/>
        <w:jc w:val="both"/>
        <w:rPr>
          <w:sz w:val="28"/>
          <w:szCs w:val="28"/>
        </w:rPr>
      </w:pPr>
    </w:p>
    <w:p w:rsidR="00666614" w:rsidRPr="007B25D8" w:rsidRDefault="00666614" w:rsidP="00666614">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63.11. Планируемые результаты освоения программы по родному (татарскому) языку на уровне основного общего образования.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63.11.1. В результате изучения родного (татарского) языка на уровне основного общего образования у обучающегося будут сформированы следующие личностные результаты: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1) гражданского воспитания: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неприятие любых форм экстремизма, дискриминации;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понимание роли различных социальных институтов в жизни человека;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готовность к раз</w:t>
      </w:r>
      <w:r w:rsidR="00324CC7">
        <w:rPr>
          <w:sz w:val="28"/>
          <w:szCs w:val="28"/>
        </w:rPr>
        <w:t>ООО</w:t>
      </w:r>
      <w:r w:rsidRPr="007B25D8">
        <w:rPr>
          <w:sz w:val="28"/>
          <w:szCs w:val="28"/>
        </w:rPr>
        <w:t>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готовность к участию в гуманитарной деятельности (помощь людям, нуждающимся в ней; волонтерство);</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2) патриотического воспитания: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 понимание роли родного (татарского) языка в жизни народа, проявление интереса к познанию родного (татарского) языка, к истории и культуре своего народа, края, страны, других народов России, ценностное отношение к родному (татарскому)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3) духовно-нравственного воспитания: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4) эстетического воспитания: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5) физического воспитания, формирования культуры здоровья и эмоционального благополучия: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умение принимать себя и других, не осуждая;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(татарском) языке, сформированность навыков рефлексии, признание своего права на ошибку и такого же права другого человека;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 трудового воспитания: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умение рассказать о своих планах на будущее;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7) экологического воспитания: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8) ценности научного познания: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9) адаптации обучающегося к изменяющимся условиям социальной и природной среды: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способность обучающихся к взаимодействию в условиях неопределенности, открытость опыту и знаниям других;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 В результате изучения родного (татарского)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63.11.2.1. У обучающегося будут сформированы следующие базовые логические действия как часть познавательных универсальных учебных действий: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языковых единиц, языковых явлений и процессов;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в тексте дефициты информации, данных, необходимых для решения поставленной учебной задачи;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 в языковом образовании;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формировать гипотезу об истинности собственных суждений и суждений других, аргументировать свою позицию, мнение;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составлять алгоритм действий и использовать его для решения учебных задач;</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63.11.2.3. У обучающегося будут сформированы умения работать с информацией как часть познавательных универсальных учебных действий: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учителем или сформулированным самостоятельно;</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эффективно запоминать и систематизировать информацию.</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63.11.2.4. У обучающегося будут сформированы умения общения как часть коммуникативных универсальных учебных действий: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понимать значение социальных знаков;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предпосылки конфликтных ситуаций и смягчать конфликты, вести переговоры;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63.11.2.5. У обучающегося будут сформированы умения самоорганизации как части регулятивных универсальных учебных действий: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проблемы для решения в учебных и жизненных ситуациях;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самостоятельно составлять план действий, вносить необходимые коррективы в ходе его реализации;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выбор и брать ответственность за решение.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владеть разными способами самоконтроля (в том числе речевого), самомотивации и рефлексии;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давать оценку учебной ситуации и предлагать план ее изменения;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развивать способность управлять собственными эмоциями и эмоциями других;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и анализировать причины эмоций; понимать мотивы и намерения другого человека, анализируя речевую ситуацию;</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регулировать способ выражения собственных эмоций;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осознанно относиться к другому человеку и его мнению;</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признавать свое и чужое право на ошибку;</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принимать себя и других, не осуждая;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проявлять открытость;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осознавать невозможность контролировать все вокруг.</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63.11.2.7. У обучающегося будут сформированы умения совместной деятельности: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обобщать мнения нескольких человек, проявлять готовность руководить, выполнять поручения, подчиняться;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63.11.3. Предметные результаты изучения родного (татарского) языка. К концу обучения в 5 классе обучающийся научится: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формулировать вопросы по содержанию текста и отвечать на них;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составлять собственные тексты, пользуясь материалом урока, образцом, ключевыми словами, вопросами или планом;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понимать содержание прослушанных и прочитанных текстов различных функционально-смысловых типов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правильно бегло, осознанно и выразительно читать тексты на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письменно выполнять языковые (фонетические, лексические и грамматические) упражнения;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владеть видами устной и письменной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понятия "язык" и "речь", виды речи и формы речи: диалог и монолог;</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значение закона сингармонизма, различать небную и губную гармонию;</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применять правила правописания букв, обозначающих сочетание двух звуков: е, е, ю, 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ударный слог, логическое ударение;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правильно строить и произносить предложения, выделяя интонацией знак препинания;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правильно произносить звуки и сочетания звуков, ставить ударения в словах в соответствии с нормами современного татарского литературного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фонетический анализ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использовать алфавит при работе со словарями, справочниками, каталогами;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лексическое значение слова с помощью словаря;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использовать в речи синонимы, антонимы, омонимы;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в речи фразеологизмы, определять их значение;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исконные слова, арабско-персидские, европейские, русские заимствования;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выделять корень, аффикс, основу в словах разных частей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формообразующие и словообразующие аффиксы;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морфемный и словообразовательный анализ слов;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части речи: самостоятельные и служебные;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категорию падежа и принадлежности в именах существительных;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образовывать сравнительную, превосходную, уменьшительную степень имен прилагательных;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местоимения;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склонять личные местоимения по падежам;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указательные местоимения;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количественных, порядковых числительных;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глагола в изъявительном наклонении, объяснять его роль в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образовывать временные формы изъявительного наклонения глагола;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спряжение глаголов изъявительного наклонения настоящего, прошедшего (определенного и неопределенного) и будущего (определенного и неопределенного) времени в положительном и отрицательном аспектах;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морфологический анализ изученных частей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послелоги и послеложные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употреблять послелоги со словами в различных падежных формах;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частицы;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союзы;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находить главные члены предложения: подлежащее и сказуемое;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главные и второстепенные члены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распространенные и нераспространенные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орфографические ошибки и исправлять их;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соблюдать нормы речевого этикета в ситуациях учебного и бытового общения;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соблюдать интонацию, осуществлять выбор и организацию языковых средств и самоконтроль своей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63.11.4. Предметные результаты изучения родного (татарского) языка. К концу обучения в 6 классе обучающийся научится: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участвовать в диалогах, беседах, дискуссиях на различные темы;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подробно и сжато передавать содержание прочитанных текстов;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воспринимать на слух и понимать основное содержание аудиотекстов и видеотекстов;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читать и находить нужную информацию в текстах;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тему и основную мысль текста;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корректировать заданные тексты с учетом правильности, богатства и выразительности письменной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писать тексты с использованием картинок, произведений искусства;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составлять план прочитанного текста с целью дальнейшего воспроизведения содержания текста в устной и письменной форме;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гласные переднего и заднего ряда; огубленные и неогубленные;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давать полную характеристику гласным звукам;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виды гармонии гласных;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правильно употреблять звук ['] (гамза);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качественные характеристики согласных звуков;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правописание букв, обозначающих сочетание двух звуков, правописание букв ъ и 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использовать словарь синонимов и антонимов;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лексический анализ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образовывать однокоренные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склонять существительные с окончанием принадлежности по падежам;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личные, указательные, вопросительные, притяжательные местоимения;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разряды числительных (количественные, порядковые, собирательные, приблизительные, разделительные);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спрягаемые личные формы глагола (изъявительное, повелительное, условное и желательное наклонение);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общее значение, употребление в речи повелительного, условного наклонений глагола;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употреблять в речи звукоподражательные слова, междометия, модальные слова и частицы;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находить и самостоятельно составлять предложения с однородными членами;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находить второстепенные члены предложения (определение, дополнение, обстоятельство);</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находить вводные слова, обращения, правильно употреблять их в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синтаксический анализ простого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ставить знаки препинания в простом предложении;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соблюдать в практике речевого общения основные орфоэпические, лексические, грамматические нормы татарского литературного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63.11.5. Предметные результаты изучения родного (татарского) языка. К концу обучения в 7 классе обучающийся научится: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передавать содержание текста с изменением лица рассказчика;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понимать текст как речевое произведение, выявлять его структуру, особенности деления на абзацы;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давать развернутые ответы на вопросы;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сопоставительный анализ гласных звуков татарского и русского языков;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сопоставительный анализ согласных звуков татарского и русского языков;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правильно ставить ударение в заимствованных словах;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работать с толковым словарем татарского языка;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неопределенные, определительные и отрицательные местоимения;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неспрягаемые формы глагола (инфинитив, имя действия, причастие, деепричастие);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наречия, разряды наречий (наречия образа действия, меры и степени, сравнения, места, времени, цели),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синтаксическую роль наречий в предложении;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применять способы передачи чужой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прямую и косвенную речь;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формулировать предложения с прямой речью;</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преобразовывать прямую речь в косвенную речь;</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признаки сложного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и правильно строить простое и сложное предложения с сочинительными союзами.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63.11.6. Предметные результаты изучения родного (татарского) языка. К концу обучения в 8 классе обучающийся научится: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высказываться в соответствии с предложенной ситуацией общения;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типы текстов (повествование, описание, рассуждение) и создавать собственные тексты заданного типа;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составлять собственные тексты по заданным заглавиям;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проводить краткие выписки из текста для использования их в собственных высказываниях;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использовать орфоэпический словарь татарского языка при определении правильного произношения слов;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присоединять окончания к заимствованиям;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случаи субстантивации прилагательных;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изменять субстантивированные имена прилагательные по падежам;</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сложносочиненное и сложноподчиненное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выделять главную и придаточную части сложноподчиненного предложения;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синтетическое сложноподчиненное предложение, синтетические средства связи;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аналитическое сложноподчиненное предложение, аналитические средства связи;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виды сложноподчиненных предложений (подлежащные, сказуемные, дополнительные, определительные, времени, места, образа действия, меры и степени, цели, причины, условные, уступительные);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ставить знаки препинания в сложносочиненных и сложноподчиненных предложениях;</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применять знания по синтаксису и пунктуации при выполнении различных видов языкового анализа и в речевой практике;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представлять родную страну и культуру на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понимать особенности использования мимики и жестов в разговорной речи.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63.11.7. Предметные результаты изучения родного (татарского) языка. К концу обучения в 9 классе обучающийся научится:</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кратко излагать результаты выполненной проектной работы на татарском языке;</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извлекать информацию из различных источников, пользоваться лингвистическими словарями, справочной литературой;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работать с книгой, статьями из газет и журналов, интернет-ресурсами;</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профессиональную лексику;</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выявлять устаревшие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неологизмы;</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различать способы словообразования в татарском языке (корневые, производные, составные, парные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значение и употребление в речи вспомогательных глаголов;</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распознавать предикативные слова;</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употреблять стилистически окрашенную лексику;</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определять стили речи (научный, официально-деловой, разговорный, художественный, публицистический);</w:t>
      </w:r>
    </w:p>
    <w:p w:rsidR="00666614" w:rsidRPr="007B25D8" w:rsidRDefault="00666614" w:rsidP="00666614">
      <w:pPr>
        <w:pStyle w:val="ConsPlusNormal"/>
        <w:spacing w:before="240" w:line="276" w:lineRule="auto"/>
        <w:ind w:firstLine="540"/>
        <w:jc w:val="both"/>
        <w:rPr>
          <w:sz w:val="28"/>
          <w:szCs w:val="28"/>
        </w:rPr>
      </w:pPr>
      <w:r w:rsidRPr="007B25D8">
        <w:rPr>
          <w:sz w:val="28"/>
          <w:szCs w:val="28"/>
        </w:rPr>
        <w:t>сопоставлять сложноподчиненные предложения татарского и русского языков.</w:t>
      </w:r>
    </w:p>
    <w:p w:rsidR="00666614" w:rsidRPr="007B25D8" w:rsidRDefault="00666614" w:rsidP="00666614">
      <w:pPr>
        <w:rPr>
          <w:rFonts w:ascii="Times New Roman" w:hAnsi="Times New Roman" w:cs="Times New Roman"/>
          <w:sz w:val="28"/>
          <w:szCs w:val="28"/>
          <w:lang w:val="ru-RU"/>
        </w:rPr>
      </w:pPr>
    </w:p>
    <w:p w:rsidR="00C27DAB" w:rsidRPr="007B25D8" w:rsidRDefault="00C27DAB" w:rsidP="00666614">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FC33DA" w:rsidRPr="007B25D8" w:rsidRDefault="00FC33DA" w:rsidP="00C27DAB">
      <w:pPr>
        <w:spacing w:after="0" w:line="360" w:lineRule="auto"/>
        <w:ind w:firstLine="709"/>
        <w:jc w:val="both"/>
        <w:rPr>
          <w:rFonts w:ascii="Times New Roman" w:eastAsia="SchoolBookSanPin" w:hAnsi="Times New Roman" w:cs="Times New Roman"/>
          <w:sz w:val="28"/>
          <w:szCs w:val="28"/>
          <w:lang w:val="ru-RU"/>
        </w:rPr>
      </w:pPr>
    </w:p>
    <w:p w:rsidR="00D00F02" w:rsidRPr="007B25D8" w:rsidRDefault="00D00F02" w:rsidP="00D00F02">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"Родная (татарская) литература".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D00F02" w:rsidRPr="007B25D8" w:rsidRDefault="00D00F02" w:rsidP="00D00F02">
      <w:pPr>
        <w:pStyle w:val="ConsPlusNormal"/>
        <w:spacing w:line="276" w:lineRule="auto"/>
        <w:ind w:firstLine="540"/>
        <w:jc w:val="both"/>
        <w:rPr>
          <w:sz w:val="28"/>
          <w:szCs w:val="28"/>
        </w:rPr>
      </w:pPr>
    </w:p>
    <w:p w:rsidR="00D00F02" w:rsidRPr="007B25D8" w:rsidRDefault="00D00F02" w:rsidP="00D00F02">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119.5. Пояснительная записка.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119.5.1. Программа по родной (татарской) литературе разработана с целью оказания методической помощи учителю в создании рабочей программы по учебному предмету.</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119.5.2. Татарская литература, являясь носительницей важных культурных ценностей, смыслов, духовно-нравственных представлений, содействует познанию и усвоению жизненной философии татарского народа, участвует в формировании национального самосознания, самоидентификации и общероссийского гражданского сознания обучающихся.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119.5.3. Изучение родной литературы способствует познанию жизни и моделированию действительности, создает при помощи изобразительно-выразительных средств художественную картину мира и вызывает определенное отношение к ней, обладает высокой степенью эмоционального воздействия. С литературным образованием связано воспитание читателя, осознающего значимость чтения и изучения литературы для своего дальнейшего личностного развития, способного аргументировать свое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119.5.4. Изучение родной (татарской) литературы в 5 - 9 классах обеспечивает постижение обучающимися произведений татарской литературы, развитие навыков интерпретации и анализа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народа. Программа по родной (татарской) литературе обеспечивает межпредметные связи с другими учебными предметами гуманитарного цикла, особенно с учебными предметами "Родной (татарский) язык" и "Литература".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119.5.5. В содержании программы по родной (татарской) литературе выделяются следующие содержательные линии: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устное народное творчество (сказки (волшебные, бытовые, сказки о животных), мифы, предания, легенды, малые жанры устного народного творчества (загадки, пословицы и поговорки), татарские народные песни, дастаны, баиты; татарский фольклор представлен в 5 - 8 классах);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татарская литература по периодам (рассмотрение литературного произведения как самостоятельного произведения искусства в сложном литературном процессе; изучение татарской литературы в соответствии с этапами ее развития; наблюдение за воспроизведением исторических событий в родной литературе, расширение представлений о роли татарской литературы в историческом процессе);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теория литературы (освоение теоретико-литературных понятий в процессе изучения конкретных литературных произведений: рассмотрение проблемы рода и жанров литературы в процессе наблюдения за неразрывной связью между временем и формами искусства; в 5 классе на примере отдельных произведений изучаются особенности прозы, лирики и драмы; в 6 классе рассматриваются приемы создания образности в произведениях лирики, в жанре рассказа и повести, лироэпических, драматических произведениях, а также в произведениях фантастического, автобиографического характера; в 7 классе обучающиеся познают жанровые характеристики рассказа, повести, романа, драмы, лирических и лироэпических произведений); в 8 классе объектом изучения становятся литературные приемы (пейзаж, портрет, символ, художественная деталь и другие); в 9 классе изучается история татарской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119.5.6. Изучение родной (татарской) литературы направлено на достижение следующих целей: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воспитание ценностного отношения к родной (татарской) литературе как существенной части родной культуры;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приобщение обучающихся к культурному наследию и традициям своего народа;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формирование грамотного читателя, способного использовать свою читательскую деятельность как средство для самообразования.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119.5.7. Достижение поставленных целей реализации программы по родной (татарской) литературе предусматривает решение следующих задач:</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развитие умений анализировать и интерпретировать художественный текст;</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приобщение обучающихся к родной (татарской) литературе как искусству слова через введение элементов литературоведческого анализа, ознакомление с теоретико-литературными понятиями;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знакомство с татарским литературным процессом и осознание его связи с историческим процессом;</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развитие коммуникативных умений обучающихся (устной и письменной диалогической и монологической речи на татарском языке);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формирование читательского кругозора;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формирование нравственных и эстетических чувств обучающихся;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развитие способностей к творческой деятельности на родном (татарском) языке;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овладение общеучебными умениями и универсальными учебными действиями.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119.5.8. Общее число часов, рекомендованных для изучения родной (татарской)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изучения родной (татарской) литературы, в рамках соблюдения гигиенических нормативов к недельной образовательной нагрузке.</w:t>
      </w:r>
    </w:p>
    <w:p w:rsidR="00D00F02" w:rsidRPr="007B25D8" w:rsidRDefault="00D00F02" w:rsidP="00D00F02">
      <w:pPr>
        <w:pStyle w:val="ConsPlusNormal"/>
        <w:spacing w:line="276" w:lineRule="auto"/>
        <w:ind w:firstLine="540"/>
        <w:jc w:val="both"/>
        <w:rPr>
          <w:sz w:val="28"/>
          <w:szCs w:val="28"/>
        </w:rPr>
      </w:pPr>
    </w:p>
    <w:p w:rsidR="00D00F02" w:rsidRPr="007B25D8" w:rsidRDefault="00D00F02" w:rsidP="00D00F02">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119.6. Содержание обучения в 5 классе.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119.6.1. Мифы.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Понятие о мифе. Происхождение мифов, их классификация. Татарские народные мифы.</w:t>
      </w:r>
    </w:p>
    <w:p w:rsidR="00D00F02" w:rsidRPr="007B25D8" w:rsidRDefault="00D00F02" w:rsidP="00D00F02">
      <w:pPr>
        <w:pStyle w:val="ConsPlusNormal"/>
        <w:spacing w:before="240" w:line="276" w:lineRule="auto"/>
        <w:jc w:val="both"/>
        <w:rPr>
          <w:sz w:val="28"/>
          <w:szCs w:val="28"/>
        </w:rPr>
      </w:pPr>
      <w:r w:rsidRPr="007B25D8">
        <w:rPr>
          <w:noProof/>
          <w:position w:val="-31"/>
          <w:sz w:val="28"/>
          <w:szCs w:val="28"/>
        </w:rPr>
        <w:drawing>
          <wp:inline distT="0" distB="0" distL="0" distR="0" wp14:anchorId="2B11250B" wp14:editId="4BC6E9CB">
            <wp:extent cx="6049645" cy="548640"/>
            <wp:effectExtent l="0" t="0" r="0" b="0"/>
            <wp:docPr id="1727703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bwMode="auto">
                    <a:xfrm>
                      <a:off x="0" y="0"/>
                      <a:ext cx="6049645" cy="54864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119.6.2. Фольклор. Устное народное творчество как народное достояние.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Особенности фольклорных произведений. Основные жанры фольклора.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119.6.2.1. Сказки. Отображение национального характера в сказках. Виды сказок.</w:t>
      </w:r>
    </w:p>
    <w:p w:rsidR="00D00F02" w:rsidRPr="007B25D8" w:rsidRDefault="00D00F02" w:rsidP="00D00F02">
      <w:pPr>
        <w:pStyle w:val="ConsPlusNormal"/>
        <w:spacing w:before="240" w:line="276" w:lineRule="auto"/>
        <w:jc w:val="both"/>
        <w:rPr>
          <w:sz w:val="28"/>
          <w:szCs w:val="28"/>
        </w:rPr>
      </w:pPr>
      <w:r w:rsidRPr="007B25D8">
        <w:rPr>
          <w:noProof/>
          <w:position w:val="-29"/>
          <w:sz w:val="28"/>
          <w:szCs w:val="28"/>
        </w:rPr>
        <w:drawing>
          <wp:inline distT="0" distB="0" distL="0" distR="0" wp14:anchorId="2903DF93" wp14:editId="14A4C12E">
            <wp:extent cx="6049645" cy="526415"/>
            <wp:effectExtent l="0" t="0" r="0" b="0"/>
            <wp:docPr id="1170397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val="0"/>
                        </a:ext>
                      </a:extLst>
                    </a:blip>
                    <a:srcRect/>
                    <a:stretch>
                      <a:fillRect/>
                    </a:stretch>
                  </pic:blipFill>
                  <pic:spPr bwMode="auto">
                    <a:xfrm>
                      <a:off x="0" y="0"/>
                      <a:ext cx="6049645" cy="52641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119.6.2.2. Предания и легенды. Особенности жанра. Отличие легенд от преданий.</w:t>
      </w:r>
    </w:p>
    <w:p w:rsidR="00D00F02" w:rsidRPr="007B25D8" w:rsidRDefault="00D00F02" w:rsidP="00D00F02">
      <w:pPr>
        <w:pStyle w:val="ConsPlusNormal"/>
        <w:spacing w:before="240" w:line="276" w:lineRule="auto"/>
        <w:jc w:val="both"/>
        <w:rPr>
          <w:sz w:val="28"/>
          <w:szCs w:val="28"/>
        </w:rPr>
      </w:pPr>
      <w:r w:rsidRPr="007B25D8">
        <w:rPr>
          <w:noProof/>
          <w:position w:val="-9"/>
          <w:sz w:val="28"/>
          <w:szCs w:val="28"/>
        </w:rPr>
        <w:drawing>
          <wp:inline distT="0" distB="0" distL="0" distR="0" wp14:anchorId="0F93ACB9" wp14:editId="2F55F2B9">
            <wp:extent cx="3455670" cy="277495"/>
            <wp:effectExtent l="0" t="0" r="0" b="0"/>
            <wp:docPr id="485874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3455670" cy="277495"/>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30"/>
          <w:sz w:val="28"/>
          <w:szCs w:val="28"/>
        </w:rPr>
        <w:drawing>
          <wp:inline distT="0" distB="0" distL="0" distR="0" wp14:anchorId="0F4D81EB" wp14:editId="2B7DDEA0">
            <wp:extent cx="6049645" cy="541020"/>
            <wp:effectExtent l="0" t="0" r="0" b="0"/>
            <wp:docPr id="2017109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6049645" cy="54102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119.6.2.3. Малые жанры устного народного творчества.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Загадки, пословицы, поговорки.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119.6.3. Татарская литература.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119.6.3.1. Литературная (авторская) сказка. Фольклорные традиции в литературной сказке. Художественный вымысел в литературной сказке.</w:t>
      </w:r>
    </w:p>
    <w:p w:rsidR="00D00F02" w:rsidRPr="007B25D8" w:rsidRDefault="00D00F02" w:rsidP="00D00F02">
      <w:pPr>
        <w:pStyle w:val="ConsPlusNormal"/>
        <w:spacing w:before="240" w:line="276" w:lineRule="auto"/>
        <w:jc w:val="both"/>
        <w:rPr>
          <w:sz w:val="28"/>
          <w:szCs w:val="28"/>
        </w:rPr>
      </w:pPr>
      <w:r w:rsidRPr="007B25D8">
        <w:rPr>
          <w:noProof/>
          <w:position w:val="-51"/>
          <w:sz w:val="28"/>
          <w:szCs w:val="28"/>
        </w:rPr>
        <w:drawing>
          <wp:inline distT="0" distB="0" distL="0" distR="0" wp14:anchorId="16D27A31" wp14:editId="23A66A04">
            <wp:extent cx="6049645" cy="804545"/>
            <wp:effectExtent l="0" t="0" r="0" b="0"/>
            <wp:docPr id="71041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6049645" cy="80454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119.6.3.2. Проза. Эпические произведения, их особенности.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 Яруллин, "Кояштагы тап" ("Пятно на солнце"). Тема нравственности. Понятия честности, милосердия, взаимовыручки и взаимоподдержки.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119.6.3.3. Басня. Особенности жанра. Герои, композиция.</w:t>
      </w:r>
    </w:p>
    <w:p w:rsidR="00D00F02" w:rsidRPr="007B25D8" w:rsidRDefault="00D00F02" w:rsidP="00D00F02">
      <w:pPr>
        <w:pStyle w:val="ConsPlusNormal"/>
        <w:spacing w:before="240" w:line="276" w:lineRule="auto"/>
        <w:jc w:val="both"/>
        <w:rPr>
          <w:sz w:val="28"/>
          <w:szCs w:val="28"/>
        </w:rPr>
      </w:pPr>
      <w:r w:rsidRPr="007B25D8">
        <w:rPr>
          <w:noProof/>
          <w:position w:val="-8"/>
          <w:sz w:val="28"/>
          <w:szCs w:val="28"/>
        </w:rPr>
        <w:drawing>
          <wp:inline distT="0" distB="0" distL="0" distR="0" wp14:anchorId="423DE87B" wp14:editId="5C0C8608">
            <wp:extent cx="4763135" cy="257175"/>
            <wp:effectExtent l="0" t="0" r="0" b="0"/>
            <wp:docPr id="1106457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5717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119.6.3.4. Лирические произведения. Особенности лирических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М. Джалиль, "Кызыл ромашка" ("Красная ромашка"). Восхваление храбрости и мужества советского солдата.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 xml:space="preserve">М. Аглямов, "Матурлык минем </w:t>
      </w:r>
      <w:r w:rsidRPr="007B25D8">
        <w:rPr>
          <w:noProof/>
          <w:position w:val="-2"/>
          <w:sz w:val="28"/>
          <w:szCs w:val="28"/>
        </w:rPr>
        <w:drawing>
          <wp:inline distT="0" distB="0" distL="0" distR="0" wp14:anchorId="677EC874" wp14:editId="05DD0B65">
            <wp:extent cx="526415" cy="182880"/>
            <wp:effectExtent l="0" t="0" r="0" b="0"/>
            <wp:docPr id="18957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526415" cy="182880"/>
                    </a:xfrm>
                    <a:prstGeom prst="rect">
                      <a:avLst/>
                    </a:prstGeom>
                    <a:noFill/>
                    <a:ln>
                      <a:noFill/>
                    </a:ln>
                  </pic:spPr>
                </pic:pic>
              </a:graphicData>
            </a:graphic>
          </wp:inline>
        </w:drawing>
      </w:r>
      <w:r w:rsidRPr="007B25D8">
        <w:rPr>
          <w:sz w:val="28"/>
          <w:szCs w:val="28"/>
        </w:rPr>
        <w:t>" ("Красота всегда со мной"). Тема красоты. Умение видеть красоту.</w:t>
      </w:r>
    </w:p>
    <w:p w:rsidR="00D00F02" w:rsidRPr="007B25D8" w:rsidRDefault="00D00F02" w:rsidP="00D00F02">
      <w:pPr>
        <w:pStyle w:val="ConsPlusNormal"/>
        <w:spacing w:before="240" w:line="276" w:lineRule="auto"/>
        <w:jc w:val="both"/>
        <w:rPr>
          <w:sz w:val="28"/>
          <w:szCs w:val="28"/>
        </w:rPr>
      </w:pPr>
      <w:r w:rsidRPr="007B25D8">
        <w:rPr>
          <w:noProof/>
          <w:position w:val="-28"/>
          <w:sz w:val="28"/>
          <w:szCs w:val="28"/>
        </w:rPr>
        <w:drawing>
          <wp:inline distT="0" distB="0" distL="0" distR="0" wp14:anchorId="0C0AE1D5" wp14:editId="18866E71">
            <wp:extent cx="6049645" cy="511810"/>
            <wp:effectExtent l="0" t="0" r="0" b="0"/>
            <wp:docPr id="1097520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6049645" cy="511810"/>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11"/>
          <w:sz w:val="28"/>
          <w:szCs w:val="28"/>
        </w:rPr>
        <w:drawing>
          <wp:inline distT="0" distB="0" distL="0" distR="0" wp14:anchorId="78479228" wp14:editId="6CBEEFB5">
            <wp:extent cx="5202555" cy="299720"/>
            <wp:effectExtent l="0" t="0" r="0" b="0"/>
            <wp:docPr id="534326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5202555" cy="29972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6.3.5. Драматические произведения.</w:t>
      </w:r>
    </w:p>
    <w:p w:rsidR="00D00F02" w:rsidRPr="007B25D8" w:rsidRDefault="00D00F02" w:rsidP="00D00F02">
      <w:pPr>
        <w:pStyle w:val="ConsPlusNormal"/>
        <w:spacing w:before="240" w:line="276" w:lineRule="auto"/>
        <w:jc w:val="both"/>
        <w:rPr>
          <w:sz w:val="28"/>
          <w:szCs w:val="28"/>
        </w:rPr>
      </w:pPr>
      <w:r w:rsidRPr="007B25D8">
        <w:rPr>
          <w:noProof/>
          <w:position w:val="-28"/>
          <w:sz w:val="28"/>
          <w:szCs w:val="28"/>
        </w:rPr>
        <w:drawing>
          <wp:inline distT="0" distB="0" distL="0" distR="0" wp14:anchorId="73FED13C" wp14:editId="11ADECF3">
            <wp:extent cx="6049645" cy="511810"/>
            <wp:effectExtent l="0" t="0" r="0" b="0"/>
            <wp:docPr id="103945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6049645" cy="51181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119.6.4. Теория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Миф, устное народное творчество, фольклор, сказка, волшебная сказка, бытовая сказка, сказка о животных, повтор, предание, легенда, загадка, пословица, поговорка, литературная сказка, художественный вымысел, мифический образ, эпос, лирика, драма, образ, лирический герой, басня, эпитет, тема, юмор, главный герой, второстепенный герой.</w:t>
      </w:r>
    </w:p>
    <w:p w:rsidR="00D00F02" w:rsidRPr="007B25D8" w:rsidRDefault="00D00F02" w:rsidP="00D00F02">
      <w:pPr>
        <w:pStyle w:val="ConsPlusNormal"/>
        <w:spacing w:line="276" w:lineRule="auto"/>
        <w:ind w:firstLine="540"/>
        <w:jc w:val="both"/>
        <w:rPr>
          <w:sz w:val="28"/>
          <w:szCs w:val="28"/>
        </w:rPr>
      </w:pPr>
    </w:p>
    <w:p w:rsidR="00D00F02" w:rsidRPr="007B25D8" w:rsidRDefault="00D00F02" w:rsidP="00D00F02">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119.7. Содержание обучения в 6 классе.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119.7.1. Гимн. Гимн России. Гимн Татарстана.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119.7.2. Устное народное творчество.</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119.7.2.1. Татарские народные песни: классификация (лирические, исторические, игровые и обрядовые песни, частушки). Поэтические особенности народных песен, образы и приемы их создания. Роль песни в жизни людей.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Песни: "Иске кара урман" ("Старый дремучий лес").</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 Татарская литература.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119.7.3.1. Образ в лирическом произведении. Средства выражения переживаний лирического героя.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 Ракипов "Мин яратам сине, Татарстан" ("Я люблю тебя, Татарстан!"). Образ Родины. Чувства гордости и любви к родному краю.</w:t>
      </w:r>
    </w:p>
    <w:p w:rsidR="00D00F02" w:rsidRPr="007B25D8" w:rsidRDefault="00D00F02" w:rsidP="00D00F02">
      <w:pPr>
        <w:pStyle w:val="ConsPlusNormal"/>
        <w:spacing w:before="240" w:line="276" w:lineRule="auto"/>
        <w:jc w:val="both"/>
        <w:rPr>
          <w:sz w:val="28"/>
          <w:szCs w:val="28"/>
        </w:rPr>
      </w:pPr>
      <w:r w:rsidRPr="007B25D8">
        <w:rPr>
          <w:noProof/>
          <w:position w:val="-52"/>
          <w:sz w:val="28"/>
          <w:szCs w:val="28"/>
        </w:rPr>
        <w:drawing>
          <wp:inline distT="0" distB="0" distL="0" distR="0" wp14:anchorId="5867ED62" wp14:editId="260AB0E7">
            <wp:extent cx="6049645" cy="819150"/>
            <wp:effectExtent l="0" t="0" r="0" b="0"/>
            <wp:docPr id="127889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6049645" cy="81915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 Файзуллин "Туган тел турында бер шигырь" ("Стихотворение о родном языке").</w:t>
      </w:r>
    </w:p>
    <w:p w:rsidR="00D00F02" w:rsidRPr="007B25D8" w:rsidRDefault="00D00F02" w:rsidP="00D00F02">
      <w:pPr>
        <w:pStyle w:val="ConsPlusNormal"/>
        <w:spacing w:before="240" w:line="276" w:lineRule="auto"/>
        <w:jc w:val="both"/>
        <w:rPr>
          <w:sz w:val="28"/>
          <w:szCs w:val="28"/>
        </w:rPr>
      </w:pPr>
      <w:r w:rsidRPr="007B25D8">
        <w:rPr>
          <w:noProof/>
          <w:position w:val="-29"/>
          <w:sz w:val="28"/>
          <w:szCs w:val="28"/>
        </w:rPr>
        <w:drawing>
          <wp:inline distT="0" distB="0" distL="0" distR="0" wp14:anchorId="033161C4" wp14:editId="1880597F">
            <wp:extent cx="6049645" cy="526415"/>
            <wp:effectExtent l="0" t="0" r="0" b="0"/>
            <wp:docPr id="350917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6049645" cy="52641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 xml:space="preserve">Л. Лерон "Фашист очып </w:t>
      </w:r>
      <w:r w:rsidRPr="007B25D8">
        <w:rPr>
          <w:noProof/>
          <w:position w:val="-5"/>
          <w:sz w:val="28"/>
          <w:szCs w:val="28"/>
        </w:rPr>
        <w:drawing>
          <wp:inline distT="0" distB="0" distL="0" distR="0" wp14:anchorId="0EF626F2" wp14:editId="1440D92D">
            <wp:extent cx="422910" cy="217170"/>
            <wp:effectExtent l="0" t="0" r="0" b="0"/>
            <wp:docPr id="1063517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910" cy="217170"/>
                    </a:xfrm>
                    <a:prstGeom prst="rect">
                      <a:avLst/>
                    </a:prstGeom>
                    <a:noFill/>
                    <a:ln>
                      <a:noFill/>
                    </a:ln>
                  </pic:spPr>
                </pic:pic>
              </a:graphicData>
            </a:graphic>
          </wp:inline>
        </w:drawing>
      </w:r>
      <w:r w:rsidRPr="007B25D8">
        <w:rPr>
          <w:sz w:val="28"/>
          <w:szCs w:val="28"/>
        </w:rPr>
        <w:t>" ("Фашист пролетел"). Картины военного времени. Трагизм. Образ врага.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Ш. Галиев "</w:t>
      </w:r>
      <w:r w:rsidRPr="007B25D8">
        <w:rPr>
          <w:noProof/>
          <w:position w:val="-4"/>
          <w:sz w:val="28"/>
          <w:szCs w:val="28"/>
        </w:rPr>
        <w:drawing>
          <wp:inline distT="0" distB="0" distL="0" distR="0" wp14:anchorId="16D83CDC" wp14:editId="00A38F87">
            <wp:extent cx="796925" cy="212090"/>
            <wp:effectExtent l="0" t="0" r="0" b="0"/>
            <wp:docPr id="568117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796925" cy="212090"/>
                    </a:xfrm>
                    <a:prstGeom prst="rect">
                      <a:avLst/>
                    </a:prstGeom>
                    <a:noFill/>
                    <a:ln>
                      <a:noFill/>
                    </a:ln>
                  </pic:spPr>
                </pic:pic>
              </a:graphicData>
            </a:graphic>
          </wp:inline>
        </w:drawing>
      </w:r>
      <w:r w:rsidRPr="007B25D8">
        <w:rPr>
          <w:sz w:val="28"/>
          <w:szCs w:val="28"/>
        </w:rPr>
        <w:t>" ("Перемяч"). Приемы создания комичности в лирическом произведении.</w:t>
      </w:r>
    </w:p>
    <w:p w:rsidR="00D00F02" w:rsidRPr="007B25D8" w:rsidRDefault="00D00F02" w:rsidP="00D00F02">
      <w:pPr>
        <w:pStyle w:val="ConsPlusNormal"/>
        <w:spacing w:before="240" w:line="276" w:lineRule="auto"/>
        <w:jc w:val="both"/>
        <w:rPr>
          <w:sz w:val="28"/>
          <w:szCs w:val="28"/>
        </w:rPr>
      </w:pPr>
      <w:r w:rsidRPr="007B25D8">
        <w:rPr>
          <w:noProof/>
          <w:position w:val="-32"/>
          <w:sz w:val="28"/>
          <w:szCs w:val="28"/>
        </w:rPr>
        <w:drawing>
          <wp:inline distT="0" distB="0" distL="0" distR="0" wp14:anchorId="1DC5EC16" wp14:editId="4CFECAC1">
            <wp:extent cx="6049645" cy="563245"/>
            <wp:effectExtent l="0" t="0" r="0" b="0"/>
            <wp:docPr id="2038659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6049645" cy="56324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119.7.3.2. Образная система произведений фантастики.</w:t>
      </w:r>
    </w:p>
    <w:p w:rsidR="00D00F02" w:rsidRPr="007B25D8" w:rsidRDefault="00D00F02" w:rsidP="00D00F02">
      <w:pPr>
        <w:pStyle w:val="ConsPlusNormal"/>
        <w:spacing w:before="240" w:line="276" w:lineRule="auto"/>
        <w:jc w:val="both"/>
        <w:rPr>
          <w:sz w:val="28"/>
          <w:szCs w:val="28"/>
        </w:rPr>
      </w:pPr>
      <w:r w:rsidRPr="007B25D8">
        <w:rPr>
          <w:noProof/>
          <w:position w:val="-78"/>
          <w:sz w:val="28"/>
          <w:szCs w:val="28"/>
        </w:rPr>
        <w:drawing>
          <wp:inline distT="0" distB="0" distL="0" distR="0" wp14:anchorId="65B52D62" wp14:editId="729AF3E5">
            <wp:extent cx="6049645" cy="1148080"/>
            <wp:effectExtent l="0" t="0" r="0" b="0"/>
            <wp:docPr id="853010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6049645" cy="114808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119.7.3.3. Аллегорическая образность.</w:t>
      </w:r>
    </w:p>
    <w:p w:rsidR="00D00F02" w:rsidRPr="007B25D8" w:rsidRDefault="00D00F02" w:rsidP="00D00F02">
      <w:pPr>
        <w:pStyle w:val="ConsPlusNormal"/>
        <w:spacing w:before="240" w:line="276" w:lineRule="auto"/>
        <w:jc w:val="both"/>
        <w:rPr>
          <w:sz w:val="28"/>
          <w:szCs w:val="28"/>
        </w:rPr>
      </w:pPr>
      <w:r w:rsidRPr="007B25D8">
        <w:rPr>
          <w:noProof/>
          <w:position w:val="-29"/>
          <w:sz w:val="28"/>
          <w:szCs w:val="28"/>
        </w:rPr>
        <w:drawing>
          <wp:inline distT="0" distB="0" distL="0" distR="0" wp14:anchorId="3D8B9C97" wp14:editId="30032532">
            <wp:extent cx="6049645" cy="526415"/>
            <wp:effectExtent l="0" t="0" r="0" b="0"/>
            <wp:docPr id="104800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6049645" cy="52641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119.7.3.4. Особенности образной системы в автобиографических произведениях.</w:t>
      </w:r>
    </w:p>
    <w:p w:rsidR="00D00F02" w:rsidRPr="007B25D8" w:rsidRDefault="00D00F02" w:rsidP="00D00F02">
      <w:pPr>
        <w:pStyle w:val="ConsPlusNormal"/>
        <w:spacing w:before="240" w:line="276" w:lineRule="auto"/>
        <w:jc w:val="both"/>
        <w:rPr>
          <w:sz w:val="28"/>
          <w:szCs w:val="28"/>
        </w:rPr>
      </w:pPr>
      <w:r w:rsidRPr="007B25D8">
        <w:rPr>
          <w:noProof/>
          <w:position w:val="-55"/>
          <w:sz w:val="28"/>
          <w:szCs w:val="28"/>
        </w:rPr>
        <w:drawing>
          <wp:inline distT="0" distB="0" distL="0" distR="0" wp14:anchorId="03B6CEED" wp14:editId="172D12D2">
            <wp:extent cx="6049645" cy="855980"/>
            <wp:effectExtent l="0" t="0" r="0" b="0"/>
            <wp:docPr id="115276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6049645" cy="85598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119.7.3.5. Образность в жанре рассказа и повести.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 Ибрагимов "Алмачуар" ("Чубарый"). Образы природы в произведении. Пейзаж. Красота и сила природы. Психологизм в раскрытии характеров литературных героев. Система образов в рассказе. Любовь героя произведения к лошади. Нравственные устои татарской деревни.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 Мухаммадиев "Беренче умырзая" ("Первый подснежник"). Образ природы. Бережное отношение к природе. Связь поколений. Чистота помыслов.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А. Еники "Матурлык" ("Красота"). Духовная красота человека. Любовь между матерью и сыном. Образ Бадретдина.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119.7.3.6. Образная система в лиро-эпических произведениях.</w:t>
      </w:r>
    </w:p>
    <w:p w:rsidR="00D00F02" w:rsidRPr="007B25D8" w:rsidRDefault="00D00F02" w:rsidP="00D00F02">
      <w:pPr>
        <w:pStyle w:val="ConsPlusNormal"/>
        <w:spacing w:before="240" w:line="276" w:lineRule="auto"/>
        <w:jc w:val="both"/>
        <w:rPr>
          <w:sz w:val="28"/>
          <w:szCs w:val="28"/>
        </w:rPr>
      </w:pPr>
      <w:r w:rsidRPr="007B25D8">
        <w:rPr>
          <w:noProof/>
          <w:position w:val="-28"/>
          <w:sz w:val="28"/>
          <w:szCs w:val="28"/>
        </w:rPr>
        <w:drawing>
          <wp:inline distT="0" distB="0" distL="0" distR="0" wp14:anchorId="3737C906" wp14:editId="7227B0A3">
            <wp:extent cx="6049645" cy="519430"/>
            <wp:effectExtent l="0" t="0" r="0" b="0"/>
            <wp:docPr id="93166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6049645" cy="51943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119.7.3.7. Особенности образной системы в драматических произведениях.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 Камал "Беренче театр" ("Первый театр"). Комический характер конфликта в произведении. Приемы воссоздания комичности образов. Просветительские идеи в комедии. Комический характер конфликта в произведении.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119.7.4. Теория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Гимн, песня, лирическое "я", образ автора, метафора, идея, проблема, стихосложение, ритм, рифма, стих, строфа, фантастический образ, образ повествователя, антитеза, аллегория, автобиографическое произведение, комедия, характер, тип.</w:t>
      </w:r>
    </w:p>
    <w:p w:rsidR="00D00F02" w:rsidRPr="007B25D8" w:rsidRDefault="00D00F02" w:rsidP="00D00F02">
      <w:pPr>
        <w:pStyle w:val="ConsPlusNormal"/>
        <w:spacing w:line="276" w:lineRule="auto"/>
        <w:ind w:firstLine="540"/>
        <w:jc w:val="both"/>
        <w:rPr>
          <w:sz w:val="28"/>
          <w:szCs w:val="28"/>
        </w:rPr>
      </w:pPr>
    </w:p>
    <w:p w:rsidR="00D00F02" w:rsidRPr="007B25D8" w:rsidRDefault="00D00F02" w:rsidP="00D00F02">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119.8. Содержание обучения в 7 классе.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119.8.1. Устное народное творчество. Исследователи устного народного творчества (Г. Тукай, Г. Ибрагимов, Х. Ярми и другие).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119.8.1.1. Баит - оригинальный жанр татарского фольклора. Жанровые особенности. Виды баитов.</w:t>
      </w:r>
    </w:p>
    <w:p w:rsidR="00D00F02" w:rsidRPr="007B25D8" w:rsidRDefault="00D00F02" w:rsidP="00D00F02">
      <w:pPr>
        <w:pStyle w:val="ConsPlusNormal"/>
        <w:spacing w:before="240" w:line="276" w:lineRule="auto"/>
        <w:ind w:firstLine="540"/>
        <w:jc w:val="both"/>
        <w:rPr>
          <w:sz w:val="28"/>
          <w:szCs w:val="28"/>
        </w:rPr>
      </w:pPr>
      <w:r w:rsidRPr="007B25D8">
        <w:rPr>
          <w:noProof/>
          <w:position w:val="-6"/>
          <w:sz w:val="28"/>
          <w:szCs w:val="28"/>
        </w:rPr>
        <w:drawing>
          <wp:inline distT="0" distB="0" distL="0" distR="0" wp14:anchorId="77B045A9" wp14:editId="406D6CB0">
            <wp:extent cx="3451860" cy="233680"/>
            <wp:effectExtent l="0" t="0" r="0" b="0"/>
            <wp:docPr id="836957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3451860" cy="23368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119.8.2. Татарская литература.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119.8.2.1. Рассказ как эпический жанр. Особенности жанра рассказа.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Ш. Камал "Буранда" ("В метель"). Приемы эмоционального воздействия на читателя. Образ матери.</w:t>
      </w:r>
    </w:p>
    <w:p w:rsidR="00D00F02" w:rsidRPr="007B25D8" w:rsidRDefault="00D00F02" w:rsidP="00D00F02">
      <w:pPr>
        <w:pStyle w:val="ConsPlusNormal"/>
        <w:spacing w:before="240" w:line="276" w:lineRule="auto"/>
        <w:jc w:val="both"/>
        <w:rPr>
          <w:sz w:val="28"/>
          <w:szCs w:val="28"/>
        </w:rPr>
      </w:pPr>
      <w:r w:rsidRPr="007B25D8">
        <w:rPr>
          <w:noProof/>
          <w:position w:val="-31"/>
          <w:sz w:val="28"/>
          <w:szCs w:val="28"/>
        </w:rPr>
        <w:drawing>
          <wp:inline distT="0" distB="0" distL="0" distR="0" wp14:anchorId="40EF855D" wp14:editId="3FDC0A11">
            <wp:extent cx="6049645" cy="556260"/>
            <wp:effectExtent l="0" t="0" r="0" b="0"/>
            <wp:docPr id="228067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6049645" cy="55626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119.8.2.2. Жанр повести. Особенности жанра.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Ш. Камал "Буранда" ("В метель"). Приемы эмоционального воздействия на читателя. Образ матери.</w:t>
      </w:r>
    </w:p>
    <w:p w:rsidR="00D00F02" w:rsidRPr="007B25D8" w:rsidRDefault="00D00F02" w:rsidP="00D00F02">
      <w:pPr>
        <w:pStyle w:val="ConsPlusNormal"/>
        <w:spacing w:before="240" w:line="276" w:lineRule="auto"/>
        <w:jc w:val="both"/>
        <w:rPr>
          <w:sz w:val="28"/>
          <w:szCs w:val="28"/>
        </w:rPr>
      </w:pPr>
      <w:r w:rsidRPr="007B25D8">
        <w:rPr>
          <w:noProof/>
          <w:position w:val="-31"/>
          <w:sz w:val="28"/>
          <w:szCs w:val="28"/>
        </w:rPr>
        <w:drawing>
          <wp:inline distT="0" distB="0" distL="0" distR="0" wp14:anchorId="777AFA60" wp14:editId="43E42AAA">
            <wp:extent cx="6049645" cy="556260"/>
            <wp:effectExtent l="0" t="0" r="0" b="0"/>
            <wp:docPr id="575095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6049645" cy="55626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119.8.2.3. Роман. Жанровые особенности.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 Гази "Онытылмас еллар" ("Незабываемые годы"). Проблематика романа. Система образов. Отражение славного пути страны в ее историческом развитии.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119.8.2.4. Жанр драмы.</w:t>
      </w:r>
    </w:p>
    <w:p w:rsidR="00D00F02" w:rsidRPr="007B25D8" w:rsidRDefault="00D00F02" w:rsidP="00D00F02">
      <w:pPr>
        <w:pStyle w:val="ConsPlusNormal"/>
        <w:spacing w:before="240" w:line="276" w:lineRule="auto"/>
        <w:jc w:val="both"/>
        <w:rPr>
          <w:sz w:val="28"/>
          <w:szCs w:val="28"/>
        </w:rPr>
      </w:pPr>
      <w:r w:rsidRPr="007B25D8">
        <w:rPr>
          <w:noProof/>
          <w:position w:val="-98"/>
          <w:sz w:val="28"/>
          <w:szCs w:val="28"/>
        </w:rPr>
        <w:drawing>
          <wp:inline distT="0" distB="0" distL="0" distR="0" wp14:anchorId="234583EA" wp14:editId="3CE27EC6">
            <wp:extent cx="6049645" cy="1404620"/>
            <wp:effectExtent l="0" t="0" r="0" b="0"/>
            <wp:docPr id="81908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6049645" cy="140462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119.8.2.5. Жанры лирики: пейзажная, философская, гражданская, интимная лирика.</w:t>
      </w:r>
    </w:p>
    <w:p w:rsidR="00D00F02" w:rsidRPr="007B25D8" w:rsidRDefault="00D00F02" w:rsidP="00D00F02">
      <w:pPr>
        <w:pStyle w:val="ConsPlusNormal"/>
        <w:spacing w:before="240" w:line="276" w:lineRule="auto"/>
        <w:jc w:val="both"/>
        <w:rPr>
          <w:sz w:val="28"/>
          <w:szCs w:val="28"/>
        </w:rPr>
      </w:pPr>
      <w:r w:rsidRPr="007B25D8">
        <w:rPr>
          <w:noProof/>
          <w:position w:val="-53"/>
          <w:sz w:val="28"/>
          <w:szCs w:val="28"/>
        </w:rPr>
        <w:drawing>
          <wp:inline distT="0" distB="0" distL="0" distR="0" wp14:anchorId="582658CE" wp14:editId="5229BFBC">
            <wp:extent cx="6049645" cy="833755"/>
            <wp:effectExtent l="0" t="0" r="0" b="0"/>
            <wp:docPr id="133875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6049645" cy="833755"/>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9"/>
          <w:sz w:val="28"/>
          <w:szCs w:val="28"/>
        </w:rPr>
        <w:drawing>
          <wp:inline distT="0" distB="0" distL="0" distR="0" wp14:anchorId="26AD7487" wp14:editId="675C21BA">
            <wp:extent cx="5202555" cy="276860"/>
            <wp:effectExtent l="0" t="0" r="0" b="0"/>
            <wp:docPr id="1100788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202555" cy="276860"/>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53"/>
          <w:sz w:val="28"/>
          <w:szCs w:val="28"/>
        </w:rPr>
        <w:drawing>
          <wp:inline distT="0" distB="0" distL="0" distR="0" wp14:anchorId="5486CFBC" wp14:editId="52DC401A">
            <wp:extent cx="6049645" cy="833755"/>
            <wp:effectExtent l="0" t="0" r="0" b="0"/>
            <wp:docPr id="16446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6049645" cy="83375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 Авзал "Бу - Ватан" ("Это - Родина"). Национальный образ народа.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Н. Арсланов "Халкыма" ("Моему народу"). Чувство гордости за свой народ, историю и культуру.</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 Гаташ "Татар китабы" ("Татарская книга"). Исторические личности татарского народа. Трагизм их судьбы. Книга - духовное богатство, символ красоты и вечности.</w:t>
      </w:r>
    </w:p>
    <w:p w:rsidR="00D00F02" w:rsidRPr="007B25D8" w:rsidRDefault="00D00F02" w:rsidP="00D00F02">
      <w:pPr>
        <w:pStyle w:val="ConsPlusNormal"/>
        <w:spacing w:before="240" w:line="276" w:lineRule="auto"/>
        <w:jc w:val="both"/>
        <w:rPr>
          <w:sz w:val="28"/>
          <w:szCs w:val="28"/>
        </w:rPr>
      </w:pPr>
      <w:r w:rsidRPr="007B25D8">
        <w:rPr>
          <w:noProof/>
          <w:position w:val="-28"/>
          <w:sz w:val="28"/>
          <w:szCs w:val="28"/>
        </w:rPr>
        <w:drawing>
          <wp:inline distT="0" distB="0" distL="0" distR="0" wp14:anchorId="6694195B" wp14:editId="5A9DB82F">
            <wp:extent cx="6049645" cy="511810"/>
            <wp:effectExtent l="0" t="0" r="0" b="0"/>
            <wp:docPr id="2064406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6049645" cy="51181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 Харис "Кеше кайчан матур" ("Чем красив человек"). Внутренняя красота человека.</w:t>
      </w:r>
    </w:p>
    <w:p w:rsidR="00D00F02" w:rsidRPr="007B25D8" w:rsidRDefault="00D00F02" w:rsidP="00D00F02">
      <w:pPr>
        <w:pStyle w:val="ConsPlusNormal"/>
        <w:spacing w:before="240" w:line="276" w:lineRule="auto"/>
        <w:jc w:val="both"/>
        <w:rPr>
          <w:sz w:val="28"/>
          <w:szCs w:val="28"/>
        </w:rPr>
      </w:pPr>
      <w:r w:rsidRPr="007B25D8">
        <w:rPr>
          <w:noProof/>
          <w:position w:val="-27"/>
          <w:sz w:val="28"/>
          <w:szCs w:val="28"/>
        </w:rPr>
        <w:drawing>
          <wp:inline distT="0" distB="0" distL="0" distR="0" wp14:anchorId="6FAFD423" wp14:editId="476A4697">
            <wp:extent cx="6049645" cy="497840"/>
            <wp:effectExtent l="0" t="0" r="0" b="0"/>
            <wp:docPr id="103237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6049645" cy="49784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 Мурат "Туган тел" ("Родной язык"). Уважение к истории своего народа, чувство ответственности за сохранение родного языка.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119.8.2.6. Лиро-эпические жанры литературы. Жанр поэмы. Особенности поэмы. Жанр стихотворения в прозе. Особенности жанра.</w:t>
      </w:r>
    </w:p>
    <w:p w:rsidR="00D00F02" w:rsidRPr="007B25D8" w:rsidRDefault="00D00F02" w:rsidP="00D00F02">
      <w:pPr>
        <w:pStyle w:val="ConsPlusNormal"/>
        <w:spacing w:before="240" w:line="276" w:lineRule="auto"/>
        <w:jc w:val="both"/>
        <w:rPr>
          <w:sz w:val="28"/>
          <w:szCs w:val="28"/>
        </w:rPr>
      </w:pPr>
      <w:r w:rsidRPr="007B25D8">
        <w:rPr>
          <w:noProof/>
          <w:position w:val="-30"/>
          <w:sz w:val="28"/>
          <w:szCs w:val="28"/>
        </w:rPr>
        <w:drawing>
          <wp:inline distT="0" distB="0" distL="0" distR="0" wp14:anchorId="5322DCB5" wp14:editId="7B79DB06">
            <wp:extent cx="6049645" cy="539750"/>
            <wp:effectExtent l="0" t="0" r="0" b="0"/>
            <wp:docPr id="14617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6049645" cy="53975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 Кутуй "Сагыну" ("Ностальгия"). Чувства любви к Родине, гордости за свой народ, надежда и вера в благополучное возвращение, раскрывающие чувство тоски по родной земле.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119.8.3. Теория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Баит, рассказ, сюжет, элементы сюжета, композиция, повесть, лирическое отступление, персонаж, роман, драма, конфликт, монолог, диалог, интимная лирика, пейзажная лирика, философская лирика, гражданская лирика, поэма, стихи в прозе (нэсер).</w:t>
      </w:r>
    </w:p>
    <w:p w:rsidR="00D00F02" w:rsidRPr="007B25D8" w:rsidRDefault="00D00F02" w:rsidP="00D00F02">
      <w:pPr>
        <w:pStyle w:val="ConsPlusNormal"/>
        <w:spacing w:line="276" w:lineRule="auto"/>
        <w:ind w:firstLine="540"/>
        <w:jc w:val="both"/>
        <w:rPr>
          <w:sz w:val="28"/>
          <w:szCs w:val="28"/>
        </w:rPr>
      </w:pPr>
    </w:p>
    <w:p w:rsidR="00D00F02" w:rsidRPr="007B25D8" w:rsidRDefault="00D00F02" w:rsidP="00D00F02">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119.9. Содержание обучения в 8 классе.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119.9.1. Устное народное творчество.</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119.9.1.1. Дастаны. Художественное своеобразие дастана. Виды дастанов.</w:t>
      </w:r>
    </w:p>
    <w:p w:rsidR="00D00F02" w:rsidRPr="007B25D8" w:rsidRDefault="00D00F02" w:rsidP="00D00F02">
      <w:pPr>
        <w:pStyle w:val="ConsPlusNormal"/>
        <w:spacing w:before="240" w:line="276" w:lineRule="auto"/>
        <w:jc w:val="both"/>
        <w:rPr>
          <w:sz w:val="28"/>
          <w:szCs w:val="28"/>
        </w:rPr>
      </w:pPr>
      <w:r w:rsidRPr="007B25D8">
        <w:rPr>
          <w:noProof/>
          <w:position w:val="-27"/>
          <w:sz w:val="28"/>
          <w:szCs w:val="28"/>
        </w:rPr>
        <w:drawing>
          <wp:inline distT="0" distB="0" distL="0" distR="0" wp14:anchorId="0CD47C21" wp14:editId="4EAAB6B5">
            <wp:extent cx="6049645" cy="504190"/>
            <wp:effectExtent l="0" t="0" r="0" b="0"/>
            <wp:docPr id="1285109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6049645" cy="504190"/>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24"/>
          <w:sz w:val="28"/>
          <w:szCs w:val="28"/>
        </w:rPr>
        <w:drawing>
          <wp:inline distT="0" distB="0" distL="0" distR="0" wp14:anchorId="06302ADA" wp14:editId="00E8B2A8">
            <wp:extent cx="6049645" cy="467995"/>
            <wp:effectExtent l="0" t="0" r="0" b="0"/>
            <wp:docPr id="191753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6049645" cy="46799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119.9.2. Художественные приемы в литературном произведении.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119.9.2.1. Пейзаж в литературном произведении. Виды пейзажа. Функции пейзажа.</w:t>
      </w:r>
    </w:p>
    <w:p w:rsidR="00D00F02" w:rsidRPr="007B25D8" w:rsidRDefault="00D00F02" w:rsidP="00D00F02">
      <w:pPr>
        <w:pStyle w:val="ConsPlusNormal"/>
        <w:spacing w:before="240" w:line="276" w:lineRule="auto"/>
        <w:jc w:val="both"/>
        <w:rPr>
          <w:sz w:val="28"/>
          <w:szCs w:val="28"/>
        </w:rPr>
      </w:pPr>
      <w:r w:rsidRPr="007B25D8">
        <w:rPr>
          <w:noProof/>
          <w:position w:val="-54"/>
          <w:sz w:val="28"/>
          <w:szCs w:val="28"/>
        </w:rPr>
        <w:drawing>
          <wp:inline distT="0" distB="0" distL="0" distR="0" wp14:anchorId="7A1A991D" wp14:editId="6970F5AE">
            <wp:extent cx="6049645" cy="841375"/>
            <wp:effectExtent l="0" t="0" r="0" b="0"/>
            <wp:docPr id="75274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6049645" cy="84137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Н. Арсланов "Яз" ("Весна"). Образ весенней природы. Функции пейзажа в стихотворении.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119.9.2.2. Портрет как художественный прием. Функции портрета в произведении. Виды портрета: портрет-описание, портрет-сравнение, портрет-впечатление, психологический портрет.</w:t>
      </w:r>
    </w:p>
    <w:p w:rsidR="00D00F02" w:rsidRPr="007B25D8" w:rsidRDefault="00D00F02" w:rsidP="00D00F02">
      <w:pPr>
        <w:pStyle w:val="ConsPlusNormal"/>
        <w:spacing w:before="240" w:line="276" w:lineRule="auto"/>
        <w:jc w:val="both"/>
        <w:rPr>
          <w:sz w:val="28"/>
          <w:szCs w:val="28"/>
        </w:rPr>
      </w:pPr>
      <w:r w:rsidRPr="007B25D8">
        <w:rPr>
          <w:noProof/>
          <w:position w:val="-54"/>
          <w:sz w:val="28"/>
          <w:szCs w:val="28"/>
        </w:rPr>
        <w:drawing>
          <wp:inline distT="0" distB="0" distL="0" distR="0" wp14:anchorId="2D8DFB3D" wp14:editId="3AEC23A2">
            <wp:extent cx="6049645" cy="841375"/>
            <wp:effectExtent l="0" t="0" r="0" b="0"/>
            <wp:docPr id="1127017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6049645" cy="84137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Ш. Зигангирова "Татар кызына" ("Татарской девушке"). Выразительные средства в портретной характеристике персонажа. Воспевание красоты татарской девушки.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119.9.2.3. Художественная деталь в литературном произведении. Функции художественной детали. Выделительная и психологическая виды художественной детали. Образы-вещи в литературном произведении.</w:t>
      </w:r>
    </w:p>
    <w:p w:rsidR="00D00F02" w:rsidRPr="007B25D8" w:rsidRDefault="00D00F02" w:rsidP="00D00F02">
      <w:pPr>
        <w:pStyle w:val="ConsPlusNormal"/>
        <w:spacing w:before="240" w:line="276" w:lineRule="auto"/>
        <w:jc w:val="both"/>
        <w:rPr>
          <w:sz w:val="28"/>
          <w:szCs w:val="28"/>
        </w:rPr>
      </w:pPr>
      <w:r w:rsidRPr="007B25D8">
        <w:rPr>
          <w:noProof/>
          <w:position w:val="-98"/>
          <w:sz w:val="28"/>
          <w:szCs w:val="28"/>
        </w:rPr>
        <w:drawing>
          <wp:inline distT="0" distB="0" distL="0" distR="0" wp14:anchorId="101FDAD7" wp14:editId="311B2D8B">
            <wp:extent cx="6049645" cy="1397000"/>
            <wp:effectExtent l="0" t="0" r="0" b="0"/>
            <wp:docPr id="1507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6049645" cy="139700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Х. Туфан "Каеннар сары иде" ("Березы стали желтыми"). Образ ребенка. Функции художественной детали в описании литературного образа.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119.9.2.4. Символ и литературное произведение. Типы символов в литературе. Художественный образ-символ.</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Дардменд "Кораб" ("Корабль"). Изображение судьбы нации, народа в образах корабля, бури, волны и пропасти. Связь человека со Вселенной, миром, единство с природой. Символическая образность в стихотворении.</w:t>
      </w:r>
    </w:p>
    <w:p w:rsidR="00D00F02" w:rsidRPr="007B25D8" w:rsidRDefault="00D00F02" w:rsidP="00D00F02">
      <w:pPr>
        <w:pStyle w:val="ConsPlusNormal"/>
        <w:spacing w:before="240" w:line="276" w:lineRule="auto"/>
        <w:jc w:val="both"/>
        <w:rPr>
          <w:sz w:val="28"/>
          <w:szCs w:val="28"/>
        </w:rPr>
      </w:pPr>
      <w:r w:rsidRPr="007B25D8">
        <w:rPr>
          <w:noProof/>
          <w:position w:val="-54"/>
          <w:sz w:val="28"/>
          <w:szCs w:val="28"/>
        </w:rPr>
        <w:drawing>
          <wp:inline distT="0" distB="0" distL="0" distR="0" wp14:anchorId="7AAEF340" wp14:editId="24B6E293">
            <wp:extent cx="6049645" cy="848995"/>
            <wp:effectExtent l="0" t="0" r="0" b="0"/>
            <wp:docPr id="109020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6049645" cy="84899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119.9.2.5. Психологизм как единство литературных приемов. Виды приемов психологизма. Роль психологических приемов в раскрытии литературных образов, идейного содержания произведения.</w:t>
      </w:r>
    </w:p>
    <w:p w:rsidR="00D00F02" w:rsidRPr="007B25D8" w:rsidRDefault="00D00F02" w:rsidP="00D00F02">
      <w:pPr>
        <w:pStyle w:val="ConsPlusNormal"/>
        <w:spacing w:before="240" w:line="276" w:lineRule="auto"/>
        <w:jc w:val="both"/>
        <w:rPr>
          <w:sz w:val="28"/>
          <w:szCs w:val="28"/>
        </w:rPr>
      </w:pPr>
      <w:r w:rsidRPr="007B25D8">
        <w:rPr>
          <w:noProof/>
          <w:position w:val="-54"/>
          <w:sz w:val="28"/>
          <w:szCs w:val="28"/>
        </w:rPr>
        <w:drawing>
          <wp:inline distT="0" distB="0" distL="0" distR="0" wp14:anchorId="171EF2DA" wp14:editId="195759AF">
            <wp:extent cx="6049645" cy="848995"/>
            <wp:effectExtent l="0" t="0" r="0" b="0"/>
            <wp:docPr id="239437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6049645" cy="84899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119.9.2.6. Художественное время и пространство в литературном произведении (хронотоп). Виды художественного времени, типы пространства. Хронотопические образы.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Творчество А. Кутуя "Тапшырылмаган хатлар" ("Неотосланные письма"). Эпистолярный жанр в литературе. Проблема любви и создания семьи, ее разрешение в повести. Отношение автора к образам Галии и Искандера. Романтическое изображение нового человека. Хронотопические образы.</w:t>
      </w:r>
    </w:p>
    <w:p w:rsidR="00D00F02" w:rsidRPr="007B25D8" w:rsidRDefault="00D00F02" w:rsidP="00D00F02">
      <w:pPr>
        <w:pStyle w:val="ConsPlusNormal"/>
        <w:spacing w:before="240" w:line="276" w:lineRule="auto"/>
        <w:jc w:val="both"/>
        <w:rPr>
          <w:sz w:val="28"/>
          <w:szCs w:val="28"/>
        </w:rPr>
      </w:pPr>
      <w:r w:rsidRPr="007B25D8">
        <w:rPr>
          <w:noProof/>
          <w:position w:val="-30"/>
          <w:sz w:val="28"/>
          <w:szCs w:val="28"/>
        </w:rPr>
        <w:drawing>
          <wp:inline distT="0" distB="0" distL="0" distR="0" wp14:anchorId="471842CD" wp14:editId="08C77D1B">
            <wp:extent cx="6049645" cy="539750"/>
            <wp:effectExtent l="0" t="0" r="0" b="0"/>
            <wp:docPr id="141287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6049645" cy="53975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119.9.3. Теория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Дастан, пейзаж, портрет, художественная деталь, образы-вещи, собирательный образ, художественное время и пространство (хронотоп), психологизм, символизм, символический образ, эпистолярный стиль, исторический роман, романтизм, романтический образ.</w:t>
      </w:r>
    </w:p>
    <w:p w:rsidR="00D00F02" w:rsidRPr="007B25D8" w:rsidRDefault="00D00F02" w:rsidP="00D00F02">
      <w:pPr>
        <w:pStyle w:val="ConsPlusNormal"/>
        <w:spacing w:line="276" w:lineRule="auto"/>
        <w:ind w:firstLine="540"/>
        <w:jc w:val="both"/>
        <w:rPr>
          <w:sz w:val="28"/>
          <w:szCs w:val="28"/>
        </w:rPr>
      </w:pPr>
    </w:p>
    <w:p w:rsidR="00D00F02" w:rsidRPr="007B25D8" w:rsidRDefault="00D00F02" w:rsidP="00D00F02">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119.10. Содержание обучения в 9 классе.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119.10.1. Литература как искусство слова. Своеобразие художественного отражения жизни в словесном искусстве. Периодизация татарской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 История татарской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119.10.2.1. Средневековая тюрко-татарская литература. Литература XII - первой половины XIII веков. Особенности периода.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Кул Гали "Кыйссаи Йосыф" ("Сказание о Юсуфе"). Образы Юсуфа и Зулейхи. Сила любви. Идеи гуманизма и справедливости. Художественное своеобразие поэмы. Связь коранических сюжетов с татарской литературой.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119.10.2.2. Литература XIII - первой половины XV веков. Общая характеристика литературы данного периода.</w:t>
      </w:r>
    </w:p>
    <w:p w:rsidR="00D00F02" w:rsidRPr="007B25D8" w:rsidRDefault="00D00F02" w:rsidP="00D00F02">
      <w:pPr>
        <w:pStyle w:val="ConsPlusNormal"/>
        <w:spacing w:before="240" w:line="276" w:lineRule="auto"/>
        <w:jc w:val="both"/>
        <w:rPr>
          <w:sz w:val="28"/>
          <w:szCs w:val="28"/>
        </w:rPr>
      </w:pPr>
      <w:r w:rsidRPr="007B25D8">
        <w:rPr>
          <w:noProof/>
          <w:position w:val="-56"/>
          <w:sz w:val="28"/>
          <w:szCs w:val="28"/>
        </w:rPr>
        <w:drawing>
          <wp:inline distT="0" distB="0" distL="0" distR="0" wp14:anchorId="681724FC" wp14:editId="5AF2CFE1">
            <wp:extent cx="6049645" cy="863600"/>
            <wp:effectExtent l="0" t="0" r="0" b="0"/>
            <wp:docPr id="524427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6049645" cy="86360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119.10.2.3. Татарская литература периода Казанского ханства. Особенности развития татарской литературы данного периода.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Кул Шариф "Гафил торма" ("Не будь неучем"). Дидактическое содержание, назидательность литературы. Единство религиозного и светского содержания. Роль знаний в жизни человека.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119.10.2.4. Татарская литература XVII века. Особенности развития татарской литературы XVII века. Суфийская литература. Нравственно-философское направление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М. Колый Хикметы. Проблематика хикметов. Духовные переживания, нравственные устои лирического героя.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119.10.2.5. Татарская литература XVIII века. Особенности развития татарской литературы XVIII века. Сближение литературы с жизнью народа.</w:t>
      </w:r>
    </w:p>
    <w:p w:rsidR="00D00F02" w:rsidRPr="007B25D8" w:rsidRDefault="00D00F02" w:rsidP="00D00F02">
      <w:pPr>
        <w:pStyle w:val="ConsPlusNormal"/>
        <w:spacing w:before="240" w:line="276" w:lineRule="auto"/>
        <w:jc w:val="both"/>
        <w:rPr>
          <w:sz w:val="28"/>
          <w:szCs w:val="28"/>
        </w:rPr>
      </w:pPr>
      <w:r w:rsidRPr="007B25D8">
        <w:rPr>
          <w:noProof/>
          <w:position w:val="-74"/>
          <w:sz w:val="28"/>
          <w:szCs w:val="28"/>
        </w:rPr>
        <w:drawing>
          <wp:inline distT="0" distB="0" distL="0" distR="0" wp14:anchorId="301DE001" wp14:editId="0527441C">
            <wp:extent cx="6049645" cy="1097280"/>
            <wp:effectExtent l="0" t="0" r="0" b="0"/>
            <wp:docPr id="1784047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6049645" cy="109728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119.10.2.6. Татарская литература XIX века. Особенности развития татарской литературы в XIX веке. Просветительское движение у татар. Становление реалистической поэзии. Тематика произведений.</w:t>
      </w:r>
    </w:p>
    <w:p w:rsidR="00D00F02" w:rsidRPr="007B25D8" w:rsidRDefault="00D00F02" w:rsidP="00D00F02">
      <w:pPr>
        <w:pStyle w:val="ConsPlusNormal"/>
        <w:spacing w:before="240" w:line="276" w:lineRule="auto"/>
        <w:jc w:val="both"/>
        <w:rPr>
          <w:sz w:val="28"/>
          <w:szCs w:val="28"/>
        </w:rPr>
      </w:pPr>
      <w:r w:rsidRPr="007B25D8">
        <w:rPr>
          <w:noProof/>
          <w:position w:val="-74"/>
          <w:sz w:val="28"/>
          <w:szCs w:val="28"/>
        </w:rPr>
        <w:drawing>
          <wp:inline distT="0" distB="0" distL="0" distR="0" wp14:anchorId="4E6C8D0F" wp14:editId="356C5CB4">
            <wp:extent cx="6049645" cy="1104265"/>
            <wp:effectExtent l="0" t="0" r="0" b="0"/>
            <wp:docPr id="2012580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6049645" cy="110426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Жизнь и творчество К. Насыри "Кырык бакча" ("Сорок садов"). Нравственные качества. Духовная красота человека.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Биография М. Акъегетзадэ. Повесть "Хисаметдин менла" ("Хисаметдин менла"). Просветительские идеи в произведении. Проблема героя времени. Просветительский реализм.</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119.10.2.7. Татарская литература начала XX века. Особенности татарской литературы начала XX века. Приобщение татарской литературы к достижениям восточной, русской, европейской литературы, философии и культуры.</w:t>
      </w:r>
    </w:p>
    <w:p w:rsidR="00D00F02" w:rsidRPr="007B25D8" w:rsidRDefault="00D00F02" w:rsidP="00D00F02">
      <w:pPr>
        <w:pStyle w:val="ConsPlusNormal"/>
        <w:spacing w:before="240" w:line="276" w:lineRule="auto"/>
        <w:jc w:val="both"/>
        <w:rPr>
          <w:sz w:val="28"/>
          <w:szCs w:val="28"/>
        </w:rPr>
      </w:pPr>
      <w:r w:rsidRPr="007B25D8">
        <w:rPr>
          <w:noProof/>
          <w:position w:val="-76"/>
          <w:sz w:val="28"/>
          <w:szCs w:val="28"/>
        </w:rPr>
        <w:drawing>
          <wp:inline distT="0" distB="0" distL="0" distR="0" wp14:anchorId="192D4095" wp14:editId="781349C6">
            <wp:extent cx="6049645" cy="1119505"/>
            <wp:effectExtent l="0" t="0" r="0" b="0"/>
            <wp:docPr id="305114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6049645" cy="111950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Жизнь и творчество Дардменда. Стихотворения "Видагъ" ("Расставание"). Тема родины. Противопоставление Отчизны родному народу.</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Жизнь и творчество С. Рамиева. "</w:t>
      </w:r>
      <w:r w:rsidRPr="007B25D8">
        <w:rPr>
          <w:noProof/>
          <w:position w:val="-3"/>
          <w:sz w:val="28"/>
          <w:szCs w:val="28"/>
        </w:rPr>
        <w:drawing>
          <wp:inline distT="0" distB="0" distL="0" distR="0" wp14:anchorId="1702333C" wp14:editId="4A74337A">
            <wp:extent cx="358140" cy="190500"/>
            <wp:effectExtent l="0" t="0" r="0" b="0"/>
            <wp:docPr id="1590336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 cy="190500"/>
                    </a:xfrm>
                    <a:prstGeom prst="rect">
                      <a:avLst/>
                    </a:prstGeom>
                    <a:noFill/>
                    <a:ln>
                      <a:noFill/>
                    </a:ln>
                  </pic:spPr>
                </pic:pic>
              </a:graphicData>
            </a:graphic>
          </wp:inline>
        </w:drawing>
      </w:r>
      <w:r w:rsidRPr="007B25D8">
        <w:rPr>
          <w:sz w:val="28"/>
          <w:szCs w:val="28"/>
        </w:rPr>
        <w:t xml:space="preserve"> вакыты" ("На рассвете"). Переживания лирического героя за свой народ, желание видеть его свободным, образованным, прогрессивным. Особенности романтического героя.</w:t>
      </w:r>
    </w:p>
    <w:p w:rsidR="00D00F02" w:rsidRPr="007B25D8" w:rsidRDefault="00D00F02" w:rsidP="00D00F02">
      <w:pPr>
        <w:pStyle w:val="ConsPlusNormal"/>
        <w:spacing w:before="240" w:line="276" w:lineRule="auto"/>
        <w:jc w:val="both"/>
        <w:rPr>
          <w:sz w:val="28"/>
          <w:szCs w:val="28"/>
        </w:rPr>
      </w:pPr>
      <w:r w:rsidRPr="007B25D8">
        <w:rPr>
          <w:noProof/>
          <w:position w:val="-34"/>
          <w:sz w:val="28"/>
          <w:szCs w:val="28"/>
        </w:rPr>
        <w:drawing>
          <wp:inline distT="0" distB="0" distL="0" distR="0" wp14:anchorId="66E7AF60" wp14:editId="613FF0D5">
            <wp:extent cx="6049645" cy="585470"/>
            <wp:effectExtent l="0" t="0" r="0" b="0"/>
            <wp:docPr id="1063495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6049645" cy="585470"/>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76"/>
          <w:sz w:val="28"/>
          <w:szCs w:val="28"/>
        </w:rPr>
        <w:drawing>
          <wp:inline distT="0" distB="0" distL="0" distR="0" wp14:anchorId="6D06F7FD" wp14:editId="3F64923B">
            <wp:extent cx="6049645" cy="1119505"/>
            <wp:effectExtent l="0" t="0" r="0" b="0"/>
            <wp:docPr id="2137194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6049645" cy="111950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119.10.2.8. Татарская литература 1920 - 1930-х годов. Особенности татарской литературы данного периода.</w:t>
      </w:r>
    </w:p>
    <w:p w:rsidR="00D00F02" w:rsidRPr="007B25D8" w:rsidRDefault="00D00F02" w:rsidP="00D00F02">
      <w:pPr>
        <w:pStyle w:val="ConsPlusNormal"/>
        <w:spacing w:before="240" w:line="276" w:lineRule="auto"/>
        <w:jc w:val="both"/>
        <w:rPr>
          <w:sz w:val="28"/>
          <w:szCs w:val="28"/>
        </w:rPr>
      </w:pPr>
      <w:r w:rsidRPr="007B25D8">
        <w:rPr>
          <w:noProof/>
          <w:position w:val="-8"/>
          <w:sz w:val="28"/>
          <w:szCs w:val="28"/>
        </w:rPr>
        <w:drawing>
          <wp:inline distT="0" distB="0" distL="0" distR="0" wp14:anchorId="104ABBE0" wp14:editId="1E163D12">
            <wp:extent cx="6049645" cy="263525"/>
            <wp:effectExtent l="0" t="0" r="0" b="0"/>
            <wp:docPr id="194304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6049645" cy="263525"/>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33"/>
          <w:sz w:val="28"/>
          <w:szCs w:val="28"/>
        </w:rPr>
        <w:drawing>
          <wp:inline distT="0" distB="0" distL="0" distR="0" wp14:anchorId="563193F6" wp14:editId="47061597">
            <wp:extent cx="6049645" cy="577850"/>
            <wp:effectExtent l="0" t="0" r="0" b="0"/>
            <wp:docPr id="306728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6049645" cy="57785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119.10.2.9. Татарская литература периода Великой Отечественной войны и послевоенного времени. Особенности татарской литературы данного периода.</w:t>
      </w:r>
    </w:p>
    <w:p w:rsidR="00D00F02" w:rsidRPr="007B25D8" w:rsidRDefault="00D00F02" w:rsidP="00D00F02">
      <w:pPr>
        <w:pStyle w:val="ConsPlusNormal"/>
        <w:spacing w:before="240" w:line="276" w:lineRule="auto"/>
        <w:jc w:val="both"/>
        <w:rPr>
          <w:sz w:val="28"/>
          <w:szCs w:val="28"/>
        </w:rPr>
      </w:pPr>
      <w:r w:rsidRPr="007B25D8">
        <w:rPr>
          <w:noProof/>
          <w:position w:val="-77"/>
          <w:sz w:val="28"/>
          <w:szCs w:val="28"/>
        </w:rPr>
        <w:drawing>
          <wp:inline distT="0" distB="0" distL="0" distR="0" wp14:anchorId="4F7717CC" wp14:editId="26D8D410">
            <wp:extent cx="6049645" cy="1134110"/>
            <wp:effectExtent l="0" t="0" r="0" b="0"/>
            <wp:docPr id="1803574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6049645" cy="113411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Жизнь и творчество Ф. Карима "Кыр казы" ("Дикий гусь"). Чувство тоски по Родине, по родным и близким.</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119.10.2.10. Татарская проза 1960 - 1980-х годов. Особенности татарской прозы данного периода.</w:t>
      </w:r>
    </w:p>
    <w:p w:rsidR="00D00F02" w:rsidRPr="007B25D8" w:rsidRDefault="00D00F02" w:rsidP="00D00F02">
      <w:pPr>
        <w:pStyle w:val="ConsPlusNormal"/>
        <w:spacing w:before="240" w:line="276" w:lineRule="auto"/>
        <w:jc w:val="both"/>
        <w:rPr>
          <w:sz w:val="28"/>
          <w:szCs w:val="28"/>
        </w:rPr>
      </w:pPr>
      <w:r w:rsidRPr="007B25D8">
        <w:rPr>
          <w:noProof/>
          <w:position w:val="-53"/>
          <w:sz w:val="28"/>
          <w:szCs w:val="28"/>
        </w:rPr>
        <w:drawing>
          <wp:inline distT="0" distB="0" distL="0" distR="0" wp14:anchorId="674C3351" wp14:editId="71598B88">
            <wp:extent cx="6049645" cy="833755"/>
            <wp:effectExtent l="0" t="0" r="0" b="0"/>
            <wp:docPr id="207316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6049645" cy="83375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119.10.2.11. Татарская лирика 1960 - 1980-х годов. Особенности татарской лирики данного периода.</w:t>
      </w:r>
    </w:p>
    <w:p w:rsidR="00D00F02" w:rsidRPr="007B25D8" w:rsidRDefault="00D00F02" w:rsidP="00D00F02">
      <w:pPr>
        <w:pStyle w:val="ConsPlusNormal"/>
        <w:spacing w:before="240" w:line="276" w:lineRule="auto"/>
        <w:jc w:val="both"/>
        <w:rPr>
          <w:sz w:val="28"/>
          <w:szCs w:val="28"/>
        </w:rPr>
      </w:pPr>
      <w:r w:rsidRPr="007B25D8">
        <w:rPr>
          <w:noProof/>
          <w:position w:val="-77"/>
          <w:sz w:val="28"/>
          <w:szCs w:val="28"/>
        </w:rPr>
        <w:drawing>
          <wp:inline distT="0" distB="0" distL="0" distR="0" wp14:anchorId="134AC9D5" wp14:editId="372DB9BC">
            <wp:extent cx="6049645" cy="1134110"/>
            <wp:effectExtent l="0" t="0" r="0" b="0"/>
            <wp:docPr id="1036335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6049645" cy="1134110"/>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32"/>
          <w:sz w:val="28"/>
          <w:szCs w:val="28"/>
        </w:rPr>
        <w:drawing>
          <wp:inline distT="0" distB="0" distL="0" distR="0" wp14:anchorId="703B3477" wp14:editId="2A58AAE6">
            <wp:extent cx="6049645" cy="563245"/>
            <wp:effectExtent l="0" t="0" r="0" b="0"/>
            <wp:docPr id="788827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6049645" cy="56324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119.10.2.12. Татарская драматургия 1960 - 1980-х годов. Особенности татарской драматургии данного периода.</w:t>
      </w:r>
    </w:p>
    <w:p w:rsidR="00D00F02" w:rsidRPr="007B25D8" w:rsidRDefault="00D00F02" w:rsidP="00D00F02">
      <w:pPr>
        <w:pStyle w:val="ConsPlusNormal"/>
        <w:spacing w:before="240" w:line="276" w:lineRule="auto"/>
        <w:jc w:val="both"/>
        <w:rPr>
          <w:sz w:val="28"/>
          <w:szCs w:val="28"/>
        </w:rPr>
      </w:pPr>
      <w:r w:rsidRPr="007B25D8">
        <w:rPr>
          <w:noProof/>
          <w:position w:val="-32"/>
          <w:sz w:val="28"/>
          <w:szCs w:val="28"/>
        </w:rPr>
        <w:drawing>
          <wp:inline distT="0" distB="0" distL="0" distR="0" wp14:anchorId="26A10229" wp14:editId="09DCB91D">
            <wp:extent cx="6049645" cy="563245"/>
            <wp:effectExtent l="0" t="0" r="0" b="0"/>
            <wp:docPr id="103600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6049645" cy="563245"/>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119.10.2.13. Татарская литература рубежа XX - XXI веков. Особенности развития татарской литературы данного периода.</w:t>
      </w:r>
    </w:p>
    <w:p w:rsidR="00D00F02" w:rsidRPr="007B25D8" w:rsidRDefault="00D00F02" w:rsidP="00D00F02">
      <w:pPr>
        <w:pStyle w:val="ConsPlusNormal"/>
        <w:spacing w:before="240" w:line="276" w:lineRule="auto"/>
        <w:jc w:val="both"/>
        <w:rPr>
          <w:sz w:val="28"/>
          <w:szCs w:val="28"/>
        </w:rPr>
      </w:pPr>
      <w:r w:rsidRPr="007B25D8">
        <w:rPr>
          <w:noProof/>
          <w:position w:val="-6"/>
          <w:sz w:val="28"/>
          <w:szCs w:val="28"/>
        </w:rPr>
        <w:drawing>
          <wp:inline distT="0" distB="0" distL="0" distR="0" wp14:anchorId="73B63552" wp14:editId="302875F0">
            <wp:extent cx="6049645" cy="233680"/>
            <wp:effectExtent l="0" t="0" r="0" b="0"/>
            <wp:docPr id="101606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6049645" cy="233680"/>
                    </a:xfrm>
                    <a:prstGeom prst="rect">
                      <a:avLst/>
                    </a:prstGeom>
                    <a:noFill/>
                    <a:ln>
                      <a:noFill/>
                    </a:ln>
                  </pic:spPr>
                </pic:pic>
              </a:graphicData>
            </a:graphic>
          </wp:inline>
        </w:drawing>
      </w:r>
    </w:p>
    <w:p w:rsidR="00D00F02" w:rsidRPr="007B25D8" w:rsidRDefault="00D00F02" w:rsidP="00D00F02">
      <w:pPr>
        <w:pStyle w:val="ConsPlusNormal"/>
        <w:spacing w:before="240" w:line="276" w:lineRule="auto"/>
        <w:jc w:val="both"/>
        <w:rPr>
          <w:sz w:val="28"/>
          <w:szCs w:val="28"/>
        </w:rPr>
      </w:pPr>
      <w:r w:rsidRPr="007B25D8">
        <w:rPr>
          <w:noProof/>
          <w:position w:val="-10"/>
          <w:sz w:val="28"/>
          <w:szCs w:val="28"/>
        </w:rPr>
        <w:drawing>
          <wp:inline distT="0" distB="0" distL="0" distR="0" wp14:anchorId="1B414870" wp14:editId="3284B8C5">
            <wp:extent cx="4561840" cy="284480"/>
            <wp:effectExtent l="0" t="0" r="0" b="0"/>
            <wp:docPr id="355324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4561840" cy="284480"/>
                    </a:xfrm>
                    <a:prstGeom prst="rect">
                      <a:avLst/>
                    </a:prstGeom>
                    <a:noFill/>
                    <a:ln>
                      <a:noFill/>
                    </a:ln>
                  </pic:spPr>
                </pic:pic>
              </a:graphicData>
            </a:graphic>
          </wp:inline>
        </w:drawing>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119.10.2.14. Развитие современной татарской литературы. Обзор. Мировой литературный процесс. Взаимосвязи между татарской, русской и зарубежной литературами.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А. Ахметгалиева "Кайтаваз" ("Эхо"). Отношения между матерью и детьми. Роль матери в жизни человека.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119.10.3. Теория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Литературный процесс, периоды развития литературы, религиозная литература, светская литература, дидактизм, хикметы, просветительский реализм, музыкальная драма, авторская позиция.</w:t>
      </w:r>
    </w:p>
    <w:p w:rsidR="00D00F02" w:rsidRPr="007B25D8" w:rsidRDefault="00D00F02" w:rsidP="00D00F02">
      <w:pPr>
        <w:pStyle w:val="ConsPlusNormal"/>
        <w:spacing w:line="276" w:lineRule="auto"/>
        <w:ind w:firstLine="540"/>
        <w:jc w:val="both"/>
        <w:rPr>
          <w:sz w:val="28"/>
          <w:szCs w:val="28"/>
        </w:rPr>
      </w:pPr>
    </w:p>
    <w:p w:rsidR="00D00F02" w:rsidRPr="007B25D8" w:rsidRDefault="00D00F02" w:rsidP="00D00F02">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119.11. Планируемые результаты освоения программы по родной (татарской) литературе на уровне основного общего образования.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119.11.1. В результате изучения родной (татарской) литературы на уровне основного общего образования у обучающегося будут сформированы следующие личностные результаты: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 гражданского воспитания: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(татарской)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готовность к раз</w:t>
      </w:r>
      <w:r w:rsidR="00324CC7">
        <w:rPr>
          <w:sz w:val="28"/>
          <w:szCs w:val="28"/>
        </w:rPr>
        <w:t>ООО</w:t>
      </w:r>
      <w:r w:rsidRPr="007B25D8">
        <w:rPr>
          <w:sz w:val="28"/>
          <w:szCs w:val="28"/>
        </w:rPr>
        <w:t>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2) патриотического воспитания: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татарской литературе;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3) духовно-нравственного воспитания: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4) эстетического воспитания: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осознание важности художественной литературы и культуры как средства коммуникации и самовыражения;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понимание ценности отечественного и мирового искусства, роли этнических культурных традиций и народного творчества;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стремление к самовыражению в разных видах искусства;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5) физического воспитания, формирования культуры здоровья и эмоционального благополучия: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6) трудового воспитания: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готовность адаптироваться в профессиональной среде; уважение к труду и результатам трудовой деятельности, в том числе при изучении произведений татарского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7) экологического воспитания: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и путей их решения;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8) ценности научного познания: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овладение языковой и читательской культурой как средством познания мира;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9) обеспечение адаптации обучающегося к изменяющимся условиям социальной и природной среды: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умение оперировать основными понятиями, терминами и представлениями в области концепции устойчивого развития;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умение анализировать и выявлять взаимосвязи природы, общества и экономики;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 В результате изучения родной (татарской)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119.11.2.1. У обучающегося будут сформированы следующие базовые логические действия как часть познавательных универсальных учебных действий: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дефициты информации, данных, необходимых для решения поставленной учебной задачи;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 в литературном образовании;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формировать гипотезу об истинности собственных суждений и суждений других, аргументировать свою позицию, мнение;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оценивать на применимость и достоверность информацию, полученную в ходе исследования (эксперимента);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119.11.2.3. У обучающегося будут сформированы умения работать с информацией как часть познавательных универсальных учебных действий: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эффективно запоминать и систематизировать эту информацию.</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119.11.2.4. У обучающегося будут сформированы умения общения как часть коммуникативных универсальных учебных действий: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опыта (литературоведческого эксперимента, исследования, проекта);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119.11.2.5. У обучающегося будут сформированы умения самоорганизации как части регулятивных универсальных учебных действий: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проводить выбор и брать ответственность за решение.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владеть способами самоконтроля, самомотивации и рефлексии в литературном образовании;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давать оценку учебной ситуации и предлагать план ее изменения;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различать, называть и управлять собственными эмоциями и эмоциями других;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и анализировать причины эмоций;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ставить себя на место другого человека, понимать мотивы и намерения другого, анализируя примеры из художественной литературы;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регулировать способ выражения своих эмоций;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осознанно относиться к другому человеку, его мнению, размышляя над взаимоотношениями литературных героев;</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признавать свое право на ошибку и такое же право другого;</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принимать себя и других, не осуждая;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проявлять открытость себе и другим;</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осознавать невозможность контролировать все вокруг.</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119.11.2.7. У обучающегося будут сформированы умения совместной деятельности: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(татарской) литературы, обосновывать необходимость применения групповых форм взаимодействия при решении поставленной задачи;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обобщать мнения нескольких человек, проявлять готовность руководить, выполнять поручения, подчиняться;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на уроке родной (татарской)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оценивать качество своего вклада в общий результат по критериям, сформулированным участниками взаимодействия на литературных занятиях;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119.11.3. Предметные результаты изучения родной (татарской) литературы. К концу обучения в 5 классе обучающийся научится: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различать основные жанры фольклора и художественной литературы (миф, фольклорная и литературная сказка, загадка, пословица, поговорка, предание, легенда, баит, басня, рассказ, повесть, лирическое стихотворение, пьеса); отличать прозаические тексты от поэтических;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эмоционально откликаться на прочитанное, делиться впечатлениями о произведении;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и формулировать тему, основную мысль прочитанных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формулировать вопросы по содержанию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участвовать в обсуждении прочитанного;</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обосновывать свои суждения с использованием текста;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характеризовать литературного героя, оценивать его поступки;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пересказывать художественный текст (подробно, сжато);</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составлять простой план художественного произведения;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использовать изученные теоретико-литературные понятия при анализе художественного текста (образ, эпос, лирика, драма, тема, идея, юмор и другие);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создавать собственный письменный текст: давать развернутый ответ на вопрос (объемом не менее 20 - 30 слов), связанный со знанием и пониманием литературного произведения.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119.11.4. Предметные результаты изучения родной (татарской) литературы. К концу обучения в 6 классе обучающийся научится: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выразительно читать вслух и наизусть произведения, их фрагменты в рамках программы;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и формулировать тему, идею, проблематику прочитанных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характеризовать литературного героя, создавать его словесный портрет на основе авторского описания и художественных деталей;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сопоставлять персонажей одного произведения по сходству и контрасту;</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формулировать свою точку зрения и понимать смысл других суждений;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пересказывать художественный текст, используя разные виды пересказа (подробный, сжатый, выборочный, творческий);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составлять простой план художественного произведения, в том числе цитатный;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использовать изученные теоретико-литературные понятия при анализе художественного текста (образ автора, проблема, характер, тип, метафора и другие);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писать сочинение по личным впечатлениям, по картине и по предложенной тематике.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119.11.5. Предметные результаты изучения родной (татарской) литературы. К концу обучения в 7 классе обучающийся научится: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выразительно читать вслух и наизусть произведения, их фрагменты в рамках программы;</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и формулировать проблему прочитанных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соотносить содержание и проблему художественных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характеризовать литературного героя, его внешность и внутренние качества, поступки и отношения с другими героями;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анализировать произведение, используя изученные теоретико-литературные понятия при анализе художественного текста (рассказ, повесть, роман, жанры лирики, комедия, драма, сюжет, диалог, монолог, композиция и другие);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род и жанр литературного произведения;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характер конфликта в произведении;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писать сочинения по предложенной литературной тематике (с использованием одного произведения).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119.11.6. Предметные результаты изучения родной (татарской) литературы. К концу обучения в 8 классе обучающийся научится: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и формулировать тематику, проблематику и идейное содержание прочитанных произведений;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анализировать литературное произведение; определять род и жанр литературного произведения на основе анализа важнейших особенностей его содержания и формы; характеризовать в произведениях конфликт (внешний и внутренний);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роль художественной детали, выявлять ее художественную функцию;</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характеризовать особенности строения сюжета и композиции; определять стадии развития действия в художественных произведениях;</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роль пейзажа и интерьера в произведении;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определять элементы психологизма в литературном произведении;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языковые особенности произведения; определять в тексте художественные средства и характеризовать их роль в литературном произведении;</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участвовать в дискуссии о прочитанном, формулировать свою точку зрения, аргументированно ее отстаивать, понимать смысл других суждений;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использовать изученные теоретико-литературные понятия при анализе художественного текста (просветительский реализм, реалистическая проза, символ и другие);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писать сочинение по предложенной литературной тематике (с использованием одного или нескольких произведений одного писателя).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119.11.7. Предметные результаты изучения родной (татарской) литературы. К концу обучения в 9 классе обучающийся научится:</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соотносить содержание и проблематику художественных произведений со временем их написания и отображенной в них эпохой; выделять основные этапы историко-литературного процесса;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иметь представление о фактах из биографии писателя и сведений об историко-культурном контексте его творчества;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характеризовать особенности строения сюжета и композиции, конфликта;</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выявлять в художественном произведении и различать позиции героев, повествователей;</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воспринимать литературное произведение как художественное высказывание автора, выявлять авторскую позицию;</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использовать изученные теоретико-литературные понятия при анализе художественного текста (литературный процесс, периоды развития литературы, авторская позиция и другие);</w:t>
      </w:r>
    </w:p>
    <w:p w:rsidR="00D00F02" w:rsidRPr="007B25D8" w:rsidRDefault="00D00F02" w:rsidP="00D00F02">
      <w:pPr>
        <w:pStyle w:val="ConsPlusNormal"/>
        <w:spacing w:before="240" w:line="276" w:lineRule="auto"/>
        <w:ind w:firstLine="540"/>
        <w:jc w:val="both"/>
        <w:rPr>
          <w:sz w:val="28"/>
          <w:szCs w:val="28"/>
        </w:rPr>
      </w:pPr>
      <w:r w:rsidRPr="007B25D8">
        <w:rPr>
          <w:sz w:val="28"/>
          <w:szCs w:val="28"/>
        </w:rPr>
        <w:t>писать сочинение по предложенной литературной тематике (с использованием одного или нескольких произведений одного писателя, произведений разных писателей).</w:t>
      </w:r>
    </w:p>
    <w:p w:rsidR="00D00F02" w:rsidRPr="007B25D8" w:rsidRDefault="00D00F02" w:rsidP="00D00F02">
      <w:pPr>
        <w:rPr>
          <w:rFonts w:ascii="Times New Roman" w:hAnsi="Times New Roman" w:cs="Times New Roman"/>
          <w:sz w:val="28"/>
          <w:szCs w:val="28"/>
          <w:lang w:val="ru-RU"/>
        </w:rPr>
      </w:pPr>
    </w:p>
    <w:p w:rsidR="0050725D" w:rsidRPr="007B25D8" w:rsidRDefault="0050725D" w:rsidP="0050725D">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"Иностранный (английский) язык".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136.2. Пояснительная записка.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w:t>
      </w:r>
      <w:r w:rsidR="00324CC7">
        <w:rPr>
          <w:sz w:val="28"/>
          <w:szCs w:val="28"/>
        </w:rPr>
        <w:t>ООО</w:t>
      </w:r>
      <w:r w:rsidRPr="007B25D8">
        <w:rPr>
          <w:sz w:val="28"/>
          <w:szCs w:val="28"/>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136.2.6. Целью иноязычного образования является формирование коммуникативной компетенции обучающихся в единстве таких ее составляющих, как: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свою страну, ее культуру в условиях межкультурного 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136.2.9. Общее число часов, рекомендованных для изучения иностранного (английского) языка,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A2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136.3. Содержание обучения в 5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136.3.1. Коммуникативные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Моя семья. Мои друзья. Семейные праздники: день рождения, Новый год.</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Внешность и характер человека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Досуг и увлечения (хобби) современного подростка (чтение, кино, спорт).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Здоровый образ жизни: режим труда и отдыха, здоровое 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Покупки: одежда, обувь и продукты 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Школа, школьная жизнь, школьная форма, изучаемые предметы. Переписка с иностранными сверстниками.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Каникулы в различное время года. Виды отдыха.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Природа: дикие и домашние животные. Погода.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Родной город (село). Транспорт.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Выдающиеся люди родной страны и страны (стран) изучаемого языка: писатели, поэты.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136.3.1.1. Говорение.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136.3.1.1.1. Развитие коммуникативных умений диалогической речи на базе умений, сформированных на уровне начального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диалог-расспрос: сообщать фактическую информацию, отвечая на вопросы разных видов; запрашивать интересующую информацию.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диалога - до 5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136.3.1.1.2. Развитие коммуникативных умений монологической речи на базе умений, сформированных на уровне начального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устных связных монологических высказываний с использованием основных коммуникативных типов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повествование (сообщение);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изложение (пересказ) основного содержания прочитанного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краткое изложение результатов выполненной проектной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монологического высказывания - 5 - 6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136.3.1.2. Аудирование.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коммуникативных умений аудирования на базе умений, сформированных на уровне начального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Время звучания текста (текстов) для аудирования - до 1 минуты.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136.3.1.3. Смысловое чтение.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несплошных текстов (таблиц) и понимание представленной в них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(текстов) для чтения - 180 - 200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136.3.1.4. Письменная речь.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 письменной речи на базе умений, сформированных на уровне начального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написание коротких поздравлений с праздниками (с Новым годом, Рождеством, днем рождения);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136.3.2. Языковые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136.3.2.1. Фонетическая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для чтения вслух - до 90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136.3.2.2. Графика, орфография и пунктуация.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написание изученных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136.3.2.3. Лексическая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способы словообразования: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аффиксация: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существительных при помощи суффиксов -er/-or (teacher/visitor), -ist (scientist, tourist), -sion/-tion (discussion/invitation);</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прилагательных при помощи суффиксов -ful (wonderful), -ian/-an (Russian/American);</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наречий при помощи суффикса -ly (recently);</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прилагательных, имен существительных и наречий при помощи отрицательного префикса un (unhappy, unreality, unusually).</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136.3.2.4. Грамматическая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несколькими обстоятельствами, следующими в определенном порядке.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Вопросительные предложения (альтернативный и разделительный вопросы в Present/Past/Future Simple Tense).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Имена существительные во множественном числе, в том числе имена существительные, имеющие форму только множественного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Имена существительные с причастиями настоящего и прошедшего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Наречия в положительной, сравнительной и превосходной степенях, образованные по правилу, и исключения.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136.3.3. Социокультурные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умений: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писать свои имя и фамилию, а также имена и фамилии своих родственников и друзей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 оформлять свой адрес на английском языке (в анкете, формуляре);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страну (страны)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136.3.4. Компенсаторные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чтении и аудировании языковой, в том числе контекстуальной, догадки.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формулировании собственных высказываний, ключевых слов, плана.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136.4. Содержание обучения в 6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136.4.1. Коммуникативные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Взаимоотношения в семье и с друзьями. Семейные праздники.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Внешность и характер человека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Досуг и увлечения (хобби) современного подростка (чтение, кино, театр, спорт).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Здоровый образ жизни: режим труда и отдыха, фитнес, сбалансированное 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Покупки: одежда, обувь и продукты 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Переписка с иностранными сверстниками.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Каникулы в различное время года. Виды отдыха.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Путешествия по России и иностранным странам.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Природа: дикие и домашние животные. Климат, погода.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Жизнь в городе и сельской местности. Описание родного города (села). Транспорт.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Выдающиеся люди родной страны и страны (стран) изучаемого языка: писатели, поэты, ученые.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136.4.1.1. Говорение.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136.4.1.1.1. Развитие коммуникативных умений диалогической речи, а именно умений вести: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диалога - до 5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136.4.1.1.2. Развитие коммуникативных умений монологической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устных связных монологических высказываний с использованием основных коммуникативных типов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повествование (сообщение);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изложение (пересказ) основного содержания прочитанного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краткое изложение результатов выполненной проектной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монологического высказывания - 7 - 8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136.4.1.2. Аудирование.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Время звучания текста (текстов) для аудирования - до 1,5 минуты.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136.4.1.3. Смысловое чтение.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несплошных текстов (таблиц) и понимание представленной в них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(текстов) для чтения - 250 - 300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136.4.1.4. Письменная речь.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небольшого письменного высказывания с использованием образца, плана, иллюстраций. Объем письменного высказывания - до 70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136.4.2. Языковые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136.4.2.1. Фонетическая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для чтения вслух - до 95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136.4.2.2. Графика, орфография и пунктуация.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написание изученных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136.4.2.3. Лексическая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способы словообразования: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аффиксация: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существительных при помощи суффикса -ing (reading);</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прилагательных при помощи суффиксов -al (typical), -ing (amazing), -less (useless), -ive (impressive).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Синонимы. Антонимы. Интернациональные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136.4.2.4. Грамматическая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Сложноподчиненные предложения с придаточными определительными с союзными словами who, which, that.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Сложноподчиненные предложения с придаточными времени с союзами for, since.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конструкциями as ... as, not so ... as.</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Все типы вопросительных предложений (общий, специальный, альтернативный, разделительный вопросы) в Present/Past Continuous Tense.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Глаголы в видо-временных формах действительного залога в изъявительном наклонении в Present/Past Continuous Tense.</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Модальные</w:t>
      </w:r>
      <w:r w:rsidRPr="007B25D8">
        <w:rPr>
          <w:sz w:val="28"/>
          <w:szCs w:val="28"/>
          <w:lang w:val="en-US"/>
        </w:rPr>
        <w:t xml:space="preserve"> </w:t>
      </w:r>
      <w:r w:rsidRPr="007B25D8">
        <w:rPr>
          <w:sz w:val="28"/>
          <w:szCs w:val="28"/>
        </w:rPr>
        <w:t>глаголы</w:t>
      </w:r>
      <w:r w:rsidRPr="007B25D8">
        <w:rPr>
          <w:sz w:val="28"/>
          <w:szCs w:val="28"/>
          <w:lang w:val="en-US"/>
        </w:rPr>
        <w:t xml:space="preserve"> </w:t>
      </w:r>
      <w:r w:rsidRPr="007B25D8">
        <w:rPr>
          <w:sz w:val="28"/>
          <w:szCs w:val="28"/>
        </w:rPr>
        <w:t>и</w:t>
      </w:r>
      <w:r w:rsidRPr="007B25D8">
        <w:rPr>
          <w:sz w:val="28"/>
          <w:szCs w:val="28"/>
          <w:lang w:val="en-US"/>
        </w:rPr>
        <w:t xml:space="preserve"> </w:t>
      </w:r>
      <w:r w:rsidRPr="007B25D8">
        <w:rPr>
          <w:sz w:val="28"/>
          <w:szCs w:val="28"/>
        </w:rPr>
        <w:t>их</w:t>
      </w:r>
      <w:r w:rsidRPr="007B25D8">
        <w:rPr>
          <w:sz w:val="28"/>
          <w:szCs w:val="28"/>
          <w:lang w:val="en-US"/>
        </w:rPr>
        <w:t xml:space="preserve"> </w:t>
      </w:r>
      <w:r w:rsidRPr="007B25D8">
        <w:rPr>
          <w:sz w:val="28"/>
          <w:szCs w:val="28"/>
        </w:rPr>
        <w:t>эквиваленты</w:t>
      </w:r>
      <w:r w:rsidRPr="007B25D8">
        <w:rPr>
          <w:sz w:val="28"/>
          <w:szCs w:val="28"/>
          <w:lang w:val="en-US"/>
        </w:rPr>
        <w:t xml:space="preserve"> (can/be able to, must/have to, may, should, need).</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Слова</w:t>
      </w:r>
      <w:r w:rsidRPr="007B25D8">
        <w:rPr>
          <w:sz w:val="28"/>
          <w:szCs w:val="28"/>
          <w:lang w:val="en-US"/>
        </w:rPr>
        <w:t xml:space="preserve">, </w:t>
      </w:r>
      <w:r w:rsidRPr="007B25D8">
        <w:rPr>
          <w:sz w:val="28"/>
          <w:szCs w:val="28"/>
        </w:rPr>
        <w:t>выражающие</w:t>
      </w:r>
      <w:r w:rsidRPr="007B25D8">
        <w:rPr>
          <w:sz w:val="28"/>
          <w:szCs w:val="28"/>
          <w:lang w:val="en-US"/>
        </w:rPr>
        <w:t xml:space="preserve"> </w:t>
      </w:r>
      <w:r w:rsidRPr="007B25D8">
        <w:rPr>
          <w:sz w:val="28"/>
          <w:szCs w:val="28"/>
        </w:rPr>
        <w:t>количество</w:t>
      </w:r>
      <w:r w:rsidRPr="007B25D8">
        <w:rPr>
          <w:sz w:val="28"/>
          <w:szCs w:val="28"/>
          <w:lang w:val="en-US"/>
        </w:rPr>
        <w:t xml:space="preserve"> (little/a little, few/a few).</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Числительные для обозначения дат и больших чисел (100 - 1000).</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136.4.3. Социокультурные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писать свои имя и фамилию, а также имена и фамилии своих родственников и друзей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 оформлять свой адрес на английском языке (в анкете, формуляре);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страну (страны)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рассказывать о выдающихся людях родной страны и страны (стран) изучаемого языка (ученых, писателях, поэтах).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136.4.4. Компенсаторные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чтении и аудировании языковой догадки, в том числе контекстуальной.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формулировании собственных высказываний, ключевых слов, плана.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136.5. Содержание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136.5.1. Коммуникативные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Взаимоотношения в семье и с друзьями. Семейные праздники. Обязанности по дому.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Внешность и характер человека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Досуг и увлечения (хобби) современного подростка (чтение, кино, театр, музей, спорт, музыка).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Здоровый образ жизни: режим труда и отдыха, фитнес, сбалансированное 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Покупки: одежда, обувь и продукты 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Каникулы в различное время года. Виды отдыха. Путешествия по России и иностранным странам.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Природа: дикие и домашние животные. Климат, погода.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Жизнь в городе и сельской местности. Описание родного города (села). Транспорт.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Средства массовой информации (телевидение, журналы, Интернет).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Выдающиеся люди родной страны и страны (стран) изучаемого языка: ученые, писатели, поэты, спортсмены.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136.5.1.1. Говорение.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136.5.1.1.1. 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диалога - до 6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136.5.1.1.2. Развитие коммуникативных умений монологической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устных связных монологических высказываний с использованием основных коммуникативных типов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повествование (сообщение);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изложение (пересказ) основного содержания, прочитанного (прослушанного)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краткое изложение результатов выполненной проектной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монологического высказывания - 8 - 9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136.5.1.2. Аудирование.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Время звучания текста (текстов) для аудирования - до 1,5 минуты.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136.5.1.3. Смысловое чтение.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несплошных текстов (таблиц, диаграмм) и понимание представленной в них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(текстов) для чтения - до 350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136.5.1.4. Письменная речь.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небольшого письменного высказывания с использованием образца, плана, таблицы. Объем письменного высказывания - до 90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136.5.2. Языковые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136.5.2.1. Фонетическая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для чтения вслух - до 100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136.5.2.2. Графика, орфография и пунктуация.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написание изученных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136.5.2.3. Лексическая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способы словообразования: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аффиксация: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существительных при помощи префикса un (unreality) и при помощи суффиксов: -ment (development), -ness (darkness);</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прилагательных при помощи суффиксов -ly (friendly), -ous (famous), -y (busy);</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прилагательных и наречий при помощи префиксов in-/im- (informal, independently, impossible);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словосложение: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сложных прилагательных путем соединения основы прилагательного с основой существительного с добавлением суффикса -ed (blue-eyed).</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Многозначные лексические единицы. Синонимы. Антонимы. Интернациональные слова. Наиболее частотные фразовые глаголы.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136.5.2.4. Грамматическая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со сложным дополнением (Complex Object). Условные предложения реального (Conditional 0, Conditional I)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конструкцией to be going to + инфинитив и формы Future Simple Tense и Present Continuous Tense для выражения будущего 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Конструкция used to + инфинитив глагола.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Глаголы в наиболее употребительных формах страдательного залога (Present/Past Simple Passive).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Предлоги, употребляемые с глаголами в страдательном залоге.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Модальный глагол might.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Наречия, совпадающие по форме с прилагательными (fast, high; early).</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Местоимения</w:t>
      </w:r>
      <w:r w:rsidRPr="007B25D8">
        <w:rPr>
          <w:sz w:val="28"/>
          <w:szCs w:val="28"/>
          <w:lang w:val="en-US"/>
        </w:rPr>
        <w:t xml:space="preserve"> other/another, both, all, one.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Количественные числительные для обозначения больших чисел (до 1 000 000).</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136.5.3. Социокультурные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писать свои имя и фамилию, а также имена и фамилии своих родственников и друзей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 оформлять свой адрес на английском языке (в анкете);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страну (страны)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рассказывать о выдающихся людях родной страны и страны (стран) изучаемого языка (ученых, писателях, поэтах, спортсменах).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136.5.4. Компенсаторные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Переспрашивать, просить повторить, уточняя значение незнакомых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формулировании собственных высказываний, ключевых слов, плана.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136.6. Содержание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136.6.1. Коммуникативные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Взаимоотношения в семье и с друзьями.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Внешность и характер человека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Досуг и увлечения (хобби) современного подростка (чтение, кино, театр, музей, спорт, музыка).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Здоровый образ жизни: режим труда и отдыха, фитнес, сбалансированное питание. Посещение врача.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Покупки: одежда, обувь и продукты питания. Карманные деньги.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Виды отдыха в различное время года. Путешествия по России и иностранным странам.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Природа: флора и фауна. Проблемы экологии. Климат, погода. Стихийные бедствия.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Условия проживания в городской (сельской) местности. Транспорт.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Выдающиеся люди родной страны и страны (стран) изучаемого языка: ученые, писатели, поэты, художники, музыканты, спортсмены.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136.6.1.1. Говорение.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136.6.1.1.1. 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диалога - до 7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136.6.1.1.2. Развитие коммуникативных умений монологической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устных связных монологических высказываний с использованием основных коммуникативных типов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повествование (сообщение);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выражение и аргументирование своего мнения по отношению к услышанному (прочитанному);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изложение (пересказ) основного содержания, прочитанного (прослушанного)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составление рассказа по картинкам;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изложение результатов выполненной проектной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монологического высказывания - 9 - 10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136.6.1.2. Аудирование.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Время звучания текста (текстов) для аудирования - до 2 минут.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136.6.1.3. Смысловое чтение.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несплошных текстов (таблиц, диаграмм, схем) и понимание представленной в них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(текстов) для чтения - 350 - 500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136.6.1.4. Письменная речь.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составление плана (тезисов) устного или письменного сообщения;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136.6.2. Языковые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136.6.2.1. Фонетическая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для чтения вслух - до 110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136.6.2.2. Графика, орфография и пунктуация.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написание изученных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136.6.2.3. Лексическая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способы словообразования: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аффиксация: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существительных при помощи суффиксов: -ance/-ence (performance/residence), -ity (activity); -ship (friendship);</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прилагательных при помощи префикса inter- (international);</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 прилагательных при помощи -ed и -ing (interested/interesting);</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конверсия: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имени существительного от неопределенной формы глагола (to walk - a walk);</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глагола от имени существительного (a present - to present);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имени существительного от прилагательного (rich - the rich).</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Различные средства связи в тексте для обеспечения его целостности (firstly, however, finally, at last, etc.).</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136.6.2.4. Грамматическая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Предложения</w:t>
      </w:r>
      <w:r w:rsidRPr="007B25D8">
        <w:rPr>
          <w:sz w:val="28"/>
          <w:szCs w:val="28"/>
          <w:lang w:val="en-US"/>
        </w:rPr>
        <w:t xml:space="preserve"> </w:t>
      </w:r>
      <w:r w:rsidRPr="007B25D8">
        <w:rPr>
          <w:sz w:val="28"/>
          <w:szCs w:val="28"/>
        </w:rPr>
        <w:t>со</w:t>
      </w:r>
      <w:r w:rsidRPr="007B25D8">
        <w:rPr>
          <w:sz w:val="28"/>
          <w:szCs w:val="28"/>
          <w:lang w:val="en-US"/>
        </w:rPr>
        <w:t xml:space="preserve"> </w:t>
      </w:r>
      <w:r w:rsidRPr="007B25D8">
        <w:rPr>
          <w:sz w:val="28"/>
          <w:szCs w:val="28"/>
        </w:rPr>
        <w:t>сложным</w:t>
      </w:r>
      <w:r w:rsidRPr="007B25D8">
        <w:rPr>
          <w:sz w:val="28"/>
          <w:szCs w:val="28"/>
          <w:lang w:val="en-US"/>
        </w:rPr>
        <w:t xml:space="preserve"> </w:t>
      </w:r>
      <w:r w:rsidRPr="007B25D8">
        <w:rPr>
          <w:sz w:val="28"/>
          <w:szCs w:val="28"/>
        </w:rPr>
        <w:t>дополнением</w:t>
      </w:r>
      <w:r w:rsidRPr="007B25D8">
        <w:rPr>
          <w:sz w:val="28"/>
          <w:szCs w:val="28"/>
          <w:lang w:val="en-US"/>
        </w:rPr>
        <w:t xml:space="preserve"> (Complex Object) (I saw her cross/crossing the road.).</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Все типы вопросительных предложений в Past Perfect Tense. Согласование времен в рамках сложного предложения.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Согласование подлежащего, выраженного собирательным существительным (family, police), со сказуемым.</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w:t>
      </w:r>
      <w:r w:rsidRPr="007B25D8">
        <w:rPr>
          <w:sz w:val="28"/>
          <w:szCs w:val="28"/>
        </w:rPr>
        <w:t>на</w:t>
      </w:r>
      <w:r w:rsidRPr="007B25D8">
        <w:rPr>
          <w:sz w:val="28"/>
          <w:szCs w:val="28"/>
          <w:lang w:val="en-US"/>
        </w:rPr>
        <w:t xml:space="preserve"> -ing: to love/hate doing something.</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содержащие</w:t>
      </w:r>
      <w:r w:rsidRPr="007B25D8">
        <w:rPr>
          <w:sz w:val="28"/>
          <w:szCs w:val="28"/>
          <w:lang w:val="en-US"/>
        </w:rPr>
        <w:t xml:space="preserve"> </w:t>
      </w:r>
      <w:r w:rsidRPr="007B25D8">
        <w:rPr>
          <w:sz w:val="28"/>
          <w:szCs w:val="28"/>
        </w:rPr>
        <w:t>глаголы</w:t>
      </w:r>
      <w:r w:rsidRPr="007B25D8">
        <w:rPr>
          <w:sz w:val="28"/>
          <w:szCs w:val="28"/>
          <w:lang w:val="en-US"/>
        </w:rPr>
        <w:t>-</w:t>
      </w:r>
      <w:r w:rsidRPr="007B25D8">
        <w:rPr>
          <w:sz w:val="28"/>
          <w:szCs w:val="28"/>
        </w:rPr>
        <w:t>связки</w:t>
      </w:r>
      <w:r w:rsidRPr="007B25D8">
        <w:rPr>
          <w:sz w:val="28"/>
          <w:szCs w:val="28"/>
          <w:lang w:val="en-US"/>
        </w:rPr>
        <w:t xml:space="preserve"> to be/to look/to feel/to seem.</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be/get used to + </w:t>
      </w:r>
      <w:r w:rsidRPr="007B25D8">
        <w:rPr>
          <w:sz w:val="28"/>
          <w:szCs w:val="28"/>
        </w:rPr>
        <w:t>инфинитив</w:t>
      </w:r>
      <w:r w:rsidRPr="007B25D8">
        <w:rPr>
          <w:sz w:val="28"/>
          <w:szCs w:val="28"/>
          <w:lang w:val="en-US"/>
        </w:rPr>
        <w:t xml:space="preserve"> </w:t>
      </w:r>
      <w:r w:rsidRPr="007B25D8">
        <w:rPr>
          <w:sz w:val="28"/>
          <w:szCs w:val="28"/>
        </w:rPr>
        <w:t>глагола</w:t>
      </w:r>
      <w:r w:rsidRPr="007B25D8">
        <w:rPr>
          <w:sz w:val="28"/>
          <w:szCs w:val="28"/>
          <w:lang w:val="en-US"/>
        </w:rPr>
        <w:t xml:space="preserve">, be/get used to + </w:t>
      </w:r>
      <w:r w:rsidRPr="007B25D8">
        <w:rPr>
          <w:sz w:val="28"/>
          <w:szCs w:val="28"/>
        </w:rPr>
        <w:t>инфинитив</w:t>
      </w:r>
      <w:r w:rsidRPr="007B25D8">
        <w:rPr>
          <w:sz w:val="28"/>
          <w:szCs w:val="28"/>
          <w:lang w:val="en-US"/>
        </w:rPr>
        <w:t xml:space="preserve"> </w:t>
      </w:r>
      <w:r w:rsidRPr="007B25D8">
        <w:rPr>
          <w:sz w:val="28"/>
          <w:szCs w:val="28"/>
        </w:rPr>
        <w:t>глагол</w:t>
      </w:r>
      <w:r w:rsidRPr="007B25D8">
        <w:rPr>
          <w:sz w:val="28"/>
          <w:szCs w:val="28"/>
          <w:lang w:val="en-US"/>
        </w:rPr>
        <w:t>, be/get used to doing something, be/get used to something.</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Конструкция</w:t>
      </w:r>
      <w:r w:rsidRPr="007B25D8">
        <w:rPr>
          <w:sz w:val="28"/>
          <w:szCs w:val="28"/>
          <w:lang w:val="en-US"/>
        </w:rPr>
        <w:t xml:space="preserve"> both ... and ...</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to stop, to remember, to forget (</w:t>
      </w:r>
      <w:r w:rsidRPr="007B25D8">
        <w:rPr>
          <w:sz w:val="28"/>
          <w:szCs w:val="28"/>
        </w:rPr>
        <w:t>разница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значении</w:t>
      </w:r>
      <w:r w:rsidRPr="007B25D8">
        <w:rPr>
          <w:sz w:val="28"/>
          <w:szCs w:val="28"/>
          <w:lang w:val="en-US"/>
        </w:rPr>
        <w:t xml:space="preserve"> to stop doing smth </w:t>
      </w:r>
      <w:r w:rsidRPr="007B25D8">
        <w:rPr>
          <w:sz w:val="28"/>
          <w:szCs w:val="28"/>
        </w:rPr>
        <w:t>и</w:t>
      </w:r>
      <w:r w:rsidRPr="007B25D8">
        <w:rPr>
          <w:sz w:val="28"/>
          <w:szCs w:val="28"/>
          <w:lang w:val="en-US"/>
        </w:rPr>
        <w:t xml:space="preserve"> to stop to do smth).</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Глаголы</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видо</w:t>
      </w:r>
      <w:r w:rsidRPr="007B25D8">
        <w:rPr>
          <w:sz w:val="28"/>
          <w:szCs w:val="28"/>
          <w:lang w:val="en-US"/>
        </w:rPr>
        <w:t>-</w:t>
      </w:r>
      <w:r w:rsidRPr="007B25D8">
        <w:rPr>
          <w:sz w:val="28"/>
          <w:szCs w:val="28"/>
        </w:rPr>
        <w:t>временных</w:t>
      </w:r>
      <w:r w:rsidRPr="007B25D8">
        <w:rPr>
          <w:sz w:val="28"/>
          <w:szCs w:val="28"/>
          <w:lang w:val="en-US"/>
        </w:rPr>
        <w:t xml:space="preserve"> </w:t>
      </w:r>
      <w:r w:rsidRPr="007B25D8">
        <w:rPr>
          <w:sz w:val="28"/>
          <w:szCs w:val="28"/>
        </w:rPr>
        <w:t>формах</w:t>
      </w:r>
      <w:r w:rsidRPr="007B25D8">
        <w:rPr>
          <w:sz w:val="28"/>
          <w:szCs w:val="28"/>
          <w:lang w:val="en-US"/>
        </w:rPr>
        <w:t xml:space="preserve"> </w:t>
      </w:r>
      <w:r w:rsidRPr="007B25D8">
        <w:rPr>
          <w:sz w:val="28"/>
          <w:szCs w:val="28"/>
        </w:rPr>
        <w:t>действительного</w:t>
      </w:r>
      <w:r w:rsidRPr="007B25D8">
        <w:rPr>
          <w:sz w:val="28"/>
          <w:szCs w:val="28"/>
          <w:lang w:val="en-US"/>
        </w:rPr>
        <w:t xml:space="preserve"> </w:t>
      </w:r>
      <w:r w:rsidRPr="007B25D8">
        <w:rPr>
          <w:sz w:val="28"/>
          <w:szCs w:val="28"/>
        </w:rPr>
        <w:t>залога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изъявительном</w:t>
      </w:r>
      <w:r w:rsidRPr="007B25D8">
        <w:rPr>
          <w:sz w:val="28"/>
          <w:szCs w:val="28"/>
          <w:lang w:val="en-US"/>
        </w:rPr>
        <w:t xml:space="preserve"> </w:t>
      </w:r>
      <w:r w:rsidRPr="007B25D8">
        <w:rPr>
          <w:sz w:val="28"/>
          <w:szCs w:val="28"/>
        </w:rPr>
        <w:t>наклонении</w:t>
      </w:r>
      <w:r w:rsidRPr="007B25D8">
        <w:rPr>
          <w:sz w:val="28"/>
          <w:szCs w:val="28"/>
          <w:lang w:val="en-US"/>
        </w:rPr>
        <w:t xml:space="preserve"> (Past Perfect Tense, Present Perfect Continuous Tense, Future-in-the-Past).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Модальные глаголы в косвенной речи в настоящем и прошедшем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Неличные формы глагола (инфинитив, герундий, причастия настоящего и прошедшего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Наречия too - enough.</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Отрицательные местоимения no (и его производные nobody, nothing и другие), none.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136.6.3. Социокультурные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Соблюдение нормы вежливости в межкультурном общении.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страну (страны) изучаемого языка (культурные явления, события, достопримечательности);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136.6.4. Компенсаторные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Переспрашивать, просить повторить, уточняя значение незнакомых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формулировании собственных высказываний, ключевых слов, плана.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136.7. Содержание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136.7.1. Коммуникативные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Взаимоотношения в семье и с друзьями. Конфликты и их разрешение.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Внешность и характер человека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Здоровый образ жизни: режим труда и отдыха, фитнес, сбалансированное питание. Посещение врача.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Покупки: одежда, обувь и продукты питания. Карманные деньги. Молодежная мода.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Виды отдыха в различное время года. Путешествия по России и иностранным странам. Транспорт.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Природа: флора и фауна. Проблемы экологии. Защита окружающей среды. Климат, погода. Стихийные бедствия.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Средства массовой информации (телевидение, радио, пресса, Интернет).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136.7.1.2. Говорение.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повествование (сообщение);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рассуждение;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выражение и краткое аргументирование своего мнения по отношению к услышанному (прочитанному);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составление рассказа по картинкам;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изложение результатов выполненной проектной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монологического высказывания - 10 - 12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136.7.1.3. Аудирование.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Языковая сложность текстов для аудирования должна соответствовать базовому уровню (A2 - допороговому уровню по общеевропейской шкале).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Время звучания текста (текстов) для аудирования - до 2 минут.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136.7.1.4. Смысловое чтение.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несплошных текстов (таблиц, диаграмм, схем) и понимание представленной в них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Языковая сложность текстов для чтения должна соответствовать базовому уровню (A2 - допороговому уровню по общеевропейской шкале).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(текстов) для чтения - 500 - 600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136.7.1.5. Письменная речь.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составление плана (тезисов) устного или письменного сообщения;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заполнение таблицы с краткой фиксацией содержания прочитанного (прослушанного)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преобразование таблицы, схемы в текстовый вариант представления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письменное представление результатов выполненной проектной работы (объем - 100 - 120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136.7.2. Языковые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136.7.2.1. Фонетическая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Выражение модального значения, чувства и эмоции.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текста для чтения вслух - до 110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136.7.2.2. Графика, орфография и пунктуация.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написание изученных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136.7.2.3. Лексическая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способы словообразования: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аффиксация: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глаголов с помощью префиксов under-, over-, dis-, mis-;</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имен прилагательных с помощью суффиксов -able/-ible;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имен существительных с помощью отрицательных префиксов in-/im-;</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словосложение: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сложных существительных путем соединения основы числительного с основой существительного с добавлением суффикса -ed (eight-legged);</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сложных существительных путем соединения основ существительных с предлогом (father-in-law);</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сложных прилагательных путем соединения основы прилагательного с основой причастия настоящего времени (nice-looking);</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сложных прилагательных путем соединения основы прилагательного с основой причастия прошедшего времени (well-behaved);</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конверсия: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Различные средства связи в тексте для обеспечения его целостности (firstly, however, finally, at last, etc.).</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136.7.2.4. Грамматическая сторона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Предложения</w:t>
      </w:r>
      <w:r w:rsidRPr="007B25D8">
        <w:rPr>
          <w:sz w:val="28"/>
          <w:szCs w:val="28"/>
          <w:lang w:val="en-US"/>
        </w:rPr>
        <w:t xml:space="preserve"> </w:t>
      </w:r>
      <w:r w:rsidRPr="007B25D8">
        <w:rPr>
          <w:sz w:val="28"/>
          <w:szCs w:val="28"/>
        </w:rPr>
        <w:t>со</w:t>
      </w:r>
      <w:r w:rsidRPr="007B25D8">
        <w:rPr>
          <w:sz w:val="28"/>
          <w:szCs w:val="28"/>
          <w:lang w:val="en-US"/>
        </w:rPr>
        <w:t xml:space="preserve"> </w:t>
      </w:r>
      <w:r w:rsidRPr="007B25D8">
        <w:rPr>
          <w:sz w:val="28"/>
          <w:szCs w:val="28"/>
        </w:rPr>
        <w:t>сложным</w:t>
      </w:r>
      <w:r w:rsidRPr="007B25D8">
        <w:rPr>
          <w:sz w:val="28"/>
          <w:szCs w:val="28"/>
          <w:lang w:val="en-US"/>
        </w:rPr>
        <w:t xml:space="preserve"> </w:t>
      </w:r>
      <w:r w:rsidRPr="007B25D8">
        <w:rPr>
          <w:sz w:val="28"/>
          <w:szCs w:val="28"/>
        </w:rPr>
        <w:t>дополнением</w:t>
      </w:r>
      <w:r w:rsidRPr="007B25D8">
        <w:rPr>
          <w:sz w:val="28"/>
          <w:szCs w:val="28"/>
          <w:lang w:val="en-US"/>
        </w:rPr>
        <w:t xml:space="preserve"> (Complex Object) (I want to have my hair cut.).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Условные предложения нереального характера (Conditional II).</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Конструкции для выражения предпочтения I prefer .../I'dprefer .../I'drather ....</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Конструкция I wish ...</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конструкцией either ... or, neither ... nor.</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Порядок следования имен прилагательных (nice long blond hair).</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136.7.3. Социокультурные знания и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элементарного представление о различных вариантах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Соблюдение норм вежливости в межкультурном общении.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умений: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писать свои имя и фамилию, а также имена и фамилии своих родственников и друзей на английском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 оформлять свой адрес на английском языке (в анкете);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страну (страны)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136.7.4. Компенсаторные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Переспрашивать, просить повторить, уточняя значение незнакомых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при формулировании собственных высказываний, ключевых слов, плана.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0CFE" w:rsidRPr="007B25D8" w:rsidRDefault="00EE0CFE" w:rsidP="00EE0CFE">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"Государственный (башкирский) язык Республики Башкортостан".</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E0CFE" w:rsidRPr="007B25D8" w:rsidRDefault="00EE0CFE" w:rsidP="00EE0CFE">
      <w:pPr>
        <w:pStyle w:val="ConsPlusNormal"/>
        <w:spacing w:line="276" w:lineRule="auto"/>
        <w:ind w:firstLine="540"/>
        <w:jc w:val="both"/>
        <w:rPr>
          <w:sz w:val="28"/>
          <w:szCs w:val="28"/>
        </w:rPr>
      </w:pPr>
    </w:p>
    <w:p w:rsidR="00EE0CFE" w:rsidRPr="007B25D8" w:rsidRDefault="00EE0CFE" w:rsidP="00EE0CF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30.5. Пояснительная записка.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30.5.1. Программа по государственному (башкирскому) языку разработана с целью оказания методической помощи учителю в создании рабочей программы по учебному предмету.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Статус государственного (башкирского) языка в условиях освоения на уровне основного общего образования предусматривает практическое овладение им как средством общения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 в повседневной жизни, к взаимопониманию и взаимодействию в полиэтническом обществе.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Программа по государственному (башкирскому) языку ориентирована на развитие функциональной грамотности как интегративного умения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30.5.2. В содержании программы по государственному (башкирскому) языку выделяются следующие содержательные линии: "Я и мой мир", "Башкортостан - край родной", "Природа родного края", "Грамматический материал", "Развитие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30.5.3. Изучение государственного (башкирского) языка направлено на достижение следующих целей: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формирование у обучающегося коммуникативной компетенции в основных видах речевой деятельности на башкирском языке;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усвоение знаний о башкирском языке как системе.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30.5.4. Общее число часов, рекомендованных для изучения государственного (башкирского)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(башкирского) языка, в рамках соблюдения гигиенических нормативов к недельной образовательной нагрузке.</w:t>
      </w:r>
    </w:p>
    <w:p w:rsidR="00EE0CFE" w:rsidRPr="007B25D8" w:rsidRDefault="00EE0CFE" w:rsidP="00EE0CFE">
      <w:pPr>
        <w:pStyle w:val="ConsPlusNormal"/>
        <w:spacing w:line="276" w:lineRule="auto"/>
        <w:ind w:firstLine="540"/>
        <w:jc w:val="both"/>
        <w:rPr>
          <w:sz w:val="28"/>
          <w:szCs w:val="28"/>
        </w:rPr>
      </w:pPr>
    </w:p>
    <w:p w:rsidR="00EE0CFE" w:rsidRPr="007B25D8" w:rsidRDefault="00EE0CFE" w:rsidP="00EE0CF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30.6. Содержание обучения в 5 классе.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 Я и мой мир.</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30.6.1.1. Здравствуй, школа!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 Карим "Ученику", Г. Рамазанов "Живи, родной край!", Ф. Губайдуллина "Райфа идет в школу", Е. Кучеров "Пещера Шульганташ", А. Игебаев "До свиданья, лебеди!".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30.6.1.2. Моя школа.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Султангареев "Поэт", С. Алибаев "Хорош", "Нас встречает школа".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30.6.1.3. Мои одноклассники.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"Ученики" (из журнала "Учитель Башкортостана"), Г. Кутуева "День знаний".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30.6.1.4. Я и моя семья.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 Рахимгулова "Красивый и сильный", В. Гудков "Осенью", Р. Искужина "Мои братишки", А. Хабибуллина "Наша семья".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30.6.1.5. О себе.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З. Султанов "Флаг Башкортостана", Ф. Рахимгулова "Наша мама", "Наша квартира" (из газеты "</w:t>
      </w:r>
      <w:r w:rsidRPr="007B25D8">
        <w:rPr>
          <w:noProof/>
          <w:position w:val="-5"/>
          <w:sz w:val="28"/>
          <w:szCs w:val="28"/>
        </w:rPr>
        <w:drawing>
          <wp:inline distT="0" distB="0" distL="0" distR="0" wp14:anchorId="6B92BA04" wp14:editId="76F72DE6">
            <wp:extent cx="1046480" cy="219710"/>
            <wp:effectExtent l="0" t="0" r="0" b="0"/>
            <wp:docPr id="103272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1046480" cy="219710"/>
                    </a:xfrm>
                    <a:prstGeom prst="rect">
                      <a:avLst/>
                    </a:prstGeom>
                    <a:noFill/>
                    <a:ln>
                      <a:noFill/>
                    </a:ln>
                  </pic:spPr>
                </pic:pic>
              </a:graphicData>
            </a:graphic>
          </wp:inline>
        </w:drawing>
      </w:r>
      <w:r w:rsidRPr="007B25D8">
        <w:rPr>
          <w:sz w:val="28"/>
          <w:szCs w:val="28"/>
        </w:rPr>
        <w:t>" ("Родник").</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30.6.1.6. Человек. Части тела. Личная гигиена.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 Гумерова "Старательная девочка", А. Кондратова "Говорим", "Умный воробей" (сказка).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30.6.1.7. С Новым годом!</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Юнусова "Дед Мороз", Ф. Исянгулов "Звезды-обманщики", К. Даян "Елочка", З. Биишева "Здоровье", А. Исмагилов "Снег идет".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30.6.1.8. Наша елка.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 Гали "Наша елка", Е. Кучеров "Январь", "Карнавал" (из журнала "Аманат").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30.6.1.9. Магазин. Продукты. Одежда. Дом.</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Галиева "Хлеб", Ф. Тугузбаева "Новое платье", А. Ягафарова "Мед", Г. Абдулхаева "Дорога, которую прошел хлеб", Р. Шакур "Страна трудолюбивых", Т. Ганиева "Бишбармак", А. Гиталов "Думы о хлебе".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30.6.1.10. 8 марта - Международный женский день.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 Мухамедьянов "Матери", М. Пляцковский "Пускай узнают ветер...". Ф. Тугузбаева "День рождения", "Люблю я свою страну" (песня).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30.6.1.11. Моя мама.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Ихсан "Благодарность матери", А. Ахмедьянова "Наби и старушка", З. Ханнанова "Я счастливая...", Г. Юнусова "Долгожданный праздник", Ф. Юлдашбаева "Моя бабушка".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30.6.2. Башкортостан - край родной.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30.6.2.1. Знаешь ли ты родной Башкортостан? Мой Башкортостан.</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 Алибаев "Моя Родина", "Башкортостан" (из журнала "Акбузат"), М. Пришвин "Будем охранять природу", Ф. Губайдуллина "Флаг Башкортостана".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30.6.2.2. Мы вместе с природой.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Ситдикова "День Республики", Ф. Губайдуллина "Флаг Республики", С. Янтурин "Курай", Р. Латипова, Р. Камалова "Салават Юлаев", С. Юлаев "Мой Урал", "Река Агидель" (из газеты "Вечерняя Уфа").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30.6.3. Природа родного края.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30.6.3.1. Времена года. Золотая осень.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 Буракаев "Мы вместе с природой", Г. Скребицкий "Осень-художник", Т. Ганиева "Скажи обратное", К. Танрикулов "Четыре девочки", К. Ушинский "Четыре желания", Ф. Рахимгулова "Откуда узнал?", С. Муллабаев "Странный снег".</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30.6.3.2. Осенняя природа.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 Дильмухаметов "Цветок и бабочка", Л. Толстой "Старик и водяная". Л. Шагисултанова "В осеннем лесу", С. Алибаев "Прекрасный день".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30.6.3.3. Наступила весна. Весна.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Ихсан "Весна", С. Муллабаев "Дедушка", В. Осеева "Старушка", Р. Гарипов "Скворец", Ф. Губайдуллина "Компьютер мой друг", С. Муллабаев "Весна".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30.6.3.4. Птицы - наши друзья.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Е. Кучеров "Когда прилетают птицы?", Ф. Рахимгулова "День Победы", В. Исхаков "Медаль и мальчик", С. Богомазов "Мир нужен всем", Н. Надеждина "Первый цветок весны", А. Асадуллина "На субботнике".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30.6.3.5. Встречаем лето. Здравствуй, лето!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 Алибаев "Здравствуй, лето!", А. Чаныш "Птица и песня", "Воронья каша", "Сабантуй" (из журнала "Акбузат").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30.6.3.6. Родная земля.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Игебаев "Родная земля", "Утро в лагере" (из журнала "Аманат").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30.6.4. Грамматический материал.</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30.6.4.1. Фонетика. Орфоэпия. Графика.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Звук и буква. Алфавит (повторение).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Система гласных и согласных звуков. Правильное произношение гласных звуков (повторение). Правильное произношение и правописание согласных (повторение).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Слог. Виды слогов (повторение).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Ударение. Ударение в башкирском и в русском языках (повторение).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30.6.4.2. Морфемика и словообразование.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Корень и аффикс. Основа слова. Однокоренные слова.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30.6.4.3. Лексикология и фразеология.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Фразеологизмы, их значения. Особенности употребления фразеологизмов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Слова однозначные и многозначные. Антонимы. Синонимы. Омонимы.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30.6.4.4. Морфология.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Имя существительное. Изменение имен существительных по падежам. Собственные и нарицательные имена существительные.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Глагол как часть речи. Общее грамматическое значение, морфологические признаки и синтаксические функции глагола.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30.6.5. Развитие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"Курочка Ряба" (русская народная сказка), И. Буракаев "Другие народы создавали шежере?" (составление шежере).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Картины В. Меоса "Зимние забавы", З. Исмагилова "Родные края", Р. Нурмухаметова "После работы".</w:t>
      </w:r>
    </w:p>
    <w:p w:rsidR="00EE0CFE" w:rsidRPr="007B25D8" w:rsidRDefault="00EE0CFE" w:rsidP="00EE0CFE">
      <w:pPr>
        <w:pStyle w:val="ConsPlusNormal"/>
        <w:spacing w:line="276" w:lineRule="auto"/>
        <w:ind w:firstLine="540"/>
        <w:jc w:val="both"/>
        <w:rPr>
          <w:sz w:val="28"/>
          <w:szCs w:val="28"/>
        </w:rPr>
      </w:pPr>
    </w:p>
    <w:p w:rsidR="00EE0CFE" w:rsidRPr="007B25D8" w:rsidRDefault="00EE0CFE" w:rsidP="00EE0CF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30.7. Содержание обучения в 6 классе.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30.7.1. Я и мой мир.</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30.7.1.1. Наша школа. Мой класс и мои друзья.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Т. Ганиева "Первое сентября", "Будь честен" (из книги "Корни силы и духа"), Г. Базекин "Пчела", Ф. Фаткуллина "Солнце", "Скворец" (из "Школьного календаря"), Р. Тимершин "Яблоня".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30.7.1.2. Картины осени. С. Аксаков "Лебедь", Г. Якупова "Октябрь", Р. Низамов "Картины осени", К. Киньябулатова "Когда пришла осень", М. Горький "Любите книгу".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30.7.1.3. Знай цену дружбы! Дружба.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Бикбаев "Дружба познается в беде", "Вас пригласили в гости" (из книги "Тысяча советов для девочек").</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30.7.1.4. Мои друзья.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Д. Фатихова "Кто друг?", А. Ягафарова "С дружбой не шутят", Р. Ураксина "Башкортостан".</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30.7.2. Башкортостан - край родной.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30.7.2.1. По земле Башкортостана. Моя Родина.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Филиппов "Отчизна", Ф. Мухаметьянов "Человек краса страны", Р. Бикбаев "Памятник Салавату Юлаеву", В. Дмитриев "Береза".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30.7.2.2. Мой Башкортостан.</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Ахметова "Почему березы белые?", З. Ураксин "Согласование", Г. Юнусова "Башкортостан - страна дружбы", М. Карим "Моя Отчизна".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30.7.2.3. Любите свой родной край!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 Юлаев "Моя Родина", Г. Молодцов "Башкирия", Ф. Тугузбаева "Кто молодец?", М. Карим "На берегу Демы", В. Сухомлинский "Потому что я - человек", Г. Хусаинов "Великий писатель и ученый", А. Асадуллина "Прощание".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30.7.3. Природа родного края.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30.7.3.1. Зима продолжается. Белоснежная зима.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 Максютова "Снежинки", И. Зиянчковский "Зимняя природа", "Зимующие птицы" (из газеты "Башкортостан"), Г. Якупова "Общая зима".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30.7.3.2. Снег идет.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 Шафикова "Снег идет", Х. Гиляжев "Летает в небе", Т. Сагитов "Хлеб", А. Бикташев "Мечта", К. Чарушин "Наступила зима", И. Киньябулатов "Доброе утро, мир!", К. Киньябулатова "Белая зима".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30.7.3.3. Весна идет, весна! Любимое время года.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Янбулатова "Птицы возвращаются", К. Кулиев "Берегите все живое", Г. Юнусова "Так любят природу?", К. Киньябулатова "Грачиная песня".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30.7.3.4. Народные праздники.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Султангареева "Воронья каша", З. Биишева "В саду", Ф. Рахимгулова "Апрель улыбается", Я. Колас "Песня о весне", Б. Домашников "Май. Березняк" (картина), А. Саяпова "День Победы", С. Алибаев "Мы считаем", Н. Виноградова "Правила поведения в лесу".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30.7.3.5. Идет прекрасное лето. Люблю лето!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Файзи "Люблю лето", С. Хажиев "Июнь", Р. Ахмадиев "Июнь и май", Ш. Янбаев "Сабантуй", Р. Гамзатов "Песня матери", М. Сиражи "Лето", В. Гумеров "Природные лечебницы".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30.7.3.6. Прекрасное время.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Тюлькин "Шиханы возле Уфы", Г. Якупова "Июль", Р. Габдрахманов "Мы вместе", "Июль" (из "Школьного календаря"), "Калина" (из газеты "</w:t>
      </w:r>
      <w:r w:rsidRPr="007B25D8">
        <w:rPr>
          <w:noProof/>
          <w:position w:val="-2"/>
          <w:sz w:val="28"/>
          <w:szCs w:val="28"/>
        </w:rPr>
        <w:drawing>
          <wp:inline distT="0" distB="0" distL="0" distR="0" wp14:anchorId="03A8D9E7" wp14:editId="7FBC2471">
            <wp:extent cx="644525" cy="184785"/>
            <wp:effectExtent l="0" t="0" r="0" b="0"/>
            <wp:docPr id="129302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644525" cy="184785"/>
                    </a:xfrm>
                    <a:prstGeom prst="rect">
                      <a:avLst/>
                    </a:prstGeom>
                    <a:noFill/>
                    <a:ln>
                      <a:noFill/>
                    </a:ln>
                  </pic:spPr>
                </pic:pic>
              </a:graphicData>
            </a:graphic>
          </wp:inline>
        </w:drawing>
      </w:r>
      <w:r w:rsidRPr="007B25D8">
        <w:rPr>
          <w:sz w:val="28"/>
          <w:szCs w:val="28"/>
        </w:rPr>
        <w:t>" ("Молодость"), А. Ферсман "Учись наблюдать", С. Ягудин "Курай", С. Алибаев "Седой Урал", Я. Султанов "Родина моя".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30.7.4. Грамматический материал.</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30.7.4.1. Морфология.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30.7.5. Развитие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Картины О. Богаевской "Гости (День рождения)", В. Меоса "Туман в горах. Белорецкий район", И. Шишкина "Утро в сосновом лесу", Б. Домашникова "Май. Березняк", А. Тюлькина "Шиханы возле Уфы".</w:t>
      </w:r>
    </w:p>
    <w:p w:rsidR="00EE0CFE" w:rsidRPr="007B25D8" w:rsidRDefault="00EE0CFE" w:rsidP="00EE0CFE">
      <w:pPr>
        <w:pStyle w:val="ConsPlusNormal"/>
        <w:spacing w:line="276" w:lineRule="auto"/>
        <w:ind w:firstLine="540"/>
        <w:jc w:val="both"/>
        <w:rPr>
          <w:sz w:val="28"/>
          <w:szCs w:val="28"/>
        </w:rPr>
      </w:pPr>
    </w:p>
    <w:p w:rsidR="00EE0CFE" w:rsidRPr="007B25D8" w:rsidRDefault="00EE0CFE" w:rsidP="00EE0CF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30.8. Содержание обучения в 7 классе.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 Я и мой мир.</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30.8.1.1. Школа - родник знаний. Моя школа.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З. Биишева "Первый день в школе", М. Карим "Учителю", В. Сухомлинский "Настоящий человек", Т. Давлетбердина "Времена года".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30.8.1.2. Школьные годы. К. Паустовкий "Язык матери", А. Асадуллина "Прощание", К. Ушинский "Осенний день", Г. Пикунова "Музеи".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30.8.1.3. Спорт. Спортивные принадлежности. Я люблю спорт.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"Наша семья на соревнованиях" (из "Школьного календаря"), И. Мифтахова "Берегите здоровье", "Спортивные кружки" (из "Школьного календаря"). Н. Идельбай "На нашем катке", Ф. Максютов "Летчик", Р. Аюпов "Национальные игры", "Башкортостан - страна чемпионов" (из "Школьного календаря"), "Спорт в Башкортостане" (из журнала "Аманат"), Г. Рамазанов "С новым годом!", Р. Гарипов "Идет снег".</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30.8.1.4. Я и моя семья.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 Шафикова "Глаза матери", "Старушка - птица" (башкирская народная сказка), Н. Салимов "Похожие", "Шежере" (из журнала "Агидель"), К. Даян "Советы отца", С. Алибаев "Прекрасный день", "Большая Медведица" (легенда), К. Даян "Советы отца", З. Воскресенская "Мать", Ф. Рахимгулова "Наша мама", Ш. Биккулов "Отец и бабушка", Я. Султанов "Гвоздика", "Подарок" (из "Школьного календаря"), Р. Назаров "Весна".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30.8.1.5. Давным-давно... Башкирское народное творчество.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Тагирова "Жил-был олень", "Родственники" (Башкирская народная сказка), Г. Цепулин "Доброта, смелость, мужество", Ф. Тугузбаева "Почему не вышел играть медвежонок?".</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30.8.1.6. Единство. Дружба. Мир.</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Ш. Биккул "Нужен мир", В. Баймурзина "Дружба", К. Киньябулатова "Много друзей", Г. Юнусова "Подснежник".</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30.8.1.7. Мои друзья.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Мухаметов "Безголосый Талии", С. Алибаев "Мои друзья", С. Алибаев "Березовый сок", Н. Мусин "Лес - это богатство", М. Гафури "Поляна", А. Гессен "Пушкин и книги".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30.8.2. Башкортостан - край родной.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30.8.2.1. Башкортостан - колыбель моя.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 Карим "Башкортостан", "Урал" (башкирская народная песня), Р. Гарипов "Сердце Урала", Х. Назар "Дуб Урала", Б. Рафиков "Наша Родина".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30.8.2.2. Достопримечательности Башкортостана.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"Аркаим" (из журнала "Агидель"), Я. Султанов "Урал мой".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30.8.3. Природа родного края.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30.8.3.1. Осень - пора труда и изобилия. Золотая осень.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Д. Булгакова "Мир вдохновения", "Золотые колосья" (башкирская народная сказка), "Середина осени" (из "Школьного календаря"), М. Белахова "Хлеб", Д. Булгакова "Страна вдохновения".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30.8.3.2. Осенние работы.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Т. Юсупов "Вкус хлеба", А. Игебаев "Родная земля", Н. Мусин "Берегите природу!", Р. Ханнанов "Природа и мы", "Пчела" (статья из газеты "Башкортостан"), Г. Муртазин "Кто прав?".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30.8.3.3. Прекрасное лето. Прекрасное время.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Кутлугильдина "Лето", Б. Баимов "Идет дождь", Н. Кутдусов "Муравьи", С. Лавочкин "Самое важное", Б. Бикбай "Утро в лагере".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30.8.3.4. Любимое время года.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 цветок, и часы" (из журнала "Акбузат"), М. Гафури "Лето", С. Лавочкин "Самое важное".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30.8.4. Грамматический материал.</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30.8.4.1. Морфология.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Модальные слова. Группы модальных слов по значению. Роль модальных слов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30.8.5. Развитие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Картины Т. Яблонской "Утро", В. Меоса "Помощник", Ф. Исмагилова "На берегу реки", А. Арсланова "Лев Толстой в башкирской степи".</w:t>
      </w:r>
    </w:p>
    <w:p w:rsidR="00EE0CFE" w:rsidRPr="007B25D8" w:rsidRDefault="00EE0CFE" w:rsidP="00EE0CFE">
      <w:pPr>
        <w:pStyle w:val="ConsPlusNormal"/>
        <w:spacing w:line="276" w:lineRule="auto"/>
        <w:ind w:firstLine="540"/>
        <w:jc w:val="both"/>
        <w:rPr>
          <w:sz w:val="28"/>
          <w:szCs w:val="28"/>
        </w:rPr>
      </w:pPr>
    </w:p>
    <w:p w:rsidR="00EE0CFE" w:rsidRPr="007B25D8" w:rsidRDefault="00EE0CFE" w:rsidP="00EE0CF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30.9. Содержание обучения в 8 классе.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30.9.1. Я и мой мир.</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30.9.1.1. Трудом красив и славен человек.</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 Киньябулатова "Голоса Родины", З. Биишева "Жизнь - труд", Л. Подкорытова "Будь наблюдателен", Ю. Яковлев "Труд".</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30.9.1.2. Труд - основа жизни.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 Гафури "В саду цветов", А. Чанышева "Желаю благополучия", Д. Темплтон "Претворить в жизнь", М. Шаган "Советы изучающим иностранные языки", Т. Мухаметкулов "Храбрость".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30.9.1.3. Месяц цветов.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 Алибаев "Месяц цветов", "Солдат стоит на страже" (из газеты "Вечерняя Уфа"), С. Юлаев "Родина моя", С. Габидуллин "Поздравляю", М. Харис "Письмо".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30.9.1.4. Мы возвратимся звездами.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"Салават Юлаев" (из "Антологии башкирской поэзии"), "Музей в Палдиски" (из журнала "Аманат"), "Памятник Салавату Юлаеву" (из "Башкирской энциклопедии").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30.9.2. Башкортостан - край родной.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30.9.2.1. Уфа - столица Башкортостана.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 Гвоздикова "Города имеют свою биографию", Н. Наджми "Песня родному городу", "Старинная Уфа!" (из книги "Уроки жизни").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30.9.2.2. Я люблю тебя, Уфа!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"Уфа - столица Республики Башкортостан" (из "Школьного календаря"), Т. Гарипова "О происхождении названия "Уфа", К. Даян "Красивый город", "Улицы Уфы" (из журнала "Аманат"), А. Шаммасов "Приветствие".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30.9.2.3. Урал мой, Урал... Мой край родной.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Игебаев "Башкортостан - мой край родной", Э. Фенина "Мой край родной", 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Р. Янбеков "Цвети, мой Башкортостан!".</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30.9.3. Природа родного края.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30.9.3.1. Наступила золотая осень.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М. Сиражи "Учителю", М. Кутлугалямов "Природные наследия", "Журавли улетели..." (из газеты "Вечерняя Уфа"), С. Муллабаев "Осенний лес".</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30.9.3.2. Осенний лес.</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"Осенняя природа" (из журнала "Агидель"), Р. Шаммас "Родная край", К. Бальмонт "Осень" (перевод Д. Юлтыя).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30.9.3.3. Наступила белоснежная зима. Зимние месяцы.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 Хажиев "Ноябрь", А. Вахитова "Идет снег", Д. Лихачев "Жизнь", Н. Наджми "Зима", Б. Магадиев "Три линии", Б. Головин "Общение".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30.9.3.4. Зимний лес.</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 Алибаев "Зимний лес", В. Сухомлинский "Метель", Е. Кучеров "И метель, и капели", "Зимующие птицы" (из учебника "Биология" для 7 класса).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30.9.3.5. Прекрасная весна. Наступила весна.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Якупова "Весна надежды", И. Насыри "Весна идет", З. Валитов "Начало марта", Е. Кучеров "Весенние воды".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30.9.3.6. День Победы.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 Киньябулатова "Победа, которую завоевали", "Первый космановт" (из газеты "Башкортостан"), Р. Нигмати "Отчизна", В. Сухомлинский "Могилы героев".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30.9.4. Грамматический материал.</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30.9.4.1. Синтаксис. Пунктуация.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Синтаксис как раздел лингвистики.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Словосочетание и предложение как единицы синтаксиса.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Словосочетание: типы синтаксической связи (сочинительная и подчинительная) (общее представление). Основные признаки словосочетания: наличие двух и более знаменательных слов и подчинительной связи между ними. Виды словосочетаний по морфологическим свойствам главного слова: глагольные, именные. Типы подчинительной связи слов в словосочетании. Грамматическая синонимия словосочетаний. Нормы построения словосочетаний.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Функции знаков препинания.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 Простое предложение. 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Пунктуация. Тире между подлежащим и сказуемым.</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30.9.5. Развитие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Картины В. Меоса "Березы. Шигаево", "Зима в деревне", А. Кузнецова "Допрос Салавата", Р. Нурмухаметова "Агидель. Полдень".</w:t>
      </w:r>
    </w:p>
    <w:p w:rsidR="00EE0CFE" w:rsidRPr="007B25D8" w:rsidRDefault="00EE0CFE" w:rsidP="00EE0CFE">
      <w:pPr>
        <w:pStyle w:val="ConsPlusNormal"/>
        <w:spacing w:line="276" w:lineRule="auto"/>
        <w:ind w:firstLine="540"/>
        <w:jc w:val="both"/>
        <w:rPr>
          <w:sz w:val="28"/>
          <w:szCs w:val="28"/>
        </w:rPr>
      </w:pPr>
    </w:p>
    <w:p w:rsidR="00EE0CFE" w:rsidRPr="007B25D8" w:rsidRDefault="00EE0CFE" w:rsidP="00EE0CF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30.10. Содержание обучения в 9 классе.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30.10.1. Я и мой мир.</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30.10.1.1. Здравствуй, школа! Школьная пора.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Игебаев "Верный друг и соратник!", М. Горький "Любите книгу", М. Карим "Дорога в школу", А. Ферсман "Нет ничего дороже времени", Г. Хусаинов "Что такое счастье?", "Бабочки летают" (из журнала "Аманат"), М. Акмулла "Осень".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30.10.1.2. Наступила золотая осень.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Хусаинов "Что такое счастье?", К. Ушинский "Осенний день", Э. Ишбирдин "Лебедь".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30.10.1.3. Народное творчество - достояние народа. Моя родословная.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Сулейманов "Народное творчество", "Слезы аиста" (из газеты "Вечерняя Уфа"), Ш. Шакурова, А. Сулейманов "Эпос "Урал батыр", С. Галин "Шежере", А. Шамаев "Башкирский кумыс", Р. Янгужин "Шежере".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30.10.1.4. Устное народное творчество.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Д. Магадеев "Подарок племени", "На берегу прекрасной Агидели" (народная песня), С. Агиш "Угощение для гостей", М. Юхма "Дорога лебедей", Л. Арсланова "Три подруги".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30.10.1.5. Конь мой - мой верный друг. Вперед, конь мой!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 Идельбаев "Вперед, мой конь", Ш. Янбаев "Скачки", В. Архангельский "Реки", А. Аминев "Турат (конь)", А. Куприн "Лошади", С. Агиш "Турыкай", Х. Юлдашев "Кара юрга (конь черной масти)".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30.10.2. Башкортостан - край родной.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30.10.2.1. Культура Башкортостана. Театры Башкортостана.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 Фаткуллин "Уфимские театры", Г. Галина, опера "Салават Юлаев", "Музеи" (из журнала "Аманат"), А. Абушахманов "А. Мубаряков", Н. Гродзенский "Как научиться слушать музыку", Ф. Латипова "Сияй, "Нур!", И. Кинзябулатов "Файзи Гаскаров", Г. Галина "Амин Зубаиров", "Х. Кудашев" (из газеты "Башкортостан").</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 Природа родного края.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30.10.3.1. Природа Башкортостана.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Хусаинов "Природа родного края", Р. Бикбаев "Уралу", Н. Мусин "Лес мой", "Укрощение жизни", Т. Ганиева "Большое поле".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30.10.3.2. Родная земля.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Гарипов "Человек", Р. Адигамова "Родина - родная земля", Д. Буляков "Родной край", Ф. Мухамедьянов "Человек - достояние страны", "Зеленое украшение земли" (из журнала "Аманат"), М. Багаев "Башкортостан", А. Игебаев "Земля - наша мать", Р. Шакур "Родной дом".</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30.10.3.3. Мы любим и зиму. Белоснежная зима.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Гарипов "Первый снег", Н. Исламгулова "Зимние узоры", Ш. Бабич "Для кого?", Ш. Бабич "Зимняя дорога".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30.10.3.4. Зимний лес.</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 Мусин "Холодная зима на Урале", К. Костров "Здравствуй, мир!", "В зимний день" (из журнала "Начальная школа"), Р. Ахмадиев "Солдаты", "Простуда" (из "Школьного календаря"), Р. Шакур "Новый год", С. Алибаев "Зимний лес".</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30.10.3.5. Весна идет. Подарок весны.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 Игебаев "Подарок весны", Л. Фархшатова "Почки вербы", Г. Давлетов "Весенний мир", Б. Ишемгул "Весна".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30.10.3.6. Весенняя природа.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 Ишмуратова "Март", Г. Юнысова "Матери как весна", Г. Рамазанов "Песня матери", "Апрель" (из "Школьного календаря"), А. Игебаев "Желание", З. Кутлугильдина "Могила неизвестного солдата", А. Магазов "Сила воли в себе можно воспитать", "Белая береза" (из газеты "Вечерняя Уфа").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30.10.3.7. Прекрасное летнее время.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"Июнь" (из "Школьного календаря"), Р. Гарипов "Уходит детство", Т. Юсупов "Звук колокола", Г. Хусаинов "Самое дорогое...".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30.10.3.8. Люблю лето.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 Файзи "Люблю лето", "Лето" (из журнала "Агидель"), Д. Мырдакаева "Прощальный месяц лета", А. Багуманов "Лето", Т. Васильева "Сабантуй", Г. Хусаинов "Земля - наше богатство", Д. Мурдакаева "Прощальный месяц лета", А. Багуманов "Середина лета".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30.10.4. Грамматический материал.</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30.10.4.1. Синтаксис.</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Второстепенные члены предложения. Второстепенные члены предложения, их виды. Определение как второстепенный член предложения. Приложение как особый вид определения. Дополнение как второстепенный член предложения. 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Односоставные предложения, их грамматические признаки. Виды односоставных предложений. Виды односоставных предложений: назывные, определенно-личные, неопределенно-личные, безличные, назывные предложения.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Пунктуация. Знаки препинания в сложном предложении. Знаки препинания в предложениях с однородными членами.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30.10.5. Развитие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Картины Р. Нурмухаметова "Чехов в Башкортостане", Ф. Кащеева "Башкирский кумыс", В. Меоса "Октябрь. Птицы улетают", У. Мухаметшина "Семья. Сабантуй".</w:t>
      </w:r>
    </w:p>
    <w:p w:rsidR="00EE0CFE" w:rsidRPr="007B25D8" w:rsidRDefault="00EE0CFE" w:rsidP="00EE0CFE">
      <w:pPr>
        <w:pStyle w:val="ConsPlusNormal"/>
        <w:spacing w:line="276" w:lineRule="auto"/>
        <w:ind w:firstLine="540"/>
        <w:jc w:val="both"/>
        <w:rPr>
          <w:sz w:val="28"/>
          <w:szCs w:val="28"/>
        </w:rPr>
      </w:pPr>
    </w:p>
    <w:p w:rsidR="00EE0CFE" w:rsidRPr="007B25D8" w:rsidRDefault="00EE0CFE" w:rsidP="00EE0CF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30.11. Планируемые результаты освоения программы по государственному (башкирскому) языку на уровне основного общего образования.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30.11.1. В результате изучения государственного (башкирского) языка на уровне основного общего образования у обучающегося будут сформированы следующие личностные результаты: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1) гражданского воспитания: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башкирском языке;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неприятие любых форм экстремизма, дискриминации;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понимание роли различных социальных институтов в жизни человека;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готовность к раз</w:t>
      </w:r>
      <w:r w:rsidR="00324CC7">
        <w:rPr>
          <w:sz w:val="28"/>
          <w:szCs w:val="28"/>
        </w:rPr>
        <w:t>ООО</w:t>
      </w:r>
      <w:r w:rsidRPr="007B25D8">
        <w:rPr>
          <w:sz w:val="28"/>
          <w:szCs w:val="28"/>
        </w:rPr>
        <w:t>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готовность к участию в гуманитарной деятельности (помощь людям, нуждающимся в ней; волонтерство);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2) патриотического воспитания: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 понимание роли государственного (башкирского) языка в жизни народа, проявление интереса к познанию родного башкирского языка, к истории и культуре своего народа, края, страны, других народов России, ценностное отношение к государственному (башкирскому)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 духовно-нравственного воспитания: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4) эстетического воспитания: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5) физического воспитания, формирования культуры здоровья и эмоционального благополучия: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умение принимать себя и других, не осуждая;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башкирском языке, сформированность навыков рефлексии, признание своего права на ошибку и такого же права другого человека;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6) трудового воспитания: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умение рассказать о своих планах на будущее;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7) экологического воспитания: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8) ценности научного познания: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9) адаптации обучающегося к изменяющимся условиям социальной и природной среды: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способность обучающихся к взаимодействию в условиях неопределенности, открытость опыту и знаниям других;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 В результате изучения государственного (башкирского)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30.11.2.1. У обучающегося будут сформированы следующие базовые логические действия как часть познавательных универсальных учебных действий: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языковых единиц, языковых явлений и процессов;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выявлять в тексте дефициты информации, данных, необходимых для решения поставленной учебной задачи;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 в языковом образовании;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формировать гипотезу об истинности собственных суждений и суждений других, аргументировать свою позицию, мнение;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составлять алгоритм действий и использовать его для решения учебных задач;</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30.11.2.3. У обучающегося будут сформированы умения работать с информацией как часть познавательных универсальных учебных действий: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учителем или сформулированным самостоятельно;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эффективно запоминать и систематизировать информацию.</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30.11.2.4. У обучающегося будут сформированы умения общения как часть коммуникативных универсальных учебных действий: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башкирском языке;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понимать значение социальных знаков;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предпосылки конфликтных ситуаций и смягчать конфликты, вести переговоры;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30.11.2.5. У обучающегося будут сформированы умения самоорганизации как части регулятивных универсальных учебных действий: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выявлять проблемы для решения в учебных и жизненных ситуациях;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самостоятельно составлять план действий, вносить необходимые коррективы в ходе его реализации;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проводить выбор и брать ответственность за решение.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владеть разными способами самоконтроля (в том числе речевого), самомотивации и рефлексии;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давать оценку учебной ситуации и предлагать план ее изменения;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развивать способность управлять собственными эмоциями и эмоциями других;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выявлять и анализировать причины эмоций; понимать мотивы и намерения другого человека, анализируя речевую ситуацию;</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регулировать способ выражения собственных эмоций;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осознанно относиться к другому человеку и его мнению;</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признавать свое и чужое право на ошибку;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принимать себя и других, не осуждая;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проявлять открытость;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осознавать невозможность контролировать все вокруг.</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30.11.2.7. У обучающегося будут сформированы умения совместной деятельности: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обобщать мнения нескольких человек, проявлять готовность руководить, выполнять поручения, подчиняться;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30.11.3. Предметные результаты изучения государственного (башкирского) языка. К концу обучения в 5 классе обучающийся научится: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вести разные виды диалогов (диалог этикетного характера, диалог-побуждение к действию, диалог-расспрос) (до 10 реплик со стороны каждого собеседника);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или сообщение) (объем монологического высказывания - 10 - 12 фраз);</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излагать основное содержание прочитанного текста (объем - 10 - 12 фраз);</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кратко излагать результаты выполненной проектной работы (объем - до 12 фраз);</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воспринимать на слух и понимать несложные тексты, содержащие отдельные незнакомые слова;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читать про себя и понимать несложные тексты, содержащие отдельные незнакомые слова, с пониманием основного содержания (объем текста для чтения - 200 - 250 слов);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писать короткие поздравления с праздниками; заполнять анкеты и формуляры, сообщая о себе основные сведения, писать электронное сообщение личного характера, соблюдая речевой этикет (объем сообщения - до 60 слов);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различать на слух, без ошибок,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владеть различными видами аудирования - выборочным, ознакомительным, детальным (на материале научно-учебных и художественных текстов различных функционально-смысловых типов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владеть различными видами чтения: просмотровым, ознакомительным, изучающим, поисковым;</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звуки; понимать различие между звуком и буквой, характеризовать систему звуков (повторение);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проводить фонетический анализ слов;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знания по фонетике, графике и орфоэпии в практике произношения и правописания слов;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изученные орфограммы;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знания по орфографии в практике правописания (в том числе применять знание о правописании разделительных ъ и 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однозначные и многозначные слова, различать прямое и переносное значения слова;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проводить лексический анализ слов (в рамках изученного), пользоваться лексическими словарями (толковым, синонимов, антонимов, омонимов);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нормы правописания имен существительных, имен прилагательных, глаголов и местоимений с изученными орфограммами;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лексико-грамматические разряды имен существительных;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нормы правописания собственных имен существительных, сокращенных имен существительных;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нормы правописания имен прилагательных с изученными орфограммами;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грамматическое значение местоимения, склонять местоимения и характеризовать особенности их склонения, словообразования, синтаксических функций, роли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соблюдать нормы правописания местоимений;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правильно оформлять адрес, писать фамилии и имена на башкирском языке;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участвовать в несложных учебных проектах с использованием материалов на башкирском языке с применением информационных технологий, соблюдая правила информационной безопасности при работе в сети Интернет;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пользоваться различными видами лексических словарей (толковым, синонимов, антонимов, фразеологизмов);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иноязычные словари и справочники, в том числе информационно-справочные системы в электронной форме.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30.11.4. Предметные результаты изучения государственного (башкирского) языка. К концу обучения в 6 классе обучающийся научится: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вести разные виды диалогов (диалог этикетного характера, диалог-побуждение к действию, диалог-расспрос) с соблюдением норм речевого этикета (до 12 реплик со стороны каждого собеседника);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в рамках тематического содержания речи (объем монологического высказывания - 12 - 15 фраз), излагать основное содержание прочитанного текста (объем - 12 - 15 фраз), кратко излагать результаты выполненной проектной работы (объем - 12 - 15 фраз);</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воспринимать на слух и понимать несложные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1,5 минут);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читать про себя и понимать несложные тексты, содержащие отдельные незнакомые слова, с пониманием основного содержания, с пониманием запрашиваемой информации (объем текста для чтения - 270 - 310 слов), читать про себя несплошные тексты и понимать представленную в них информацию, определять тему текста по заголовку;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заполнять анкеты и формуляры в соответствии с нормами речевого этикета, создавать электронное сообщение личного характера в соответствии с нормами неофициального общения, соблюдая речевой этикет, создавать небольшое письменное высказывание с использованием образца, плана, ключевых слов, картинок;</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владеть орфографическими навыками (правильно писать изученные слова), владеть пунктуационными навыками (ставить запятую при перечислении и обращении);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(включая 600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знание основных признаков текста (повествование, рассуждение) на практике;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создавать повествовательные тексты с использованием собственного жизненного и читательского опыта;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иметь общее представление об особенностях башкирской разговорной речи, функциональных стилей, языка художественной литературы;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общее грамматическое значение имени числительного, различать разряды имен числительных по значению, по строению;</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правильно употреблять собирательные имена числительные, соблюдать нормы правописания имен числительных;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соблюдать нормы образования степеней сравнения наречий, произношения наречий;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понимать и использовать в устной и письменной речи наиболее употребительную лексику;</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соблюдать нормы речевого этикета в ситуациях учебного и бытового общения;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достигать взаимопонимания в процессе устного и письменного общения с носителями башкирского языка;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30.11.5. Предметные результаты изучения государственного (башкирского) языка. К концу обучения в 7 классе обучающийся научится: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с соблюдением норм речевого этикета (до 15 реплик со стороны каждого собеседника);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(объем монологического высказывания - 15 - 17 фраз), излагать основное содержание прочитанного или прослушанного текста с вербальными и (или) зрительными опорами (объем - 15 - 17 фраз), кратко излагать результаты выполненной проектной работы (объем - 15 - 17 фраз);</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2 минут);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читать про себя и понимать несложные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(объем текста для чтения - 300 - 350 слов), читать про себя несплошные тексты (таблицы, диаграммы) и понимать представленную в них информацию, определять последовательность главных событий в тексте;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в устной речи и письменном тексте 850 лексических единиц (слов, словосочетаний, речевых клише) и правильно употреблять в устной и письменной речи 800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показывать тесную связь языка с культурой и историей народа через определенные примеры;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сравнивать нормы культуры башкирской речи с правилами культуры речи других народов, живущих в России;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 морфологические формы, используемые в научном и деловом стилях;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соблюдать нормы башкирского невербального этикета;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анализировать и оценивать с точки зрения норм современного башкирского литературного языка чужую и собственную речь;</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давать общую характеристику служебных частей речи; объяснять их отличия от самостоятельных частей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употреблять послелоги в речи в соответствии с их значением и стилистическими особенностями, соблюдать нормы правописания производных послелогов;</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проводить морфологический анализ союзов, применять это умение в речевой практике;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употреблять частицы в речи в соответствии с их значением и стилистической окраской; соблюдать нормы правописания частиц;</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соблюдать пунктуационные нормы оформления предложений с междометиями;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30.11.6. Предметные результаты изучения государственного (башкирского) языка. К концу обучения в 8 классе обучающийся научится: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(до 17 реплик со стороны каждого собеседника);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(объем монологического высказывания - до 17 - 19 фраз), выражать и кратко аргументировать свое мнение, излагать основное содержание прочитанного или прослушанного текста (объем - 17 - 19 фраз), излагать результаты выполненной проектной работы (объем - 17 - 19 фраз);</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2,5 минут), прогнозировать содержание звучащего текста по началу сообщения;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читать про себя и понимать несложные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для чтения - 370 - 450 слов); понимать представленную в них информацию; определять последовательность главных фактов/событий в тексте;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основные единицы синтаксиса (словосочетание, предложение, текст);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анализировать словосочетания и предложения с точки зрения их структурно-смысловой организации и функциональных особенностей;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находить грамматическую основу предложения, распознавать главные и второстепенные члены предложения;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и понимать особенности структуры простых предложений башкирского языка, различных коммуникативных типов предложений башкирского языка;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различать функции изученных знаков препинания;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выделять словосочетания в предложении, определять главное и зависимое слова;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словосочетания по морфологическим свойствам главного слова: именные, глагольные, определять типы подчинительной связи слов в словосочетании;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в речевой практике нормы построения словосочетаний;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владеть социокультурными знаниями и умениями: осуществлять межличностное и межкультурное общение;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кратко представлять родную страну и республику (культурные явления и события, достопримечательности, выдающиеся люди) на родном языке;</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оказывать помощь иностранным гостям в ситуациях повседневного общения (объяснять местонахождение объекта, сообщить возможный маршрут и других ситуациях);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30.11.7. Предметные результаты изучения государственного (башкирского) языка. К концу обучения в 9 классе обучающийся научится: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20 реплик со стороны каждого собеседника);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фразы), излагать результаты выполненной проектной работы (объем - 20 - 22 фразы);</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3,5 минут);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определять и понимать особенности структуры простых и сложных предложений и различных коммуникативных типов предложений башкирского языка;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простые предложения, главные и второстепенные члены предложения, односоставные и двусоставные предложения, предложения с однородными членами;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 понимать особенности употребления односоставных предложений в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предложения с однородными членами, правильно интонировать их, употреблять в устной и письменной речи;</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распознавать сложные предложения и правильно строить сложные предложения;</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EE0CFE" w:rsidRPr="007B25D8" w:rsidRDefault="00EE0CFE" w:rsidP="00EE0CFE">
      <w:pPr>
        <w:pStyle w:val="ConsPlusNormal"/>
        <w:spacing w:before="240" w:line="276" w:lineRule="auto"/>
        <w:ind w:firstLine="540"/>
        <w:jc w:val="both"/>
        <w:rPr>
          <w:sz w:val="28"/>
          <w:szCs w:val="28"/>
        </w:rPr>
      </w:pPr>
      <w:r w:rsidRPr="007B25D8">
        <w:rPr>
          <w:sz w:val="28"/>
          <w:szCs w:val="28"/>
        </w:rPr>
        <w:t>обладать базовыми знаниями о социокультурном портрете и культурном наследии родной страны и республики.</w:t>
      </w:r>
    </w:p>
    <w:p w:rsidR="00EE0CFE" w:rsidRPr="007B25D8" w:rsidRDefault="00EE0CFE" w:rsidP="00EE0CFE">
      <w:pPr>
        <w:rPr>
          <w:rFonts w:ascii="Times New Roman" w:hAnsi="Times New Roman" w:cs="Times New Roman"/>
          <w:sz w:val="28"/>
          <w:szCs w:val="28"/>
          <w:lang w:val="ru-RU"/>
        </w:rPr>
      </w:pPr>
    </w:p>
    <w:p w:rsidR="00EE0CFE" w:rsidRPr="007B25D8" w:rsidRDefault="00EE0CFE" w:rsidP="0050725D">
      <w:pPr>
        <w:pStyle w:val="ConsPlusNormal"/>
        <w:spacing w:before="240" w:line="276" w:lineRule="auto"/>
        <w:ind w:firstLine="540"/>
        <w:jc w:val="both"/>
        <w:rPr>
          <w:sz w:val="28"/>
          <w:szCs w:val="28"/>
        </w:rPr>
      </w:pP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136.8. Планируемые результаты освоения программы по иностранному (английскому) языку на уровне основного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w:t>
      </w:r>
      <w:r w:rsidR="00324CC7">
        <w:rPr>
          <w:sz w:val="28"/>
          <w:szCs w:val="28"/>
        </w:rPr>
        <w:t>ООО</w:t>
      </w:r>
      <w:r w:rsidRPr="007B25D8">
        <w:rPr>
          <w:sz w:val="28"/>
          <w:szCs w:val="28"/>
        </w:rPr>
        <w:t xml:space="preserve"> и его успешное дальнейшее образование.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гражданского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активное участие в жизни семьи, организации, местного сообщества, родного края, страны;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неприятие любых форм экстремизма, дискриминации;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понимание роли различных социальных институтов в жизни человека;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о способах противодействия коррупции;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 к раз</w:t>
      </w:r>
      <w:r w:rsidR="00324CC7">
        <w:rPr>
          <w:sz w:val="28"/>
          <w:szCs w:val="28"/>
        </w:rPr>
        <w:t>ООО</w:t>
      </w:r>
      <w:r w:rsidRPr="007B25D8">
        <w:rPr>
          <w:sz w:val="28"/>
          <w:szCs w:val="28"/>
        </w:rPr>
        <w:t>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 к участию в гуманитарной деятельности (волонтерство, помощь людям, нуждающимся в ней);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патриотического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духовно-нравственного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эстетического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важности художественной культуры как средства коммуникации и самовыражения;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понимание ценности отечественного и мирового искусства, роли этнических культурных традиций и народного творчества;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стремление к самовыражению в разных видах искусства;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физического воспитания, формирования культуры здоровья и эмоционального благополучия: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ценности жизни;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соблюдение правил безопасности, в том числе навыков безопасного поведения в Интернет-среде;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принимать себя и других, не осуждая;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осознавать эмоциональное состояние себя и других, умение управлять собственным эмоциональным состоянием;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сформированность навыка рефлексии, признание своего права на ошибку и такого же права другого человека;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трудового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 адаптироваться в профессиональной среде;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уважение к труду и результатам трудовой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экологического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своей роли как гражданина и потребителя в условиях взаимосвязи природной, технологической и социальной сред;</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 к участию в практической деятельности экологической направленности;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ценности научного познания: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овладение языковой и читательской культурой как средством познания мира;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9) адаптации обучающегося к изменяющимся условиям социальной и природной среды: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способность обучающихся взаимодействовать в условиях неопределенности, открытость опыту и знаниям других;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анализировать и выявлять взаимосвязи природы, общества и экономики;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способность обучающихся осознавать стрессовую ситуацию, оценивать происходящие изменения и их последствия;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воспринимать стрессовую ситуацию как вызов, требующий контрмер;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ситуацию стресса, корректировать принимаемые решения и 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формулировать и оценивать риски и последствия, формировать опыт, находить позитивное в произошедшей ситуации;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быть готовым действовать в отсутствие гарантий успеха.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136.8.3.1. У обучающегося будут сформированы следующие базовые логические действия как часть познавательных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объектов (явлений);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основания для обобщения и сравнения, критерии проводимого анализа;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 учетом предложенной задачи выявлять закономерности и противоречия в рассматриваемых фактах, данных и наблюдениях;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предлагать критерии для выявления закономерностей и противоречий;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дефицит информации, данных, необходимых для решения поставленной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явлений и процессов;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формулировать гипотезу об истинности собственных суждений и суждений других, аргументировать свою позицию, мнение;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на применимость и достоверность информацию, полученную в ходе исследования (эксперимента);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136.8.3.3. У обучающегося будут сформированы умения работать с информацией как часть познавательных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выбирать, анализировать, систематизировать и интерпретировать информацию различных видов и форм представления;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эффективно запоминать и систематизировать информацию.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136.8.3.4. У обучающегося будут сформированы умения общения как часть коммуникативных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соответствии с целями и условиями 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выражать себя (свою точку зрения) в устных и письменных текстах;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опыта (эксперимента, исследования, проекта);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136.8.3.5. У обучающегося будут сформированы умения совместной деятельности как часть коммуникативных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обобщать мнения нескольких человек, проявлять готовность руководить, выполнять поручения, подчиняться;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136.8.3.6. У обучающегося будут сформированы умения самоорганизации как часть регулятивных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проблемы для решения в жизненных и учебных ситуациях;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выбор и брать ответственность за решение.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136.8.3.7. У обучающегося будут сформированы умения самоконтроля как часть регулятивных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способами самоконтроля, самомотивации и рефлексии;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давать оценку ситуации и предлагать план ее изменения;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соответствие результата цели и условиям.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136.8.3.8. У обучающегося будут сформированы умения эмоционального интеллекта как часть регулятивных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различать, называть и управлять собственными эмоциями и эмоциями других;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и анализировать причины эмоций;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ставить себя на место другого человека, понимать мотивы и намерения другого;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регулировать способ выражения эмоций.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136.8.3.9. У обучающегося будут сформированы умения принимать себя и других как часть регулятивных универсальных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осознанно относиться к другому человеку, его мнению; признавать свое право на ошибку и такое же право другого;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принимать себя и других, не осуждая;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открытость себе и другим;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осознавать невозможность контролировать все вокруг.</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136.8.4.1. Предметные результаты освоения программы по иностранному (английскому) языку к концу обучения в 5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владеть основными видами речевой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орфографическими навыками: правильно писать изученные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изученные синонимы и интернациональные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несколькими обстоятельствами, следующими в определенном порядке;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вопросительные предложения (альтернативный и разделительный вопросы в Present/Past/Future Simple Tense);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имена существительные во множественном числе, в том числе имена существительные, имеющие форму только множественного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имена существительные с причастиями настоящего и прошедшего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наречия в положительной, сравнительной и превосходной степенях, образованные по правилу, и исключения;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владеть социокультурными знаниями и умениями: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правильно оформлять адрес, писать фамилии и имена (свои, родственников и друзей) на английском языке (в анкете, формуляре);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обладать базовыми знаниями о социокультурном портрете родной страны и страны (стран)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страны (стран)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использовать иноязычные словари и справочники, в том числе информационно-справочные системы в электронной форме.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136.8.4.2. Предметные результаты освоения программы по иностранному (английскому) языку к концу обучения в 6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владеть основными видами речевой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орфографическими навыками: правильно писать изученные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изученные синонимы, антонимы и интернациональные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различные средства связи для обеспечения целостности высказывания;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сложноподчиненные предложения с придаточными определительными с союзными словами who, which, that;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сложноподчиненные предложения с придаточными времени с союзами for, since;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конструкциями as ... as, not so ... as;</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глаголы в видовременных формах действительного залога в изъявительном наклонении в Present/Past Continuous Tense;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все типы вопросительных предложений (общий, специальный, альтернативный, разделительный вопросы) в Present/Past Continuous Tense;</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модальные</w:t>
      </w:r>
      <w:r w:rsidRPr="007B25D8">
        <w:rPr>
          <w:sz w:val="28"/>
          <w:szCs w:val="28"/>
          <w:lang w:val="en-US"/>
        </w:rPr>
        <w:t xml:space="preserve"> </w:t>
      </w:r>
      <w:r w:rsidRPr="007B25D8">
        <w:rPr>
          <w:sz w:val="28"/>
          <w:szCs w:val="28"/>
        </w:rPr>
        <w:t>глаголы</w:t>
      </w:r>
      <w:r w:rsidRPr="007B25D8">
        <w:rPr>
          <w:sz w:val="28"/>
          <w:szCs w:val="28"/>
          <w:lang w:val="en-US"/>
        </w:rPr>
        <w:t xml:space="preserve"> </w:t>
      </w:r>
      <w:r w:rsidRPr="007B25D8">
        <w:rPr>
          <w:sz w:val="28"/>
          <w:szCs w:val="28"/>
        </w:rPr>
        <w:t>и</w:t>
      </w:r>
      <w:r w:rsidRPr="007B25D8">
        <w:rPr>
          <w:sz w:val="28"/>
          <w:szCs w:val="28"/>
          <w:lang w:val="en-US"/>
        </w:rPr>
        <w:t xml:space="preserve"> </w:t>
      </w:r>
      <w:r w:rsidRPr="007B25D8">
        <w:rPr>
          <w:sz w:val="28"/>
          <w:szCs w:val="28"/>
        </w:rPr>
        <w:t>их</w:t>
      </w:r>
      <w:r w:rsidRPr="007B25D8">
        <w:rPr>
          <w:sz w:val="28"/>
          <w:szCs w:val="28"/>
          <w:lang w:val="en-US"/>
        </w:rPr>
        <w:t xml:space="preserve"> </w:t>
      </w:r>
      <w:r w:rsidRPr="007B25D8">
        <w:rPr>
          <w:sz w:val="28"/>
          <w:szCs w:val="28"/>
        </w:rPr>
        <w:t>эквиваленты</w:t>
      </w:r>
      <w:r w:rsidRPr="007B25D8">
        <w:rPr>
          <w:sz w:val="28"/>
          <w:szCs w:val="28"/>
          <w:lang w:val="en-US"/>
        </w:rPr>
        <w:t xml:space="preserve"> (can/be able to, must/have to, may, should, need);</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слова</w:t>
      </w:r>
      <w:r w:rsidRPr="007B25D8">
        <w:rPr>
          <w:sz w:val="28"/>
          <w:szCs w:val="28"/>
          <w:lang w:val="en-US"/>
        </w:rPr>
        <w:t xml:space="preserve">, </w:t>
      </w:r>
      <w:r w:rsidRPr="007B25D8">
        <w:rPr>
          <w:sz w:val="28"/>
          <w:szCs w:val="28"/>
        </w:rPr>
        <w:t>выражающие</w:t>
      </w:r>
      <w:r w:rsidRPr="007B25D8">
        <w:rPr>
          <w:sz w:val="28"/>
          <w:szCs w:val="28"/>
          <w:lang w:val="en-US"/>
        </w:rPr>
        <w:t xml:space="preserve"> </w:t>
      </w:r>
      <w:r w:rsidRPr="007B25D8">
        <w:rPr>
          <w:sz w:val="28"/>
          <w:szCs w:val="28"/>
        </w:rPr>
        <w:t>количество</w:t>
      </w:r>
      <w:r w:rsidRPr="007B25D8">
        <w:rPr>
          <w:sz w:val="28"/>
          <w:szCs w:val="28"/>
          <w:lang w:val="en-US"/>
        </w:rPr>
        <w:t xml:space="preserve"> (little/a little, few/a few);</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числительные для обозначения дат и больших чисел (100 - 1000);</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владеть социокультурными знаниями и умениями: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обладать базовыми знаниями о социокультурном портрете родной страны и страны (стран)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страну (страны)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использовать иноязычные словари и справочники, в том числе информационно-справочные системы в электронной форме;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136.8.4.3. Предметные результаты освоения программы по иностранному (английскому) языку к концу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владеть основными видами речевой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орфографическими навыками: правильно писать изученные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со сложным дополнением (Complex Object);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условные предложения реального (Conditional 0, Conditional I)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конструкцией to be going to + инфинитив и формы Future Simple Tense и Present Continuous Tense для выражения будущего 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конструкцию used to + инфинитив глагола;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глаголы в наиболее употребительных формах страдательного залога (Present/Past Simple Passive);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предлоги, употребляемые с глаголами в страдательном залоге;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модальный глагол might;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наречия, совпадающие по форме с прилагательными (fast, high; early);</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местоимения</w:t>
      </w:r>
      <w:r w:rsidRPr="007B25D8">
        <w:rPr>
          <w:sz w:val="28"/>
          <w:szCs w:val="28"/>
          <w:lang w:val="en-US"/>
        </w:rPr>
        <w:t xml:space="preserve"> other/another, both, all, one;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количественные числительные для обозначения больших чисел (до 1 000 000);</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владеть социокультурными знаниями и умениями: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обладать базовыми знаниями о социокультурном портрете и культурном наследии родной страны и страны (стран)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Россию и страну (страны) изучаемого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использовать иноязычные словари и справочники, в том числе информационно-справочные системы в электронной форме;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136.8.4.4. Предметные результаты освоения программы по иностранному (английскому) языку к концу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владеть основными видами речевой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со сложным дополнением (Complex Object);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все типы вопросительных предложений в Past Perfect Tense;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согласование времен в рамках сложного предложения;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согласование подлежащего, выраженного собирательным существительным (family, police), со сказуемым;</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w:t>
      </w:r>
      <w:r w:rsidRPr="007B25D8">
        <w:rPr>
          <w:sz w:val="28"/>
          <w:szCs w:val="28"/>
        </w:rPr>
        <w:t>на</w:t>
      </w:r>
      <w:r w:rsidRPr="007B25D8">
        <w:rPr>
          <w:sz w:val="28"/>
          <w:szCs w:val="28"/>
          <w:lang w:val="en-US"/>
        </w:rPr>
        <w:t xml:space="preserve"> -ing: to love/hate doing something;</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содержащие</w:t>
      </w:r>
      <w:r w:rsidRPr="007B25D8">
        <w:rPr>
          <w:sz w:val="28"/>
          <w:szCs w:val="28"/>
          <w:lang w:val="en-US"/>
        </w:rPr>
        <w:t xml:space="preserve"> </w:t>
      </w:r>
      <w:r w:rsidRPr="007B25D8">
        <w:rPr>
          <w:sz w:val="28"/>
          <w:szCs w:val="28"/>
        </w:rPr>
        <w:t>глаголы</w:t>
      </w:r>
      <w:r w:rsidRPr="007B25D8">
        <w:rPr>
          <w:sz w:val="28"/>
          <w:szCs w:val="28"/>
          <w:lang w:val="en-US"/>
        </w:rPr>
        <w:t>-</w:t>
      </w:r>
      <w:r w:rsidRPr="007B25D8">
        <w:rPr>
          <w:sz w:val="28"/>
          <w:szCs w:val="28"/>
        </w:rPr>
        <w:t>связки</w:t>
      </w:r>
      <w:r w:rsidRPr="007B25D8">
        <w:rPr>
          <w:sz w:val="28"/>
          <w:szCs w:val="28"/>
          <w:lang w:val="en-US"/>
        </w:rPr>
        <w:t xml:space="preserve"> to be/to look/to feel/to seem;</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be/get used to do something; be/get used doing something;</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конструкцию</w:t>
      </w:r>
      <w:r w:rsidRPr="007B25D8">
        <w:rPr>
          <w:sz w:val="28"/>
          <w:szCs w:val="28"/>
          <w:lang w:val="en-US"/>
        </w:rPr>
        <w:t xml:space="preserve"> both ... and ...;</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to stop, to remember, to forget (</w:t>
      </w:r>
      <w:r w:rsidRPr="007B25D8">
        <w:rPr>
          <w:sz w:val="28"/>
          <w:szCs w:val="28"/>
        </w:rPr>
        <w:t>разница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значении</w:t>
      </w:r>
      <w:r w:rsidRPr="007B25D8">
        <w:rPr>
          <w:sz w:val="28"/>
          <w:szCs w:val="28"/>
          <w:lang w:val="en-US"/>
        </w:rPr>
        <w:t xml:space="preserve"> to stop doing smth </w:t>
      </w:r>
      <w:r w:rsidRPr="007B25D8">
        <w:rPr>
          <w:sz w:val="28"/>
          <w:szCs w:val="28"/>
        </w:rPr>
        <w:t>и</w:t>
      </w:r>
      <w:r w:rsidRPr="007B25D8">
        <w:rPr>
          <w:sz w:val="28"/>
          <w:szCs w:val="28"/>
          <w:lang w:val="en-US"/>
        </w:rPr>
        <w:t xml:space="preserve"> to stop to do smth);</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глаголы</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видовременных</w:t>
      </w:r>
      <w:r w:rsidRPr="007B25D8">
        <w:rPr>
          <w:sz w:val="28"/>
          <w:szCs w:val="28"/>
          <w:lang w:val="en-US"/>
        </w:rPr>
        <w:t xml:space="preserve"> </w:t>
      </w:r>
      <w:r w:rsidRPr="007B25D8">
        <w:rPr>
          <w:sz w:val="28"/>
          <w:szCs w:val="28"/>
        </w:rPr>
        <w:t>формах</w:t>
      </w:r>
      <w:r w:rsidRPr="007B25D8">
        <w:rPr>
          <w:sz w:val="28"/>
          <w:szCs w:val="28"/>
          <w:lang w:val="en-US"/>
        </w:rPr>
        <w:t xml:space="preserve"> </w:t>
      </w:r>
      <w:r w:rsidRPr="007B25D8">
        <w:rPr>
          <w:sz w:val="28"/>
          <w:szCs w:val="28"/>
        </w:rPr>
        <w:t>действительного</w:t>
      </w:r>
      <w:r w:rsidRPr="007B25D8">
        <w:rPr>
          <w:sz w:val="28"/>
          <w:szCs w:val="28"/>
          <w:lang w:val="en-US"/>
        </w:rPr>
        <w:t xml:space="preserve"> </w:t>
      </w:r>
      <w:r w:rsidRPr="007B25D8">
        <w:rPr>
          <w:sz w:val="28"/>
          <w:szCs w:val="28"/>
        </w:rPr>
        <w:t>залога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изъявительном</w:t>
      </w:r>
      <w:r w:rsidRPr="007B25D8">
        <w:rPr>
          <w:sz w:val="28"/>
          <w:szCs w:val="28"/>
          <w:lang w:val="en-US"/>
        </w:rPr>
        <w:t xml:space="preserve"> </w:t>
      </w:r>
      <w:r w:rsidRPr="007B25D8">
        <w:rPr>
          <w:sz w:val="28"/>
          <w:szCs w:val="28"/>
        </w:rPr>
        <w:t>наклонении</w:t>
      </w:r>
      <w:r w:rsidRPr="007B25D8">
        <w:rPr>
          <w:sz w:val="28"/>
          <w:szCs w:val="28"/>
          <w:lang w:val="en-US"/>
        </w:rPr>
        <w:t xml:space="preserve"> (Past Perfect Tense, Present Perfect Continuous Tense, Future-in-the-Past);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модальные глаголы в косвенной речи в настоящем и прошедшем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неличные формы глагола (инфинитив, герундий, причастия настоящего и прошедшего времени);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наречия too - enough;</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отрицательные местоимения no (и его производные nobody, nothing, etc.), none;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владеть социокультурными знаниями и умениями: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10) использовать иноязычные словари и справочники, в том числе информационно-справочные системы в электронной форме;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136.8.4.5. Предметные результаты освоения программы по иностранному (английскому) языку к концу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владеть основными видами речевой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аудирование: воспринимать на слух и понимать несложные аутентичные тексты, содержащие отдельные не 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смысловое чтение: читать про себя и понимать несложные аутентичные тексты, содержащие отдельные не 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- 500 - 600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орфографическими навыками: правильно писать изученные слова;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 употреблять в устной и письменной речи:</w:t>
      </w:r>
    </w:p>
    <w:p w:rsidR="0050725D" w:rsidRPr="007B25D8" w:rsidRDefault="0050725D" w:rsidP="0050725D">
      <w:pPr>
        <w:pStyle w:val="ConsPlusNormal"/>
        <w:spacing w:before="240" w:line="276" w:lineRule="auto"/>
        <w:ind w:firstLine="540"/>
        <w:jc w:val="both"/>
        <w:rPr>
          <w:sz w:val="28"/>
          <w:szCs w:val="28"/>
          <w:lang w:val="en-US"/>
        </w:rPr>
      </w:pPr>
      <w:r w:rsidRPr="007B25D8">
        <w:rPr>
          <w:sz w:val="28"/>
          <w:szCs w:val="28"/>
        </w:rPr>
        <w:t>предложения</w:t>
      </w:r>
      <w:r w:rsidRPr="007B25D8">
        <w:rPr>
          <w:sz w:val="28"/>
          <w:szCs w:val="28"/>
          <w:lang w:val="en-US"/>
        </w:rPr>
        <w:t xml:space="preserve"> </w:t>
      </w:r>
      <w:r w:rsidRPr="007B25D8">
        <w:rPr>
          <w:sz w:val="28"/>
          <w:szCs w:val="28"/>
        </w:rPr>
        <w:t>со</w:t>
      </w:r>
      <w:r w:rsidRPr="007B25D8">
        <w:rPr>
          <w:sz w:val="28"/>
          <w:szCs w:val="28"/>
          <w:lang w:val="en-US"/>
        </w:rPr>
        <w:t xml:space="preserve"> </w:t>
      </w:r>
      <w:r w:rsidRPr="007B25D8">
        <w:rPr>
          <w:sz w:val="28"/>
          <w:szCs w:val="28"/>
        </w:rPr>
        <w:t>сложным</w:t>
      </w:r>
      <w:r w:rsidRPr="007B25D8">
        <w:rPr>
          <w:sz w:val="28"/>
          <w:szCs w:val="28"/>
          <w:lang w:val="en-US"/>
        </w:rPr>
        <w:t xml:space="preserve"> </w:t>
      </w:r>
      <w:r w:rsidRPr="007B25D8">
        <w:rPr>
          <w:sz w:val="28"/>
          <w:szCs w:val="28"/>
        </w:rPr>
        <w:t>дополнением</w:t>
      </w:r>
      <w:r w:rsidRPr="007B25D8">
        <w:rPr>
          <w:sz w:val="28"/>
          <w:szCs w:val="28"/>
          <w:lang w:val="en-US"/>
        </w:rPr>
        <w:t xml:space="preserve"> (Complex Object) (I want to have my hair cut.);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I wish;</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условные предложения нереального характера (Conditional II);</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конструкцию для выражения предпочтения I prefer.../I'd prefer .../I'drather ...;</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предложения с конструкцией either... or, neither ... nor;</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формы страдательного залога Present Perfect Passive;</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порядок следования имен прилагательных (nice long blond hair);</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владеть социокультурными знаниями и умениями: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выражать модальные значения, чувства и эмоции;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иметь элементарные представления о различных вариантах английского языка;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9) использовать иноязычные словари и справочники, в том числе информационно-справочные системы в электронной форме;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136.9.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(5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Излагать основное содержание прочитанного текста с вербальными и (или) зрительными опорами (объем - 5 - 6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излагать результаты выполненной проектной работы (объем - до 6 фраз)</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несплошные тексты (таблицы) и понимать представленную в них информацию</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Писать короткие поздравления с праздниками в соответствии с нормами, принятыми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новые слова согласно основным правилам чтения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Орфография и пунктуация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орфографическими навыками: правильно писать изученные слова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изученные синонимы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интернациональные слова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Правильно оформлять адрес, писать фамилии и имена (свои, родственников и друзей) на английском языке (в анкете, формуляре)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Обладать базовыми знаниями о социокультурном портрете родной страны и страны (стран)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представлять Россию и страну (страны)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p w:rsidR="0050725D" w:rsidRPr="007B25D8" w:rsidRDefault="0050725D" w:rsidP="00F70E24">
            <w:pPr>
              <w:pStyle w:val="ConsPlusNormal"/>
              <w:spacing w:line="276" w:lineRule="auto"/>
              <w:jc w:val="both"/>
              <w:rPr>
                <w:sz w:val="28"/>
                <w:szCs w:val="28"/>
              </w:rPr>
            </w:pPr>
            <w:r w:rsidRPr="007B25D8">
              <w:rPr>
                <w:sz w:val="28"/>
                <w:szCs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иноязычные словари и справочники, в том числе информационно-справочные системы в электронной форме</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7.1</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(5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Диалог-расспрос: сообщать фактическую информацию, отвечая на вопросы разных видов, запрашивать интересующую информацию</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Монологическая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Повествование (сообщение)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Изложение (пересказ) основного содержания прочитанного текста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Краткое изложение результатов выполненной проектной работы</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50725D" w:rsidRPr="007B25D8" w:rsidRDefault="0050725D" w:rsidP="00F70E24">
            <w:pPr>
              <w:pStyle w:val="ConsPlusNormal"/>
              <w:spacing w:line="276" w:lineRule="auto"/>
              <w:jc w:val="both"/>
              <w:rPr>
                <w:sz w:val="28"/>
                <w:szCs w:val="28"/>
              </w:rPr>
            </w:pPr>
            <w:r w:rsidRPr="007B25D8">
              <w:rPr>
                <w:sz w:val="28"/>
                <w:szCs w:val="28"/>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p w:rsidR="0050725D" w:rsidRPr="007B25D8" w:rsidRDefault="0050725D" w:rsidP="00F70E24">
            <w:pPr>
              <w:pStyle w:val="ConsPlusNormal"/>
              <w:spacing w:line="276" w:lineRule="auto"/>
              <w:jc w:val="both"/>
              <w:rPr>
                <w:sz w:val="28"/>
                <w:szCs w:val="28"/>
              </w:rPr>
            </w:pPr>
            <w:r w:rsidRPr="007B25D8">
              <w:rPr>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несплошных текстов (таблиц) и понимание представленной в них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умений письменной речи на базе умений, сформированных на уровне начального общего образования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Списывание текста и выписывание из него слов, словосочетаний, предложений в соответствии с решаемой коммуникативной задачей</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Написание коротких поздравлений с праздниками (с Новым годом, Рождеством, днем рождения)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Графика, орфография и пунктуация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написание изученных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аффиксация: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2.3.2.1</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образование</w:t>
            </w:r>
            <w:r w:rsidRPr="007B25D8">
              <w:rPr>
                <w:sz w:val="28"/>
                <w:szCs w:val="28"/>
                <w:lang w:val="en-US"/>
              </w:rPr>
              <w:t xml:space="preserve"> </w:t>
            </w:r>
            <w:r w:rsidRPr="007B25D8">
              <w:rPr>
                <w:sz w:val="28"/>
                <w:szCs w:val="28"/>
              </w:rPr>
              <w:t>имен</w:t>
            </w:r>
            <w:r w:rsidRPr="007B25D8">
              <w:rPr>
                <w:sz w:val="28"/>
                <w:szCs w:val="28"/>
                <w:lang w:val="en-US"/>
              </w:rPr>
              <w:t xml:space="preserve"> </w:t>
            </w:r>
            <w:r w:rsidRPr="007B25D8">
              <w:rPr>
                <w:sz w:val="28"/>
                <w:szCs w:val="28"/>
              </w:rPr>
              <w:t>существительных</w:t>
            </w:r>
            <w:r w:rsidRPr="007B25D8">
              <w:rPr>
                <w:sz w:val="28"/>
                <w:szCs w:val="28"/>
                <w:lang w:val="en-US"/>
              </w:rPr>
              <w:t xml:space="preserve"> </w:t>
            </w:r>
            <w:r w:rsidRPr="007B25D8">
              <w:rPr>
                <w:sz w:val="28"/>
                <w:szCs w:val="28"/>
              </w:rPr>
              <w:t>при</w:t>
            </w:r>
            <w:r w:rsidRPr="007B25D8">
              <w:rPr>
                <w:sz w:val="28"/>
                <w:szCs w:val="28"/>
                <w:lang w:val="en-US"/>
              </w:rPr>
              <w:t xml:space="preserve"> </w:t>
            </w:r>
            <w:r w:rsidRPr="007B25D8">
              <w:rPr>
                <w:sz w:val="28"/>
                <w:szCs w:val="28"/>
              </w:rPr>
              <w:t>помощи</w:t>
            </w:r>
            <w:r w:rsidRPr="007B25D8">
              <w:rPr>
                <w:sz w:val="28"/>
                <w:szCs w:val="28"/>
                <w:lang w:val="en-US"/>
              </w:rPr>
              <w:t xml:space="preserve"> </w:t>
            </w:r>
            <w:r w:rsidRPr="007B25D8">
              <w:rPr>
                <w:sz w:val="28"/>
                <w:szCs w:val="28"/>
              </w:rPr>
              <w:t>суффиксов</w:t>
            </w:r>
            <w:r w:rsidRPr="007B25D8">
              <w:rPr>
                <w:sz w:val="28"/>
                <w:szCs w:val="28"/>
                <w:lang w:val="en-US"/>
              </w:rPr>
              <w:t xml:space="preserve"> -er/-or (teacher/visitor), -ist (scientist, tourist), -sion/-tion (discussion/invitation)</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при помощи суффиксов -ful (wonderful), -ian/-an (Russian/American)</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наречий при помощи суффикса -ly (recently)</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имен существительных и наречий при помощи отрицательного префикса un- (unhappy, unreality, unusually)</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несколькими обстоятельствами, следующими в определенном порядке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Вопросительные предложения (альтернативный и разделительный вопросы в Present/Past/Future Simple Tense)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Имена существительные во множественном числе, в том числе имена существительные, имеющие форму только множественного числа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Имена существительные с причастиями настоящего и прошедшего времени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Наречия в положительной, сравнительной и превосходной степенях, образованные по правилу, и исключения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писать свои имя и фамилию, а также имена и фамилии своих родственников и друзей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правильно оформлять свой адрес на английском языке (в анкете, формуляре)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Россию и страну (страны)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чтении и аудировании языковой, в том числе контекстуальной, догадки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формулировании собственных высказываний ключевых слов, плана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7B25D8" w:rsidTr="00F70E24">
        <w:tc>
          <w:tcPr>
            <w:tcW w:w="9071" w:type="dxa"/>
            <w:gridSpan w:val="2"/>
          </w:tcPr>
          <w:p w:rsidR="0050725D" w:rsidRPr="007B25D8" w:rsidRDefault="0050725D" w:rsidP="00F70E24">
            <w:pPr>
              <w:pStyle w:val="ConsPlusNormal"/>
              <w:spacing w:line="276" w:lineRule="auto"/>
              <w:rPr>
                <w:sz w:val="28"/>
                <w:szCs w:val="28"/>
              </w:rPr>
            </w:pPr>
            <w:r w:rsidRPr="007B25D8">
              <w:rPr>
                <w:sz w:val="28"/>
                <w:szCs w:val="28"/>
              </w:rPr>
              <w:t>Тематическое содержание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А</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Моя семья. Мои друзья. Семейные праздники: день рождения, Новый год</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Б</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Внешность и характер человека (литературного персонажа)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В</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Досуг и увлечения (хобби) современного подростка (чтение, кино, спорт)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Г</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Здоровый образ жизни: режим труда и отдыха, здоровое питание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Д</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Покупки: одежда, обувь и продукты питания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Е</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Школа, школьная жизнь, школьная форма, изучаемые предметы. Переписка с зарубежными сверстниками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Ж</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Каникулы в различное время года. Виды отдыха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З</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Природа: дикие и домашние животные. Погода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И</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Родной населенный пункт. Транспорт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Л</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Выдающиеся люди родной страны и страны (стран) изучаемого языка: писатели, поэты</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7.2</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(6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Излагать основное содержание прочитанного текста с вербальными и (или) зрительными опорами (объем - 7 - 8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излагать результаты выполненной проектной работы (объем - 7 - 8 фраз)</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несплошные тексты (таблицы) и понимать представленную в них информацию</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Определять тему текста по заголовку</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небольшое письменное высказывание с использованием образца, плана, ключевых слов, картинки (объем высказывания - до 70 слов)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новые слова согласно основным правилам чтения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Орфография и пунктуация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орфографическими навыками: правильно писать изученные слова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изученные синонимы и антонимы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интернациональные слова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целостности высказывания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 конструкциями as... as, not so... as</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слова, выражающие количество (little/a little, few/a few)</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Обладать базовыми знаниями о социокультурном портрете родной страны и страны (стран)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представлять Россию и страны (стран)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p w:rsidR="0050725D" w:rsidRPr="007B25D8" w:rsidRDefault="0050725D" w:rsidP="00F70E24">
            <w:pPr>
              <w:pStyle w:val="ConsPlusNormal"/>
              <w:spacing w:line="276" w:lineRule="auto"/>
              <w:jc w:val="both"/>
              <w:rPr>
                <w:sz w:val="28"/>
                <w:szCs w:val="28"/>
              </w:rPr>
            </w:pPr>
            <w:r w:rsidRPr="007B25D8">
              <w:rPr>
                <w:sz w:val="28"/>
                <w:szCs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иноязычные словари и справочники, в том числе информационно-справочные системы в электронной форме</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7.3</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(6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Монологическая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Повествование (сообщение)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Изложение (пересказ) основного содержания прочитанного текста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Краткое изложение результатов выполненной проектной работы</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запрашиваемой информации - умение находить в прочитанном тексте и понимать запрашиваемую информацию</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несплошных текстов (таблиц) и понимание представленной в них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умений письменной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Списывание текста и выписывание из него слов, словосочетаний, предложений в соответствии с решаемой коммуникативной задачей</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Графика, орфография и пунктуация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написание изученных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Синонимы. Антонимы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Интернациональные слова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аффиксация: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2.3.5.1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существительных при помощи суффикса -ing- (reading)</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2.3.5.2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при помощи суффиксов -al (typical), -ing (amazing), -less (useless), -ive (impressive)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Сложноподчиненные предложения с придаточными определительными с союзными словами who, which, that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конструкциями as ... as, not so ... as</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Все типы вопросительных предложений (общий, специальный, альтернативный, разделительный вопросы) в Present/Past Continuous Tense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Глаголы в видо-временных формах действительного залога в изъявительном наклонении в Present/Past Continuous Tense</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Модальные</w:t>
            </w:r>
            <w:r w:rsidRPr="007B25D8">
              <w:rPr>
                <w:sz w:val="28"/>
                <w:szCs w:val="28"/>
                <w:lang w:val="en-US"/>
              </w:rPr>
              <w:t xml:space="preserve"> </w:t>
            </w:r>
            <w:r w:rsidRPr="007B25D8">
              <w:rPr>
                <w:sz w:val="28"/>
                <w:szCs w:val="28"/>
              </w:rPr>
              <w:t>глаголы</w:t>
            </w:r>
            <w:r w:rsidRPr="007B25D8">
              <w:rPr>
                <w:sz w:val="28"/>
                <w:szCs w:val="28"/>
                <w:lang w:val="en-US"/>
              </w:rPr>
              <w:t xml:space="preserve"> </w:t>
            </w:r>
            <w:r w:rsidRPr="007B25D8">
              <w:rPr>
                <w:sz w:val="28"/>
                <w:szCs w:val="28"/>
              </w:rPr>
              <w:t>и</w:t>
            </w:r>
            <w:r w:rsidRPr="007B25D8">
              <w:rPr>
                <w:sz w:val="28"/>
                <w:szCs w:val="28"/>
                <w:lang w:val="en-US"/>
              </w:rPr>
              <w:t xml:space="preserve"> </w:t>
            </w:r>
            <w:r w:rsidRPr="007B25D8">
              <w:rPr>
                <w:sz w:val="28"/>
                <w:szCs w:val="28"/>
              </w:rPr>
              <w:t>их</w:t>
            </w:r>
            <w:r w:rsidRPr="007B25D8">
              <w:rPr>
                <w:sz w:val="28"/>
                <w:szCs w:val="28"/>
                <w:lang w:val="en-US"/>
              </w:rPr>
              <w:t xml:space="preserve"> </w:t>
            </w:r>
            <w:r w:rsidRPr="007B25D8">
              <w:rPr>
                <w:sz w:val="28"/>
                <w:szCs w:val="28"/>
              </w:rPr>
              <w:t>эквиваленты</w:t>
            </w:r>
            <w:r w:rsidRPr="007B25D8">
              <w:rPr>
                <w:sz w:val="28"/>
                <w:szCs w:val="28"/>
                <w:lang w:val="en-US"/>
              </w:rPr>
              <w:t xml:space="preserve"> (can/be able to, must/have to, may, should, need)</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Слова</w:t>
            </w:r>
            <w:r w:rsidRPr="007B25D8">
              <w:rPr>
                <w:sz w:val="28"/>
                <w:szCs w:val="28"/>
                <w:lang w:val="en-US"/>
              </w:rPr>
              <w:t xml:space="preserve">, </w:t>
            </w:r>
            <w:r w:rsidRPr="007B25D8">
              <w:rPr>
                <w:sz w:val="28"/>
                <w:szCs w:val="28"/>
              </w:rPr>
              <w:t>выражающие</w:t>
            </w:r>
            <w:r w:rsidRPr="007B25D8">
              <w:rPr>
                <w:sz w:val="28"/>
                <w:szCs w:val="28"/>
                <w:lang w:val="en-US"/>
              </w:rPr>
              <w:t xml:space="preserve"> </w:t>
            </w:r>
            <w:r w:rsidRPr="007B25D8">
              <w:rPr>
                <w:sz w:val="28"/>
                <w:szCs w:val="28"/>
              </w:rPr>
              <w:t>количество</w:t>
            </w:r>
            <w:r w:rsidRPr="007B25D8">
              <w:rPr>
                <w:sz w:val="28"/>
                <w:szCs w:val="28"/>
                <w:lang w:val="en-US"/>
              </w:rPr>
              <w:t xml:space="preserve"> (little/a little, few/a few)</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Числительные для обозначения дат и больших чисел (100 - 1000)</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писать свои имя и фамилию, а также имена и фамилии своих родственников и друзей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правильно оформлять свой адрес на английском языке (в анкете, формуляре)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Россию и страну (страны)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рассказывать о выдающихся людях родной страны и страны (стран) изучаемого языка (ученых, писателей, поэтов)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чтении и аудировании языковой догадки, в том числе контекстуальной</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формулировании собственных высказываний ключевых слов, плана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7B25D8" w:rsidTr="00F70E24">
        <w:tc>
          <w:tcPr>
            <w:tcW w:w="9071" w:type="dxa"/>
            <w:gridSpan w:val="2"/>
          </w:tcPr>
          <w:p w:rsidR="0050725D" w:rsidRPr="007B25D8" w:rsidRDefault="0050725D" w:rsidP="00F70E24">
            <w:pPr>
              <w:pStyle w:val="ConsPlusNormal"/>
              <w:spacing w:line="276" w:lineRule="auto"/>
              <w:rPr>
                <w:sz w:val="28"/>
                <w:szCs w:val="28"/>
              </w:rPr>
            </w:pPr>
            <w:r w:rsidRPr="007B25D8">
              <w:rPr>
                <w:sz w:val="28"/>
                <w:szCs w:val="28"/>
              </w:rPr>
              <w:t>Тематическое содержание речи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А</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Взаимоотношения в семье и с друзьями. Семейные праздники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Б</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Внешность и характер человека (литературного персонажа)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В</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Досуг и увлечения (хобби) современного подростка (чтение, кино, театр, спорт)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Г</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Здоровый образ жизни: режим труда и отдыха, фитнес, сбалансированное питание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Д</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Покупки: одежда, обувь и продукты питания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Е</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Ж</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Каникулы в различное время года. Виды отдыха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З</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Путешествия по России и зарубежным странам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И</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Природа: дикие и домашние животные. Климат, погода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Жизнь в городе и сельской местности. Описание родного населенного пункта. Транспорт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Л</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М</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Выдающиеся люди родной страны и страны (стран) изучаемого языка: писатели, поэты, ученые</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7.4</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(7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Излагать основное содержание прочитанного текста с вербальными и (или) зрительными опорами (объем - 8 - 9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излагать результаты выполненной проектной работы (объем - 8 - 9 фраз)</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несплошные тексты (таблицы) и понимать представленную в них информацию</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Заполнять анкеты и формуляры с указанием личной информации, соблюдая речевой этикет, принятый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небольшое письменное высказывание с использованием образца, плана, ключевых слов (объем высказывания - до 90 слов)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новые слова согласно основным правилам чтения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Орфография и пунктуация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орфографическими навыками: правильно писать изученные слова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наиболее частотные фразовые глаголы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изученные синонимы и антонимы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интернациональные слова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со сложным дополнением (Complex Object)</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конструкцию used to + инфинитив глагола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модальный глагол might</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местоимения other/another, both, all, one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Количественные числительные для обозначения больших чисел (до 1 000 000)</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Обладать базовыми знаниями о социокультурном портрете родной страны и страны (стран)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представлять Россию и страну (страны)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p w:rsidR="0050725D" w:rsidRPr="007B25D8" w:rsidRDefault="0050725D" w:rsidP="00F70E24">
            <w:pPr>
              <w:pStyle w:val="ConsPlusNormal"/>
              <w:spacing w:line="276" w:lineRule="auto"/>
              <w:jc w:val="both"/>
              <w:rPr>
                <w:sz w:val="28"/>
                <w:szCs w:val="28"/>
              </w:rPr>
            </w:pPr>
            <w:r w:rsidRPr="007B25D8">
              <w:rPr>
                <w:sz w:val="28"/>
                <w:szCs w:val="28"/>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иноязычные словари и справочники, в том числе информационно-справочные системы в электронной форме</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7.5</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(7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Монологическая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Повествование (сообщение)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Изложение (пересказ) основного содержания прочитанного (прослушанного) текста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Краткое изложение результатов выполненной проектной работы</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50725D" w:rsidRPr="007B25D8" w:rsidRDefault="0050725D" w:rsidP="00F70E24">
            <w:pPr>
              <w:pStyle w:val="ConsPlusNormal"/>
              <w:spacing w:line="276" w:lineRule="auto"/>
              <w:jc w:val="both"/>
              <w:rPr>
                <w:sz w:val="28"/>
                <w:szCs w:val="28"/>
              </w:rPr>
            </w:pPr>
            <w:r w:rsidRPr="007B25D8">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запрашиваемой информации - умение находить в прочитанном тексте и понимать запрашиваемую информацию</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несплошных текстов (таблиц) и понимание представленной в них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умений письменной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Создание небольшого письменного высказывания с использованием образца, плана, таблицы (объем письменного высказывания - до 90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Графика, орфография и пунктуация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написание изученных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Многозначные лексические единицы. Синонимы. Антонимы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Интернациональные слова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Наиболее частотные фразовые глаголы</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аффиксация: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существительных при помощи префикса un- (unreality)</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существительных при помощи суффиксов:</w:t>
            </w:r>
          </w:p>
          <w:p w:rsidR="0050725D" w:rsidRPr="007B25D8" w:rsidRDefault="0050725D" w:rsidP="00F70E24">
            <w:pPr>
              <w:pStyle w:val="ConsPlusNormal"/>
              <w:spacing w:line="276" w:lineRule="auto"/>
              <w:jc w:val="both"/>
              <w:rPr>
                <w:sz w:val="28"/>
                <w:szCs w:val="28"/>
              </w:rPr>
            </w:pPr>
            <w:r w:rsidRPr="007B25D8">
              <w:rPr>
                <w:sz w:val="28"/>
                <w:szCs w:val="28"/>
              </w:rPr>
              <w:t>-ment (development), -ness (darkness)</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при помощи суффиксов -ly (friendly),</w:t>
            </w:r>
          </w:p>
          <w:p w:rsidR="0050725D" w:rsidRPr="007B25D8" w:rsidRDefault="0050725D" w:rsidP="00F70E24">
            <w:pPr>
              <w:pStyle w:val="ConsPlusNormal"/>
              <w:spacing w:line="276" w:lineRule="auto"/>
              <w:jc w:val="both"/>
              <w:rPr>
                <w:sz w:val="28"/>
                <w:szCs w:val="28"/>
              </w:rPr>
            </w:pPr>
            <w:r w:rsidRPr="007B25D8">
              <w:rPr>
                <w:sz w:val="28"/>
                <w:szCs w:val="28"/>
              </w:rPr>
              <w:t>-ous (famous), -y (busy)</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и наречий при помощи префиксов in-/im- (informal, independently, impossible)</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словосложение: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со сложным дополнением (Complex Object)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Условные предложения реального характера (Conditional 0, Conditional 1)</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конструкцией to be going to + инфинитив и формы Future Simple Tense и Present Continuous Tense для выражения будущего действия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used to + инфинитив глагола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Глаголы в наиболее употребительных формах страдательного залога (Present/Past Simple Passive)</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Модальный глагол might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Наречия, совпадающие по форме с прилагательными (fast, high, early)</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Местоимения</w:t>
            </w:r>
            <w:r w:rsidRPr="007B25D8">
              <w:rPr>
                <w:sz w:val="28"/>
                <w:szCs w:val="28"/>
                <w:lang w:val="en-US"/>
              </w:rPr>
              <w:t xml:space="preserve"> other/another, both, all, one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Количественные числительные для обозначения больших чисел (до 1 000 000)</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писать свои имя и фамилию, а также имена и фамилии своих родственников и друзей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правильно оформлять свой адрес на английском языке (в анкете)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Россию и страну (страны)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рассказывать о выдающихся людях родной страны и страны (стран) изучаемого языка (ученых, писателях, поэтах, спортсменах)</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чтении и аудировании языковой, в том числе контекстуальной, догадки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умение догадываться о значении незнакомых слов с помощью используемых собеседником жестов и мимики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переспрашивать, просить повторить, уточняя значение незнакомых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формулировании собственных высказываний ключевых слов, плана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7B25D8" w:rsidTr="00F70E24">
        <w:tc>
          <w:tcPr>
            <w:tcW w:w="9071" w:type="dxa"/>
            <w:gridSpan w:val="2"/>
          </w:tcPr>
          <w:p w:rsidR="0050725D" w:rsidRPr="007B25D8" w:rsidRDefault="0050725D" w:rsidP="00F70E24">
            <w:pPr>
              <w:pStyle w:val="ConsPlusNormal"/>
              <w:spacing w:line="276" w:lineRule="auto"/>
              <w:rPr>
                <w:sz w:val="28"/>
                <w:szCs w:val="28"/>
              </w:rPr>
            </w:pPr>
            <w:r w:rsidRPr="007B25D8">
              <w:rPr>
                <w:sz w:val="28"/>
                <w:szCs w:val="28"/>
              </w:rPr>
              <w:t>Тематическое содержание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А</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Взаимоотношения в семье и с друзьями. Семейные праздники. Обязанности по дому</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Б</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Внешность и характер человека (литературного персонажа)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В</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Досуг и увлечения (хобби) современного подростка (чтение, кино, театр, музей, спорт, музыка)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Г</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Здоровый образ жизни: режим труда и отдыха, фитнес, сбалансированное питание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Д</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Покупки: одежда, обувь и продукты питания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Е</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Ж</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Каникулы в различное время года. Виды отдыха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З</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Путешествия по России и зарубежным странам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И</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Природа: дикие и домашние животные. Климат, погода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Жизнь в городе и сельской местности. Описание родного населенного пункта. Транспорт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Л</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Средства массовой информации (телевидение, журналы, Интернет)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М</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Н</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Выдающиеся люди родной страны и страны (стран) изучаемого языка: ученые, писатели, поэты, спортсмены</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7.6</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(8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Выражать и кратко аргументировать свое мнение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Излагать основное содержание прочитанного текста с вербальными и (или) зрительными опорами (объем - 9 - 10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излагать результаты выполненной проектной работы (объем - 9 - 10 фраз)</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Прогнозировать содержание звучащего текста по началу сообщения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Определять последовательность главных фактов (событий) в тексте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несплошные тексты (таблицы) и понимать представленную в них информацию</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Заполнять анкеты и формуляры с указанием личной информации, соблюдая речевой этикет, принятый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новые слова согласно основным правилам чтения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Орфография и пунктуация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орфографическими навыками: правильно писать изученные слова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изученные многозначные слова, синонимы и антонимы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наиболее частотные фразовые глаголы, сокращения и аббревиатуры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со сложным дополнением (Complex Object)</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конструкции с глаголами на -ing: to love/hate doing something</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конструкцию both... and...</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p w:rsidR="0050725D" w:rsidRPr="007B25D8" w:rsidRDefault="0050725D" w:rsidP="00F70E24">
            <w:pPr>
              <w:pStyle w:val="ConsPlusNormal"/>
              <w:spacing w:line="276" w:lineRule="auto"/>
              <w:jc w:val="both"/>
              <w:rPr>
                <w:sz w:val="28"/>
                <w:szCs w:val="28"/>
              </w:rPr>
            </w:pPr>
            <w:r w:rsidRPr="007B25D8">
              <w:rPr>
                <w:sz w:val="28"/>
                <w:szCs w:val="28"/>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иноязычные словари и справочники, в том числе информационно-справочные системы в электронной форме</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7.7</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(8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3"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3"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3"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Диалогическая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Комбинированный диалог, включающий различные виды диалогов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Монологическая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Повествование (сообщение)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Рассуждение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Выражение и аргументирование своего мнения по отношению к услышанному (прочитанному)</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1.1.2.5</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Изложение (пересказ) основного содержания прочитанного (прослушанного) текста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1.1.2.6</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Составление рассказа по картинкам</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1.1.2.7</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Изложение результатов выполненной проектной работы</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50725D" w:rsidRPr="007B25D8" w:rsidRDefault="0050725D" w:rsidP="00F70E24">
            <w:pPr>
              <w:pStyle w:val="ConsPlusNormal"/>
              <w:spacing w:line="276" w:lineRule="auto"/>
              <w:jc w:val="both"/>
              <w:rPr>
                <w:sz w:val="28"/>
                <w:szCs w:val="28"/>
              </w:rPr>
            </w:pPr>
            <w:r w:rsidRPr="007B25D8">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Чтение несплошных текстов (таблиц, диаграмм, схем) и понимание представленной в них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умений письменной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Составление плана (тезисов) устного или письменного сообщения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Графика, орфография и пунктуация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написание изученных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Многозначные лексические единицы. Синонимы. Антонимы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Интернациональные слова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Наиболее частотные фразовые глаголы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Сокращения и аббревиатуры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аффиксация: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существительных при помощи суффиксов:</w:t>
            </w:r>
          </w:p>
          <w:p w:rsidR="0050725D" w:rsidRPr="007B25D8" w:rsidRDefault="0050725D" w:rsidP="00F70E24">
            <w:pPr>
              <w:pStyle w:val="ConsPlusNormal"/>
              <w:spacing w:line="276" w:lineRule="auto"/>
              <w:jc w:val="both"/>
              <w:rPr>
                <w:sz w:val="28"/>
                <w:szCs w:val="28"/>
                <w:lang w:val="en-US"/>
              </w:rPr>
            </w:pPr>
            <w:r w:rsidRPr="007B25D8">
              <w:rPr>
                <w:sz w:val="28"/>
                <w:szCs w:val="28"/>
                <w:lang w:val="en-US"/>
              </w:rPr>
              <w:t>-ance/-ence (performance/residence), -ity (activity), -ship (friendship)</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при помощи префикса inter- (international)</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при помощи суффиксов -ed и -ing (interested/interesting)</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конверсия: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имени существительного от неопределенной формы глагола (to walk - a walk)</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имени существительного от прилагательного (rich - the rich)</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глагола от имени существительного (water - to water)</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993" w:type="dxa"/>
          </w:tcPr>
          <w:p w:rsidR="0050725D" w:rsidRPr="007B25D8" w:rsidRDefault="0050725D" w:rsidP="00F70E24">
            <w:pPr>
              <w:pStyle w:val="ConsPlusNormal"/>
              <w:spacing w:line="276" w:lineRule="auto"/>
              <w:jc w:val="both"/>
              <w:rPr>
                <w:sz w:val="28"/>
                <w:szCs w:val="28"/>
                <w:lang w:val="en-US"/>
              </w:rPr>
            </w:pPr>
            <w:r w:rsidRPr="007B25D8">
              <w:rPr>
                <w:sz w:val="28"/>
                <w:szCs w:val="28"/>
              </w:rPr>
              <w:t>Предложения</w:t>
            </w:r>
            <w:r w:rsidRPr="007B25D8">
              <w:rPr>
                <w:sz w:val="28"/>
                <w:szCs w:val="28"/>
                <w:lang w:val="en-US"/>
              </w:rPr>
              <w:t xml:space="preserve"> </w:t>
            </w:r>
            <w:r w:rsidRPr="007B25D8">
              <w:rPr>
                <w:sz w:val="28"/>
                <w:szCs w:val="28"/>
              </w:rPr>
              <w:t>со</w:t>
            </w:r>
            <w:r w:rsidRPr="007B25D8">
              <w:rPr>
                <w:sz w:val="28"/>
                <w:szCs w:val="28"/>
                <w:lang w:val="en-US"/>
              </w:rPr>
              <w:t xml:space="preserve"> </w:t>
            </w:r>
            <w:r w:rsidRPr="007B25D8">
              <w:rPr>
                <w:sz w:val="28"/>
                <w:szCs w:val="28"/>
              </w:rPr>
              <w:t>сложным</w:t>
            </w:r>
            <w:r w:rsidRPr="007B25D8">
              <w:rPr>
                <w:sz w:val="28"/>
                <w:szCs w:val="28"/>
                <w:lang w:val="en-US"/>
              </w:rPr>
              <w:t xml:space="preserve"> </w:t>
            </w:r>
            <w:r w:rsidRPr="007B25D8">
              <w:rPr>
                <w:sz w:val="28"/>
                <w:szCs w:val="28"/>
              </w:rPr>
              <w:t>дополнением</w:t>
            </w:r>
            <w:r w:rsidRPr="007B25D8">
              <w:rPr>
                <w:sz w:val="28"/>
                <w:szCs w:val="28"/>
                <w:lang w:val="en-US"/>
              </w:rPr>
              <w:t xml:space="preserve"> (Complex Object) (I saw her cross/crossing the road.)</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Все типы вопросительных предложений в Past Perfect Tense. Согласование времен в рамках сложного предложения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Согласование подлежащего, выраженного собирательным существительным (family, police) со сказуемым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993"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w:t>
            </w:r>
            <w:r w:rsidRPr="007B25D8">
              <w:rPr>
                <w:sz w:val="28"/>
                <w:szCs w:val="28"/>
              </w:rPr>
              <w:t>на</w:t>
            </w:r>
            <w:r w:rsidRPr="007B25D8">
              <w:rPr>
                <w:sz w:val="28"/>
                <w:szCs w:val="28"/>
                <w:lang w:val="en-US"/>
              </w:rPr>
              <w:t xml:space="preserve"> -ing: to love/hate doing something</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993"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содержащие</w:t>
            </w:r>
            <w:r w:rsidRPr="007B25D8">
              <w:rPr>
                <w:sz w:val="28"/>
                <w:szCs w:val="28"/>
                <w:lang w:val="en-US"/>
              </w:rPr>
              <w:t xml:space="preserve"> </w:t>
            </w:r>
            <w:r w:rsidRPr="007B25D8">
              <w:rPr>
                <w:sz w:val="28"/>
                <w:szCs w:val="28"/>
              </w:rPr>
              <w:t>глаголы</w:t>
            </w:r>
            <w:r w:rsidRPr="007B25D8">
              <w:rPr>
                <w:sz w:val="28"/>
                <w:szCs w:val="28"/>
                <w:lang w:val="en-US"/>
              </w:rPr>
              <w:t>-</w:t>
            </w:r>
            <w:r w:rsidRPr="007B25D8">
              <w:rPr>
                <w:sz w:val="28"/>
                <w:szCs w:val="28"/>
              </w:rPr>
              <w:t>связки</w:t>
            </w:r>
            <w:r w:rsidRPr="007B25D8">
              <w:rPr>
                <w:sz w:val="28"/>
                <w:szCs w:val="28"/>
                <w:lang w:val="en-US"/>
              </w:rPr>
              <w:t xml:space="preserve"> to be/to look/to feel/to seem</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993"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be/get used to + </w:t>
            </w:r>
            <w:r w:rsidRPr="007B25D8">
              <w:rPr>
                <w:sz w:val="28"/>
                <w:szCs w:val="28"/>
              </w:rPr>
              <w:t>инфинитив</w:t>
            </w:r>
            <w:r w:rsidRPr="007B25D8">
              <w:rPr>
                <w:sz w:val="28"/>
                <w:szCs w:val="28"/>
                <w:lang w:val="en-US"/>
              </w:rPr>
              <w:t xml:space="preserve"> </w:t>
            </w:r>
            <w:r w:rsidRPr="007B25D8">
              <w:rPr>
                <w:sz w:val="28"/>
                <w:szCs w:val="28"/>
              </w:rPr>
              <w:t>глагола</w:t>
            </w:r>
            <w:r w:rsidRPr="007B25D8">
              <w:rPr>
                <w:sz w:val="28"/>
                <w:szCs w:val="28"/>
                <w:lang w:val="en-US"/>
              </w:rPr>
              <w:t>, be/get used to doing something, be/get used to something</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both... and...</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2.4.9</w:t>
            </w:r>
          </w:p>
        </w:tc>
        <w:tc>
          <w:tcPr>
            <w:tcW w:w="7993"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to stop, to remember, to forget (</w:t>
            </w:r>
            <w:r w:rsidRPr="007B25D8">
              <w:rPr>
                <w:sz w:val="28"/>
                <w:szCs w:val="28"/>
              </w:rPr>
              <w:t>разница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значении</w:t>
            </w:r>
            <w:r w:rsidRPr="007B25D8">
              <w:rPr>
                <w:sz w:val="28"/>
                <w:szCs w:val="28"/>
                <w:lang w:val="en-US"/>
              </w:rPr>
              <w:t xml:space="preserve"> to stop doing smth </w:t>
            </w:r>
            <w:r w:rsidRPr="007B25D8">
              <w:rPr>
                <w:sz w:val="28"/>
                <w:szCs w:val="28"/>
              </w:rPr>
              <w:t>и</w:t>
            </w:r>
            <w:r w:rsidRPr="007B25D8">
              <w:rPr>
                <w:sz w:val="28"/>
                <w:szCs w:val="28"/>
                <w:lang w:val="en-US"/>
              </w:rPr>
              <w:t xml:space="preserve"> to stop to do smth)</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2.4.10</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Глаголы в видо-временных формах действительного залога в изъявительном наклонении (Past Perfect Tense, Present Perfect Continuous Tense, Future-in-the-Past)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Модальные глаголы в косвенной речи в настоящем и прошедшем времени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Неличные формы глагола (инфинитив, герундий, причастия настоящего и прошедшего времени)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Наречия too - enough</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Отрицательные местоимения no (и его производные nobody, nothing и другие), none</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Соблюдение норм вежливости в межкультурном общении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Россию и страну (страны) изучаемого языка (культурные явления, события, достопримечательности)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умение догадываться о значении незнакомых слов с помощью используемых собеседником жестов и мимики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Умение переспрашивать, просить повторить, уточняя значение незнакомых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формулировании собственных высказываний ключевых слов, плана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7B25D8" w:rsidTr="00F70E24">
        <w:tc>
          <w:tcPr>
            <w:tcW w:w="9070" w:type="dxa"/>
            <w:gridSpan w:val="2"/>
          </w:tcPr>
          <w:p w:rsidR="0050725D" w:rsidRPr="007B25D8" w:rsidRDefault="0050725D" w:rsidP="00F70E24">
            <w:pPr>
              <w:pStyle w:val="ConsPlusNormal"/>
              <w:spacing w:line="276" w:lineRule="auto"/>
              <w:rPr>
                <w:sz w:val="28"/>
                <w:szCs w:val="28"/>
              </w:rPr>
            </w:pPr>
            <w:r w:rsidRPr="007B25D8">
              <w:rPr>
                <w:sz w:val="28"/>
                <w:szCs w:val="28"/>
              </w:rPr>
              <w:t>Тематическое содержание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А</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Взаимоотношения в семье и с друзьями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Б</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Внешность и характер человека (литературного персонажа)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В</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Досуг и увлечения (хобби) современного подростка (чтение, кино, театр, музыка, музей, спорт, музыка)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Г</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Здоровый образ жизни: режим труда и отдыха, фитнес, сбалансированное питание. Посещение врача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Д</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Покупки: одежда, обувь и продукты питания. Карманные деньги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Е</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Ж</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Мир современных профессий</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З</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Виды отдыха в различное время года. Путешествия по России и зарубежным странам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И</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Природа: флора и фауна. Проблемы экологии. Климат, погода. Стихийные бедствия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Условия проживания в городской (сельской) местности. Транспорт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Л</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Средства массовой информации (телевидение, радио, пресса, Интернет)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М</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Н</w:t>
            </w:r>
          </w:p>
        </w:tc>
        <w:tc>
          <w:tcPr>
            <w:tcW w:w="7993" w:type="dxa"/>
          </w:tcPr>
          <w:p w:rsidR="0050725D" w:rsidRPr="007B25D8" w:rsidRDefault="0050725D" w:rsidP="00F70E24">
            <w:pPr>
              <w:pStyle w:val="ConsPlusNormal"/>
              <w:spacing w:line="276" w:lineRule="auto"/>
              <w:jc w:val="both"/>
              <w:rPr>
                <w:sz w:val="28"/>
                <w:szCs w:val="28"/>
              </w:rPr>
            </w:pPr>
            <w:r w:rsidRPr="007B25D8">
              <w:rPr>
                <w:sz w:val="28"/>
                <w:szCs w:val="28"/>
              </w:rPr>
              <w:t>Выдающиеся люди родной страны и страны (стран) изучаемого языка: ученые, писатели, поэты, художники, музыканты, спортсмены</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7.8</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(9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Излагать основное содержание прочитанного (прослушанного) текста со зрительными и (или) вербальными опорами (объем - 10 - 12 фраз)</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Излагать результаты выполненной проектной работы (объем -10 - 12 фраз)</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несплошные тексты (таблицы) и понимать представленную в них информацию</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Заполнять таблицу, кратко фиксируя содержание прочитанного (прослушанного)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Письменно представлять результаты выполненной проектной работы (объем - 100 - 120 слов)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новые слова согласно основным правилам чтения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Орфография и пунктуация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орфографическими навыками: правильно писать изученные слова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изученные синонимы и антонимы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наиболее частотные фразовые глаголы, сокращения и аббревиатуры</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 I wish</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предложения с конструкцией either... or, neither... nor</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формы страдательного залога Present Perfect Passive</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Выражать модальные значения, чувства и эмоции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Иметь элементарные представления о различных вариантах английского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Обладать базовыми знаниями о социокультурном портрете и культурном наследии родной страны и страны (стран)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Уметь представлять родную страну (малую родину) и страну (страны)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Оказывать помощь зарубежным гостям в ситуациях повседневного общения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p w:rsidR="0050725D" w:rsidRPr="007B25D8" w:rsidRDefault="0050725D" w:rsidP="00F70E24">
            <w:pPr>
              <w:pStyle w:val="ConsPlusNormal"/>
              <w:spacing w:line="276" w:lineRule="auto"/>
              <w:jc w:val="both"/>
              <w:rPr>
                <w:sz w:val="28"/>
                <w:szCs w:val="28"/>
              </w:rPr>
            </w:pPr>
            <w:r w:rsidRPr="007B25D8">
              <w:rPr>
                <w:sz w:val="28"/>
                <w:szCs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иноязычные словари и справочники, в том числе информационно-справочные системы в электронной форме</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7.9</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(9 класс)</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Комбинированный диалог, включающий различные виды диалогов (этикетный диалог, диалог - побуждение к действию, диалог-расспрос)</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Монологическая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Повествование (сообщение)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Рассуждение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Выражение и краткое аргументирование своего мнения по отношению к услышанному (прочитанному)</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Составление рассказа по картинкам</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Изложение результатов выполненной проектной работы</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50725D" w:rsidRPr="007B25D8" w:rsidRDefault="0050725D" w:rsidP="00F70E24">
            <w:pPr>
              <w:pStyle w:val="ConsPlusNormal"/>
              <w:spacing w:line="276" w:lineRule="auto"/>
              <w:jc w:val="both"/>
              <w:rPr>
                <w:sz w:val="28"/>
                <w:szCs w:val="28"/>
              </w:rPr>
            </w:pPr>
            <w:r w:rsidRPr="007B25D8">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несплошных текстов (таблиц, диаграмм, схем) и понимание представленной в них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умений письменной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Составление плана (тезисов) устного или письменного сообщения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таблицы с краткой фиксацией содержания прочитанного (прослушанного) текста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Преобразование таблицы, схемы в текстовый вариант представления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Письменное представление результатов выполненной проектной работы (объем - 100 - 120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Выражение модального значения, чувства и эмоции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британского и американского вариантов произношения в прослушанных текстах или услышанных высказываниях</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Графика, орфография и пунктуация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написание изученных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Многозначность лексических единиц. Синонимы. Антонимы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Интернациональные слова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Наиболее частотные фразовые глаголы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Сокращения и аббревиатуры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аффиксация: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глаголов с помощью префиксов under-, over-, dis-, mis-</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с помощью суффиксов -able-/-ible-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существительных с помощью отрицательных префиксов in-/im-</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словосложение: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существительных путем соединения основ существительных с предлогом (father-in-law)</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прилагательных путем соединения основы прилагательного с основой причастия настоящего времени (nice-looking)</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прилагательных путем соединения основы прилагательного с основой причастия прошедшего времени (well-behaved)</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конверсия: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2.3.9.1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глагола от имени прилагательного (cool - to cool)</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Предложения</w:t>
            </w:r>
            <w:r w:rsidRPr="007B25D8">
              <w:rPr>
                <w:sz w:val="28"/>
                <w:szCs w:val="28"/>
                <w:lang w:val="en-US"/>
              </w:rPr>
              <w:t xml:space="preserve"> </w:t>
            </w:r>
            <w:r w:rsidRPr="007B25D8">
              <w:rPr>
                <w:sz w:val="28"/>
                <w:szCs w:val="28"/>
              </w:rPr>
              <w:t>со</w:t>
            </w:r>
            <w:r w:rsidRPr="007B25D8">
              <w:rPr>
                <w:sz w:val="28"/>
                <w:szCs w:val="28"/>
                <w:lang w:val="en-US"/>
              </w:rPr>
              <w:t xml:space="preserve"> </w:t>
            </w:r>
            <w:r w:rsidRPr="007B25D8">
              <w:rPr>
                <w:sz w:val="28"/>
                <w:szCs w:val="28"/>
              </w:rPr>
              <w:t>сложным</w:t>
            </w:r>
            <w:r w:rsidRPr="007B25D8">
              <w:rPr>
                <w:sz w:val="28"/>
                <w:szCs w:val="28"/>
                <w:lang w:val="en-US"/>
              </w:rPr>
              <w:t xml:space="preserve"> </w:t>
            </w:r>
            <w:r w:rsidRPr="007B25D8">
              <w:rPr>
                <w:sz w:val="28"/>
                <w:szCs w:val="28"/>
              </w:rPr>
              <w:t>дополнением</w:t>
            </w:r>
            <w:r w:rsidRPr="007B25D8">
              <w:rPr>
                <w:sz w:val="28"/>
                <w:szCs w:val="28"/>
                <w:lang w:val="en-US"/>
              </w:rPr>
              <w:t xml:space="preserve"> (Complex Object) (I want to have my hair cut.)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Условные предложения нереального характера (Conditional II)</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Конструкции для выражения предпочтения I prefer.../I'd prefer.../I'd rather...</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I wish...</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конструкцией either... or, neither... nor</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Порядок следования имен прилагательных (nice long blond hair)</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Глаголы</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видо</w:t>
            </w:r>
            <w:r w:rsidRPr="007B25D8">
              <w:rPr>
                <w:sz w:val="28"/>
                <w:szCs w:val="28"/>
                <w:lang w:val="en-US"/>
              </w:rPr>
              <w:t>-</w:t>
            </w:r>
            <w:r w:rsidRPr="007B25D8">
              <w:rPr>
                <w:sz w:val="28"/>
                <w:szCs w:val="28"/>
              </w:rPr>
              <w:t>временных</w:t>
            </w:r>
            <w:r w:rsidRPr="007B25D8">
              <w:rPr>
                <w:sz w:val="28"/>
                <w:szCs w:val="28"/>
                <w:lang w:val="en-US"/>
              </w:rPr>
              <w:t xml:space="preserve"> </w:t>
            </w:r>
            <w:r w:rsidRPr="007B25D8">
              <w:rPr>
                <w:sz w:val="28"/>
                <w:szCs w:val="28"/>
              </w:rPr>
              <w:t>формах</w:t>
            </w:r>
            <w:r w:rsidRPr="007B25D8">
              <w:rPr>
                <w:sz w:val="28"/>
                <w:szCs w:val="28"/>
                <w:lang w:val="en-US"/>
              </w:rPr>
              <w:t xml:space="preserve"> </w:t>
            </w:r>
            <w:r w:rsidRPr="007B25D8">
              <w:rPr>
                <w:sz w:val="28"/>
                <w:szCs w:val="28"/>
              </w:rPr>
              <w:t>действительного</w:t>
            </w:r>
            <w:r w:rsidRPr="007B25D8">
              <w:rPr>
                <w:sz w:val="28"/>
                <w:szCs w:val="28"/>
                <w:lang w:val="en-US"/>
              </w:rPr>
              <w:t xml:space="preserve"> </w:t>
            </w:r>
            <w:r w:rsidRPr="007B25D8">
              <w:rPr>
                <w:sz w:val="28"/>
                <w:szCs w:val="28"/>
              </w:rPr>
              <w:t>залога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изъявительном</w:t>
            </w:r>
            <w:r w:rsidRPr="007B25D8">
              <w:rPr>
                <w:sz w:val="28"/>
                <w:szCs w:val="28"/>
                <w:lang w:val="en-US"/>
              </w:rPr>
              <w:t xml:space="preserve"> </w:t>
            </w:r>
            <w:r w:rsidRPr="007B25D8">
              <w:rPr>
                <w:sz w:val="28"/>
                <w:szCs w:val="28"/>
              </w:rPr>
              <w:t>наклонении</w:t>
            </w:r>
            <w:r w:rsidRPr="007B25D8">
              <w:rPr>
                <w:sz w:val="28"/>
                <w:szCs w:val="28"/>
                <w:lang w:val="en-US"/>
              </w:rPr>
              <w:t xml:space="preserve"> (Present/Past/Future Simple Tense, Present/Past Perfect Tense, Present/Past Continuous Tense, Future-in-the-Past)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Глаголы в наиболее употребительных формах страдательного залога (Present/Past Simple Passive, Present Perfect Passive)</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Соблюдение норм вежливости в межкультурном общении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Россию и страну (страны)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Формирование элементарного представления о различных вариантах английского языка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rPr>
                <w:sz w:val="28"/>
                <w:szCs w:val="28"/>
              </w:rPr>
            </w:pPr>
            <w:r w:rsidRPr="007B25D8">
              <w:rPr>
                <w:sz w:val="28"/>
                <w:szCs w:val="28"/>
              </w:rPr>
              <w:t>Компенсаторные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умение догадываться о значении незнакомых слов с помощью используемых собеседником жестов и мимики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переспрашивать, просить повторить, уточняя значение незнакомых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формулировании собственных высказываний ключевых слов, плана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7B25D8" w:rsidTr="00F70E24">
        <w:tc>
          <w:tcPr>
            <w:tcW w:w="9071" w:type="dxa"/>
            <w:gridSpan w:val="2"/>
          </w:tcPr>
          <w:p w:rsidR="0050725D" w:rsidRPr="007B25D8" w:rsidRDefault="0050725D" w:rsidP="00F70E24">
            <w:pPr>
              <w:pStyle w:val="ConsPlusNormal"/>
              <w:spacing w:line="276" w:lineRule="auto"/>
              <w:rPr>
                <w:sz w:val="28"/>
                <w:szCs w:val="28"/>
              </w:rPr>
            </w:pPr>
            <w:r w:rsidRPr="007B25D8">
              <w:rPr>
                <w:sz w:val="28"/>
                <w:szCs w:val="28"/>
              </w:rPr>
              <w:t>Тематическое содержание речи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А</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Взаимоотношения в семье и с друзьями. Конфликты и их разрешение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Б</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Внешность и характер человека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В</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Г</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Здоровый образ жизни: режим труда и отдыха, фитнес, сбалансированное питание. Посещение врача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Д</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Покупки: одежда, обувь и продукты питания. Карманные деньги. Молодежная мода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Е</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Ж</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Мир современных профессий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З</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Виды отдыха в различное время года. Путешествия по России и зарубежным странам. Транспорт</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И</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Природа: флора и фауна. Проблемы экологии. Защита окружающей среды. Климат, погода. Стихийные бедствия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Средства массовой информации (телевидение, радио, пресса, Интернет)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Л</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М</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ind w:firstLine="540"/>
        <w:jc w:val="both"/>
        <w:rPr>
          <w:sz w:val="28"/>
          <w:szCs w:val="28"/>
        </w:rPr>
      </w:pPr>
      <w:r w:rsidRPr="007B25D8">
        <w:rPr>
          <w:sz w:val="28"/>
          <w:szCs w:val="28"/>
        </w:rPr>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7.10</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на ОГЭ по английскому языку требования</w:t>
      </w:r>
    </w:p>
    <w:p w:rsidR="0050725D" w:rsidRPr="007B25D8" w:rsidRDefault="0050725D" w:rsidP="0050725D">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50725D" w:rsidRPr="007B25D8" w:rsidRDefault="0050725D" w:rsidP="0050725D">
      <w:pPr>
        <w:pStyle w:val="ConsPlusNormal"/>
        <w:spacing w:line="276" w:lineRule="auto"/>
        <w:jc w:val="center"/>
        <w:rPr>
          <w:sz w:val="28"/>
          <w:szCs w:val="28"/>
        </w:rPr>
      </w:pPr>
      <w:r w:rsidRPr="007B25D8">
        <w:rPr>
          <w:sz w:val="28"/>
          <w:szCs w:val="28"/>
        </w:rPr>
        <w:t>основного общего образования</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50725D" w:rsidRPr="00324CC7" w:rsidTr="00F70E24">
        <w:tc>
          <w:tcPr>
            <w:tcW w:w="1701" w:type="dxa"/>
          </w:tcPr>
          <w:p w:rsidR="0050725D" w:rsidRPr="007B25D8" w:rsidRDefault="0050725D" w:rsidP="00F70E24">
            <w:pPr>
              <w:pStyle w:val="ConsPlusNormal"/>
              <w:spacing w:line="276" w:lineRule="auto"/>
              <w:rPr>
                <w:sz w:val="28"/>
                <w:szCs w:val="28"/>
              </w:rPr>
            </w:pP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Овладение основными видами речевой деятельности в рамках следующего тематического содержания речи.</w:t>
            </w:r>
          </w:p>
          <w:p w:rsidR="0050725D" w:rsidRPr="007B25D8" w:rsidRDefault="0050725D" w:rsidP="00F70E24">
            <w:pPr>
              <w:pStyle w:val="ConsPlusNormal"/>
              <w:spacing w:line="276" w:lineRule="auto"/>
              <w:jc w:val="both"/>
              <w:rPr>
                <w:sz w:val="28"/>
                <w:szCs w:val="28"/>
              </w:rPr>
            </w:pPr>
            <w:r w:rsidRPr="007B25D8">
              <w:rPr>
                <w:sz w:val="28"/>
                <w:szCs w:val="28"/>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Передавать основное содержание прочитанного (прослушанного)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Представлять результаты выполненной проектной работы объемом 10 - 12 фраз</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про себя несплошные тексты (таблицы, диаграммы, схемы) и понимать представленную в них информацию</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Преобразовывать предложенные схематичные модели (таблица, схема) в текстовой вариант представления информации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Представлять результаты выполненной проектной работы объемом 100 - 120 слов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Языковая сторона речи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p w:rsidR="0050725D" w:rsidRPr="007B25D8" w:rsidRDefault="0050725D" w:rsidP="00F70E24">
            <w:pPr>
              <w:pStyle w:val="ConsPlusNormal"/>
              <w:spacing w:line="276" w:lineRule="auto"/>
              <w:jc w:val="both"/>
              <w:rPr>
                <w:sz w:val="28"/>
                <w:szCs w:val="28"/>
              </w:rPr>
            </w:pPr>
            <w:r w:rsidRPr="007B25D8">
              <w:rPr>
                <w:sz w:val="28"/>
                <w:szCs w:val="28"/>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w:t>
            </w:r>
            <w:r w:rsidR="00324CC7">
              <w:rPr>
                <w:sz w:val="28"/>
                <w:szCs w:val="28"/>
              </w:rPr>
              <w:t>ООО</w:t>
            </w:r>
            <w:r w:rsidRPr="007B25D8">
              <w:rPr>
                <w:sz w:val="28"/>
                <w:szCs w:val="28"/>
              </w:rPr>
              <w:t>бразию культур, соблюдать нормы вежливости в межкультурном общении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p w:rsidR="0050725D" w:rsidRPr="007B25D8" w:rsidRDefault="0050725D" w:rsidP="00F70E24">
            <w:pPr>
              <w:pStyle w:val="ConsPlusNormal"/>
              <w:spacing w:line="276" w:lineRule="auto"/>
              <w:jc w:val="both"/>
              <w:rPr>
                <w:sz w:val="28"/>
                <w:szCs w:val="28"/>
              </w:rPr>
            </w:pPr>
            <w:r w:rsidRPr="007B25D8">
              <w:rPr>
                <w:sz w:val="28"/>
                <w:szCs w:val="28"/>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7.11</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Перечень элементов содержания, проверяемых на ОГЭ</w:t>
      </w:r>
    </w:p>
    <w:p w:rsidR="0050725D" w:rsidRPr="007B25D8" w:rsidRDefault="0050725D" w:rsidP="0050725D">
      <w:pPr>
        <w:pStyle w:val="ConsPlusNormal"/>
        <w:spacing w:line="276" w:lineRule="auto"/>
        <w:jc w:val="center"/>
        <w:rPr>
          <w:sz w:val="28"/>
          <w:szCs w:val="28"/>
        </w:rPr>
      </w:pPr>
      <w:r w:rsidRPr="007B25D8">
        <w:rPr>
          <w:sz w:val="28"/>
          <w:szCs w:val="28"/>
        </w:rPr>
        <w:t>по английскому языку</w:t>
      </w:r>
    </w:p>
    <w:p w:rsidR="0050725D" w:rsidRPr="007B25D8" w:rsidRDefault="0050725D" w:rsidP="0050725D">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умения</w:t>
            </w:r>
          </w:p>
          <w:p w:rsidR="0050725D" w:rsidRPr="007B25D8" w:rsidRDefault="0050725D" w:rsidP="00F70E24">
            <w:pPr>
              <w:pStyle w:val="ConsPlusNormal"/>
              <w:spacing w:line="276" w:lineRule="auto"/>
              <w:jc w:val="both"/>
              <w:rPr>
                <w:sz w:val="28"/>
                <w:szCs w:val="28"/>
              </w:rPr>
            </w:pPr>
            <w:r w:rsidRPr="007B25D8">
              <w:rPr>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64"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7B25D8">
                <w:rPr>
                  <w:color w:val="0000FF"/>
                  <w:sz w:val="28"/>
                  <w:szCs w:val="28"/>
                </w:rPr>
                <w:t xml:space="preserve">ФГОС </w:t>
              </w:r>
              <w:r w:rsidR="00324CC7">
                <w:rPr>
                  <w:color w:val="0000FF"/>
                  <w:sz w:val="28"/>
                  <w:szCs w:val="28"/>
                </w:rPr>
                <w:t>ООО</w:t>
              </w:r>
            </w:hyperlink>
            <w:r w:rsidRPr="007B25D8">
              <w:rPr>
                <w:sz w:val="28"/>
                <w:szCs w:val="28"/>
              </w:rPr>
              <w:t>.</w:t>
            </w:r>
          </w:p>
          <w:p w:rsidR="0050725D" w:rsidRPr="007B25D8" w:rsidRDefault="0050725D" w:rsidP="00F70E24">
            <w:pPr>
              <w:pStyle w:val="ConsPlusNormal"/>
              <w:spacing w:line="276" w:lineRule="auto"/>
              <w:jc w:val="both"/>
              <w:rPr>
                <w:sz w:val="28"/>
                <w:szCs w:val="28"/>
              </w:rPr>
            </w:pPr>
            <w:r w:rsidRPr="007B25D8">
              <w:rPr>
                <w:sz w:val="28"/>
                <w:szCs w:val="28"/>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Говорение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Комбинированный диалог, включающий различные виды диалогов (этикетный диалог, диалог - побуждение к действию, диалог-расспрос)</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Монологическая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Повествование (сообщение)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Рассуждение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Изложение результатов выполненной проектной работы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Составление рассказа по картинкам</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Выражение и краткое аргументирование своего мнения по отношению к услышанному (прочитанному)</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w:t>
            </w:r>
          </w:p>
          <w:p w:rsidR="0050725D" w:rsidRPr="007B25D8" w:rsidRDefault="0050725D" w:rsidP="00F70E24">
            <w:pPr>
              <w:pStyle w:val="ConsPlusNormal"/>
              <w:spacing w:line="276" w:lineRule="auto"/>
              <w:jc w:val="both"/>
              <w:rPr>
                <w:sz w:val="28"/>
                <w:szCs w:val="28"/>
              </w:rPr>
            </w:pPr>
            <w:r w:rsidRPr="007B25D8">
              <w:rPr>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50725D" w:rsidRPr="007B25D8" w:rsidRDefault="0050725D" w:rsidP="00F70E24">
            <w:pPr>
              <w:pStyle w:val="ConsPlusNormal"/>
              <w:spacing w:line="276" w:lineRule="auto"/>
              <w:jc w:val="both"/>
              <w:rPr>
                <w:sz w:val="28"/>
                <w:szCs w:val="28"/>
              </w:rPr>
            </w:pPr>
            <w:r w:rsidRPr="007B25D8">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Смысловое чтение</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несплошных текстов (таблиц, диаграмм, схем) и понимание представленной в них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Письменная речь</w:t>
            </w:r>
          </w:p>
          <w:p w:rsidR="0050725D" w:rsidRPr="007B25D8" w:rsidRDefault="0050725D" w:rsidP="00F70E24">
            <w:pPr>
              <w:pStyle w:val="ConsPlusNormal"/>
              <w:spacing w:line="276" w:lineRule="auto"/>
              <w:jc w:val="both"/>
              <w:rPr>
                <w:sz w:val="28"/>
                <w:szCs w:val="28"/>
              </w:rPr>
            </w:pPr>
            <w:r w:rsidRPr="007B25D8">
              <w:rPr>
                <w:sz w:val="28"/>
                <w:szCs w:val="28"/>
              </w:rPr>
              <w:t>Развитие умений письменной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Написание коротких поздравлений с праздниками (с Новым годом, Рождеством, днем рождения)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Составление плана (тезисов) устного или письменного сообщения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Заполнение таблицы с краткой фиксацией содержания прочитанного (прослушанного) текста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Преобразование таблицы, схемы в текстовый вариант представления информации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Письменное представление результатов выполненной проектной работы (объем - 100 - 120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Языковые знания и навыки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Фонетическая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0725D" w:rsidRPr="007B25D8" w:rsidRDefault="0050725D" w:rsidP="00F70E24">
            <w:pPr>
              <w:pStyle w:val="ConsPlusNormal"/>
              <w:spacing w:line="276" w:lineRule="auto"/>
              <w:jc w:val="both"/>
              <w:rPr>
                <w:sz w:val="28"/>
                <w:szCs w:val="28"/>
              </w:rPr>
            </w:pPr>
            <w:r w:rsidRPr="007B25D8">
              <w:rPr>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Выражение модального значения, чувства и эмоции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Различение на слух британского и американского вариантов произношения в прослушанных текстах или услышанных высказываниях</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Графика, орфография и пунктуация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написание изученных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Лексическая сторона речи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Многозначность лексических единиц. Синонимы. Антонимы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Интернациональные слова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Наиболее частотные фразовые глаголы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Сокращения и аббревиатуры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аффиксация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существительных при помощи суффиксов:</w:t>
            </w:r>
          </w:p>
          <w:p w:rsidR="0050725D" w:rsidRPr="007B25D8" w:rsidRDefault="0050725D" w:rsidP="00F70E24">
            <w:pPr>
              <w:pStyle w:val="ConsPlusNormal"/>
              <w:spacing w:line="276" w:lineRule="auto"/>
              <w:jc w:val="both"/>
              <w:rPr>
                <w:sz w:val="28"/>
                <w:szCs w:val="28"/>
                <w:lang w:val="en-US"/>
              </w:rPr>
            </w:pPr>
            <w:r w:rsidRPr="007B25D8">
              <w:rPr>
                <w:sz w:val="28"/>
                <w:szCs w:val="28"/>
                <w:lang w:val="en-US"/>
              </w:rPr>
              <w:t>-er/-or (teacher/visitor), -ist (scientist, tourist), -sion/-tion (discussion/invitation); -ance/-ence (performance/residence), -ity (activity); -ship (friendship); -ing (reading); -ment (development), -ness (darkness)</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2.3.7.2</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Образование</w:t>
            </w:r>
            <w:r w:rsidRPr="007B25D8">
              <w:rPr>
                <w:sz w:val="28"/>
                <w:szCs w:val="28"/>
                <w:lang w:val="en-US"/>
              </w:rPr>
              <w:t xml:space="preserve"> </w:t>
            </w:r>
            <w:r w:rsidRPr="007B25D8">
              <w:rPr>
                <w:sz w:val="28"/>
                <w:szCs w:val="28"/>
              </w:rPr>
              <w:t>имен</w:t>
            </w:r>
            <w:r w:rsidRPr="007B25D8">
              <w:rPr>
                <w:sz w:val="28"/>
                <w:szCs w:val="28"/>
                <w:lang w:val="en-US"/>
              </w:rPr>
              <w:t xml:space="preserve"> </w:t>
            </w:r>
            <w:r w:rsidRPr="007B25D8">
              <w:rPr>
                <w:sz w:val="28"/>
                <w:szCs w:val="28"/>
              </w:rPr>
              <w:t>прилагательных</w:t>
            </w:r>
            <w:r w:rsidRPr="007B25D8">
              <w:rPr>
                <w:sz w:val="28"/>
                <w:szCs w:val="28"/>
                <w:lang w:val="en-US"/>
              </w:rPr>
              <w:t xml:space="preserve"> </w:t>
            </w:r>
            <w:r w:rsidRPr="007B25D8">
              <w:rPr>
                <w:sz w:val="28"/>
                <w:szCs w:val="28"/>
              </w:rPr>
              <w:t>при</w:t>
            </w:r>
            <w:r w:rsidRPr="007B25D8">
              <w:rPr>
                <w:sz w:val="28"/>
                <w:szCs w:val="28"/>
                <w:lang w:val="en-US"/>
              </w:rPr>
              <w:t xml:space="preserve"> </w:t>
            </w:r>
            <w:r w:rsidRPr="007B25D8">
              <w:rPr>
                <w:sz w:val="28"/>
                <w:szCs w:val="28"/>
              </w:rPr>
              <w:t>помощи</w:t>
            </w:r>
            <w:r w:rsidRPr="007B25D8">
              <w:rPr>
                <w:sz w:val="28"/>
                <w:szCs w:val="28"/>
                <w:lang w:val="en-US"/>
              </w:rPr>
              <w:t xml:space="preserve"> </w:t>
            </w:r>
            <w:r w:rsidRPr="007B25D8">
              <w:rPr>
                <w:sz w:val="28"/>
                <w:szCs w:val="28"/>
              </w:rPr>
              <w:t>суффиксов</w:t>
            </w:r>
            <w:r w:rsidRPr="007B25D8">
              <w:rPr>
                <w:sz w:val="28"/>
                <w:szCs w:val="28"/>
                <w:lang w:val="en-US"/>
              </w:rPr>
              <w:t xml:space="preserve">: -ful (wonderful), -ian/-an (Russian/American); -al (typical), -ing (amazing), -less (useless), -ive (impressive); -ed </w:t>
            </w:r>
            <w:r w:rsidRPr="007B25D8">
              <w:rPr>
                <w:sz w:val="28"/>
                <w:szCs w:val="28"/>
              </w:rPr>
              <w:t>и</w:t>
            </w:r>
            <w:r w:rsidRPr="007B25D8">
              <w:rPr>
                <w:sz w:val="28"/>
                <w:szCs w:val="28"/>
                <w:lang w:val="en-US"/>
              </w:rPr>
              <w:t xml:space="preserve"> -ing (interested/interesting); -ly (friendly), -ous (famous), -y (busy); -able/-ible (understandable/terrible)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наречий при помощи суффикса -ly (recently)</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имен существительных и наречий при помощи отрицательного префикса un (unhappy, unreality, unusually)</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существительных, имен прилагательных и наречий при помощи префиксов in-/im- (informal, independently, impossible)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 прилагательных при помощи префикса inter- (international)</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глаголов с помощью префиксов under-, over-, dis-, mis-</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2.3.7.8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числительных с помощью суффиксов -teen, -ty, -th</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словосложение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существительных путем соединения двух основ существительных (sportsman)</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2.3.8.3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способы словообразования - конверсия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2.3.9.1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имени существительного от неопределенной формы глагола (to play - a play)</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2.3.9.2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имени существительного от прилагательного (rich - the rich)</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2.3.9.3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глагола от имени существительного (a hand - to hand)</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2.3.9.4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Образование глагола от имени прилагательного (cool - to cool)</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Грамматическая сторона речи</w:t>
            </w:r>
          </w:p>
          <w:p w:rsidR="0050725D" w:rsidRPr="007B25D8" w:rsidRDefault="0050725D" w:rsidP="00F70E24">
            <w:pPr>
              <w:pStyle w:val="ConsPlusNormal"/>
              <w:spacing w:line="276" w:lineRule="auto"/>
              <w:jc w:val="both"/>
              <w:rPr>
                <w:sz w:val="28"/>
                <w:szCs w:val="28"/>
              </w:rPr>
            </w:pPr>
            <w:r w:rsidRPr="007B25D8">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Все</w:t>
            </w:r>
            <w:r w:rsidRPr="007B25D8">
              <w:rPr>
                <w:sz w:val="28"/>
                <w:szCs w:val="28"/>
                <w:lang w:val="en-US"/>
              </w:rPr>
              <w:t xml:space="preserve"> </w:t>
            </w:r>
            <w:r w:rsidRPr="007B25D8">
              <w:rPr>
                <w:sz w:val="28"/>
                <w:szCs w:val="28"/>
              </w:rPr>
              <w:t>типы</w:t>
            </w:r>
            <w:r w:rsidRPr="007B25D8">
              <w:rPr>
                <w:sz w:val="28"/>
                <w:szCs w:val="28"/>
                <w:lang w:val="en-US"/>
              </w:rPr>
              <w:t xml:space="preserve"> </w:t>
            </w:r>
            <w:r w:rsidRPr="007B25D8">
              <w:rPr>
                <w:sz w:val="28"/>
                <w:szCs w:val="28"/>
              </w:rPr>
              <w:t>вопросительных</w:t>
            </w:r>
            <w:r w:rsidRPr="007B25D8">
              <w:rPr>
                <w:sz w:val="28"/>
                <w:szCs w:val="28"/>
                <w:lang w:val="en-US"/>
              </w:rPr>
              <w:t xml:space="preserve"> </w:t>
            </w:r>
            <w:r w:rsidRPr="007B25D8">
              <w:rPr>
                <w:sz w:val="28"/>
                <w:szCs w:val="28"/>
              </w:rPr>
              <w:t>предложений</w:t>
            </w:r>
            <w:r w:rsidRPr="007B25D8">
              <w:rPr>
                <w:sz w:val="28"/>
                <w:szCs w:val="28"/>
                <w:lang w:val="en-US"/>
              </w:rPr>
              <w:t xml:space="preserve"> </w:t>
            </w:r>
            <w:r w:rsidRPr="007B25D8">
              <w:rPr>
                <w:sz w:val="28"/>
                <w:szCs w:val="28"/>
              </w:rPr>
              <w:t>в</w:t>
            </w:r>
            <w:r w:rsidRPr="007B25D8">
              <w:rPr>
                <w:sz w:val="28"/>
                <w:szCs w:val="28"/>
                <w:lang w:val="en-US"/>
              </w:rPr>
              <w:t xml:space="preserve"> Present/Past/Future Simple Tense; Present/Past Continuous Tense; Present/Past Perfect Tense)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Нераспространенные и распространенные простые предложения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начальным It (It's a red ball.)</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начальным There + to be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простым глагольным сказуемым, составным именным сказуемым и составным глагольным сказуемым</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глаголом-связкой to be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несколькими обстоятельствами, следующими в определенном порядке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Сложноподчиненные предложения с придаточными определительными с союзными словами who, which, that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Условные предложения реального (Conditional 0, Conditional I) характера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Условные предложения нереального характера (Conditional II)</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Согласование времен в рамках сложного предложения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Согласование подлежащего, выраженного собирательным существительным (family, police), со сказуемым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2.4.15</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w:t>
            </w:r>
            <w:r w:rsidRPr="007B25D8">
              <w:rPr>
                <w:sz w:val="28"/>
                <w:szCs w:val="28"/>
              </w:rPr>
              <w:t>на</w:t>
            </w:r>
            <w:r w:rsidRPr="007B25D8">
              <w:rPr>
                <w:sz w:val="28"/>
                <w:szCs w:val="28"/>
                <w:lang w:val="en-US"/>
              </w:rPr>
              <w:t xml:space="preserve"> -ing: to love/hate doing something</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2.4.16</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Конструкция</w:t>
            </w:r>
            <w:r w:rsidRPr="007B25D8">
              <w:rPr>
                <w:sz w:val="28"/>
                <w:szCs w:val="28"/>
                <w:lang w:val="en-US"/>
              </w:rPr>
              <w:t xml:space="preserve"> I'd like to... (I'd like to read this book.)</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2.4.17</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Глагольная</w:t>
            </w:r>
            <w:r w:rsidRPr="007B25D8">
              <w:rPr>
                <w:sz w:val="28"/>
                <w:szCs w:val="28"/>
                <w:lang w:val="en-US"/>
              </w:rPr>
              <w:t xml:space="preserve"> </w:t>
            </w:r>
            <w:r w:rsidRPr="007B25D8">
              <w:rPr>
                <w:sz w:val="28"/>
                <w:szCs w:val="28"/>
              </w:rPr>
              <w:t>конструкция</w:t>
            </w:r>
            <w:r w:rsidRPr="007B25D8">
              <w:rPr>
                <w:sz w:val="28"/>
                <w:szCs w:val="28"/>
                <w:lang w:val="en-US"/>
              </w:rPr>
              <w:t xml:space="preserve"> have got (I've got a cat.)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конструкциями as... as, not so... as</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2.4.19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конструкцией to be going to + инфинитив и формы Future Simple Tense и Present Continuous Tense для выражения будущего действия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w:t>
            </w:r>
            <w:r w:rsidRPr="007B25D8">
              <w:rPr>
                <w:sz w:val="28"/>
                <w:szCs w:val="28"/>
                <w:lang w:val="en-US"/>
              </w:rPr>
              <w:t xml:space="preserve"> </w:t>
            </w:r>
            <w:r w:rsidRPr="007B25D8">
              <w:rPr>
                <w:sz w:val="28"/>
                <w:szCs w:val="28"/>
              </w:rPr>
              <w:t>со</w:t>
            </w:r>
            <w:r w:rsidRPr="007B25D8">
              <w:rPr>
                <w:sz w:val="28"/>
                <w:szCs w:val="28"/>
                <w:lang w:val="en-US"/>
              </w:rPr>
              <w:t xml:space="preserve"> </w:t>
            </w:r>
            <w:r w:rsidRPr="007B25D8">
              <w:rPr>
                <w:sz w:val="28"/>
                <w:szCs w:val="28"/>
              </w:rPr>
              <w:t>сложным</w:t>
            </w:r>
            <w:r w:rsidRPr="007B25D8">
              <w:rPr>
                <w:sz w:val="28"/>
                <w:szCs w:val="28"/>
                <w:lang w:val="en-US"/>
              </w:rPr>
              <w:t xml:space="preserve"> </w:t>
            </w:r>
            <w:r w:rsidRPr="007B25D8">
              <w:rPr>
                <w:sz w:val="28"/>
                <w:szCs w:val="28"/>
              </w:rPr>
              <w:t>дополнением</w:t>
            </w:r>
            <w:r w:rsidRPr="007B25D8">
              <w:rPr>
                <w:sz w:val="28"/>
                <w:szCs w:val="28"/>
                <w:lang w:val="en-US"/>
              </w:rPr>
              <w:t xml:space="preserve"> (Complex Object) (I saw her cross/crossing the road. </w:t>
            </w:r>
            <w:r w:rsidRPr="007B25D8">
              <w:rPr>
                <w:sz w:val="28"/>
                <w:szCs w:val="28"/>
              </w:rPr>
              <w:t>I want to have my hair cut.)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used to + инфинитив глагола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2.4.22</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w:t>
            </w:r>
            <w:r w:rsidRPr="007B25D8">
              <w:rPr>
                <w:sz w:val="28"/>
                <w:szCs w:val="28"/>
                <w:lang w:val="en-US"/>
              </w:rPr>
              <w:t xml:space="preserve"> </w:t>
            </w:r>
            <w:r w:rsidRPr="007B25D8">
              <w:rPr>
                <w:sz w:val="28"/>
                <w:szCs w:val="28"/>
              </w:rPr>
              <w:t>глаголами</w:t>
            </w:r>
            <w:r w:rsidRPr="007B25D8">
              <w:rPr>
                <w:sz w:val="28"/>
                <w:szCs w:val="28"/>
                <w:lang w:val="en-US"/>
              </w:rPr>
              <w:t xml:space="preserve"> to stop, to remember, to forget (</w:t>
            </w:r>
            <w:r w:rsidRPr="007B25D8">
              <w:rPr>
                <w:sz w:val="28"/>
                <w:szCs w:val="28"/>
              </w:rPr>
              <w:t>разница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значении</w:t>
            </w:r>
            <w:r w:rsidRPr="007B25D8">
              <w:rPr>
                <w:sz w:val="28"/>
                <w:szCs w:val="28"/>
                <w:lang w:val="en-US"/>
              </w:rPr>
              <w:t xml:space="preserve"> to stop doing smth </w:t>
            </w:r>
            <w:r w:rsidRPr="007B25D8">
              <w:rPr>
                <w:sz w:val="28"/>
                <w:szCs w:val="28"/>
              </w:rPr>
              <w:t>и</w:t>
            </w:r>
            <w:r w:rsidRPr="007B25D8">
              <w:rPr>
                <w:sz w:val="28"/>
                <w:szCs w:val="28"/>
                <w:lang w:val="en-US"/>
              </w:rPr>
              <w:t xml:space="preserve"> to stop to do smth)</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2.4.23</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w:t>
            </w:r>
            <w:r w:rsidRPr="007B25D8">
              <w:rPr>
                <w:sz w:val="28"/>
                <w:szCs w:val="28"/>
              </w:rPr>
              <w:t>содержащие</w:t>
            </w:r>
            <w:r w:rsidRPr="007B25D8">
              <w:rPr>
                <w:sz w:val="28"/>
                <w:szCs w:val="28"/>
                <w:lang w:val="en-US"/>
              </w:rPr>
              <w:t xml:space="preserve"> </w:t>
            </w:r>
            <w:r w:rsidRPr="007B25D8">
              <w:rPr>
                <w:sz w:val="28"/>
                <w:szCs w:val="28"/>
              </w:rPr>
              <w:t>глаголы</w:t>
            </w:r>
            <w:r w:rsidRPr="007B25D8">
              <w:rPr>
                <w:sz w:val="28"/>
                <w:szCs w:val="28"/>
                <w:lang w:val="en-US"/>
              </w:rPr>
              <w:t>-</w:t>
            </w:r>
            <w:r w:rsidRPr="007B25D8">
              <w:rPr>
                <w:sz w:val="28"/>
                <w:szCs w:val="28"/>
              </w:rPr>
              <w:t>связки</w:t>
            </w:r>
            <w:r w:rsidRPr="007B25D8">
              <w:rPr>
                <w:sz w:val="28"/>
                <w:szCs w:val="28"/>
                <w:lang w:val="en-US"/>
              </w:rPr>
              <w:t xml:space="preserve"> to be/to look/to feel/to seem</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2.4.24</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Конструкции</w:t>
            </w:r>
            <w:r w:rsidRPr="007B25D8">
              <w:rPr>
                <w:sz w:val="28"/>
                <w:szCs w:val="28"/>
                <w:lang w:val="en-US"/>
              </w:rPr>
              <w:t xml:space="preserve"> be/get used to + </w:t>
            </w:r>
            <w:r w:rsidRPr="007B25D8">
              <w:rPr>
                <w:sz w:val="28"/>
                <w:szCs w:val="28"/>
              </w:rPr>
              <w:t>инфинитив</w:t>
            </w:r>
            <w:r w:rsidRPr="007B25D8">
              <w:rPr>
                <w:sz w:val="28"/>
                <w:szCs w:val="28"/>
                <w:lang w:val="en-US"/>
              </w:rPr>
              <w:t xml:space="preserve"> </w:t>
            </w:r>
            <w:r w:rsidRPr="007B25D8">
              <w:rPr>
                <w:sz w:val="28"/>
                <w:szCs w:val="28"/>
              </w:rPr>
              <w:t>глагола</w:t>
            </w:r>
            <w:r w:rsidRPr="007B25D8">
              <w:rPr>
                <w:sz w:val="28"/>
                <w:szCs w:val="28"/>
                <w:lang w:val="en-US"/>
              </w:rPr>
              <w:t>, be/get used to doing something, be/get used to something</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both... and...</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Конструкции для выражения предпочтения I prefer.../I'd prefer.../I'd rather...</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I wish...</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Предложения с конструкцией either... or, neither... nor</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2.4.29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Порядок следования имен прилагательных (nice long blond hair)</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2.4.30</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Глаголы</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видовременных</w:t>
            </w:r>
            <w:r w:rsidRPr="007B25D8">
              <w:rPr>
                <w:sz w:val="28"/>
                <w:szCs w:val="28"/>
                <w:lang w:val="en-US"/>
              </w:rPr>
              <w:t xml:space="preserve"> </w:t>
            </w:r>
            <w:r w:rsidRPr="007B25D8">
              <w:rPr>
                <w:sz w:val="28"/>
                <w:szCs w:val="28"/>
              </w:rPr>
              <w:t>формах</w:t>
            </w:r>
            <w:r w:rsidRPr="007B25D8">
              <w:rPr>
                <w:sz w:val="28"/>
                <w:szCs w:val="28"/>
                <w:lang w:val="en-US"/>
              </w:rPr>
              <w:t xml:space="preserve"> </w:t>
            </w:r>
            <w:r w:rsidRPr="007B25D8">
              <w:rPr>
                <w:sz w:val="28"/>
                <w:szCs w:val="28"/>
              </w:rPr>
              <w:t>действительного</w:t>
            </w:r>
            <w:r w:rsidRPr="007B25D8">
              <w:rPr>
                <w:sz w:val="28"/>
                <w:szCs w:val="28"/>
                <w:lang w:val="en-US"/>
              </w:rPr>
              <w:t xml:space="preserve"> </w:t>
            </w:r>
            <w:r w:rsidRPr="007B25D8">
              <w:rPr>
                <w:sz w:val="28"/>
                <w:szCs w:val="28"/>
              </w:rPr>
              <w:t>залога</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изъявительном</w:t>
            </w:r>
            <w:r w:rsidRPr="007B25D8">
              <w:rPr>
                <w:sz w:val="28"/>
                <w:szCs w:val="28"/>
                <w:lang w:val="en-US"/>
              </w:rPr>
              <w:t xml:space="preserve"> </w:t>
            </w:r>
            <w:r w:rsidRPr="007B25D8">
              <w:rPr>
                <w:sz w:val="28"/>
                <w:szCs w:val="28"/>
              </w:rPr>
              <w:t>наклонении</w:t>
            </w:r>
            <w:r w:rsidRPr="007B25D8">
              <w:rPr>
                <w:sz w:val="28"/>
                <w:szCs w:val="28"/>
                <w:lang w:val="en-US"/>
              </w:rPr>
              <w:t xml:space="preserve"> (Present/Past/Future Simple Tense, Present/Past Perfect Tense, Present/Past Continuous Tense)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Глаголы в наиболее употребительных формах страдательного залога (Present/Past Simple Passive, Present Perfect Passive)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Глаголы в видовременных формах действительного залога в изъявительном наклонении (Present Perfect Continuous Tense, Future-in-the-Past)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Неличные формы глагола (инфинитив, герундий, причастия настоящего и прошедшего времени)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2.4.34</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Модальные</w:t>
            </w:r>
            <w:r w:rsidRPr="007B25D8">
              <w:rPr>
                <w:sz w:val="28"/>
                <w:szCs w:val="28"/>
                <w:lang w:val="en-US"/>
              </w:rPr>
              <w:t xml:space="preserve"> </w:t>
            </w:r>
            <w:r w:rsidRPr="007B25D8">
              <w:rPr>
                <w:sz w:val="28"/>
                <w:szCs w:val="28"/>
              </w:rPr>
              <w:t>глаголы</w:t>
            </w:r>
            <w:r w:rsidRPr="007B25D8">
              <w:rPr>
                <w:sz w:val="28"/>
                <w:szCs w:val="28"/>
                <w:lang w:val="en-US"/>
              </w:rPr>
              <w:t xml:space="preserve"> </w:t>
            </w:r>
            <w:r w:rsidRPr="007B25D8">
              <w:rPr>
                <w:sz w:val="28"/>
                <w:szCs w:val="28"/>
              </w:rPr>
              <w:t>и</w:t>
            </w:r>
            <w:r w:rsidRPr="007B25D8">
              <w:rPr>
                <w:sz w:val="28"/>
                <w:szCs w:val="28"/>
                <w:lang w:val="en-US"/>
              </w:rPr>
              <w:t xml:space="preserve"> </w:t>
            </w:r>
            <w:r w:rsidRPr="007B25D8">
              <w:rPr>
                <w:sz w:val="28"/>
                <w:szCs w:val="28"/>
              </w:rPr>
              <w:t>их</w:t>
            </w:r>
            <w:r w:rsidRPr="007B25D8">
              <w:rPr>
                <w:sz w:val="28"/>
                <w:szCs w:val="28"/>
                <w:lang w:val="en-US"/>
              </w:rPr>
              <w:t xml:space="preserve"> </w:t>
            </w:r>
            <w:r w:rsidRPr="007B25D8">
              <w:rPr>
                <w:sz w:val="28"/>
                <w:szCs w:val="28"/>
              </w:rPr>
              <w:t>эквиваленты</w:t>
            </w:r>
            <w:r w:rsidRPr="007B25D8">
              <w:rPr>
                <w:sz w:val="28"/>
                <w:szCs w:val="28"/>
                <w:lang w:val="en-US"/>
              </w:rPr>
              <w:t xml:space="preserve"> (can/be able to, must/have to, may, might, should, need)</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Модальные глаголы в косвенной речи в настоящем и прошедшем времени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Определенный, неопределенный и нулевой артикли с именами существительными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Имена существительные во множественном числе, в том числе имена существительные, имеющие форму только множественного числа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Имена существительные с причастиями настоящего и прошедшего времени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Степени сравнения прилагательных (формы, образованные по правилу, и исключения: good - better - (the) best, bad - worse - (the) worst</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Наречия в положительной, сравнительной и превосходной степенях, образованные по правилу и исключения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Наречия, совпадающие по форме с прилагательными (fast, high, early)</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Слова, выражающие количество, с исчисляемыми и неисчисляемыми существительными (much/many/a lot of)</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2.4.43</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Слова</w:t>
            </w:r>
            <w:r w:rsidRPr="007B25D8">
              <w:rPr>
                <w:sz w:val="28"/>
                <w:szCs w:val="28"/>
                <w:lang w:val="en-US"/>
              </w:rPr>
              <w:t xml:space="preserve">, </w:t>
            </w:r>
            <w:r w:rsidRPr="007B25D8">
              <w:rPr>
                <w:sz w:val="28"/>
                <w:szCs w:val="28"/>
              </w:rPr>
              <w:t>выражающие</w:t>
            </w:r>
            <w:r w:rsidRPr="007B25D8">
              <w:rPr>
                <w:sz w:val="28"/>
                <w:szCs w:val="28"/>
                <w:lang w:val="en-US"/>
              </w:rPr>
              <w:t xml:space="preserve"> </w:t>
            </w:r>
            <w:r w:rsidRPr="007B25D8">
              <w:rPr>
                <w:sz w:val="28"/>
                <w:szCs w:val="28"/>
              </w:rPr>
              <w:t>количество</w:t>
            </w:r>
            <w:r w:rsidRPr="007B25D8">
              <w:rPr>
                <w:sz w:val="28"/>
                <w:szCs w:val="28"/>
                <w:lang w:val="en-US"/>
              </w:rPr>
              <w:t xml:space="preserve"> (little/a little, few/a few)</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2.4.44</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Личные</w:t>
            </w:r>
            <w:r w:rsidRPr="007B25D8">
              <w:rPr>
                <w:sz w:val="28"/>
                <w:szCs w:val="28"/>
                <w:lang w:val="en-US"/>
              </w:rPr>
              <w:t xml:space="preserve"> </w:t>
            </w:r>
            <w:r w:rsidRPr="007B25D8">
              <w:rPr>
                <w:sz w:val="28"/>
                <w:szCs w:val="28"/>
              </w:rPr>
              <w:t>местоимения</w:t>
            </w:r>
            <w:r w:rsidRPr="007B25D8">
              <w:rPr>
                <w:sz w:val="28"/>
                <w:szCs w:val="28"/>
                <w:lang w:val="en-US"/>
              </w:rPr>
              <w:t xml:space="preserve"> </w:t>
            </w:r>
            <w:r w:rsidRPr="007B25D8">
              <w:rPr>
                <w:sz w:val="28"/>
                <w:szCs w:val="28"/>
              </w:rPr>
              <w:t>в</w:t>
            </w:r>
            <w:r w:rsidRPr="007B25D8">
              <w:rPr>
                <w:sz w:val="28"/>
                <w:szCs w:val="28"/>
                <w:lang w:val="en-US"/>
              </w:rPr>
              <w:t xml:space="preserve"> </w:t>
            </w:r>
            <w:r w:rsidRPr="007B25D8">
              <w:rPr>
                <w:sz w:val="28"/>
                <w:szCs w:val="28"/>
              </w:rPr>
              <w:t>именительном</w:t>
            </w:r>
            <w:r w:rsidRPr="007B25D8">
              <w:rPr>
                <w:sz w:val="28"/>
                <w:szCs w:val="28"/>
                <w:lang w:val="en-US"/>
              </w:rPr>
              <w:t xml:space="preserve"> (I, you, he/she/it, we, they) </w:t>
            </w:r>
            <w:r w:rsidRPr="007B25D8">
              <w:rPr>
                <w:sz w:val="28"/>
                <w:szCs w:val="28"/>
              </w:rPr>
              <w:t>и</w:t>
            </w:r>
            <w:r w:rsidRPr="007B25D8">
              <w:rPr>
                <w:sz w:val="28"/>
                <w:szCs w:val="28"/>
                <w:lang w:val="en-US"/>
              </w:rPr>
              <w:t xml:space="preserve"> </w:t>
            </w:r>
            <w:r w:rsidRPr="007B25D8">
              <w:rPr>
                <w:sz w:val="28"/>
                <w:szCs w:val="28"/>
              </w:rPr>
              <w:t>объектном</w:t>
            </w:r>
            <w:r w:rsidRPr="007B25D8">
              <w:rPr>
                <w:sz w:val="28"/>
                <w:szCs w:val="28"/>
                <w:lang w:val="en-US"/>
              </w:rPr>
              <w:t xml:space="preserve"> (me, you, him/her/it, us, them) </w:t>
            </w:r>
            <w:r w:rsidRPr="007B25D8">
              <w:rPr>
                <w:sz w:val="28"/>
                <w:szCs w:val="28"/>
              </w:rPr>
              <w:t>падеже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2.4.45</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Притяжательные</w:t>
            </w:r>
            <w:r w:rsidRPr="007B25D8">
              <w:rPr>
                <w:sz w:val="28"/>
                <w:szCs w:val="28"/>
                <w:lang w:val="en-US"/>
              </w:rPr>
              <w:t xml:space="preserve"> </w:t>
            </w:r>
            <w:r w:rsidRPr="007B25D8">
              <w:rPr>
                <w:sz w:val="28"/>
                <w:szCs w:val="28"/>
              </w:rPr>
              <w:t>местоимения</w:t>
            </w:r>
            <w:r w:rsidRPr="007B25D8">
              <w:rPr>
                <w:sz w:val="28"/>
                <w:szCs w:val="28"/>
                <w:lang w:val="en-US"/>
              </w:rPr>
              <w:t xml:space="preserve"> (my, your, his/her/its, our, their)</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Указательные местоимения (this - these; that - those)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2.4.48</w:t>
            </w:r>
          </w:p>
        </w:tc>
        <w:tc>
          <w:tcPr>
            <w:tcW w:w="7994" w:type="dxa"/>
          </w:tcPr>
          <w:p w:rsidR="0050725D" w:rsidRPr="007B25D8" w:rsidRDefault="0050725D" w:rsidP="00F70E24">
            <w:pPr>
              <w:pStyle w:val="ConsPlusNormal"/>
              <w:spacing w:line="276" w:lineRule="auto"/>
              <w:jc w:val="both"/>
              <w:rPr>
                <w:sz w:val="28"/>
                <w:szCs w:val="28"/>
                <w:lang w:val="en-US"/>
              </w:rPr>
            </w:pPr>
            <w:r w:rsidRPr="007B25D8">
              <w:rPr>
                <w:sz w:val="28"/>
                <w:szCs w:val="28"/>
              </w:rPr>
              <w:t>Местоимения</w:t>
            </w:r>
            <w:r w:rsidRPr="007B25D8">
              <w:rPr>
                <w:sz w:val="28"/>
                <w:szCs w:val="28"/>
                <w:lang w:val="en-US"/>
              </w:rPr>
              <w:t xml:space="preserve"> other/another, both, all, one</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2.4.49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Отрицательные местоимения no (и его производные nobody, nothing и другие), none</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Количественные и порядковые числительные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2.4.51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Предлоги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Социокультурные знания и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Соблюдение норм вежливости в межкультурном общении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писать свои имя и фамилию, а также имена и фамилии своих родственников и друзей на английском языке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правильно оформлять свой адрес на английском языке (в анкете)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Россию и страну (страны) изучаемого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Формирование элементарного представления о различных вариантах английского языка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Компенсаторные умения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в качестве опоры при порождении собственных высказываний ключевых слов, плана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0725D" w:rsidRPr="007B25D8" w:rsidTr="00F70E24">
        <w:tc>
          <w:tcPr>
            <w:tcW w:w="9071" w:type="dxa"/>
            <w:gridSpan w:val="2"/>
          </w:tcPr>
          <w:p w:rsidR="0050725D" w:rsidRPr="007B25D8" w:rsidRDefault="0050725D" w:rsidP="00F70E24">
            <w:pPr>
              <w:pStyle w:val="ConsPlusNormal"/>
              <w:spacing w:line="276" w:lineRule="auto"/>
              <w:jc w:val="center"/>
              <w:rPr>
                <w:sz w:val="28"/>
                <w:szCs w:val="28"/>
              </w:rPr>
            </w:pPr>
            <w:r w:rsidRPr="007B25D8">
              <w:rPr>
                <w:sz w:val="28"/>
                <w:szCs w:val="28"/>
              </w:rPr>
              <w:t>Детализированное тематическое содержание речи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А</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Взаимоотношения в семье и с друзьями. Конфликты и их разрешение. Семейные праздники. Обязанности по дому</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Б</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Внешность и характер человека (литературного персонажа)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В</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Г</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Здоровый образ жизни: режим труда и отдыха, фитнес, сбалансированное питание. Посещение врача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Д</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Покупки: одежда, обувь и продукты питания. Карманные деньги. Молодежная мода</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Е</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Ж</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Мир современных профессий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З</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Виды отдыха в различное время года. Каникулы. Путешествия по России и зарубежным странам. Транспорт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И</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Жизнь в городе (сельской местности)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Природа: флора и фауна. Проблемы экологии. Защита окружающей среды. Климат, погода. Стихийные бедствия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Л</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Средства массовой информации (телевидение, радио, пресса, Интернет)</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М</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Н</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50725D" w:rsidRPr="007B25D8" w:rsidRDefault="0050725D" w:rsidP="0050725D">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"Математика" (базовый уровень).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146.2. Пояснительная записка.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146.2.1. Программа по математике для обучающихся 5 - 9 классов разработана на основе ФГОС </w:t>
      </w:r>
      <w:r w:rsidR="00324CC7">
        <w:rPr>
          <w:sz w:val="28"/>
          <w:szCs w:val="28"/>
        </w:rPr>
        <w:t>ООО</w:t>
      </w:r>
      <w:r w:rsidRPr="007B25D8">
        <w:rPr>
          <w:sz w:val="28"/>
          <w:szCs w:val="28"/>
        </w:rPr>
        <w:t xml:space="preserve">. В программе по математике учтены идеи и положения </w:t>
      </w:r>
      <w:hyperlink r:id="rId65"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7B25D8">
          <w:rPr>
            <w:sz w:val="28"/>
            <w:szCs w:val="28"/>
          </w:rPr>
          <w:t>концепции</w:t>
        </w:r>
      </w:hyperlink>
      <w:r w:rsidRPr="007B25D8">
        <w:rPr>
          <w:sz w:val="28"/>
          <w:szCs w:val="28"/>
        </w:rPr>
        <w:t xml:space="preserve"> развития математического образования в Российской Федерации.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146.2.6. Приоритетными целями обучения математике в 5 - 9 классах являются: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146.2.8. В соответствии с ФГОС </w:t>
      </w:r>
      <w:r w:rsidR="00324CC7">
        <w:rPr>
          <w:sz w:val="28"/>
          <w:szCs w:val="28"/>
        </w:rPr>
        <w:t>ООО</w:t>
      </w:r>
      <w:r w:rsidRPr="007B25D8">
        <w:rPr>
          <w:sz w:val="28"/>
          <w:szCs w:val="28"/>
        </w:rPr>
        <w:t xml:space="preserve">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146.3.1. Личностные результаты освоения программы по математике характеризуются: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патриотическое воспитание: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гражданское и духовно-нравственное воспитание: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трудовое воспитание: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эстетическое воспитание: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ценности научного познания: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физическое воспитание, формирование культуры здоровья и эмоционального благополучия: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экологическое воспитание: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адаптация к изменяющимся условиям социальной и природной среды: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146.3.2.2. У обучающегося будут сформированы следующие базовые логические действия как часть универсальных познавательных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выводы с использованием законов логики, дедуктивных и индуктивных умозаключений, умозаключений по аналогии;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прогнозировать возможное развитие процесса, а также выдвигать предположения о его развитии в новых условиях.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146.3.2.4. У обучающегося будут сформированы умения работать с информацией как часть универсальных познавательных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недостаточность и избыточность информации, данных, необходимых для решения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выбирать, анализировать, систематизировать и интерпретировать информацию различных видов и форм представления;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учителем или сформулированным самостоятельно.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146.3.2.5. Универсальные коммуникативные действия обеспечивают сформированность социальных навыков обучающихся.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146.3.2.6. У обучающегося будут сформированы умения общения как часть универсальных коммуникативных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146.3.2.7. У обучающегося будут сформированы умения сотрудничества как часть универсальных коммуникативных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учебных математических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146.3.2.8. Универсальные регулятивные действия обеспечивают формирование смысловых установок и жизненных навыков личности.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146.3.2.9. У обучающегося будут сформированы умения самоорганизации как часть универсальных регулятивных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146.3.2.10. У обучающегося будут сформированы умения самоконтроля как часть универсальных регулятивных учебных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способами самопроверки, самоконтроля процесса и результата решения математической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146.4. Федеральная рабочая программа учебного курса "Математика" в 5 - 6 классах (далее соответственно - программа учебного курса "Математика", учебный курс).</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 Пояснительная записка.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146.4.1.1. Приоритетными целями обучения математике в 5 - 6 классах являются: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подведение обучающихся на доступном для них уровне к осознанию взаимосвязи математики и окружающего мира;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146.4.2. Содержание обучения в 5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146.4.2.1. Натуральные числа и нуль.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Натуральное число. Ряд натуральных чисел. Число 0. Изображение натуральных чисел точками на координатной (числовой) прямой.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Позиционная система счисления. Римская нумерация как пример непозиционной системы счисления. Десятичная система счисления.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Сравнение натуральных чисел, сравнение натуральных чисел с нулем. Способы сравнения. Округление натуральных чисел.</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Использование букв для обозначения неизвестного компонента и записи свойств арифметических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Делители и кратные числа, разложение на множители. Простые и составные числа. Признаки делимости на 2, 5, 10, 3, 9. Деление с остатком.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Степень с натуральным показателем. Запись числа в виде суммы разрядных слагаемых.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146.4.2.2. Дроби.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Сложение и вычитание дробей. Умножение и деление дробей, взаимно-обратные дроби. Нахождение части целого и целого по его части.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Арифметические действия с десятичными дробями. Округление десятичных дробей.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146.4.2.3. Решение текстовых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основных задач на дроби.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данных в виде таблиц, столбчатых диаграмм.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146.4.2.4. Наглядная геометрия.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Наглядные представления о фигурах на плоскости: многоугольник, прямоугольник, квадрат, треугольник, о равенстве фигур.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Объем прямоугольного параллелепипеда, куба. Единицы измерения объема.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146.4.3. Содержание обучения в 6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146.4.3.1. Натуральные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146.4.3.2. Дроби.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Отношение. Деление в данном отношении. Масштаб, пропорция. Применение пропорций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146.4.3.3. Положительные и отрицательные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146.4.3.4. Буквенные выражения.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146.4.3.5. Решение текстовых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задач, связанных с отношением, пропорциональностью величин, процентами; решение основных задач на дроби и проценты.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Оценка и прикидка, округление результата. Составление буквенных выражений по условию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данных с помощью таблиц и диаграмм. Столбчатые диаграммы: чтение и построение. Чтение круговых диаграмм.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146.4.3.6. Наглядная геометрия.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Симметрия: центральная, осевая и зеркальная симметрии.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Построение симметричных фигур.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объема, единицы измерения объема. Объем прямоугольного параллелепипеда, куба.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 Предметные результаты освоения программы учебного курса "Математика".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146.4.4.1. Предметные результаты освоения программы учебного курса к концу обучения в 5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146.4.4.1.1.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правильно употреблять термины, связанные с натуральными числами, обыкновенными и десятичными дробями.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Сравнивать и упорядочивать натуральные числа, сравнивать в простейших случаях обыкновенные дроби, десятичные дроби.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арифметические действия с натуральными числами, с обыкновенными дробями в простейших случаях.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проверку, прикидку результата вычислений.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Округлять натуральные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146.4.4.1.2. Решение текстовых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текстовые задачи арифметическим способом и с помощью организованного конечного перебора всех возможных вариантов.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задачи, содержащие зависимости, связывающие величины: скорость, время, расстояние, цена, количество, стоимость.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краткие записи, схемы, таблицы, обозначения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146.4.4.1.3. Наглядная геометрия.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геометрическими понятиями: точка, прямая, отрезок, луч, угол, многоугольник, окружность, круг.</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Приводить примеры объектов окружающего мира, имеющих форму изученных геометрических фигур.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Изображать изученные геометрические фигуры на нелинованной и клетчатой бумаге с помощью циркуля и линейки.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свойства сторон и углов прямоугольника, квадрата для их построения, вычисления площади и периметра.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основными метрическими единицами измерения длины, площади; выражать одни единицы величины через другие.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Вычислять объем куба, параллелепипеда по заданным измерениям, пользоваться единицами измерения объема.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несложные задачи на измерение геометрических величин в практических ситуациях.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146.4.4.2. Предметные результаты освоения программы учебного курса к концу обучения в 6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146.4.4.2.1.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Сравнивать и упорядочивать целые числа, обыкновенные и десятичные дроби, сравнивать числа одного и разных знаков.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Соотносить точки в прямоугольной системе координат с координатами этой точки.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Округлять целые числа и десятичные дроби, находить приближения чисел.</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146.4.4.2.2. Числовые и буквенные выражения.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признаками делимости, раскладывать натуральные числа на простые множители.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масштабом, составлять пропорции и отношения.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неизвестный компонент равенства.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146.4.4.2.3. Решение текстовых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многошаговые текстовые задачи арифметическим способом.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Составлять буквенные выражения по условию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Представлять информацию с помощью таблиц, линейной и столбчатой диаграмм.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146.4.4.2.4. Наглядная геометрия.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используя чертежные инструменты, расстояния: между двумя точками, от точки до прямой, длину пути на квадратной сетке.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на моделях и изображениях пирамиду, конус, цилиндр, использовать терминологию: вершина, ребро, грань, основание, развертка.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Изображать на клетчатой бумаге прямоугольный параллелепипед.</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Вычислять объем прямоугольного параллелепипеда, куба, пользоваться основными единицами измерения объема.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несложные задачи на нахождение геометрических величин в практических ситуациях.</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146.5. Федеральная рабочая программа учебного курса "Алгебра" в 7 - 9 классах (далее соответственно - программа учебного курса "Алгебра", учебный курс).</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 Пояснительная записка.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w:t>
      </w:r>
      <w:r w:rsidR="00324CC7">
        <w:rPr>
          <w:sz w:val="28"/>
          <w:szCs w:val="28"/>
        </w:rPr>
        <w:t>ООО</w:t>
      </w:r>
      <w:r w:rsidRPr="007B25D8">
        <w:rPr>
          <w:sz w:val="28"/>
          <w:szCs w:val="28"/>
        </w:rPr>
        <w:t>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146.5.2. Содержание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146.5.2.1.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Применение признаков делимости, разложение на множители натуральных чисел.</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Реальные зависимости, в том числе прямая и обратная пропорциональности.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146.5.2.2. Алгебраические выражения.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Свойства степени с натуральным показателем.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146.5.2.3. Уравнения и неравенства.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Уравнение, корень уравнения, правила преобразования уравнения, равносильность уравнений.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146.5.2.4. Функции.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Координата точки на прямой. Числовые промежутки. Расстояние между двумя точками координатной прямой.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Прямоугольная система координат, оси </w:t>
      </w:r>
      <w:r w:rsidRPr="007B25D8">
        <w:rPr>
          <w:noProof/>
          <w:position w:val="-5"/>
          <w:sz w:val="28"/>
          <w:szCs w:val="28"/>
        </w:rPr>
        <w:drawing>
          <wp:inline distT="0" distB="0" distL="0" distR="0" wp14:anchorId="6FCB039E" wp14:editId="5A56C7BF">
            <wp:extent cx="274320" cy="217170"/>
            <wp:effectExtent l="0" t="0" r="0" b="0"/>
            <wp:docPr id="337260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7B25D8">
        <w:rPr>
          <w:sz w:val="28"/>
          <w:szCs w:val="28"/>
        </w:rPr>
        <w:t xml:space="preserve"> и </w:t>
      </w:r>
      <w:r w:rsidRPr="007B25D8">
        <w:rPr>
          <w:noProof/>
          <w:position w:val="-6"/>
          <w:sz w:val="28"/>
          <w:szCs w:val="28"/>
        </w:rPr>
        <w:drawing>
          <wp:inline distT="0" distB="0" distL="0" distR="0" wp14:anchorId="4E39D443" wp14:editId="1B90DB12">
            <wp:extent cx="274320" cy="240030"/>
            <wp:effectExtent l="0" t="0" r="0" b="0"/>
            <wp:docPr id="174140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 cy="240030"/>
                    </a:xfrm>
                    <a:prstGeom prst="rect">
                      <a:avLst/>
                    </a:prstGeom>
                    <a:noFill/>
                    <a:ln>
                      <a:noFill/>
                    </a:ln>
                  </pic:spPr>
                </pic:pic>
              </a:graphicData>
            </a:graphic>
          </wp:inline>
        </w:drawing>
      </w:r>
      <w:r w:rsidRPr="007B25D8">
        <w:rPr>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Pr="007B25D8">
        <w:rPr>
          <w:noProof/>
          <w:position w:val="-6"/>
          <w:sz w:val="28"/>
          <w:szCs w:val="28"/>
        </w:rPr>
        <w:drawing>
          <wp:inline distT="0" distB="0" distL="0" distR="0" wp14:anchorId="1F30F504" wp14:editId="34346C20">
            <wp:extent cx="720090" cy="240030"/>
            <wp:effectExtent l="0" t="0" r="0" b="0"/>
            <wp:docPr id="622428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7B25D8">
        <w:rPr>
          <w:sz w:val="28"/>
          <w:szCs w:val="28"/>
        </w:rPr>
        <w:t>. Графическое решение линейных уравнений и систем линейных уравнений.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146.5.3. Содержание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146.5.3.1.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Степень с целым показателем и ее свойства. Стандартная запись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146.5.3.2. Алгебраические выражения.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Квадратный трехчлен, разложение квадратного трехчлена на множители.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146.5.3.3. Уравнения и неравенства.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текстовых задач алгебраическим способом.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146.5.3.4. Функции.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функции. Область определения и множество значений функции. Способы задания функций.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График функции. Чтение свойств функции по ее графику. Примеры графиков функций, отражающих реальные процессы.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Функции, описывающие прямую и обратную пропорциональные зависимости, их графики. Функции </w:t>
      </w:r>
      <w:r w:rsidRPr="007B25D8">
        <w:rPr>
          <w:noProof/>
          <w:position w:val="-9"/>
          <w:sz w:val="28"/>
          <w:szCs w:val="28"/>
        </w:rPr>
        <w:drawing>
          <wp:inline distT="0" distB="0" distL="0" distR="0" wp14:anchorId="5A24E103" wp14:editId="53D924AD">
            <wp:extent cx="594360" cy="274320"/>
            <wp:effectExtent l="0" t="0" r="0" b="0"/>
            <wp:docPr id="257848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7B25D8">
        <w:rPr>
          <w:sz w:val="28"/>
          <w:szCs w:val="28"/>
        </w:rPr>
        <w:t xml:space="preserve">, </w:t>
      </w:r>
      <w:r w:rsidRPr="007B25D8">
        <w:rPr>
          <w:noProof/>
          <w:position w:val="-9"/>
          <w:sz w:val="28"/>
          <w:szCs w:val="28"/>
        </w:rPr>
        <w:drawing>
          <wp:inline distT="0" distB="0" distL="0" distR="0" wp14:anchorId="4C60F2F7" wp14:editId="3E55B9B5">
            <wp:extent cx="594360" cy="274320"/>
            <wp:effectExtent l="0" t="0" r="0" b="0"/>
            <wp:docPr id="1309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7B25D8">
        <w:rPr>
          <w:sz w:val="28"/>
          <w:szCs w:val="28"/>
        </w:rPr>
        <w:t xml:space="preserve">, </w:t>
      </w:r>
      <w:r w:rsidRPr="007B25D8">
        <w:rPr>
          <w:noProof/>
          <w:position w:val="-10"/>
          <w:sz w:val="28"/>
          <w:szCs w:val="28"/>
        </w:rPr>
        <w:drawing>
          <wp:inline distT="0" distB="0" distL="0" distR="0" wp14:anchorId="79C235A2" wp14:editId="2A9082BC">
            <wp:extent cx="697230" cy="285750"/>
            <wp:effectExtent l="0" t="0" r="0" b="0"/>
            <wp:docPr id="68737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7B25D8">
        <w:rPr>
          <w:sz w:val="28"/>
          <w:szCs w:val="28"/>
        </w:rPr>
        <w:t xml:space="preserve">, </w:t>
      </w:r>
      <w:r w:rsidRPr="007B25D8">
        <w:rPr>
          <w:noProof/>
          <w:position w:val="-6"/>
          <w:sz w:val="28"/>
          <w:szCs w:val="28"/>
        </w:rPr>
        <w:drawing>
          <wp:inline distT="0" distB="0" distL="0" distR="0" wp14:anchorId="04F43BF2" wp14:editId="28AC57A1">
            <wp:extent cx="720090" cy="240030"/>
            <wp:effectExtent l="0" t="0" r="0" b="0"/>
            <wp:docPr id="1702613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7B25D8">
        <w:rPr>
          <w:sz w:val="28"/>
          <w:szCs w:val="28"/>
        </w:rPr>
        <w:t>. Графическое решение уравнений и систем уравнений.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146.5.4. Содержание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146.5.4.1.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Сравнение действительных чисел, арифметические действия с действительными числами.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Размеры объектов окружающего мира, длительность процессов в окружающем мире.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Приближенное значение величины, точность приближения. Округление чисел. Прикидка и оценка результатов вычислений.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146.5.4.2. Уравнения и неравенства.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Линейное уравнение. Решение уравнений, сводящихся к линейным.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дробно-рациональных уравнений. Решение текстовых задач алгебраическим методом.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текстовых задач алгебраическим способом.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Числовые неравенства и их свойства.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146.5.4.3. Функции.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Квадратичная функция, ее график и свойства. Парабола, координаты вершины параболы, ось симметрии параболы.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Графики функций: </w:t>
      </w:r>
      <w:r w:rsidRPr="007B25D8">
        <w:rPr>
          <w:noProof/>
          <w:position w:val="-6"/>
          <w:sz w:val="28"/>
          <w:szCs w:val="28"/>
        </w:rPr>
        <w:drawing>
          <wp:inline distT="0" distB="0" distL="0" distR="0" wp14:anchorId="76AA9579" wp14:editId="093548EF">
            <wp:extent cx="628650" cy="240030"/>
            <wp:effectExtent l="0" t="0" r="0" b="0"/>
            <wp:docPr id="1230883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7B25D8">
        <w:rPr>
          <w:sz w:val="28"/>
          <w:szCs w:val="28"/>
        </w:rPr>
        <w:t xml:space="preserve">, </w:t>
      </w:r>
      <w:r w:rsidRPr="007B25D8">
        <w:rPr>
          <w:noProof/>
          <w:position w:val="-6"/>
          <w:sz w:val="28"/>
          <w:szCs w:val="28"/>
        </w:rPr>
        <w:drawing>
          <wp:inline distT="0" distB="0" distL="0" distR="0" wp14:anchorId="5C3BA39B" wp14:editId="770066A5">
            <wp:extent cx="994410" cy="240030"/>
            <wp:effectExtent l="0" t="0" r="0" b="0"/>
            <wp:docPr id="1243030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7B25D8">
        <w:rPr>
          <w:sz w:val="28"/>
          <w:szCs w:val="28"/>
        </w:rPr>
        <w:t xml:space="preserve">, </w:t>
      </w:r>
      <w:r w:rsidRPr="007B25D8">
        <w:rPr>
          <w:noProof/>
          <w:position w:val="-24"/>
          <w:sz w:val="28"/>
          <w:szCs w:val="28"/>
        </w:rPr>
        <w:drawing>
          <wp:inline distT="0" distB="0" distL="0" distR="0" wp14:anchorId="656EB303" wp14:editId="62D669A8">
            <wp:extent cx="605790" cy="468630"/>
            <wp:effectExtent l="0" t="0" r="0" b="0"/>
            <wp:docPr id="64505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7B25D8">
        <w:rPr>
          <w:sz w:val="28"/>
          <w:szCs w:val="28"/>
        </w:rPr>
        <w:t xml:space="preserve">, </w:t>
      </w:r>
      <w:r w:rsidRPr="007B25D8">
        <w:rPr>
          <w:noProof/>
          <w:position w:val="-9"/>
          <w:sz w:val="28"/>
          <w:szCs w:val="28"/>
        </w:rPr>
        <w:drawing>
          <wp:inline distT="0" distB="0" distL="0" distR="0" wp14:anchorId="56A03DA1" wp14:editId="5C691D08">
            <wp:extent cx="594360" cy="274320"/>
            <wp:effectExtent l="0" t="0" r="0" b="0"/>
            <wp:docPr id="50989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7B25D8">
        <w:rPr>
          <w:sz w:val="28"/>
          <w:szCs w:val="28"/>
        </w:rPr>
        <w:t xml:space="preserve">, </w:t>
      </w:r>
      <w:r w:rsidRPr="007B25D8">
        <w:rPr>
          <w:noProof/>
          <w:position w:val="-10"/>
          <w:sz w:val="28"/>
          <w:szCs w:val="28"/>
        </w:rPr>
        <w:drawing>
          <wp:inline distT="0" distB="0" distL="0" distR="0" wp14:anchorId="478BAA0D" wp14:editId="54078F03">
            <wp:extent cx="697230" cy="285750"/>
            <wp:effectExtent l="0" t="0" r="0" b="0"/>
            <wp:docPr id="98534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7B25D8">
        <w:rPr>
          <w:sz w:val="28"/>
          <w:szCs w:val="28"/>
        </w:rPr>
        <w:t xml:space="preserve">, </w:t>
      </w:r>
      <w:r w:rsidRPr="007B25D8">
        <w:rPr>
          <w:noProof/>
          <w:position w:val="-6"/>
          <w:sz w:val="28"/>
          <w:szCs w:val="28"/>
        </w:rPr>
        <w:drawing>
          <wp:inline distT="0" distB="0" distL="0" distR="0" wp14:anchorId="41063B35" wp14:editId="271A4748">
            <wp:extent cx="720090" cy="240030"/>
            <wp:effectExtent l="0" t="0" r="0" b="0"/>
            <wp:docPr id="973550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7B25D8">
        <w:rPr>
          <w:sz w:val="28"/>
          <w:szCs w:val="28"/>
        </w:rPr>
        <w:t>, и их свойства.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146.5.4.4. Числовые последовательности и прогрессии.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числовой последовательности. Задание последовательности рекуррентной формулой и формулой n-го члена.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Арифметическая и геометрическая прогрессии. Формулы n-го члена арифметической и геометрической прогрессий, суммы первых n членов.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 Предметные результаты освоения программы учебного курса "Алгебра".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146.5.5.1. Предметные результаты освоения программы учебного курса к концу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146.5.5.1.1.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сочетая устные и письменные приемы, арифметические действия с рациональными числами.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значения числовых выражений, применять раз</w:t>
      </w:r>
      <w:r w:rsidR="00324CC7">
        <w:rPr>
          <w:sz w:val="28"/>
          <w:szCs w:val="28"/>
        </w:rPr>
        <w:t>ООО</w:t>
      </w:r>
      <w:r w:rsidRPr="007B25D8">
        <w:rPr>
          <w:sz w:val="28"/>
          <w:szCs w:val="28"/>
        </w:rPr>
        <w:t>бразные способы и приемы вычисления значений дробных выражений, содержащих обыкновенные и десятичные дроби.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Сравнивать и упорядочивать рациональные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Округлять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признаки делимости, разложение на множители натуральных чисел.</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146.5.5.1.2. Алгебраические выражения.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алгебраическую терминологию и символику, применять ее в процессе освоения учебного материала.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значения буквенных выражений при заданных значениях переменных.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преобразования целого выражения в многочлен приведением подобных слагаемых, раскрытием скобок.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умножение одночлена на многочлен и многочлена на многочлен, применять формулы квадрата суммы и квадрата разности.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преобразования многочленов для решения различных задач из математики, смежных предметов, из реальной практики.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свойства степеней с натуральными показателями для преобразования выражений.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146.5.5.1.3. Уравнения и неравенства.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графические методы при решении линейных уравнений и их систем.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Подбирать примеры пар чисел, являющихся решением линейного уравнения с двумя переменными.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системы двух линейных уравнений с двумя переменными, в том числе графически.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146.5.5.1.4. Функции.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7B25D8">
        <w:rPr>
          <w:noProof/>
          <w:position w:val="-6"/>
          <w:sz w:val="28"/>
          <w:szCs w:val="28"/>
        </w:rPr>
        <w:drawing>
          <wp:inline distT="0" distB="0" distL="0" distR="0" wp14:anchorId="362D65A1" wp14:editId="06A0AE7A">
            <wp:extent cx="720090" cy="240030"/>
            <wp:effectExtent l="0" t="0" r="0" b="0"/>
            <wp:docPr id="1642020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7B25D8">
        <w:rPr>
          <w:sz w:val="28"/>
          <w:szCs w:val="28"/>
        </w:rPr>
        <w:t>.</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значение функции по значению ее аргумента.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146.5.5.2. Предметные результаты освоения программы учебного курса к концу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146.5.5.2.1.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записи больших и малых чисел с помощью десятичных дробей и степеней числа 10.</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146.5.5.2.2. Алгебраические выражения.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понятие степени с целым показателем, выполнять преобразования выражений, содержащих степени с целым показателем.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Раскладывать квадратный трехчлен на множители.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преобразования выражений для решения различных задач из математики, смежных предметов, из реальной практики.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146.5.5.2.3. Уравнения и неравенства.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линейные, квадратные уравнения и рациональные уравнения, сводящиеся к ним, системы двух уравнений с двумя переменными.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146.5.5.2.4. Функции.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Строить графики элементарных функций вида:</w:t>
      </w:r>
    </w:p>
    <w:p w:rsidR="0050725D" w:rsidRPr="007B25D8" w:rsidRDefault="0050725D" w:rsidP="0050725D">
      <w:pPr>
        <w:pStyle w:val="ConsPlusNormal"/>
        <w:spacing w:before="240" w:line="276" w:lineRule="auto"/>
        <w:ind w:firstLine="540"/>
        <w:jc w:val="both"/>
        <w:rPr>
          <w:sz w:val="28"/>
          <w:szCs w:val="28"/>
        </w:rPr>
      </w:pPr>
      <w:r w:rsidRPr="007B25D8">
        <w:rPr>
          <w:noProof/>
          <w:position w:val="-24"/>
          <w:sz w:val="28"/>
          <w:szCs w:val="28"/>
        </w:rPr>
        <w:drawing>
          <wp:inline distT="0" distB="0" distL="0" distR="0" wp14:anchorId="5D5241C1" wp14:editId="37B1753C">
            <wp:extent cx="605790" cy="468630"/>
            <wp:effectExtent l="0" t="0" r="0" b="0"/>
            <wp:docPr id="893203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7B25D8">
        <w:rPr>
          <w:sz w:val="28"/>
          <w:szCs w:val="28"/>
        </w:rPr>
        <w:t xml:space="preserve">, </w:t>
      </w:r>
      <w:r w:rsidRPr="007B25D8">
        <w:rPr>
          <w:noProof/>
          <w:position w:val="-9"/>
          <w:sz w:val="28"/>
          <w:szCs w:val="28"/>
        </w:rPr>
        <w:drawing>
          <wp:inline distT="0" distB="0" distL="0" distR="0" wp14:anchorId="2DEB5CC2" wp14:editId="39524FC6">
            <wp:extent cx="594360" cy="274320"/>
            <wp:effectExtent l="0" t="0" r="0" b="0"/>
            <wp:docPr id="1760226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7B25D8">
        <w:rPr>
          <w:sz w:val="28"/>
          <w:szCs w:val="28"/>
        </w:rPr>
        <w:t xml:space="preserve">, </w:t>
      </w:r>
      <w:r w:rsidRPr="007B25D8">
        <w:rPr>
          <w:noProof/>
          <w:position w:val="-9"/>
          <w:sz w:val="28"/>
          <w:szCs w:val="28"/>
        </w:rPr>
        <w:drawing>
          <wp:inline distT="0" distB="0" distL="0" distR="0" wp14:anchorId="25CB3BD8" wp14:editId="00C389F1">
            <wp:extent cx="594360" cy="274320"/>
            <wp:effectExtent l="0" t="0" r="0" b="0"/>
            <wp:docPr id="809249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7B25D8">
        <w:rPr>
          <w:sz w:val="28"/>
          <w:szCs w:val="28"/>
        </w:rPr>
        <w:t xml:space="preserve">, </w:t>
      </w:r>
      <w:r w:rsidRPr="007B25D8">
        <w:rPr>
          <w:noProof/>
          <w:position w:val="-10"/>
          <w:sz w:val="28"/>
          <w:szCs w:val="28"/>
        </w:rPr>
        <w:drawing>
          <wp:inline distT="0" distB="0" distL="0" distR="0" wp14:anchorId="688F8611" wp14:editId="651717C3">
            <wp:extent cx="697230" cy="285750"/>
            <wp:effectExtent l="0" t="0" r="0" b="0"/>
            <wp:docPr id="2017403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7B25D8">
        <w:rPr>
          <w:sz w:val="28"/>
          <w:szCs w:val="28"/>
        </w:rPr>
        <w:t xml:space="preserve">, </w:t>
      </w:r>
      <w:r w:rsidRPr="007B25D8">
        <w:rPr>
          <w:noProof/>
          <w:position w:val="-6"/>
          <w:sz w:val="28"/>
          <w:szCs w:val="28"/>
        </w:rPr>
        <w:drawing>
          <wp:inline distT="0" distB="0" distL="0" distR="0" wp14:anchorId="41F7741F" wp14:editId="4D2EB2C3">
            <wp:extent cx="720090" cy="240030"/>
            <wp:effectExtent l="0" t="0" r="0" b="0"/>
            <wp:docPr id="71943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7B25D8">
        <w:rPr>
          <w:sz w:val="28"/>
          <w:szCs w:val="28"/>
        </w:rPr>
        <w:t>, описывать свойства числовой функции по ее графику.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146.5.5.3. Предметные результаты освоения программы учебного курса к концу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146.5.5.3.1. Числа и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Сравнивать и упорядочивать рациональные и иррациональные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значения степеней с целыми показателями и корней, вычислять значения числовых выражений.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Округлять действительные числа, выполнять прикидку результата вычислений, оценку числовых выражений.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146.5.5.3.2. Уравнения и неравенства.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линейные и квадратные уравнения, уравнения, сводящиеся к ним, простейшие дробно-рациональные уравнения.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неравенства при решении различных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146.5.5.3.3. Функции.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функции изученных видов. Показывать схематически расположение на координатной плоскости графиков функций вида:</w:t>
      </w:r>
    </w:p>
    <w:p w:rsidR="0050725D" w:rsidRPr="007B25D8" w:rsidRDefault="0050725D" w:rsidP="0050725D">
      <w:pPr>
        <w:pStyle w:val="ConsPlusNormal"/>
        <w:spacing w:before="240" w:line="276" w:lineRule="auto"/>
        <w:ind w:firstLine="540"/>
        <w:jc w:val="both"/>
        <w:rPr>
          <w:sz w:val="28"/>
          <w:szCs w:val="28"/>
        </w:rPr>
      </w:pPr>
      <w:r w:rsidRPr="007B25D8">
        <w:rPr>
          <w:noProof/>
          <w:position w:val="-6"/>
          <w:sz w:val="28"/>
          <w:szCs w:val="28"/>
        </w:rPr>
        <w:drawing>
          <wp:inline distT="0" distB="0" distL="0" distR="0" wp14:anchorId="138CB317" wp14:editId="17BF4170">
            <wp:extent cx="628650" cy="240030"/>
            <wp:effectExtent l="0" t="0" r="0" b="0"/>
            <wp:docPr id="1845304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7B25D8">
        <w:rPr>
          <w:sz w:val="28"/>
          <w:szCs w:val="28"/>
        </w:rPr>
        <w:t xml:space="preserve">, </w:t>
      </w:r>
      <w:r w:rsidRPr="007B25D8">
        <w:rPr>
          <w:noProof/>
          <w:position w:val="-6"/>
          <w:sz w:val="28"/>
          <w:szCs w:val="28"/>
        </w:rPr>
        <w:drawing>
          <wp:inline distT="0" distB="0" distL="0" distR="0" wp14:anchorId="1F3E357D" wp14:editId="3096C10C">
            <wp:extent cx="994410" cy="240030"/>
            <wp:effectExtent l="0" t="0" r="0" b="0"/>
            <wp:docPr id="1466340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7B25D8">
        <w:rPr>
          <w:sz w:val="28"/>
          <w:szCs w:val="28"/>
        </w:rPr>
        <w:t xml:space="preserve">, </w:t>
      </w:r>
      <w:r w:rsidRPr="007B25D8">
        <w:rPr>
          <w:noProof/>
          <w:position w:val="-24"/>
          <w:sz w:val="28"/>
          <w:szCs w:val="28"/>
        </w:rPr>
        <w:drawing>
          <wp:inline distT="0" distB="0" distL="0" distR="0" wp14:anchorId="2278AB86" wp14:editId="0A58F612">
            <wp:extent cx="605790" cy="468630"/>
            <wp:effectExtent l="0" t="0" r="0" b="0"/>
            <wp:docPr id="787709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7B25D8">
        <w:rPr>
          <w:sz w:val="28"/>
          <w:szCs w:val="28"/>
        </w:rPr>
        <w:t xml:space="preserve">, </w:t>
      </w:r>
      <w:r w:rsidRPr="007B25D8">
        <w:rPr>
          <w:noProof/>
          <w:position w:val="-9"/>
          <w:sz w:val="28"/>
          <w:szCs w:val="28"/>
        </w:rPr>
        <w:drawing>
          <wp:inline distT="0" distB="0" distL="0" distR="0" wp14:anchorId="11E4C178" wp14:editId="0FDEE386">
            <wp:extent cx="1371600" cy="274320"/>
            <wp:effectExtent l="0" t="0" r="0" b="0"/>
            <wp:docPr id="12827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r w:rsidRPr="007B25D8">
        <w:rPr>
          <w:sz w:val="28"/>
          <w:szCs w:val="28"/>
        </w:rPr>
        <w:t xml:space="preserve">, </w:t>
      </w:r>
      <w:r w:rsidRPr="007B25D8">
        <w:rPr>
          <w:noProof/>
          <w:position w:val="-9"/>
          <w:sz w:val="28"/>
          <w:szCs w:val="28"/>
        </w:rPr>
        <w:drawing>
          <wp:inline distT="0" distB="0" distL="0" distR="0" wp14:anchorId="74CB57BB" wp14:editId="37F188C9">
            <wp:extent cx="594360" cy="274320"/>
            <wp:effectExtent l="0" t="0" r="0" b="0"/>
            <wp:docPr id="1931390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7B25D8">
        <w:rPr>
          <w:sz w:val="28"/>
          <w:szCs w:val="28"/>
        </w:rPr>
        <w:t xml:space="preserve">, </w:t>
      </w:r>
      <w:r w:rsidRPr="007B25D8">
        <w:rPr>
          <w:noProof/>
          <w:position w:val="-10"/>
          <w:sz w:val="28"/>
          <w:szCs w:val="28"/>
        </w:rPr>
        <w:drawing>
          <wp:inline distT="0" distB="0" distL="0" distR="0" wp14:anchorId="48195791" wp14:editId="0F4139A2">
            <wp:extent cx="697230" cy="285750"/>
            <wp:effectExtent l="0" t="0" r="0" b="0"/>
            <wp:docPr id="81152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7B25D8">
        <w:rPr>
          <w:sz w:val="28"/>
          <w:szCs w:val="28"/>
        </w:rPr>
        <w:t xml:space="preserve">, </w:t>
      </w:r>
      <w:r w:rsidRPr="007B25D8">
        <w:rPr>
          <w:noProof/>
          <w:position w:val="-6"/>
          <w:sz w:val="28"/>
          <w:szCs w:val="28"/>
        </w:rPr>
        <w:drawing>
          <wp:inline distT="0" distB="0" distL="0" distR="0" wp14:anchorId="544CBB2A" wp14:editId="1EB526C2">
            <wp:extent cx="720090" cy="240030"/>
            <wp:effectExtent l="0" t="0" r="0" b="0"/>
            <wp:docPr id="645273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7B25D8">
        <w:rPr>
          <w:sz w:val="28"/>
          <w:szCs w:val="28"/>
        </w:rPr>
        <w:t xml:space="preserve"> в зависимости от значений коэффициентов, описывать свойства функций.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Строить и изображать схематически графики квадратичных функций, описывать свойства квадратичных функций по их графикам.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квадратичную функцию по формуле, приводить примеры квадратичных функций из реальной жизни, физики, геометрии.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146.5.5.3.4. Числовые последовательности и прогрессии.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арифметическую и геометрическую прогрессии при разных способах задания.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вычисления с использованием формул n-го члена арифметической и геометрической прогрессий, суммы первых n членов.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Изображать члены последовательности точками на координатной плоскости.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146.6. Федеральная рабочая программа учебного курса "Геометрия" в 7 - 9 классах (далее соответственно - программа учебного курса "Геометрия", учебный курс).</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146.6.1. Пояснительная записка.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146.6.2. Содержание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Симметричные фигуры. Основные свойства осевой симметрии. Примеры симметрии в окружающем мире.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построения с помощью циркуля и линейки. Треугольник. Высота, медиана, биссектриса, их свойства.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Равнобедренный и равносторонний треугольники. Неравенство треугольника.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Свойства и признаки равнобедренного треугольника. Признаки равенства треугольников.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Свойства и признаки параллельных прямых. Сумма углов треугольника. Внешние углы треугольника.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Геометрическое место точек. Биссектриса угла и серединный перпендикуляр к отрезку как геометрические места точек.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146.6.3. Содержание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Метод удвоения медианы. Центральная симметрия. Теорема Фалеса и теорема о пропорциональных отрезках.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Средние линии треугольника и трапеции. Центр масс треугольника.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Вычисление площадей треугольников и многоугольников на клетчатой бумаге.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Теорема Пифагора. Применение теоремы Пифагора при решении практических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146.6.4. Содержание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Синус, косинус, тангенс углов от 0 до 180°. Основное тригонометрическое тождество. Формулы приведения.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Преобразование подобия. Подобие соответственных элементов.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Теорема о произведении отрезков хорд, теоремы о произведении отрезков секущих, теорема о квадрате касательной.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Движения плоскости и внутренние симметрии фигур (элементарные представления). Параллельный перенос. Поворот.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146.6.5. Предметные результаты освоения программы учебного курса "Геометрия".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146.6.5.1. Предметные результаты освоения программы учебного курса к концу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Строить чертежи к геометрическим задачам.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логические рассуждения с использованием геометрических теорем.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задачи на клетчатой бумаге.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понятием касательной к окружности, пользоваться теоремой о перпендикулярности касательной и радиуса, проведенного к точке касания.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простейшими геометрическими неравенствами, понимать их практический смысл.</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основные геометрические построения с помощью циркуля и линейки.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146.6.5.2. Предметные результаты освоения программы учебного курса к концу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основные виды четырехугольников, их элементы, пользоваться их свойствами при решении геометрических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свойства точки пересечения медиан треугольника (центра масс) в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признаки подобия треугольников в решении геометрических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понятием описанного четырехугольника, применять свойства описанного четырехугольника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146.6.5.3. Предметные результаты освоения программы учебного курса к концу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теоремами о произведении отрезков хорд, о произведении отрезков секущих, о квадрате касательной.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Пользоваться методом координат на плоскости, применять его в решении геометрических и практических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оси (или центры) симметрии фигур, применять движения плоскости в простейших случаях.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146.7. Федеральная рабочая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146.7.1. Пояснительная записка.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146.7.2. Содержание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146.7.3. Содержание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данных в виде таблиц, диаграмм, графиков.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Измерение рассеивания данных. Дисперсия и стандартное отклонение числовых наборов. Диаграмма рассеивания.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146.7.4. Содержание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Перестановки и факториал. Сочетания и число сочетаний. Треугольник Паскаля. Решение задач с использованием комбинаторики.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Геометрическая вероятность. Случайный выбор точки из фигуры на плоскости, из отрезка и из дуги окружности.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146.7.5. Предметные результаты освоения программы учебного курса "Вероятность и статистика".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146.7.5.1. Предметные результаты освоения программы учебного курса к концу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Описывать и интерпретировать реальные числовые данные, представленные в таблицах, на диаграммах, графиках.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146.7.5.2. Предметные результаты освоения программы учебного курса к концу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частоты числовых значений и частоты событий, в том числе по результатам измерений и наблюдений.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графические модели: дерево случайного эксперимента, диаграммы Эйлера, числовая прямая.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146.7.5.3. Предметные результаты освоения программы учебного курса к концу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Решать задачи организованным перебором вариантов, а также с использованием комбинаторных правил и методов.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описательные характеристики для массивов числовых данных, в том числе средние значения и меры рассеивания.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частоты значений и частоты события, в том числе пользуясь результатами проведенных измерений и наблюдений.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Иметь представление о случайной величине и о распределении вероятностей.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146.8.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(5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Понимать и правильно употреблять термины, связанные с натуральными числами, обыкновенными и десятичными дробями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Сравнивать и упорядочивать натуральные числа, сравнивать в простейших случаях обыкновенные дроби, десятичные дроби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арифметические действия с натуральными числами, с обыкновенными дробями в простейших случаях</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проверку, прикидку результата вычислений</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Округлять натуральные числа</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текстовые задачи арифметическим способом и с помощью организованного конечного перебора всех возможных вариантов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задачи, содержащие зависимости, связывающие величины: скорость, время, расстояние, цена, количество, стоимость</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краткие записи, схемы, таблицы, обозначения при решении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основными единицами измерения: цены, массы, расстояния, времени, скорости, выражать одни единицы величины через другие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Наглядная геометрия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геометрическими понятиями: точка, прямая, отрезок, луч, угол, многоугольник, окружность, круг</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Приводить примеры объектов окружающего мира, имеющих форму изученных геометрических фигур</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Изображать изученные геометрические фигуры на нелинованной и клетчатой бумаге с помощью циркуля и линейки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свойства сторон и углов прямоугольника, квадрата для их построения, вычисления площади и периметра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основными метрическими единицами измерения длины, площади; выражать одни единицы величины через другие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Вычислять объем куба, параллелепипеда по заданным измерениям, пользоваться единицами измерения объема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несложные задачи на измерение геометрических величин в практических ситуациях</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11.1</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(5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Натуральные числа и нуль</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Натуральное число. Ряд натуральных чисел. Число 0. Изображение натуральных чисел точками на координатной (числовой) прямой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Позиционная система счисления. Римская нумерация. Десятичная система счисления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Сравнение натуральных чисел, сравнение натуральных чисел с нулем. Округление натуральных чисел</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букв для обозначения неизвестного компонента и записи свойств арифметических действий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Делители и кратные числа, разложение на множители. Простые и составные числа. Признаки делимости на 2, 5, 10, 3, 9. Деление с остатком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Степень с натуральным показателем. Запись числа в виде суммы разрядных слагаемых</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Дроби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Основное свойство дроби. Сокращение дробей. Приведение дроби к новому знаменателю. Сравнение дробей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Сложение и вычитание дробей. Умножение и деление дробей, взаимно-обратные дроби. Нахождение части целого и целого по его части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Арифметические действия с десятичными дробями. Округление десятичных дробей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 арифметическим способом</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логических задач. Решение задач перебором всех возможных вариантов. Использование при решении задач таблиц и схем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основных задач на дроби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данных в виде таблиц, столбчатых диаграмм</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Наглядная геометрия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Наглядные представления о фигурах на плоскости: многоугольник, прямоугольник, квадрат, треугольник; о равенстве фигур</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Объем прямоугольного параллелепипеда, куба. Единицы измерения объема</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11.2</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(6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Сравнивать и упорядочивать целые числа, обыкновенные и десятичные дроби, сравнивать числа одного и разных знаков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Округлять целые числа и десятичные дроби, находить приближения чисел</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Соотносить точку в прямоугольной системе координат с координатами этой точки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Округлять целые числа и десятичные дроби, находить приближения чисел</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Числовые и буквенные выражения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признаками делимости, раскладывать натуральные числа на простые множители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масштабом, составлять пропорции и отношения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неизвестный компонент равенства</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многошаговые текстовые задачи арифметическим способом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задачи, связанные с отношением, пропорциональностью величин, процентами, решать три основные задачи на дроби и проценты</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Составлять буквенные выражения по условию задачи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Представлять информацию с помощью таблиц, линейной и столбчатой диаграмм</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Наглядная геометрия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используя чертежные инструменты, расстояния: между двумя точками, от точки до прямой, длину пути на квадратной сетке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на моделях и изображениях пирамиду, конус, цилиндр, использовать терминологию: вершина, ребро, грань, основание, развертка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Изображать на клетчатой бумаге прямоугольный параллелепипед</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Вычислять объем прямоугольного параллелепипеда, куба, пользоваться основными единицами измерения объема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несложные задачи на нахождение геометрических величин в практических ситуациях</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11.3</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(6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Натуральные числа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Округление натуральных чисел</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Делители и кратные числа, наибольший общий делитель и наименьшее общее кратное. Делимость суммы и произведения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Деление с остатком</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Дроби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Обыкновенная дробь, основное свойство дроби, сокращение дробей. Сравнение и упорядочивание дробей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задач на нахождение части от целого и целого по его части. Дробное число как результат деления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десятичной дроби в виде обыкновенной дроби и возможность представления обыкновенной дроби в виде десятичной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Десятичные дроби и метрическая система мер. Арифметические действия и числовые выражения с обыкновенными и десятичными дробями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Отношение. Деление в данном отношении. Масштаб, пропорция. Применение пропорций при решении задач</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Положительные и отрицательные числа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Арифметические действия с положительными и отрицательными числами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Буквенные выражения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Формулы, формулы периметра и площади прямоугольника, квадрата, объема параллелепипеда и куба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 арифметическим способом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логических задач. Решение задач перебором всех возможных вариантов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задач, связанных с отношением, пропорциональностью величин, процентами; решение основных задач на дроби и проценты</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Оценка и прикидка, округление результата. Составление буквенных выражений по условию задачи.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данных с помощью таблиц и диаграмм. Столбчатые диаграммы. Чтение круговых диаграмм</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Наглядная геометрия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Точка, прямая, отрезок, луч, угол, ломаная, многоугольник, четырехугольник, треугольник, окружность, круг</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Взаимное расположение двух прямых на плоскости, параллельные прямые, перпендикулярные прямые</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Измерение расстояний: между двумя точками, от точки до прямой, длина маршрута на квадратной сетке</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Измерение и построение углов с помощью транспортира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Виды треугольников: остроугольный, прямоугольный, тупоугольный, равнобедренный, равносторонний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Четырехугольник. Прямоугольник, квадрат: использование свойств сторон, углов, диагоналей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Периметр многоугольника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площади фигуры, единицы измерения площади. Приближенное измерение площади фигур, в том числе на квадратной сетке</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Приближенное измерение длины окружности, площади круга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Симметрия: центральная, осевая и зеркальная. Построение симметричных фигур</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объема, единицы измерения объема. Объем прямоугольного параллелепипеда, куба</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11.4</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(7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сочетая устные и письменные приемы, арифметические действия с рациональными числами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значения числовых выражений, применять раз</w:t>
            </w:r>
            <w:r w:rsidR="00324CC7">
              <w:rPr>
                <w:sz w:val="28"/>
                <w:szCs w:val="28"/>
              </w:rPr>
              <w:t>ООО</w:t>
            </w:r>
            <w:r w:rsidRPr="007B25D8">
              <w:rPr>
                <w:sz w:val="28"/>
                <w:szCs w:val="28"/>
              </w:rPr>
              <w:t>бразные способы и приемы вычисления значений дробных выражений, содержащих обыкновенные и десятичные дроби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Сравнивать и упорядочивать рациональные числа</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Округлять числа</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признаки делимости, разложение на множители натуральных чисел</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Алгебраические выражения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алгебраическую терминологию и символику, применять ее в процессе освоения учебного материала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значения буквенных выражений при заданных значениях переменных</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преобразования целого выражения в многочлен приведением подобных слагаемых, раскрытием скобок</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умножение одночлена на многочлен и многочлена на многочлен, применять формулы квадрата суммы и квадрата разности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преобразования многочленов для решения различных задач из математики, смежных предметов, из реальной практики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свойства степеней с натуральными показателями для преобразования выражений</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Уравнения и неравенства</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графические методы при решении линейных уравнений и их систем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Подбирать примеры пар чисел, являющихся решением линейного уравнения с двумя переменными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системы двух линейных уравнений с двумя переменными, в том числе графически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Координаты и графики. Функции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Отмечать в координатной плоскости точки по заданным координатам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Строить графики линейных функций. Строить график функции y = |x|</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значение функции по значению ее аргумента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Вероятность и статистика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Описывать и интерпретировать реальные числовые данные, представленные в таблицах, на диаграммах, графиках</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Геометрия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Строить чертежи к геометрическим задачам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Проводить логические рассуждения с использованием геометрических теорем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задачи на клетчатой бумаге</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простейшими геометрическими неравенствами, понимать их практический смысл</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Проводить основные геометрические построения с помощью циркуля и линейки</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11.5</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(7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Арифметические действия с рациональными числами. Решение задач из реальной практики на части, на дроби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Степень с натуральным показателем: определение, преобразование выражений на основе определения, запись больших чисел</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Проценты, запись процентов в виде дроби и дроби в виде процентов. Три основные задачи на проценты, решение задач из реальной практики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Применение признаков делимости, разложение на множители натуральных чисел</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Реальные зависимости, в том числе прямая и обратная пропорциональности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Алгебраические выражения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Переменные, числовое значение выражения с переменной. Допустимые значения переменных</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зависимости между величинами в виде формулы. Вычисления по формулам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Преобразование буквенных выражений, тождественно равные выражения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Свойства степени с натуральным показателем</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Одночлены и многочлены. Степень многочлена. Сложение, вычитание, умножение многочленов</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Формулы сокращенного умножения: квадрат суммы и квадрат разности. Формула разности квадратов. Разложение многочленов на множители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Уравнения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Уравнение, корень уравнения, правила преобразования уравнения, равносильность уравнений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Линейное уравнение с одной переменной, число корней линейного уравнения, решение линейных уравнений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Составление уравнений по условию задачи. Решение текстовых задач с помощью уравнений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Линейное уравнение с двумя переменными и его график</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Координаты и графики. Функции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Координата точки на прямой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Числовые промежутки. Расстояние между двумя точками координатной прямой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Прямоугольная система координат, оси Ox и Oy. Абсцисса и ордината точки на координатной плоскости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Примеры графиков, заданных формулами. Чтение графиков реальных зависимостей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функции. График функции. Свойства функций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Линейная функция, ее график. График функции y = |x|</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Графическое решение линейных уравнений и систем линейных уравнений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Вероятность и статистика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Геометрия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Симметричные фигуры. Основные свойства осевой симметрии. Примеры симметрии в окружающем мире</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построения с помощью циркуля и линейки. Треугольник. Высота, медиана, биссектриса, их свойства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Равнобедренный и равносторонний треугольники. Неравенство треугольника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Свойства и признаки равнобедренного треугольника. Признаки равенства треугольников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Свойства и признаки параллельных прямых. Сумма углов треугольника. Внешние углы треугольника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Геометрическое место точек. Биссектриса угла и серединный перпендикуляр к отрезку как геометрические места точек</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Окружность и круг, хорда и диаметр, их свойства. Взаимное расположение окружности и прямой. Касательная и секущая к окружности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Окружность, вписанная в угол. Вписанная и описанная окружности треугольника</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11.6</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8 класса</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записи больших и малых чисел с помощью десятичных дробей и степеней числа 10</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Алгебраические выражения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понятие степени с целым показателем, выполнять преобразования выражений, содержащих степени с целым показателем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Раскладывать квадратный трехчлен на множители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преобразования выражений для решения различных задач из математики, смежных предметов, из реальной практики</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Уравнения и неравенства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линейные, квадратные уравнения и рациональные уравнения, сводящиеся к ним, системы двух уравнений с двумя переменными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Функции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 xml:space="preserve">Строить графики элементарных функций вида: </w:t>
            </w:r>
            <w:r w:rsidRPr="007B25D8">
              <w:rPr>
                <w:noProof/>
                <w:position w:val="-24"/>
                <w:sz w:val="28"/>
                <w:szCs w:val="28"/>
              </w:rPr>
              <w:drawing>
                <wp:inline distT="0" distB="0" distL="0" distR="0" wp14:anchorId="269C948E" wp14:editId="5FFBC847">
                  <wp:extent cx="468630" cy="468630"/>
                  <wp:effectExtent l="0" t="0" r="0" b="0"/>
                  <wp:docPr id="1460369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7B25D8">
              <w:rPr>
                <w:sz w:val="28"/>
                <w:szCs w:val="28"/>
              </w:rPr>
              <w:t>, y = x</w:t>
            </w:r>
            <w:r w:rsidRPr="007B25D8">
              <w:rPr>
                <w:sz w:val="28"/>
                <w:szCs w:val="28"/>
                <w:vertAlign w:val="superscript"/>
              </w:rPr>
              <w:t>2</w:t>
            </w:r>
            <w:r w:rsidRPr="007B25D8">
              <w:rPr>
                <w:sz w:val="28"/>
                <w:szCs w:val="28"/>
              </w:rPr>
              <w:t>, y = x</w:t>
            </w:r>
            <w:r w:rsidRPr="007B25D8">
              <w:rPr>
                <w:sz w:val="28"/>
                <w:szCs w:val="28"/>
                <w:vertAlign w:val="superscript"/>
              </w:rPr>
              <w:t>3</w:t>
            </w:r>
            <w:r w:rsidRPr="007B25D8">
              <w:rPr>
                <w:sz w:val="28"/>
                <w:szCs w:val="28"/>
              </w:rPr>
              <w:t>, y = |x|, описывать свойства числовой функции по ее графику</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Вероятность и статистика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частоты числовых значений и частоты событий, в том числе по результатам измерений и наблюдений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графические модели: дерево случайного эксперимента, диаграммы Эйлера, числовая прямая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Геометрия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основные виды четырехугольников, их элементы, пользоваться их свойствами при решении геометрических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свойства точки пересечения медиан треугольника (центра масс) в решении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признаки подобия треугольников в решении геометрических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понятием описанного четырехугольника, применять свойства описанного четырехугольника при решении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11.7</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(8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Квадратный корень из числа. Понятие об иррациональном числе. Десятичные приближения иррациональных чисел</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Свойства арифметических квадратных корней и их применение к преобразованию числовых выражений и вычислениям. Действительные числа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Степень с целым показателем и ее свойства. Стандартная запись числа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Алгебраические выражения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Квадратный трехчлен, разложение квадратного трехчлена на множители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Алгебраическая дробь. Основное свойство алгебраической дроби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Сложение, вычитание, умножение, деление алгебраических дробей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Рациональные выражения и их преобразование</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Уравнения и неравенства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Квадратное уравнение, формула корней квадратного уравнения. Теорема Виета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уравнений, сводящихся к линейным и квадратным</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Простейшие дробно-рациональные уравнения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 алгебраическим способом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Числовые неравенства и их свойства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Неравенство с одной переменной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Равносильность неравенств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Линейные неравенства с одной переменной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Системы линейных неравенств с одной переменной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Функции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функции. Область определения и множество значений функции. Способы задания функций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График функции. Чтение свойств функции по ее графику</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Примеры графиков функций, отражающих реальные процессы</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Функции, описывающие прямую и обратную пропорциональные зависимости, их графики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Функции y = x</w:t>
            </w:r>
            <w:r w:rsidRPr="007B25D8">
              <w:rPr>
                <w:sz w:val="28"/>
                <w:szCs w:val="28"/>
                <w:vertAlign w:val="superscript"/>
              </w:rPr>
              <w:t>2</w:t>
            </w:r>
            <w:r w:rsidRPr="007B25D8">
              <w:rPr>
                <w:sz w:val="28"/>
                <w:szCs w:val="28"/>
              </w:rPr>
              <w:t>, y = x</w:t>
            </w:r>
            <w:r w:rsidRPr="007B25D8">
              <w:rPr>
                <w:sz w:val="28"/>
                <w:szCs w:val="28"/>
                <w:vertAlign w:val="superscript"/>
              </w:rPr>
              <w:t>3</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 xml:space="preserve">Функции </w:t>
            </w:r>
            <w:r w:rsidRPr="007B25D8">
              <w:rPr>
                <w:noProof/>
                <w:position w:val="-10"/>
                <w:sz w:val="28"/>
                <w:szCs w:val="28"/>
              </w:rPr>
              <w:drawing>
                <wp:inline distT="0" distB="0" distL="0" distR="0" wp14:anchorId="593F2A93" wp14:editId="675140FC">
                  <wp:extent cx="582930" cy="285750"/>
                  <wp:effectExtent l="0" t="0" r="0" b="0"/>
                  <wp:docPr id="183758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7B25D8">
              <w:rPr>
                <w:sz w:val="28"/>
                <w:szCs w:val="28"/>
              </w:rPr>
              <w:t>, y = |x|</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Графическое решение уравнений и систем уравнений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Вероятность и статистика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данных в виде таблиц, диаграмм, графиков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Множество, элемент множества, подмножество. Операции над множествами: объединение, пересечение, дополнение</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Свойства операций над множествами: переместительное, сочетательное, распределительное, включения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Использование графического представления множеств для описания реальных процессов и явлений, при решении задач.</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Измерение рассеивания данных. Дисперсия и стандартное отклонение числовых наборов. Диаграмма рассеивания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Противоположные события. Диаграмма Эйлера. Объединение и пересечение событий. Несовместные события. Формула сложения вероятностей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Условная вероятность. Правило умножения. Независимые события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Геометрия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Четырехугольники. Параллелограмм, его признаки и свойства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Прямоугольник, ромб, квадрат, их признаки и свойства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Трапеция, равнобокая трапеция, ее свойства и признаки. Прямоугольная трапеция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Метод удвоения медианы. Центральная симметрия. Теорема Фалеса и теорема о пропорциональных отрезках</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Средние линии треугольника и трапеции. Центр масс треугольника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Подобие треугольников, коэффициент подобия. Признаки подобия треугольников. Применение подобия при решении практических задач</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Формулы для площади треугольника, параллелограмма, ромба и трапеции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Свойства площадей геометрических фигур. Отношение площадей подобных фигур</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Вычисление площадей треугольников и многоугольников на клетчатой бумаге</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Теорема Пифагора. Применение теоремы Пифагора при решении практических задач</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Вписанные и центральные углы, угол между касательной и хордой. Углы между хордами и секущими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Вписанные и описанные четырехугольники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Взаимное расположение двух окружностей. Касание окружностей. Общие касательные к двум окружностям</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11.8</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(9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Сравнивать и упорядочивать рациональные и иррациональные числа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значения степеней с целыми показателями и корней, вычислять значения числовых выражений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Округлять действительные числа, выполнять прикидку результата вычислений, оценку числовых выражений</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Уравнения и неравенства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линейные и квадратные уравнения, уравнения, сводящиеся к ним, простейшие дробно-рациональные уравнения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текстовые задачи алгебраическим способом с помощью составления уравнения или системы двух уравнений с двумя переменными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неравенства при решении различных задач</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Функции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7B25D8">
              <w:rPr>
                <w:noProof/>
                <w:position w:val="-24"/>
                <w:sz w:val="28"/>
                <w:szCs w:val="28"/>
              </w:rPr>
              <w:drawing>
                <wp:inline distT="0" distB="0" distL="0" distR="0" wp14:anchorId="3336FFDB" wp14:editId="60023525">
                  <wp:extent cx="468630" cy="468630"/>
                  <wp:effectExtent l="0" t="0" r="0" b="0"/>
                  <wp:docPr id="2091500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7B25D8">
              <w:rPr>
                <w:sz w:val="28"/>
                <w:szCs w:val="28"/>
              </w:rPr>
              <w:t>, y = ax</w:t>
            </w:r>
            <w:r w:rsidRPr="007B25D8">
              <w:rPr>
                <w:sz w:val="28"/>
                <w:szCs w:val="28"/>
                <w:vertAlign w:val="superscript"/>
              </w:rPr>
              <w:t>2</w:t>
            </w:r>
            <w:r w:rsidRPr="007B25D8">
              <w:rPr>
                <w:sz w:val="28"/>
                <w:szCs w:val="28"/>
              </w:rPr>
              <w:t xml:space="preserve"> + bx + c в зависимости от значений коэффициентов, описывать свойства функций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 xml:space="preserve">Показывать схематически расположение на координатной плоскости графиков функций вида </w:t>
            </w:r>
            <w:r w:rsidRPr="007B25D8">
              <w:rPr>
                <w:noProof/>
                <w:position w:val="-10"/>
                <w:sz w:val="28"/>
                <w:szCs w:val="28"/>
              </w:rPr>
              <w:drawing>
                <wp:inline distT="0" distB="0" distL="0" distR="0" wp14:anchorId="4FBDBC4F" wp14:editId="3CEE03CF">
                  <wp:extent cx="582930" cy="285750"/>
                  <wp:effectExtent l="0" t="0" r="0" b="0"/>
                  <wp:docPr id="1076698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7B25D8">
              <w:rPr>
                <w:sz w:val="28"/>
                <w:szCs w:val="28"/>
              </w:rPr>
              <w:t>, y = |x| и описывать свойства функций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Строить и изображать схематически графики квадратичных функций, описывать свойства квадратичных функций по их графикам</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квадратичную функцию по формуле, приводить примеры квадратичных функций из реальной жизни, физики, геометрии</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Арифметическая и геометрическая прогрессии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арифметическую и геометрическую прогрессии при разных способах задания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Выполнять вычисления с использованием формул n-го члена арифметической и геометрической прогрессий, суммы первых n членов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Изображать члены последовательности точками на координатной плоскости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Вероятность и статистика</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Решать задачи организованным перебором вариантов, а также с использованием комбинаторных правил и методов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описательные характеристики для массивов числовых данных, в том числе средние значения и меры рассеивания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частоты значений и частоты события, в том числе пользуясь результатами проведенных измерений и наблюдений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Иметь представление о случайной величине и о распределении вероятностей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Геометрия</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теоремами о произведении отрезков хорд, о произведении отрезков секущих, о квадрате касательной</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Пользоваться методом координат на плоскости, применять его в решении геометрических и практических задач</w:t>
            </w:r>
          </w:p>
        </w:tc>
      </w:tr>
      <w:tr w:rsidR="0050725D" w:rsidRPr="007B25D8"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Находить оси или центры симметрии фигур, применять движения плоскости в простейших случаях</w:t>
            </w:r>
          </w:p>
        </w:tc>
      </w:tr>
      <w:tr w:rsidR="0050725D" w:rsidRPr="00324CC7" w:rsidTr="00F70E24">
        <w:tc>
          <w:tcPr>
            <w:tcW w:w="1701"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11.9</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(9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Рациональные числа, иррациональные числа, конечные и бесконечные десятичные дроби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Арифметические действия с действительными числами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Уравнения и неравенства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Уравнения с одной переменной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Линейное уравнение. Решение уравнений, сводящихся к линейным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Квадратное уравнение. Решение уравнений, сводящихся к квадратным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Биквадратное уравнение. Примеры решения уравнений третьей и четвертой степеней разложением на множители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Решение дробно-рациональных уравнений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Системы уравнений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Уравнение с двумя переменными и его график</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2.8</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Решение систем двух линейных уравнений с двумя переменными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2.9</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Решение систем двух уравнений, одно из которых линейное, а другое - второй степени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2.10</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Графическая интерпретация системы уравнений с двумя переменными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 алгебраическим способом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Числовые неравенства и их свойства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Решение линейных неравенств с одной переменной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Решение систем линейных неравенств с одной переменной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2.15</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Квадратные неравенства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2.16</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Графическая интерпретация неравенств и систем неравенств с двумя переменными</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Функции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Квадратичная функция, ее график и свойства. Парабола, координаты вершины параболы, ось симметрии параболы</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Графики функций y = kx, y = kx + b и их свойства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 xml:space="preserve">Графики функций </w:t>
            </w:r>
            <w:r w:rsidRPr="007B25D8">
              <w:rPr>
                <w:noProof/>
                <w:position w:val="-24"/>
                <w:sz w:val="28"/>
                <w:szCs w:val="28"/>
              </w:rPr>
              <w:drawing>
                <wp:inline distT="0" distB="0" distL="0" distR="0" wp14:anchorId="1214DF43" wp14:editId="45C5D69F">
                  <wp:extent cx="468630" cy="468630"/>
                  <wp:effectExtent l="0" t="0" r="0" b="0"/>
                  <wp:docPr id="100653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7B25D8">
              <w:rPr>
                <w:sz w:val="28"/>
                <w:szCs w:val="28"/>
              </w:rPr>
              <w:t>, y = x</w:t>
            </w:r>
            <w:r w:rsidRPr="007B25D8">
              <w:rPr>
                <w:sz w:val="28"/>
                <w:szCs w:val="28"/>
                <w:vertAlign w:val="superscript"/>
              </w:rPr>
              <w:t>3</w:t>
            </w:r>
            <w:r w:rsidRPr="007B25D8">
              <w:rPr>
                <w:sz w:val="28"/>
                <w:szCs w:val="28"/>
              </w:rPr>
              <w:t xml:space="preserve"> и их свойства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 xml:space="preserve">Графики функций </w:t>
            </w:r>
            <w:r w:rsidRPr="007B25D8">
              <w:rPr>
                <w:noProof/>
                <w:position w:val="-10"/>
                <w:sz w:val="28"/>
                <w:szCs w:val="28"/>
              </w:rPr>
              <w:drawing>
                <wp:inline distT="0" distB="0" distL="0" distR="0" wp14:anchorId="51C75DF7" wp14:editId="686C9C27">
                  <wp:extent cx="582930" cy="285750"/>
                  <wp:effectExtent l="0" t="0" r="0" b="0"/>
                  <wp:docPr id="779550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7B25D8">
              <w:rPr>
                <w:sz w:val="28"/>
                <w:szCs w:val="28"/>
              </w:rPr>
              <w:t>, y = |x| и их свойства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Числовые последовательности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Определение и способы задания числовых последовательностей. Задание последовательности рекуррентной формулой и формулой n-го члена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Арифметическая прогрессия. Формулы n-го члена арифметической прогрессии, суммы первых n членов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Геометрическая прогрессия. Формулы n-го члена геометрической прогрессии, суммы первых n членов</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Сложные проценты</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Вероятность и статистика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Перестановки и факториал</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Сочетания и число сочетаний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Треугольник Паскаля. Решение задач с использованием комбинаторики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5.5</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Геометрическая вероятность. Случайный выбор точки из фигуры на плоскости, из отрезка и из дуги окружности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5.6</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Испытание. Успех и неудача. Серия испытаний до первого успеха</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5.7</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Серия испытаний Бернулли. Вероятности событий в серии испытаний Бернулли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5.8</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Случайная величина и распределение вероятностей</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5.9</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Математическое ожидание и дисперсия. Примеры математического ожидания как теоретического среднего значения величины</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5.10</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Математическое ожидание и дисперсия случайной величины "число успехов в серии испытаний Бернулли"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5.11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Понятие о законе больших чисел. Измерение вероятностей с помощью частот. Роль и значение закона больших чисел в природе и обществе</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Геометрия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Синус, косинус, тангенс углов от 0 до 180°. Основное тригонометрическое тождество. Формулы приведения</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6.3</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Преобразование подобия. Подобие соответственных элементов</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6.4</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Теорема о произведении отрезков хорд, теоремы о произведении отрезков секущих, теорема о квадрате касательной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6.5</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6.6</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Координаты вектора. Скалярное произведение векторов, применение для нахождения длин и углов</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6.7</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6.8</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Правильные многоугольники</w:t>
            </w:r>
          </w:p>
        </w:tc>
      </w:tr>
      <w:tr w:rsidR="0050725D" w:rsidRPr="00324CC7"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6.9</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Длина окружности. Градусная и радианная мера угла, вычисление длин дуг окружностей</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6.10</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Площадь круга, сектора, сегмента</w:t>
            </w:r>
          </w:p>
        </w:tc>
      </w:tr>
      <w:tr w:rsidR="0050725D" w:rsidRPr="007B25D8" w:rsidTr="00F70E24">
        <w:tc>
          <w:tcPr>
            <w:tcW w:w="1077" w:type="dxa"/>
            <w:vAlign w:val="center"/>
          </w:tcPr>
          <w:p w:rsidR="0050725D" w:rsidRPr="007B25D8" w:rsidRDefault="0050725D" w:rsidP="00F70E24">
            <w:pPr>
              <w:pStyle w:val="ConsPlusNormal"/>
              <w:spacing w:line="276" w:lineRule="auto"/>
              <w:jc w:val="center"/>
              <w:rPr>
                <w:sz w:val="28"/>
                <w:szCs w:val="28"/>
              </w:rPr>
            </w:pPr>
            <w:r w:rsidRPr="007B25D8">
              <w:rPr>
                <w:sz w:val="28"/>
                <w:szCs w:val="28"/>
              </w:rPr>
              <w:t>6.11</w:t>
            </w:r>
          </w:p>
        </w:tc>
        <w:tc>
          <w:tcPr>
            <w:tcW w:w="7994" w:type="dxa"/>
            <w:vAlign w:val="center"/>
          </w:tcPr>
          <w:p w:rsidR="0050725D" w:rsidRPr="007B25D8" w:rsidRDefault="0050725D" w:rsidP="00F70E24">
            <w:pPr>
              <w:pStyle w:val="ConsPlusNormal"/>
              <w:spacing w:line="276" w:lineRule="auto"/>
              <w:jc w:val="both"/>
              <w:rPr>
                <w:sz w:val="28"/>
                <w:szCs w:val="28"/>
              </w:rPr>
            </w:pPr>
            <w:r w:rsidRPr="007B25D8">
              <w:rPr>
                <w:sz w:val="28"/>
                <w:szCs w:val="28"/>
              </w:rPr>
              <w:t>Движения плоскости и внутренние симметрии фигур (элементарные представления). Параллельный перенос. Поворот</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ind w:firstLine="540"/>
        <w:jc w:val="both"/>
        <w:rPr>
          <w:sz w:val="28"/>
          <w:szCs w:val="28"/>
        </w:rPr>
      </w:pPr>
      <w:r w:rsidRPr="007B25D8">
        <w:rPr>
          <w:sz w:val="28"/>
          <w:szCs w:val="28"/>
        </w:rPr>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11.10</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на ОГЭ по математике требования</w:t>
      </w:r>
    </w:p>
    <w:p w:rsidR="0050725D" w:rsidRPr="007B25D8" w:rsidRDefault="0050725D" w:rsidP="0050725D">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50725D" w:rsidRPr="007B25D8" w:rsidRDefault="0050725D" w:rsidP="0050725D">
      <w:pPr>
        <w:pStyle w:val="ConsPlusNormal"/>
        <w:spacing w:line="276" w:lineRule="auto"/>
        <w:jc w:val="center"/>
        <w:rPr>
          <w:sz w:val="28"/>
          <w:szCs w:val="28"/>
        </w:rPr>
      </w:pPr>
      <w:r w:rsidRPr="007B25D8">
        <w:rPr>
          <w:sz w:val="28"/>
          <w:szCs w:val="28"/>
        </w:rPr>
        <w:t>основного общего образования</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50725D" w:rsidRPr="00324CC7"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11.11</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Перечень элементов содержания, проверяемых на ОГЭ</w:t>
      </w:r>
    </w:p>
    <w:p w:rsidR="0050725D" w:rsidRPr="007B25D8" w:rsidRDefault="0050725D" w:rsidP="0050725D">
      <w:pPr>
        <w:pStyle w:val="ConsPlusNormal"/>
        <w:spacing w:line="276" w:lineRule="auto"/>
        <w:jc w:val="center"/>
        <w:rPr>
          <w:sz w:val="28"/>
          <w:szCs w:val="28"/>
        </w:rPr>
      </w:pPr>
      <w:r w:rsidRPr="007B25D8">
        <w:rPr>
          <w:sz w:val="28"/>
          <w:szCs w:val="28"/>
        </w:rPr>
        <w:t>по математике</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Числа и вычисления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Натуральные и целые числа. Признаки делимости целых чисел</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Обыкновенные и десятичные дроби, проценты, бесконечные периодические дроби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Рациональные числа. Арифметические операции с рациональными числами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Действительные числа. Арифметические операции с действительными числами</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Приближенные вычисления, правила округления, прикидка и оценка результата вычислений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Алгебраические выражения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Буквенные выражения (выражения с переменными)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Степень с целым показателем. Степень с рациональным показателем. Свойства степени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Многочлены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Алгебраическая дробь</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Арифметический корень натуральной степени. Действия с арифметическими корнями натуральной степени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Уравнения и неравенства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Целые и дробно-рациональные уравнения. Системы и совокупности уравнений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Целые и дробно-рациональные неравенства. Системы и совокупности неравенств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Решение текстовых задач</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Числовые последовательности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Последовательности, способы задания последовательностей</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Арифметическая и геометрическая прогрессии. Формула сложных процентов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Функции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5.1.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Координаты на прямой и плоскости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6.1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Координатная прямая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6.2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Декартовы координаты на плоскости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Геометрия</w:t>
            </w:r>
          </w:p>
        </w:tc>
      </w:tr>
      <w:tr w:rsidR="0050725D" w:rsidRPr="00324CC7"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7.1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Геометрические фигуры и их свойства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7.2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Треугольник</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7.3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Многоугольники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7.4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Окружность и круг</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7.5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Измерение геометрических величин</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7.6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Векторы на плоскости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Вероятность и статистика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8.1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Описательная статистика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8.2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Вероятность</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8.3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Комбинаторика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8.4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Множества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8.5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Графы</w:t>
            </w:r>
          </w:p>
        </w:tc>
      </w:tr>
    </w:tbl>
    <w:p w:rsidR="0050725D" w:rsidRPr="007B25D8" w:rsidRDefault="0050725D" w:rsidP="0050725D">
      <w:pPr>
        <w:rPr>
          <w:rFonts w:ascii="Times New Roman" w:hAnsi="Times New Roman" w:cs="Times New Roman"/>
          <w:sz w:val="28"/>
          <w:szCs w:val="28"/>
        </w:rPr>
      </w:pPr>
    </w:p>
    <w:p w:rsidR="0050725D" w:rsidRPr="007B25D8" w:rsidRDefault="0050725D" w:rsidP="0050725D">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"Информатика" (базовый уровень).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148.2. Пояснительная записка.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 xml:space="preserve">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w:t>
      </w:r>
      <w:r w:rsidR="00324CC7">
        <w:rPr>
          <w:sz w:val="28"/>
          <w:szCs w:val="28"/>
        </w:rPr>
        <w:t>ООО</w:t>
      </w:r>
      <w:r w:rsidRPr="007B25D8">
        <w:rPr>
          <w:sz w:val="28"/>
          <w:szCs w:val="28"/>
        </w:rPr>
        <w:t>, а также федеральной рабочей программы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148.2.2. 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148.2.3. Целями изучения информатики на уровне основного общего образования являются: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148.2.4. Информатика в основном общем образовании отражает: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области применения информатики, прежде всего информационные технологии, управление и социальную сферу;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междисциплинарный характер информатики и информационной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148.2.6. Основные задачи учебного предмета "Информатика" - сформировать у обучающихся: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базовые знания об информационном моделировании, в том числе о математическом моделировании;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цифровая грамотность;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теоретические основы информатики;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алгоритмы и программирование;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информационные технологии.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148.3. Содержание обучения в 7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148.3.1. Цифровая грамотность.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148.3.1.1. Компьютер - универсальное устройство обработки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Параллельные вычисления.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Техника безопасности и правила работы на компьютере.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148.3.1.2. Программы и данные.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Компьютерные вирусы и другие вредоносные программы. Программы для защиты от вирусов.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148.3.1.3. Компьютерные сети.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Современные сервисы интернет-коммуникаций.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148.3.2. Теоретические основы информатики.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148.3.2.1. Информация и информационные процессы.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Информация - одно из основных понятий современной науки.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Дискретность данных. Возможность описания непрерывных объектов и процессов с помощью дискретных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Информационные процессы - процессы, связанные с хранением, преобразованием и передачей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148.3.2.2. Представление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Символ. Алфавит. Мощность алфавита. Раз</w:t>
      </w:r>
      <w:r w:rsidR="00324CC7">
        <w:rPr>
          <w:sz w:val="28"/>
          <w:szCs w:val="28"/>
        </w:rPr>
        <w:t>ООО</w:t>
      </w:r>
      <w:r w:rsidRPr="007B25D8">
        <w:rPr>
          <w:sz w:val="28"/>
          <w:szCs w:val="28"/>
        </w:rPr>
        <w:t>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Кодирование символов одного алфавита с помощью кодовых слов в другом алфавите, кодовая таблица, декодирование.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Двоичный код. Представление данных в компьютере как текстов в двоичном алфавите.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Скорость передачи данных. Единицы скорости передачи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Искажение информации при передаче.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Общее представление о цифровом представлении аудиовизуальных и других непрерывных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Кодирование цвета. Цветовые модели. Модель RGB. Глубина кодирования. Палитра.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Растровое и векторное представление изображений. Пиксель. Оценка информационного объема графических данных для растрового изображения.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Кодирование звука. Разрядность и частота записи. Количество каналов записи.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Оценка количественных параметров, связанных с представлением и хранением звуковых файлов.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148.3.3. Информационные технологии.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148.3.3.1. Текстовые документы.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Текстовые документы и их структурные элементы (страница, абзац, строка, слово, символ).</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Структурирование информации с помощью списков и таблиц. Многоуровневые списки. Добавление таблиц в текстовые документы.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148.3.3.2. Компьютерная графика.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Знакомство с графическими редакторами. Растровые рисунки. Использование графических примитивов.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148.3.3.3. Мультимедийные презентации.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Подготовка мультимедийных презентаций. Слайд. Добавление на слайд текста и изображений. Работа с несколькими слайдами.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Добавление на слайд аудиовизуальных данных. Анимация. Гиперссылки.</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148.4. Содержание обучения в 8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148.4.1. Теоретические основы информатики.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148.4.1.1. Системы счисления.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Римская система счисления.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Арифметические операции в двоичной системе счисления.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148.4.1.2. Элементы математической логики.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Логические элементы. Знакомство с логическими основами компьютера.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148.4.2. Алгоритмы и программирование.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148.4.2.1. Исполнители и алгоритмы. Алгоритмические конструкции.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алгоритма. Исполнители алгоритмов. Алгоритм как план управления исполнителем.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Свойства алгоритма. Способы записи алгоритма (словесный, в виде блок-схемы, программа).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Конструкция "повторения": циклы с заданным числом повторений, с условием выполнения, с переменной цикла.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148.4.2.2. Язык программирования.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Язык программирования (Python, C++, Паскаль, Java, C#, Школьный Алгоритмический Язык).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Система программирования: редактор текста программ, транслятор, отладчик.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Переменная: тип, имя, значение. Целые, вещественные и символьные переменные.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Диалоговая отладка программ: пошаговое выполнение, просмотр значений величин, отладочный вывод, выбор точки останова.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Цикл с переменной. Алгоритмы проверки делимости одного целого числа на другое, проверки натурального числа на простоту.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148.4.2.3. Анализ алгоритмов.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148.5. Содержание обучения в 9 классе.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148.5.1. Цифровая грамотность.</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148.5.1.1. Глобальная сеть Интернет и стратегии безопасного поведения в ней.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148.5.1.2. Работа в информационном пространстве.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148.5.2. Теоретические основы информатики.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148.5.2.1. Моделирование как метод познания.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Табличные модели. Таблица как представление отношения.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Базы данных. Отбор в таблице строк, удовлетворяющих заданному условию.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148.5.3. Алгоритмы и программирование.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148.5.3.1. Разработка алгоритмов и программ.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148.5.3.2. Управление.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148.5.4. Информационные технологии.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148.5.4.1. Электронные таблицы.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Преобразование формул при копировании. Относительная, абсолютная и смешанная адресация.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148.5.4.2. Информационные технологии в современном обществе.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Роль информационных технологий в развитии экономики мира, страны, региона. Открытые образовательные ресурсы.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148.6. Планируемые результаты освоения информатики на уровне основного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патриотического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духовно-нравственного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гражданского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w:t>
      </w:r>
      <w:r w:rsidR="00324CC7">
        <w:rPr>
          <w:sz w:val="28"/>
          <w:szCs w:val="28"/>
        </w:rPr>
        <w:t>ООО</w:t>
      </w:r>
      <w:r w:rsidRPr="007B25D8">
        <w:rPr>
          <w:sz w:val="28"/>
          <w:szCs w:val="28"/>
        </w:rPr>
        <w:t>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ценностей научного познания: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сформированность информационной культуры, в том числе навыков самостоятельной работы с учебными текстами, справочной литературой, раз</w:t>
      </w:r>
      <w:r w:rsidR="00324CC7">
        <w:rPr>
          <w:sz w:val="28"/>
          <w:szCs w:val="28"/>
        </w:rPr>
        <w:t>ООО</w:t>
      </w:r>
      <w:r w:rsidRPr="007B25D8">
        <w:rPr>
          <w:sz w:val="28"/>
          <w:szCs w:val="28"/>
        </w:rPr>
        <w:t>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5) формирования культуры здоровья: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6) трудового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7) экологического воспитания: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8) адаптации обучающегося к изменяющимся условиям социальной и природной среды: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148.6.3.1. Овладение универсальными учебными познавательными действиями: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базовые логические 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умение создавать, применять и преобразовывать знаки и символы, модели и схемы для решения учебных и познавательных задач;</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базовые исследовательские 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на применимость и достоверность информацию, полученную в ходе исследования;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работа с информацией: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дефицит информации, данных, необходимых для решения поставленной задачи;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выбирать, анализировать, систематизировать и интерпретировать информацию различных видов и форм представления;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учителем или сформулированным самостоятельно;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эффективно запоминать и систематизировать информацию.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148.6.3.2. Овладение универсальными учебными коммуникативными действиями: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общение: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опыта (эксперимента, исследования, проекта);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совместная деятельность (сотрудничество):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148.6.3.3. Овладение универсальными учебными регулятивными действиями: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 самоорганизация: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выявлять в жизненных и учебных ситуациях проблемы, требующие решения;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ориентироваться в различных подходах к принятию решений (индивидуальное принятие решений, принятие решений в группе);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проводить выбор в условиях противоречивой информации и брать ответственность за решение.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2) самоконтроль (рефлексия):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владеть способами самоконтроля, самомотивации и рефлексии;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давать оценку ситуации и предлагать план ее изменения;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соответствие результата цели и условиям.</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3) эмоциональный интеллект:</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ставить себя на место другого человека, понимать мотивы и намерения другого.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4) принятие себя и других: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осознавать невозможность контролировать все вокруг даже в условиях открытого доступа к любым объемам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148.6.4. Предметные результаты освоения программы по информатике на уровне основного общего образования.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148.6.4.1. К концу обучения в 7 классе у обучающегося будут сформированы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оценивать и сравнивать размеры текстовых, графических, звуковых файлов и видеофайлов;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приводить примеры современных устройств хранения и передачи информации, сравнивать их количественные характеристики;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выделять основные этапы в истории и понимать тенденции развития компьютеров и программного обеспечения;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соотносить характеристики компьютера с задачами, решаемыми с его помощью;</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понимать структуру адресов веб-ресурсов;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современные сервисы интернет-коммуникаций;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148.6.4.2. К концу обучения в 8 классе у обучающегося будут сформированы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пояснять на примерах различия между позиционными и непозиционными системами счисления;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раскрывать смысл понятий "высказывание", "логическая операция", "логическое выражение";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описывать алгоритм решения задачи различными способами, в том числе в виде блок-схемы;</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при разработке программ логические значения, операции и выражения с ними;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148.6.4.3. К концу обучения в 9 классе у обучающегося будут сформированы умения: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графы и деревья для моделирования систем сетевой и иерархической структуры, находить кратчайший путь в графе;</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электронные таблицы для численного моделирования в простых задачах из разных предметных областей;</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0725D" w:rsidRPr="007B25D8" w:rsidRDefault="0050725D" w:rsidP="0050725D">
      <w:pPr>
        <w:pStyle w:val="ConsPlusNormal"/>
        <w:spacing w:before="240" w:line="276" w:lineRule="auto"/>
        <w:ind w:firstLine="540"/>
        <w:jc w:val="both"/>
        <w:rPr>
          <w:sz w:val="28"/>
          <w:szCs w:val="28"/>
        </w:rPr>
      </w:pPr>
      <w:r w:rsidRPr="007B25D8">
        <w:rPr>
          <w:sz w:val="28"/>
          <w:szCs w:val="28"/>
        </w:rPr>
        <w:t>148.7.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12</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(7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"Цифровая грамотность"</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Приводить примеры современных устройств хранения и передачи информации, сравнивать их количественные характеристики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Соотносить характеристики компьютера с задачами, решаемыми с его помощью</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Понимать структуру адресов веб-ресурсов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современные сервисы интернет-коммуникаций</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"Теоретические основы информатики"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Оценивать и сравнивать размеры текстовых, графических, звуковых файлов и видеофайлов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"Информационные технологии"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Представлять результаты своей деятельности в виде структурированных иллюстрированных документов, мультимедийных презентаций</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12.1</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(7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Цифровая грамотность</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Принципы построения файловых систем. Полное имя файла (папки, каталога). Путь к файлу (папке, каталогу)</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Архивация данных. Использование программ-архиваторов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Компьютерные вирусы и другие вредоносные программы. Программы для защиты от вирусов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Современные сервисы интернет-коммуникаций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Теоретические основы информатики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Символ. Алфавит. Мощность алфавита. Раз</w:t>
            </w:r>
            <w:r w:rsidR="00324CC7">
              <w:rPr>
                <w:sz w:val="28"/>
                <w:szCs w:val="28"/>
              </w:rPr>
              <w:t>ООО</w:t>
            </w:r>
            <w:r w:rsidRPr="007B25D8">
              <w:rPr>
                <w:sz w:val="28"/>
                <w:szCs w:val="28"/>
              </w:rPr>
              <w:t>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Кодирование символов одного алфавита с помощью кодовых слов в другом алфавите, кодовая таблица, декодирование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Двоичный код. Представление данных в компьютере как текстов в двоичном алфавите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Информационный объем данных. Бит - минимальная единица количества информации - двоичный разряд. Байт, килобайт, мегабайт, гигабайт</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Скорость передачи данных. Единицы скорости передачи данных. Искажение информации при передаче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Информационные технологии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Текстовые документы и их структурные элементы (страница, абзац, строка, слово, символ)</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Текстовый процессор - инструмент создания, редактирования и форматирования текстов. Правила набора текста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Структурирование информации с помощью списков и таблиц. Многоуровневые списки. Добавление таблиц в текстовые документы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Вставка изображений в текстовые документы. Обтекание изображений текстом. Включение в текстовый документ диаграмм и формул</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Параметры страницы, нумерация страниц. Добавление в документ колонтитулов, ссылок</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Знакомство с графическими редакторами. Растровые рисунки. Использование графических примитивов</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Подготовка мультимедийных презентаций. Слайд. Добавление на слайд текста и изображений. Работа с несколькими слайдами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Добавление на слайд аудиовизуальных данных. Анимация. Гиперссылки</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12.2</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(8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"Теоретические основы информатики"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Пояснять на примерах различия между позиционными и непозиционными системами счисления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Раскрывать смысл понятий "высказывание", "логическая операция", "логическое выражение"</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"Алгоритмы и программирование"</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Описывать алгоритм решения задачи различными способами, в том числе в виде блок-схемы</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при разработке программ логические значения, операции и выражения с ними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12.3</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(8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Теоретические основы информатики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Римская система счисления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Арифметические операции в двоичной системе счисления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Логические выражения. Правила записи логических выражений. Построение таблиц истинности логических выражений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Логические элементы. Знакомство с логическими основами компьютера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Алгоритмы и программирование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алгоритма. Исполнители алгоритмов. Алгоритм как план управления исполнителем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Свойства алгоритма. Способы записи алгоритма (словесный, в виде блок-схемы, программа)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Конструкция "повторение": циклы с заданным числом повторений, с условием выполнения, с переменной цикла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2.8</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Переменная: тип, имя, значение. Целые, вещественные и символьные переменные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2.9</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2.10</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Диалоговая отладка программ: пошаговое выполнение, просмотр значений величин, отладочный вывод, выбор точки останова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Цикл с переменной. Алгоритмы проверки делимости одного целого числа на другое, проверки натурального числа на простоту</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12.4</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spacing w:line="276" w:lineRule="auto"/>
        <w:jc w:val="center"/>
        <w:rPr>
          <w:sz w:val="28"/>
          <w:szCs w:val="28"/>
        </w:rPr>
      </w:pPr>
      <w:r w:rsidRPr="007B25D8">
        <w:rPr>
          <w:sz w:val="28"/>
          <w:szCs w:val="28"/>
        </w:rPr>
        <w:t>образовательной программы (9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"Цифровая грамотность"</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"Теоретические основы информатики"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графы и деревья для моделирования систем сетевой и иерархической структуры, находить кратчайший путь в графе</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"Алгоритмы и программирование"</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По теме "Информационные технологии"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Использовать электронные таблицы для численного моделирования в простых задачах из разных предметных областей</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12.5</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элементы содержания (9 класс)</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7994"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Цифровая грамотность</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1.3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Теоретические основы информатики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Табличные модели. Таблица как представление отношения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Базы данных. Отбор в таблице строк, удовлетворяющих заданному условию</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Алгоритмы и программирование</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Информационные технологии</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Преобразование формул при копировании. Относительная, абсолютная и смешанная адресация</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50725D" w:rsidRPr="007B25D8" w:rsidTr="00F70E24">
        <w:tc>
          <w:tcPr>
            <w:tcW w:w="1077" w:type="dxa"/>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7994" w:type="dxa"/>
          </w:tcPr>
          <w:p w:rsidR="0050725D" w:rsidRPr="007B25D8" w:rsidRDefault="0050725D" w:rsidP="00F70E24">
            <w:pPr>
              <w:pStyle w:val="ConsPlusNormal"/>
              <w:spacing w:line="276" w:lineRule="auto"/>
              <w:jc w:val="both"/>
              <w:rPr>
                <w:sz w:val="28"/>
                <w:szCs w:val="28"/>
              </w:rPr>
            </w:pPr>
            <w:r w:rsidRPr="007B25D8">
              <w:rPr>
                <w:sz w:val="28"/>
                <w:szCs w:val="28"/>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50725D" w:rsidRPr="007B25D8" w:rsidRDefault="0050725D" w:rsidP="0050725D">
      <w:pPr>
        <w:pStyle w:val="ConsPlusNormal"/>
        <w:spacing w:line="276" w:lineRule="auto"/>
        <w:jc w:val="both"/>
        <w:rPr>
          <w:sz w:val="28"/>
          <w:szCs w:val="28"/>
        </w:rPr>
      </w:pPr>
    </w:p>
    <w:p w:rsidR="0050725D" w:rsidRPr="007B25D8" w:rsidRDefault="0050725D" w:rsidP="0050725D">
      <w:pPr>
        <w:pStyle w:val="ConsPlusNormal"/>
        <w:spacing w:line="276" w:lineRule="auto"/>
        <w:ind w:firstLine="540"/>
        <w:jc w:val="both"/>
        <w:rPr>
          <w:sz w:val="28"/>
          <w:szCs w:val="28"/>
        </w:rPr>
      </w:pPr>
      <w:r w:rsidRPr="007B25D8">
        <w:rPr>
          <w:sz w:val="28"/>
          <w:szCs w:val="28"/>
        </w:rPr>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13</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Проверяемые на ОГЭ по информатике требования</w:t>
      </w:r>
    </w:p>
    <w:p w:rsidR="0050725D" w:rsidRPr="007B25D8" w:rsidRDefault="0050725D" w:rsidP="0050725D">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50725D" w:rsidRPr="007B25D8" w:rsidRDefault="0050725D" w:rsidP="0050725D">
      <w:pPr>
        <w:pStyle w:val="ConsPlusNormal"/>
        <w:spacing w:line="276" w:lineRule="auto"/>
        <w:jc w:val="center"/>
        <w:rPr>
          <w:sz w:val="28"/>
          <w:szCs w:val="28"/>
        </w:rPr>
      </w:pPr>
      <w:r w:rsidRPr="007B25D8">
        <w:rPr>
          <w:sz w:val="28"/>
          <w:szCs w:val="28"/>
        </w:rPr>
        <w:t>основного общего образования</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Знать (понимать)</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Владение понятиями: высказывание, логическая операция, логическое выражение</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Уметь</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оперировать единицами измерения информационного объема и скорости передачи данных</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2.2</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2.8</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2.9</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50725D" w:rsidRPr="007B25D8" w:rsidTr="00F70E24">
        <w:tc>
          <w:tcPr>
            <w:tcW w:w="1701" w:type="dxa"/>
          </w:tcPr>
          <w:p w:rsidR="0050725D" w:rsidRPr="007B25D8" w:rsidRDefault="0050725D" w:rsidP="00F70E24">
            <w:pPr>
              <w:pStyle w:val="ConsPlusNormal"/>
              <w:spacing w:line="276" w:lineRule="auto"/>
              <w:jc w:val="center"/>
              <w:rPr>
                <w:sz w:val="28"/>
                <w:szCs w:val="28"/>
              </w:rPr>
            </w:pPr>
            <w:r w:rsidRPr="007B25D8">
              <w:rPr>
                <w:sz w:val="28"/>
                <w:szCs w:val="28"/>
              </w:rPr>
              <w:t>2.10</w:t>
            </w:r>
          </w:p>
        </w:tc>
        <w:tc>
          <w:tcPr>
            <w:tcW w:w="7370" w:type="dxa"/>
          </w:tcPr>
          <w:p w:rsidR="0050725D" w:rsidRPr="007B25D8" w:rsidRDefault="0050725D" w:rsidP="00F70E24">
            <w:pPr>
              <w:pStyle w:val="ConsPlusNormal"/>
              <w:spacing w:line="276" w:lineRule="auto"/>
              <w:jc w:val="both"/>
              <w:rPr>
                <w:sz w:val="28"/>
                <w:szCs w:val="28"/>
              </w:rPr>
            </w:pPr>
            <w:r w:rsidRPr="007B25D8">
              <w:rPr>
                <w:sz w:val="28"/>
                <w:szCs w:val="28"/>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right"/>
        <w:rPr>
          <w:sz w:val="28"/>
          <w:szCs w:val="28"/>
        </w:rPr>
      </w:pPr>
      <w:r w:rsidRPr="007B25D8">
        <w:rPr>
          <w:sz w:val="28"/>
          <w:szCs w:val="28"/>
        </w:rPr>
        <w:t>Таблица 13.1</w:t>
      </w:r>
    </w:p>
    <w:p w:rsidR="0050725D" w:rsidRPr="007B25D8" w:rsidRDefault="0050725D" w:rsidP="0050725D">
      <w:pPr>
        <w:pStyle w:val="ConsPlusNormal"/>
        <w:spacing w:line="276" w:lineRule="auto"/>
        <w:ind w:firstLine="540"/>
        <w:jc w:val="both"/>
        <w:rPr>
          <w:sz w:val="28"/>
          <w:szCs w:val="28"/>
        </w:rPr>
      </w:pPr>
    </w:p>
    <w:p w:rsidR="0050725D" w:rsidRPr="007B25D8" w:rsidRDefault="0050725D" w:rsidP="0050725D">
      <w:pPr>
        <w:pStyle w:val="ConsPlusNormal"/>
        <w:spacing w:line="276" w:lineRule="auto"/>
        <w:jc w:val="center"/>
        <w:rPr>
          <w:sz w:val="28"/>
          <w:szCs w:val="28"/>
        </w:rPr>
      </w:pPr>
      <w:r w:rsidRPr="007B25D8">
        <w:rPr>
          <w:sz w:val="28"/>
          <w:szCs w:val="28"/>
        </w:rPr>
        <w:t>Перечень элементов содержания, проверяемых на ОГЭ</w:t>
      </w:r>
    </w:p>
    <w:p w:rsidR="0050725D" w:rsidRPr="007B25D8" w:rsidRDefault="0050725D" w:rsidP="0050725D">
      <w:pPr>
        <w:pStyle w:val="ConsPlusNormal"/>
        <w:spacing w:line="276" w:lineRule="auto"/>
        <w:jc w:val="center"/>
        <w:rPr>
          <w:sz w:val="28"/>
          <w:szCs w:val="28"/>
        </w:rPr>
      </w:pPr>
      <w:r w:rsidRPr="007B25D8">
        <w:rPr>
          <w:sz w:val="28"/>
          <w:szCs w:val="28"/>
        </w:rPr>
        <w:t>по информатике</w:t>
      </w:r>
    </w:p>
    <w:p w:rsidR="0050725D" w:rsidRPr="007B25D8" w:rsidRDefault="0050725D" w:rsidP="0050725D">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8345"/>
      </w:tblGrid>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Код</w:t>
            </w:r>
          </w:p>
        </w:tc>
        <w:tc>
          <w:tcPr>
            <w:tcW w:w="8345" w:type="dxa"/>
          </w:tcPr>
          <w:p w:rsidR="0050725D" w:rsidRPr="007B25D8" w:rsidRDefault="0050725D" w:rsidP="00F70E24">
            <w:pPr>
              <w:pStyle w:val="ConsPlusNormal"/>
              <w:spacing w:line="276" w:lineRule="auto"/>
              <w:jc w:val="center"/>
              <w:rPr>
                <w:sz w:val="28"/>
                <w:szCs w:val="28"/>
              </w:rPr>
            </w:pPr>
            <w:r w:rsidRPr="007B25D8">
              <w:rPr>
                <w:sz w:val="28"/>
                <w:szCs w:val="28"/>
              </w:rPr>
              <w:t>Проверяемый элемент содержания</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1</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Цифровая грамотность</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1.1</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1.2</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50725D" w:rsidRPr="007B25D8" w:rsidRDefault="0050725D" w:rsidP="00F70E24">
            <w:pPr>
              <w:pStyle w:val="ConsPlusNormal"/>
              <w:spacing w:line="276" w:lineRule="auto"/>
              <w:jc w:val="both"/>
              <w:rPr>
                <w:sz w:val="28"/>
                <w:szCs w:val="28"/>
              </w:rPr>
            </w:pPr>
            <w:r w:rsidRPr="007B25D8">
              <w:rPr>
                <w:sz w:val="28"/>
                <w:szCs w:val="28"/>
              </w:rPr>
              <w:t>Достоверность информации, полученной из Интернета.</w:t>
            </w:r>
          </w:p>
          <w:p w:rsidR="0050725D" w:rsidRPr="007B25D8" w:rsidRDefault="0050725D" w:rsidP="00F70E24">
            <w:pPr>
              <w:pStyle w:val="ConsPlusNormal"/>
              <w:spacing w:line="276" w:lineRule="auto"/>
              <w:jc w:val="both"/>
              <w:rPr>
                <w:sz w:val="28"/>
                <w:szCs w:val="28"/>
              </w:rPr>
            </w:pPr>
            <w:r w:rsidRPr="007B25D8">
              <w:rPr>
                <w:sz w:val="28"/>
                <w:szCs w:val="28"/>
              </w:rPr>
              <w:t>IP-адреса узлов. Сетевое хранение данных</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Теоретические основы информатики</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2.1</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Дискретность данных. Возможность описания непрерывных объектов и процессов с помощью дискретных данных.</w:t>
            </w:r>
          </w:p>
          <w:p w:rsidR="0050725D" w:rsidRPr="007B25D8" w:rsidRDefault="0050725D" w:rsidP="00F70E24">
            <w:pPr>
              <w:pStyle w:val="ConsPlusNormal"/>
              <w:spacing w:line="276" w:lineRule="auto"/>
              <w:jc w:val="both"/>
              <w:rPr>
                <w:sz w:val="28"/>
                <w:szCs w:val="28"/>
              </w:rPr>
            </w:pPr>
            <w:r w:rsidRPr="007B25D8">
              <w:rPr>
                <w:sz w:val="28"/>
                <w:szCs w:val="28"/>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50725D" w:rsidRPr="007B25D8" w:rsidRDefault="0050725D" w:rsidP="00F70E24">
            <w:pPr>
              <w:pStyle w:val="ConsPlusNormal"/>
              <w:spacing w:line="276" w:lineRule="auto"/>
              <w:jc w:val="both"/>
              <w:rPr>
                <w:sz w:val="28"/>
                <w:szCs w:val="28"/>
              </w:rPr>
            </w:pPr>
            <w:r w:rsidRPr="007B25D8">
              <w:rPr>
                <w:sz w:val="28"/>
                <w:szCs w:val="28"/>
              </w:rPr>
              <w:t>Кодирование символов одного алфавита с помощью кодовых слов в другом алфавите, кодовая таблица, декодирование.</w:t>
            </w:r>
          </w:p>
          <w:p w:rsidR="0050725D" w:rsidRPr="007B25D8" w:rsidRDefault="0050725D" w:rsidP="00F70E24">
            <w:pPr>
              <w:pStyle w:val="ConsPlusNormal"/>
              <w:spacing w:line="276" w:lineRule="auto"/>
              <w:jc w:val="both"/>
              <w:rPr>
                <w:sz w:val="28"/>
                <w:szCs w:val="28"/>
              </w:rPr>
            </w:pPr>
            <w:r w:rsidRPr="007B25D8">
              <w:rPr>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2.2</w:t>
            </w:r>
          </w:p>
          <w:p w:rsidR="0050725D" w:rsidRPr="007B25D8" w:rsidRDefault="0050725D" w:rsidP="00F70E24">
            <w:pPr>
              <w:rPr>
                <w:rFonts w:ascii="Times New Roman" w:hAnsi="Times New Roman" w:cs="Times New Roman"/>
                <w:sz w:val="28"/>
                <w:szCs w:val="28"/>
              </w:rPr>
            </w:pPr>
          </w:p>
          <w:p w:rsidR="0050725D" w:rsidRPr="007B25D8" w:rsidRDefault="0050725D" w:rsidP="00F70E24">
            <w:pPr>
              <w:rPr>
                <w:rFonts w:ascii="Times New Roman" w:hAnsi="Times New Roman" w:cs="Times New Roman"/>
                <w:sz w:val="28"/>
                <w:szCs w:val="28"/>
              </w:rPr>
            </w:pPr>
          </w:p>
          <w:p w:rsidR="0050725D" w:rsidRPr="007B25D8" w:rsidRDefault="0050725D" w:rsidP="00F70E24">
            <w:pPr>
              <w:rPr>
                <w:rFonts w:ascii="Times New Roman" w:hAnsi="Times New Roman" w:cs="Times New Roman"/>
                <w:sz w:val="28"/>
                <w:szCs w:val="28"/>
              </w:rPr>
            </w:pP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50725D" w:rsidRPr="007B25D8" w:rsidRDefault="0050725D" w:rsidP="00F70E24">
            <w:pPr>
              <w:pStyle w:val="ConsPlusNormal"/>
              <w:spacing w:line="276" w:lineRule="auto"/>
              <w:jc w:val="both"/>
              <w:rPr>
                <w:sz w:val="28"/>
                <w:szCs w:val="28"/>
              </w:rPr>
            </w:pPr>
            <w:r w:rsidRPr="007B25D8">
              <w:rPr>
                <w:sz w:val="28"/>
                <w:szCs w:val="28"/>
              </w:rPr>
              <w:t>Скорость передачи данных. Единицы скорости передачи данных</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2.3</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Кодирование цвета. Цветовые модели. Модель RGB. Глубина кодирования. Палитра.</w:t>
            </w:r>
          </w:p>
          <w:p w:rsidR="0050725D" w:rsidRPr="007B25D8" w:rsidRDefault="0050725D" w:rsidP="00F70E24">
            <w:pPr>
              <w:pStyle w:val="ConsPlusNormal"/>
              <w:spacing w:line="276" w:lineRule="auto"/>
              <w:jc w:val="both"/>
              <w:rPr>
                <w:sz w:val="28"/>
                <w:szCs w:val="28"/>
              </w:rPr>
            </w:pPr>
            <w:r w:rsidRPr="007B25D8">
              <w:rPr>
                <w:sz w:val="28"/>
                <w:szCs w:val="28"/>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2.4</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Кодирование звука. Разрядность и частота записи. Количество каналов записи.</w:t>
            </w:r>
          </w:p>
          <w:p w:rsidR="0050725D" w:rsidRPr="007B25D8" w:rsidRDefault="0050725D" w:rsidP="00F70E24">
            <w:pPr>
              <w:pStyle w:val="ConsPlusNormal"/>
              <w:spacing w:line="276" w:lineRule="auto"/>
              <w:jc w:val="both"/>
              <w:rPr>
                <w:sz w:val="28"/>
                <w:szCs w:val="28"/>
              </w:rPr>
            </w:pPr>
            <w:r w:rsidRPr="007B25D8">
              <w:rPr>
                <w:sz w:val="28"/>
                <w:szCs w:val="28"/>
              </w:rPr>
              <w:t>Оценка количественных параметров, связанных с представлением и хранением звуковых файлов</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2.5</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50725D" w:rsidRPr="007B25D8" w:rsidRDefault="0050725D" w:rsidP="00F70E24">
            <w:pPr>
              <w:pStyle w:val="ConsPlusNormal"/>
              <w:spacing w:line="276" w:lineRule="auto"/>
              <w:jc w:val="both"/>
              <w:rPr>
                <w:sz w:val="28"/>
                <w:szCs w:val="28"/>
              </w:rPr>
            </w:pPr>
            <w:r w:rsidRPr="007B25D8">
              <w:rPr>
                <w:sz w:val="28"/>
                <w:szCs w:val="28"/>
              </w:rPr>
              <w:t>Римская система счисления</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2.6</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0725D" w:rsidRPr="007B25D8" w:rsidRDefault="0050725D" w:rsidP="00F70E24">
            <w:pPr>
              <w:pStyle w:val="ConsPlusNormal"/>
              <w:spacing w:line="276" w:lineRule="auto"/>
              <w:jc w:val="both"/>
              <w:rPr>
                <w:sz w:val="28"/>
                <w:szCs w:val="28"/>
              </w:rPr>
            </w:pPr>
            <w:r w:rsidRPr="007B25D8">
              <w:rPr>
                <w:sz w:val="28"/>
                <w:szCs w:val="28"/>
              </w:rPr>
              <w:t>Арифметические операции в двоичной системе счисления</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2.7</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2.8</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Логические элементы. Знакомство с логическими основами компьютера</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2.9</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2.10</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Табличные модели. Таблица как представление отношения.</w:t>
            </w:r>
          </w:p>
          <w:p w:rsidR="0050725D" w:rsidRPr="007B25D8" w:rsidRDefault="0050725D" w:rsidP="00F70E24">
            <w:pPr>
              <w:pStyle w:val="ConsPlusNormal"/>
              <w:spacing w:line="276" w:lineRule="auto"/>
              <w:jc w:val="both"/>
              <w:rPr>
                <w:sz w:val="28"/>
                <w:szCs w:val="28"/>
              </w:rPr>
            </w:pPr>
            <w:r w:rsidRPr="007B25D8">
              <w:rPr>
                <w:sz w:val="28"/>
                <w:szCs w:val="28"/>
              </w:rPr>
              <w:t>Базы данных. Отбор в таблице строк, удовлетворяющих заданному условию</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2.11</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2.12</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3</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Алгоритмы и программирование</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3.1</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Свойства алгоритма. Способы записи алгоритма (словесный, в виде блок-схемы, программа).</w:t>
            </w:r>
          </w:p>
          <w:p w:rsidR="0050725D" w:rsidRPr="007B25D8" w:rsidRDefault="0050725D" w:rsidP="00F70E24">
            <w:pPr>
              <w:pStyle w:val="ConsPlusNormal"/>
              <w:spacing w:line="276" w:lineRule="auto"/>
              <w:jc w:val="both"/>
              <w:rPr>
                <w:sz w:val="28"/>
                <w:szCs w:val="28"/>
              </w:rPr>
            </w:pPr>
            <w:r w:rsidRPr="007B25D8">
              <w:rPr>
                <w:sz w:val="28"/>
                <w:szCs w:val="28"/>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3.2</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Язык программирования (Python, C++, Паскаль, Java, C#, Школьный Алгоритмический Язык).</w:t>
            </w:r>
          </w:p>
          <w:p w:rsidR="0050725D" w:rsidRPr="007B25D8" w:rsidRDefault="0050725D" w:rsidP="00F70E24">
            <w:pPr>
              <w:pStyle w:val="ConsPlusNormal"/>
              <w:spacing w:line="276" w:lineRule="auto"/>
              <w:jc w:val="both"/>
              <w:rPr>
                <w:sz w:val="28"/>
                <w:szCs w:val="28"/>
              </w:rPr>
            </w:pPr>
            <w:r w:rsidRPr="007B25D8">
              <w:rPr>
                <w:sz w:val="28"/>
                <w:szCs w:val="28"/>
              </w:rPr>
              <w:t>Система программирования: редактор текста программ, транслятор, отладчик.</w:t>
            </w:r>
          </w:p>
          <w:p w:rsidR="0050725D" w:rsidRPr="007B25D8" w:rsidRDefault="0050725D" w:rsidP="00F70E24">
            <w:pPr>
              <w:pStyle w:val="ConsPlusNormal"/>
              <w:spacing w:line="276" w:lineRule="auto"/>
              <w:jc w:val="both"/>
              <w:rPr>
                <w:sz w:val="28"/>
                <w:szCs w:val="28"/>
              </w:rPr>
            </w:pPr>
            <w:r w:rsidRPr="007B25D8">
              <w:rPr>
                <w:sz w:val="28"/>
                <w:szCs w:val="28"/>
              </w:rPr>
              <w:t>Переменная: тип, имя, значение. Целые, вещественные и символьные переменные.</w:t>
            </w:r>
          </w:p>
          <w:p w:rsidR="0050725D" w:rsidRPr="007B25D8" w:rsidRDefault="0050725D" w:rsidP="00F70E24">
            <w:pPr>
              <w:pStyle w:val="ConsPlusNormal"/>
              <w:spacing w:line="276" w:lineRule="auto"/>
              <w:jc w:val="both"/>
              <w:rPr>
                <w:sz w:val="28"/>
                <w:szCs w:val="28"/>
              </w:rPr>
            </w:pPr>
            <w:r w:rsidRPr="007B25D8">
              <w:rPr>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0725D" w:rsidRPr="007B25D8" w:rsidRDefault="0050725D" w:rsidP="00F70E24">
            <w:pPr>
              <w:pStyle w:val="ConsPlusNormal"/>
              <w:spacing w:line="276" w:lineRule="auto"/>
              <w:jc w:val="both"/>
              <w:rPr>
                <w:sz w:val="28"/>
                <w:szCs w:val="28"/>
              </w:rPr>
            </w:pPr>
            <w:r w:rsidRPr="007B25D8">
              <w:rPr>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50725D" w:rsidRPr="007B25D8" w:rsidRDefault="0050725D" w:rsidP="00F70E24">
            <w:pPr>
              <w:pStyle w:val="ConsPlusNormal"/>
              <w:spacing w:line="276" w:lineRule="auto"/>
              <w:jc w:val="both"/>
              <w:rPr>
                <w:sz w:val="28"/>
                <w:szCs w:val="28"/>
              </w:rPr>
            </w:pPr>
            <w:r w:rsidRPr="007B25D8">
              <w:rPr>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0725D" w:rsidRPr="007B25D8" w:rsidRDefault="0050725D" w:rsidP="00F70E24">
            <w:pPr>
              <w:pStyle w:val="ConsPlusNormal"/>
              <w:spacing w:line="276" w:lineRule="auto"/>
              <w:jc w:val="both"/>
              <w:rPr>
                <w:sz w:val="28"/>
                <w:szCs w:val="28"/>
              </w:rPr>
            </w:pPr>
            <w:r w:rsidRPr="007B25D8">
              <w:rPr>
                <w:sz w:val="28"/>
                <w:szCs w:val="28"/>
              </w:rPr>
              <w:t>Цикл с переменной. Алгоритмы проверки делимости одного целого числа на другое, проверки натурального числа на простоту</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3.3</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3.4</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3.5</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50725D" w:rsidRPr="007B25D8" w:rsidRDefault="0050725D" w:rsidP="00F70E24">
            <w:pPr>
              <w:pStyle w:val="ConsPlusNormal"/>
              <w:spacing w:line="276" w:lineRule="auto"/>
              <w:jc w:val="both"/>
              <w:rPr>
                <w:sz w:val="28"/>
                <w:szCs w:val="28"/>
              </w:rPr>
            </w:pPr>
            <w:r w:rsidRPr="007B25D8">
              <w:rPr>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3.6</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4</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Информационные технологии</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4.1</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Текстовые документы и их структурные элементы (страница, абзац, строка, слово, символ).</w:t>
            </w:r>
          </w:p>
          <w:p w:rsidR="0050725D" w:rsidRPr="007B25D8" w:rsidRDefault="0050725D" w:rsidP="00F70E24">
            <w:pPr>
              <w:pStyle w:val="ConsPlusNormal"/>
              <w:spacing w:line="276" w:lineRule="auto"/>
              <w:jc w:val="both"/>
              <w:rPr>
                <w:sz w:val="28"/>
                <w:szCs w:val="28"/>
              </w:rPr>
            </w:pPr>
            <w:r w:rsidRPr="007B25D8">
              <w:rPr>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0725D" w:rsidRPr="007B25D8" w:rsidRDefault="0050725D" w:rsidP="00F70E24">
            <w:pPr>
              <w:pStyle w:val="ConsPlusNormal"/>
              <w:spacing w:line="276" w:lineRule="auto"/>
              <w:jc w:val="both"/>
              <w:rPr>
                <w:sz w:val="28"/>
                <w:szCs w:val="28"/>
              </w:rPr>
            </w:pPr>
            <w:r w:rsidRPr="007B25D8">
              <w:rPr>
                <w:sz w:val="28"/>
                <w:szCs w:val="28"/>
              </w:rPr>
              <w:t>Структурирование информации с помощью списков и таблиц. Многоуровневые списки. Добавление таблиц в текстовые документы.</w:t>
            </w:r>
          </w:p>
          <w:p w:rsidR="0050725D" w:rsidRPr="007B25D8" w:rsidRDefault="0050725D" w:rsidP="00F70E24">
            <w:pPr>
              <w:pStyle w:val="ConsPlusNormal"/>
              <w:spacing w:line="276" w:lineRule="auto"/>
              <w:jc w:val="both"/>
              <w:rPr>
                <w:sz w:val="28"/>
                <w:szCs w:val="28"/>
              </w:rPr>
            </w:pPr>
            <w:r w:rsidRPr="007B25D8">
              <w:rPr>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4.2</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Растровые рисунки. Использование графических примитивов.</w:t>
            </w:r>
          </w:p>
          <w:p w:rsidR="0050725D" w:rsidRPr="007B25D8" w:rsidRDefault="0050725D" w:rsidP="00F70E24">
            <w:pPr>
              <w:pStyle w:val="ConsPlusNormal"/>
              <w:spacing w:line="276" w:lineRule="auto"/>
              <w:jc w:val="both"/>
              <w:rPr>
                <w:sz w:val="28"/>
                <w:szCs w:val="28"/>
              </w:rPr>
            </w:pPr>
            <w:r w:rsidRPr="007B25D8">
              <w:rPr>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0725D" w:rsidRPr="007B25D8" w:rsidRDefault="0050725D" w:rsidP="00F70E24">
            <w:pPr>
              <w:pStyle w:val="ConsPlusNormal"/>
              <w:spacing w:line="276" w:lineRule="auto"/>
              <w:jc w:val="both"/>
              <w:rPr>
                <w:sz w:val="28"/>
                <w:szCs w:val="28"/>
              </w:rPr>
            </w:pPr>
            <w:r w:rsidRPr="007B25D8">
              <w:rPr>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4.3</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Подготовка мультимедийных презентаций. Слайд. Добавление на слайд текста и изображений. Работа с несколькими слайдами.</w:t>
            </w:r>
          </w:p>
          <w:p w:rsidR="0050725D" w:rsidRPr="007B25D8" w:rsidRDefault="0050725D" w:rsidP="00F70E24">
            <w:pPr>
              <w:pStyle w:val="ConsPlusNormal"/>
              <w:spacing w:line="276" w:lineRule="auto"/>
              <w:jc w:val="both"/>
              <w:rPr>
                <w:sz w:val="28"/>
                <w:szCs w:val="28"/>
              </w:rPr>
            </w:pPr>
            <w:r w:rsidRPr="007B25D8">
              <w:rPr>
                <w:sz w:val="28"/>
                <w:szCs w:val="28"/>
              </w:rPr>
              <w:t>Добавление на слайд аудиовизуальных данных. Анимация. Гиперссылки</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4.4</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0725D" w:rsidRPr="007B25D8" w:rsidRDefault="0050725D" w:rsidP="00F70E24">
            <w:pPr>
              <w:pStyle w:val="ConsPlusNormal"/>
              <w:spacing w:line="276" w:lineRule="auto"/>
              <w:jc w:val="both"/>
              <w:rPr>
                <w:sz w:val="28"/>
                <w:szCs w:val="28"/>
              </w:rPr>
            </w:pPr>
            <w:r w:rsidRPr="007B25D8">
              <w:rPr>
                <w:sz w:val="28"/>
                <w:szCs w:val="28"/>
              </w:rPr>
              <w:t>Преобразование формул при копировании. Относительная, абсолютная и смешанная адресация</w:t>
            </w:r>
          </w:p>
        </w:tc>
      </w:tr>
      <w:tr w:rsidR="0050725D" w:rsidRPr="007B25D8" w:rsidTr="00F70E24">
        <w:tc>
          <w:tcPr>
            <w:tcW w:w="864" w:type="dxa"/>
          </w:tcPr>
          <w:p w:rsidR="0050725D" w:rsidRPr="007B25D8" w:rsidRDefault="0050725D" w:rsidP="00F70E24">
            <w:pPr>
              <w:pStyle w:val="ConsPlusNormal"/>
              <w:spacing w:line="276" w:lineRule="auto"/>
              <w:jc w:val="center"/>
              <w:rPr>
                <w:sz w:val="28"/>
                <w:szCs w:val="28"/>
              </w:rPr>
            </w:pPr>
            <w:r w:rsidRPr="007B25D8">
              <w:rPr>
                <w:sz w:val="28"/>
                <w:szCs w:val="28"/>
              </w:rPr>
              <w:t>4.5</w:t>
            </w:r>
          </w:p>
        </w:tc>
        <w:tc>
          <w:tcPr>
            <w:tcW w:w="8345" w:type="dxa"/>
          </w:tcPr>
          <w:p w:rsidR="0050725D" w:rsidRPr="007B25D8" w:rsidRDefault="0050725D" w:rsidP="00F70E24">
            <w:pPr>
              <w:pStyle w:val="ConsPlusNormal"/>
              <w:spacing w:line="276" w:lineRule="auto"/>
              <w:jc w:val="both"/>
              <w:rPr>
                <w:sz w:val="28"/>
                <w:szCs w:val="28"/>
              </w:rPr>
            </w:pPr>
            <w:r w:rsidRPr="007B25D8">
              <w:rPr>
                <w:sz w:val="28"/>
                <w:szCs w:val="28"/>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50725D" w:rsidRPr="007B25D8" w:rsidRDefault="0050725D" w:rsidP="0050725D">
      <w:pPr>
        <w:rPr>
          <w:rFonts w:ascii="Times New Roman" w:hAnsi="Times New Roman" w:cs="Times New Roman"/>
          <w:sz w:val="28"/>
          <w:szCs w:val="28"/>
        </w:rPr>
      </w:pPr>
    </w:p>
    <w:p w:rsidR="0050725D" w:rsidRPr="007B25D8" w:rsidRDefault="0050725D" w:rsidP="0050725D">
      <w:pPr>
        <w:pStyle w:val="ConsPlusTitle"/>
        <w:spacing w:before="300"/>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"История" «История» (вступает в силу с 01 сентября 2025 года)</w:t>
      </w:r>
    </w:p>
    <w:p w:rsidR="0050725D" w:rsidRPr="007B25D8" w:rsidRDefault="0050725D" w:rsidP="0050725D">
      <w:pPr>
        <w:pStyle w:val="ConsPlusNormal"/>
        <w:spacing w:before="240"/>
        <w:ind w:firstLine="540"/>
        <w:jc w:val="both"/>
        <w:rPr>
          <w:sz w:val="28"/>
          <w:szCs w:val="28"/>
        </w:rPr>
      </w:pPr>
      <w:r w:rsidRPr="007B25D8">
        <w:rPr>
          <w:sz w:val="28"/>
          <w:szCs w:val="28"/>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Title"/>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150.2. Пояснительная записка.</w:t>
      </w:r>
    </w:p>
    <w:p w:rsidR="0050725D" w:rsidRPr="007B25D8" w:rsidRDefault="0050725D" w:rsidP="0050725D">
      <w:pPr>
        <w:pStyle w:val="ConsPlusNormal"/>
        <w:spacing w:before="240"/>
        <w:ind w:firstLine="540"/>
        <w:jc w:val="both"/>
        <w:rPr>
          <w:sz w:val="28"/>
          <w:szCs w:val="28"/>
        </w:rPr>
      </w:pPr>
      <w:r w:rsidRPr="007B25D8">
        <w:rPr>
          <w:sz w:val="28"/>
          <w:szCs w:val="28"/>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0725D" w:rsidRPr="007B25D8" w:rsidRDefault="0050725D" w:rsidP="0050725D">
      <w:pPr>
        <w:pStyle w:val="ConsPlusNormal"/>
        <w:spacing w:before="240"/>
        <w:ind w:firstLine="540"/>
        <w:jc w:val="both"/>
        <w:rPr>
          <w:sz w:val="28"/>
          <w:szCs w:val="28"/>
        </w:rPr>
      </w:pPr>
      <w:r w:rsidRPr="007B25D8">
        <w:rPr>
          <w:sz w:val="28"/>
          <w:szCs w:val="28"/>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0725D" w:rsidRPr="007B25D8" w:rsidRDefault="0050725D" w:rsidP="0050725D">
      <w:pPr>
        <w:pStyle w:val="ConsPlusNormal"/>
        <w:spacing w:before="240"/>
        <w:ind w:firstLine="540"/>
        <w:jc w:val="both"/>
        <w:rPr>
          <w:sz w:val="28"/>
          <w:szCs w:val="28"/>
        </w:rPr>
      </w:pPr>
      <w:r w:rsidRPr="007B25D8">
        <w:rPr>
          <w:sz w:val="28"/>
          <w:szCs w:val="28"/>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0725D" w:rsidRPr="007B25D8" w:rsidRDefault="0050725D" w:rsidP="0050725D">
      <w:pPr>
        <w:pStyle w:val="ConsPlusNormal"/>
        <w:spacing w:before="240"/>
        <w:ind w:firstLine="540"/>
        <w:jc w:val="both"/>
        <w:rPr>
          <w:sz w:val="28"/>
          <w:szCs w:val="28"/>
        </w:rPr>
      </w:pPr>
      <w:r w:rsidRPr="007B25D8">
        <w:rPr>
          <w:sz w:val="28"/>
          <w:szCs w:val="28"/>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0725D" w:rsidRPr="007B25D8" w:rsidRDefault="0050725D" w:rsidP="0050725D">
      <w:pPr>
        <w:pStyle w:val="ConsPlusNormal"/>
        <w:spacing w:before="240"/>
        <w:ind w:firstLine="540"/>
        <w:jc w:val="both"/>
        <w:rPr>
          <w:sz w:val="28"/>
          <w:szCs w:val="28"/>
        </w:rPr>
      </w:pPr>
      <w:r w:rsidRPr="007B25D8">
        <w:rPr>
          <w:sz w:val="28"/>
          <w:szCs w:val="28"/>
        </w:rPr>
        <w:t>150.2.5. Задачами изучения истории являются:</w:t>
      </w:r>
    </w:p>
    <w:p w:rsidR="0050725D" w:rsidRPr="007B25D8" w:rsidRDefault="0050725D" w:rsidP="0050725D">
      <w:pPr>
        <w:pStyle w:val="ConsPlusNormal"/>
        <w:spacing w:before="240"/>
        <w:ind w:firstLine="540"/>
        <w:jc w:val="both"/>
        <w:rPr>
          <w:sz w:val="28"/>
          <w:szCs w:val="28"/>
        </w:rPr>
      </w:pPr>
      <w:r w:rsidRPr="007B25D8">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0725D" w:rsidRPr="007B25D8" w:rsidRDefault="0050725D" w:rsidP="0050725D">
      <w:pPr>
        <w:pStyle w:val="ConsPlusNormal"/>
        <w:spacing w:before="240"/>
        <w:ind w:firstLine="540"/>
        <w:jc w:val="both"/>
        <w:rPr>
          <w:sz w:val="28"/>
          <w:szCs w:val="28"/>
        </w:rPr>
      </w:pPr>
      <w:r w:rsidRPr="007B25D8">
        <w:rPr>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0725D" w:rsidRPr="007B25D8" w:rsidRDefault="0050725D" w:rsidP="0050725D">
      <w:pPr>
        <w:pStyle w:val="ConsPlusNormal"/>
        <w:spacing w:before="240"/>
        <w:ind w:firstLine="540"/>
        <w:jc w:val="both"/>
        <w:rPr>
          <w:sz w:val="28"/>
          <w:szCs w:val="28"/>
        </w:rPr>
      </w:pPr>
      <w:r w:rsidRPr="007B25D8">
        <w:rPr>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0725D" w:rsidRPr="007B25D8" w:rsidRDefault="0050725D" w:rsidP="0050725D">
      <w:pPr>
        <w:pStyle w:val="ConsPlusNormal"/>
        <w:spacing w:before="240"/>
        <w:ind w:firstLine="540"/>
        <w:jc w:val="both"/>
        <w:rPr>
          <w:sz w:val="28"/>
          <w:szCs w:val="28"/>
        </w:rPr>
      </w:pPr>
      <w:r w:rsidRPr="007B25D8">
        <w:rPr>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0725D" w:rsidRPr="007B25D8" w:rsidRDefault="0050725D" w:rsidP="0050725D">
      <w:pPr>
        <w:pStyle w:val="ConsPlusNormal"/>
        <w:spacing w:before="240"/>
        <w:ind w:firstLine="540"/>
        <w:jc w:val="both"/>
        <w:rPr>
          <w:sz w:val="28"/>
          <w:szCs w:val="28"/>
        </w:rPr>
      </w:pPr>
      <w:r w:rsidRPr="007B25D8">
        <w:rPr>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0725D" w:rsidRPr="007B25D8" w:rsidRDefault="0050725D" w:rsidP="0050725D">
      <w:pPr>
        <w:pStyle w:val="ConsPlusNormal"/>
        <w:spacing w:before="240"/>
        <w:ind w:firstLine="540"/>
        <w:jc w:val="both"/>
        <w:rPr>
          <w:sz w:val="28"/>
          <w:szCs w:val="28"/>
        </w:rPr>
      </w:pPr>
      <w:r w:rsidRPr="007B25D8">
        <w:rPr>
          <w:sz w:val="28"/>
          <w:szCs w:val="28"/>
        </w:rPr>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50725D" w:rsidRPr="007B25D8" w:rsidRDefault="0050725D" w:rsidP="0050725D">
      <w:pPr>
        <w:pStyle w:val="ConsPlusNormal"/>
        <w:spacing w:before="240"/>
        <w:ind w:firstLine="540"/>
        <w:jc w:val="both"/>
        <w:rPr>
          <w:sz w:val="28"/>
          <w:szCs w:val="28"/>
        </w:rPr>
      </w:pPr>
      <w:r w:rsidRPr="007B25D8">
        <w:rPr>
          <w:sz w:val="28"/>
          <w:szCs w:val="28"/>
        </w:rPr>
        <w:t>150.2.7. Последовательность изучения тем в рамках программы по истории в пределах одного класса может варьироваться.</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14</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center"/>
        <w:rPr>
          <w:sz w:val="28"/>
          <w:szCs w:val="28"/>
        </w:rPr>
      </w:pPr>
      <w:r w:rsidRPr="007B25D8">
        <w:rPr>
          <w:sz w:val="28"/>
          <w:szCs w:val="28"/>
        </w:rPr>
        <w:t>Структура и последовательность изучения курсов в рамках</w:t>
      </w:r>
    </w:p>
    <w:p w:rsidR="0050725D" w:rsidRPr="007B25D8" w:rsidRDefault="0050725D" w:rsidP="0050725D">
      <w:pPr>
        <w:pStyle w:val="ConsPlusNormal"/>
        <w:jc w:val="center"/>
        <w:rPr>
          <w:sz w:val="28"/>
          <w:szCs w:val="28"/>
        </w:rPr>
      </w:pPr>
      <w:r w:rsidRPr="007B25D8">
        <w:rPr>
          <w:sz w:val="28"/>
          <w:szCs w:val="28"/>
        </w:rPr>
        <w:t>учебного предмета "История"</w:t>
      </w:r>
    </w:p>
    <w:p w:rsidR="0050725D" w:rsidRPr="007B25D8" w:rsidRDefault="0050725D" w:rsidP="0050725D">
      <w:pPr>
        <w:pStyle w:val="ConsPlusNormal"/>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Класс</w:t>
            </w:r>
          </w:p>
        </w:tc>
        <w:tc>
          <w:tcPr>
            <w:tcW w:w="6405" w:type="dxa"/>
          </w:tcPr>
          <w:p w:rsidR="0050725D" w:rsidRPr="007B25D8" w:rsidRDefault="0050725D" w:rsidP="00F70E24">
            <w:pPr>
              <w:pStyle w:val="ConsPlusNormal"/>
              <w:jc w:val="center"/>
              <w:rPr>
                <w:sz w:val="28"/>
                <w:szCs w:val="28"/>
              </w:rPr>
            </w:pPr>
            <w:r w:rsidRPr="007B25D8">
              <w:rPr>
                <w:sz w:val="28"/>
                <w:szCs w:val="28"/>
              </w:rPr>
              <w:t>Курсы в рамках учебного предмета "История"</w:t>
            </w:r>
          </w:p>
        </w:tc>
        <w:tc>
          <w:tcPr>
            <w:tcW w:w="1473" w:type="dxa"/>
          </w:tcPr>
          <w:p w:rsidR="0050725D" w:rsidRPr="007B25D8" w:rsidRDefault="0050725D" w:rsidP="00F70E24">
            <w:pPr>
              <w:pStyle w:val="ConsPlusNormal"/>
              <w:jc w:val="center"/>
              <w:rPr>
                <w:sz w:val="28"/>
                <w:szCs w:val="28"/>
              </w:rPr>
            </w:pPr>
            <w:r w:rsidRPr="007B25D8">
              <w:rPr>
                <w:sz w:val="28"/>
                <w:szCs w:val="28"/>
              </w:rPr>
              <w:t>Примерное количество учебных часов</w:t>
            </w:r>
          </w:p>
        </w:tc>
      </w:tr>
      <w:tr w:rsidR="0050725D" w:rsidRPr="007B25D8" w:rsidTr="00F70E24">
        <w:tc>
          <w:tcPr>
            <w:tcW w:w="1191" w:type="dxa"/>
            <w:vMerge w:val="restart"/>
          </w:tcPr>
          <w:p w:rsidR="0050725D" w:rsidRPr="007B25D8" w:rsidRDefault="0050725D" w:rsidP="00F70E24">
            <w:pPr>
              <w:pStyle w:val="ConsPlusNormal"/>
              <w:rPr>
                <w:sz w:val="28"/>
                <w:szCs w:val="28"/>
              </w:rPr>
            </w:pPr>
            <w:r w:rsidRPr="007B25D8">
              <w:rPr>
                <w:sz w:val="28"/>
                <w:szCs w:val="28"/>
              </w:rPr>
              <w:t>5</w:t>
            </w:r>
          </w:p>
        </w:tc>
        <w:tc>
          <w:tcPr>
            <w:tcW w:w="6405" w:type="dxa"/>
          </w:tcPr>
          <w:p w:rsidR="0050725D" w:rsidRPr="007B25D8" w:rsidRDefault="0050725D" w:rsidP="00F70E24">
            <w:pPr>
              <w:pStyle w:val="ConsPlusNormal"/>
              <w:jc w:val="both"/>
              <w:rPr>
                <w:sz w:val="28"/>
                <w:szCs w:val="28"/>
              </w:rPr>
            </w:pPr>
            <w:r w:rsidRPr="007B25D8">
              <w:rPr>
                <w:sz w:val="28"/>
                <w:szCs w:val="28"/>
              </w:rPr>
              <w:t>Всеобщая история. История Древнего мира</w:t>
            </w:r>
          </w:p>
        </w:tc>
        <w:tc>
          <w:tcPr>
            <w:tcW w:w="1473" w:type="dxa"/>
          </w:tcPr>
          <w:p w:rsidR="0050725D" w:rsidRPr="007B25D8" w:rsidRDefault="0050725D" w:rsidP="00F70E24">
            <w:pPr>
              <w:pStyle w:val="ConsPlusNormal"/>
              <w:jc w:val="center"/>
              <w:rPr>
                <w:sz w:val="28"/>
                <w:szCs w:val="28"/>
              </w:rPr>
            </w:pPr>
            <w:r w:rsidRPr="007B25D8">
              <w:rPr>
                <w:sz w:val="28"/>
                <w:szCs w:val="28"/>
              </w:rPr>
              <w:t>68</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tcPr>
          <w:p w:rsidR="0050725D" w:rsidRPr="007B25D8" w:rsidRDefault="0050725D" w:rsidP="00F70E24">
            <w:pPr>
              <w:pStyle w:val="ConsPlusNormal"/>
              <w:jc w:val="both"/>
              <w:rPr>
                <w:sz w:val="28"/>
                <w:szCs w:val="28"/>
              </w:rPr>
            </w:pPr>
            <w:r w:rsidRPr="007B25D8">
              <w:rPr>
                <w:sz w:val="28"/>
                <w:szCs w:val="28"/>
              </w:rPr>
              <w:t>История нашего края</w:t>
            </w:r>
          </w:p>
        </w:tc>
        <w:tc>
          <w:tcPr>
            <w:tcW w:w="1473" w:type="dxa"/>
          </w:tcPr>
          <w:p w:rsidR="0050725D" w:rsidRPr="007B25D8" w:rsidRDefault="0050725D" w:rsidP="00F70E24">
            <w:pPr>
              <w:pStyle w:val="ConsPlusNormal"/>
              <w:jc w:val="center"/>
              <w:rPr>
                <w:sz w:val="28"/>
                <w:szCs w:val="28"/>
              </w:rPr>
            </w:pPr>
            <w:r w:rsidRPr="007B25D8">
              <w:rPr>
                <w:sz w:val="28"/>
                <w:szCs w:val="28"/>
              </w:rPr>
              <w:t>34</w:t>
            </w:r>
          </w:p>
        </w:tc>
      </w:tr>
      <w:tr w:rsidR="0050725D" w:rsidRPr="007B25D8" w:rsidTr="00F70E24">
        <w:tc>
          <w:tcPr>
            <w:tcW w:w="1191" w:type="dxa"/>
            <w:vMerge w:val="restart"/>
          </w:tcPr>
          <w:p w:rsidR="0050725D" w:rsidRPr="007B25D8" w:rsidRDefault="0050725D" w:rsidP="00F70E24">
            <w:pPr>
              <w:pStyle w:val="ConsPlusNormal"/>
              <w:rPr>
                <w:sz w:val="28"/>
                <w:szCs w:val="28"/>
              </w:rPr>
            </w:pPr>
            <w:r w:rsidRPr="007B25D8">
              <w:rPr>
                <w:sz w:val="28"/>
                <w:szCs w:val="28"/>
              </w:rPr>
              <w:t>6</w:t>
            </w:r>
          </w:p>
        </w:tc>
        <w:tc>
          <w:tcPr>
            <w:tcW w:w="6405" w:type="dxa"/>
          </w:tcPr>
          <w:p w:rsidR="0050725D" w:rsidRPr="007B25D8" w:rsidRDefault="0050725D" w:rsidP="00F70E24">
            <w:pPr>
              <w:pStyle w:val="ConsPlusNormal"/>
              <w:jc w:val="both"/>
              <w:rPr>
                <w:sz w:val="28"/>
                <w:szCs w:val="28"/>
              </w:rPr>
            </w:pPr>
            <w:r w:rsidRPr="007B25D8">
              <w:rPr>
                <w:sz w:val="28"/>
                <w:szCs w:val="28"/>
              </w:rPr>
              <w:t>Всеобщая история. История Средних веков</w:t>
            </w:r>
          </w:p>
        </w:tc>
        <w:tc>
          <w:tcPr>
            <w:tcW w:w="1473" w:type="dxa"/>
          </w:tcPr>
          <w:p w:rsidR="0050725D" w:rsidRPr="007B25D8" w:rsidRDefault="0050725D" w:rsidP="00F70E24">
            <w:pPr>
              <w:pStyle w:val="ConsPlusNormal"/>
              <w:jc w:val="center"/>
              <w:rPr>
                <w:sz w:val="28"/>
                <w:szCs w:val="28"/>
              </w:rPr>
            </w:pPr>
            <w:r w:rsidRPr="007B25D8">
              <w:rPr>
                <w:sz w:val="28"/>
                <w:szCs w:val="28"/>
              </w:rPr>
              <w:t>28</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tcPr>
          <w:p w:rsidR="0050725D" w:rsidRPr="007B25D8" w:rsidRDefault="0050725D" w:rsidP="00F70E24">
            <w:pPr>
              <w:pStyle w:val="ConsPlusNormal"/>
              <w:jc w:val="both"/>
              <w:rPr>
                <w:sz w:val="28"/>
                <w:szCs w:val="28"/>
              </w:rPr>
            </w:pPr>
            <w:r w:rsidRPr="007B25D8">
              <w:rPr>
                <w:sz w:val="28"/>
                <w:szCs w:val="28"/>
              </w:rPr>
              <w:t>История России. От Руси к Российскому государству</w:t>
            </w:r>
          </w:p>
        </w:tc>
        <w:tc>
          <w:tcPr>
            <w:tcW w:w="1473" w:type="dxa"/>
          </w:tcPr>
          <w:p w:rsidR="0050725D" w:rsidRPr="007B25D8" w:rsidRDefault="0050725D" w:rsidP="00F70E24">
            <w:pPr>
              <w:pStyle w:val="ConsPlusNormal"/>
              <w:jc w:val="center"/>
              <w:rPr>
                <w:sz w:val="28"/>
                <w:szCs w:val="28"/>
              </w:rPr>
            </w:pPr>
            <w:r w:rsidRPr="007B25D8">
              <w:rPr>
                <w:sz w:val="28"/>
                <w:szCs w:val="28"/>
              </w:rPr>
              <w:t>57</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tcPr>
          <w:p w:rsidR="0050725D" w:rsidRPr="007B25D8" w:rsidRDefault="0050725D" w:rsidP="00F70E24">
            <w:pPr>
              <w:pStyle w:val="ConsPlusNormal"/>
              <w:jc w:val="both"/>
              <w:rPr>
                <w:sz w:val="28"/>
                <w:szCs w:val="28"/>
              </w:rPr>
            </w:pPr>
            <w:r w:rsidRPr="007B25D8">
              <w:rPr>
                <w:sz w:val="28"/>
                <w:szCs w:val="28"/>
              </w:rPr>
              <w:t>История нашего края</w:t>
            </w:r>
          </w:p>
        </w:tc>
        <w:tc>
          <w:tcPr>
            <w:tcW w:w="1473" w:type="dxa"/>
          </w:tcPr>
          <w:p w:rsidR="0050725D" w:rsidRPr="007B25D8" w:rsidRDefault="0050725D" w:rsidP="00F70E24">
            <w:pPr>
              <w:pStyle w:val="ConsPlusNormal"/>
              <w:jc w:val="center"/>
              <w:rPr>
                <w:sz w:val="28"/>
                <w:szCs w:val="28"/>
              </w:rPr>
            </w:pPr>
            <w:r w:rsidRPr="007B25D8">
              <w:rPr>
                <w:sz w:val="28"/>
                <w:szCs w:val="28"/>
              </w:rPr>
              <w:t>17</w:t>
            </w:r>
          </w:p>
        </w:tc>
      </w:tr>
      <w:tr w:rsidR="0050725D" w:rsidRPr="007B25D8" w:rsidTr="00F70E24">
        <w:tc>
          <w:tcPr>
            <w:tcW w:w="1191" w:type="dxa"/>
            <w:vMerge w:val="restart"/>
          </w:tcPr>
          <w:p w:rsidR="0050725D" w:rsidRPr="007B25D8" w:rsidRDefault="0050725D" w:rsidP="00F70E24">
            <w:pPr>
              <w:pStyle w:val="ConsPlusNormal"/>
              <w:rPr>
                <w:sz w:val="28"/>
                <w:szCs w:val="28"/>
              </w:rPr>
            </w:pPr>
            <w:r w:rsidRPr="007B25D8">
              <w:rPr>
                <w:sz w:val="28"/>
                <w:szCs w:val="28"/>
              </w:rPr>
              <w:t>7</w:t>
            </w:r>
          </w:p>
        </w:tc>
        <w:tc>
          <w:tcPr>
            <w:tcW w:w="6405" w:type="dxa"/>
          </w:tcPr>
          <w:p w:rsidR="0050725D" w:rsidRPr="007B25D8" w:rsidRDefault="0050725D" w:rsidP="00F70E24">
            <w:pPr>
              <w:pStyle w:val="ConsPlusNormal"/>
              <w:jc w:val="both"/>
              <w:rPr>
                <w:sz w:val="28"/>
                <w:szCs w:val="28"/>
              </w:rPr>
            </w:pPr>
            <w:r w:rsidRPr="007B25D8">
              <w:rPr>
                <w:sz w:val="28"/>
                <w:szCs w:val="28"/>
              </w:rPr>
              <w:t>Всеобщая история. История нового времени. Конец XV - XVII вв.</w:t>
            </w:r>
          </w:p>
        </w:tc>
        <w:tc>
          <w:tcPr>
            <w:tcW w:w="1473" w:type="dxa"/>
          </w:tcPr>
          <w:p w:rsidR="0050725D" w:rsidRPr="007B25D8" w:rsidRDefault="0050725D" w:rsidP="00F70E24">
            <w:pPr>
              <w:pStyle w:val="ConsPlusNormal"/>
              <w:jc w:val="center"/>
              <w:rPr>
                <w:sz w:val="28"/>
                <w:szCs w:val="28"/>
              </w:rPr>
            </w:pPr>
            <w:r w:rsidRPr="007B25D8">
              <w:rPr>
                <w:sz w:val="28"/>
                <w:szCs w:val="28"/>
              </w:rPr>
              <w:t>28</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tcPr>
          <w:p w:rsidR="0050725D" w:rsidRPr="007B25D8" w:rsidRDefault="0050725D" w:rsidP="00F70E24">
            <w:pPr>
              <w:pStyle w:val="ConsPlusNormal"/>
              <w:jc w:val="both"/>
              <w:rPr>
                <w:sz w:val="28"/>
                <w:szCs w:val="28"/>
              </w:rPr>
            </w:pPr>
            <w:r w:rsidRPr="007B25D8">
              <w:rPr>
                <w:sz w:val="28"/>
                <w:szCs w:val="28"/>
              </w:rPr>
              <w:t>История России. Россия в XVI - XVII вв.: от великого княжества к царству</w:t>
            </w:r>
          </w:p>
        </w:tc>
        <w:tc>
          <w:tcPr>
            <w:tcW w:w="1473" w:type="dxa"/>
          </w:tcPr>
          <w:p w:rsidR="0050725D" w:rsidRPr="007B25D8" w:rsidRDefault="0050725D" w:rsidP="00F70E24">
            <w:pPr>
              <w:pStyle w:val="ConsPlusNormal"/>
              <w:jc w:val="center"/>
              <w:rPr>
                <w:sz w:val="28"/>
                <w:szCs w:val="28"/>
              </w:rPr>
            </w:pPr>
            <w:r w:rsidRPr="007B25D8">
              <w:rPr>
                <w:sz w:val="28"/>
                <w:szCs w:val="28"/>
              </w:rPr>
              <w:t>57</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tcPr>
          <w:p w:rsidR="0050725D" w:rsidRPr="007B25D8" w:rsidRDefault="0050725D" w:rsidP="00F70E24">
            <w:pPr>
              <w:pStyle w:val="ConsPlusNormal"/>
              <w:jc w:val="both"/>
              <w:rPr>
                <w:sz w:val="28"/>
                <w:szCs w:val="28"/>
              </w:rPr>
            </w:pPr>
            <w:r w:rsidRPr="007B25D8">
              <w:rPr>
                <w:sz w:val="28"/>
                <w:szCs w:val="28"/>
              </w:rPr>
              <w:t>История нашего края</w:t>
            </w:r>
          </w:p>
        </w:tc>
        <w:tc>
          <w:tcPr>
            <w:tcW w:w="1473" w:type="dxa"/>
          </w:tcPr>
          <w:p w:rsidR="0050725D" w:rsidRPr="007B25D8" w:rsidRDefault="0050725D" w:rsidP="00F70E24">
            <w:pPr>
              <w:pStyle w:val="ConsPlusNormal"/>
              <w:jc w:val="center"/>
              <w:rPr>
                <w:sz w:val="28"/>
                <w:szCs w:val="28"/>
              </w:rPr>
            </w:pPr>
            <w:r w:rsidRPr="007B25D8">
              <w:rPr>
                <w:sz w:val="28"/>
                <w:szCs w:val="28"/>
              </w:rPr>
              <w:t>17</w:t>
            </w:r>
          </w:p>
        </w:tc>
      </w:tr>
      <w:tr w:rsidR="0050725D" w:rsidRPr="007B25D8" w:rsidTr="00F70E24">
        <w:tc>
          <w:tcPr>
            <w:tcW w:w="1191" w:type="dxa"/>
            <w:vMerge w:val="restart"/>
          </w:tcPr>
          <w:p w:rsidR="0050725D" w:rsidRPr="007B25D8" w:rsidRDefault="0050725D" w:rsidP="00F70E24">
            <w:pPr>
              <w:pStyle w:val="ConsPlusNormal"/>
              <w:rPr>
                <w:sz w:val="28"/>
                <w:szCs w:val="28"/>
              </w:rPr>
            </w:pPr>
            <w:r w:rsidRPr="007B25D8">
              <w:rPr>
                <w:sz w:val="28"/>
                <w:szCs w:val="28"/>
              </w:rPr>
              <w:t>8</w:t>
            </w:r>
          </w:p>
        </w:tc>
        <w:tc>
          <w:tcPr>
            <w:tcW w:w="6405" w:type="dxa"/>
          </w:tcPr>
          <w:p w:rsidR="0050725D" w:rsidRPr="007B25D8" w:rsidRDefault="0050725D" w:rsidP="00F70E24">
            <w:pPr>
              <w:pStyle w:val="ConsPlusNormal"/>
              <w:jc w:val="both"/>
              <w:rPr>
                <w:sz w:val="28"/>
                <w:szCs w:val="28"/>
              </w:rPr>
            </w:pPr>
            <w:r w:rsidRPr="007B25D8">
              <w:rPr>
                <w:sz w:val="28"/>
                <w:szCs w:val="28"/>
              </w:rPr>
              <w:t>Всеобщая история. История нового времени. XVIII в.</w:t>
            </w:r>
          </w:p>
        </w:tc>
        <w:tc>
          <w:tcPr>
            <w:tcW w:w="1473" w:type="dxa"/>
          </w:tcPr>
          <w:p w:rsidR="0050725D" w:rsidRPr="007B25D8" w:rsidRDefault="0050725D" w:rsidP="00F70E24">
            <w:pPr>
              <w:pStyle w:val="ConsPlusNormal"/>
              <w:jc w:val="center"/>
              <w:rPr>
                <w:sz w:val="28"/>
                <w:szCs w:val="28"/>
              </w:rPr>
            </w:pPr>
            <w:r w:rsidRPr="007B25D8">
              <w:rPr>
                <w:sz w:val="28"/>
                <w:szCs w:val="28"/>
              </w:rPr>
              <w:t>34</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tcPr>
          <w:p w:rsidR="0050725D" w:rsidRPr="007B25D8" w:rsidRDefault="0050725D" w:rsidP="00F70E24">
            <w:pPr>
              <w:pStyle w:val="ConsPlusNormal"/>
              <w:jc w:val="both"/>
              <w:rPr>
                <w:sz w:val="28"/>
                <w:szCs w:val="28"/>
              </w:rPr>
            </w:pPr>
            <w:r w:rsidRPr="007B25D8">
              <w:rPr>
                <w:sz w:val="28"/>
                <w:szCs w:val="28"/>
              </w:rPr>
              <w:t>История России. Россия в конце XVII - XVIII вв.: от царства к империи</w:t>
            </w:r>
          </w:p>
        </w:tc>
        <w:tc>
          <w:tcPr>
            <w:tcW w:w="1473" w:type="dxa"/>
          </w:tcPr>
          <w:p w:rsidR="0050725D" w:rsidRPr="007B25D8" w:rsidRDefault="0050725D" w:rsidP="00F70E24">
            <w:pPr>
              <w:pStyle w:val="ConsPlusNormal"/>
              <w:jc w:val="center"/>
              <w:rPr>
                <w:sz w:val="28"/>
                <w:szCs w:val="28"/>
              </w:rPr>
            </w:pPr>
            <w:r w:rsidRPr="007B25D8">
              <w:rPr>
                <w:sz w:val="28"/>
                <w:szCs w:val="28"/>
              </w:rPr>
              <w:t>68</w:t>
            </w:r>
          </w:p>
        </w:tc>
      </w:tr>
      <w:tr w:rsidR="0050725D" w:rsidRPr="007B25D8" w:rsidTr="00F70E24">
        <w:tc>
          <w:tcPr>
            <w:tcW w:w="1191" w:type="dxa"/>
            <w:vMerge w:val="restart"/>
          </w:tcPr>
          <w:p w:rsidR="0050725D" w:rsidRPr="007B25D8" w:rsidRDefault="0050725D" w:rsidP="00F70E24">
            <w:pPr>
              <w:pStyle w:val="ConsPlusNormal"/>
              <w:rPr>
                <w:sz w:val="28"/>
                <w:szCs w:val="28"/>
              </w:rPr>
            </w:pPr>
            <w:r w:rsidRPr="007B25D8">
              <w:rPr>
                <w:sz w:val="28"/>
                <w:szCs w:val="28"/>
              </w:rPr>
              <w:t>9</w:t>
            </w:r>
          </w:p>
        </w:tc>
        <w:tc>
          <w:tcPr>
            <w:tcW w:w="6405" w:type="dxa"/>
          </w:tcPr>
          <w:p w:rsidR="0050725D" w:rsidRPr="007B25D8" w:rsidRDefault="0050725D" w:rsidP="00F70E24">
            <w:pPr>
              <w:pStyle w:val="ConsPlusNormal"/>
              <w:jc w:val="both"/>
              <w:rPr>
                <w:sz w:val="28"/>
                <w:szCs w:val="28"/>
              </w:rPr>
            </w:pPr>
            <w:r w:rsidRPr="007B25D8">
              <w:rPr>
                <w:sz w:val="28"/>
                <w:szCs w:val="28"/>
              </w:rPr>
              <w:t>Всеобщая история. История нового времени. XIX - начало XX в.</w:t>
            </w:r>
          </w:p>
        </w:tc>
        <w:tc>
          <w:tcPr>
            <w:tcW w:w="1473" w:type="dxa"/>
          </w:tcPr>
          <w:p w:rsidR="0050725D" w:rsidRPr="007B25D8" w:rsidRDefault="0050725D" w:rsidP="00F70E24">
            <w:pPr>
              <w:pStyle w:val="ConsPlusNormal"/>
              <w:jc w:val="center"/>
              <w:rPr>
                <w:sz w:val="28"/>
                <w:szCs w:val="28"/>
              </w:rPr>
            </w:pPr>
            <w:r w:rsidRPr="007B25D8">
              <w:rPr>
                <w:sz w:val="28"/>
                <w:szCs w:val="28"/>
              </w:rPr>
              <w:t>23</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tcPr>
          <w:p w:rsidR="0050725D" w:rsidRPr="007B25D8" w:rsidRDefault="0050725D" w:rsidP="00F70E24">
            <w:pPr>
              <w:pStyle w:val="ConsPlusNormal"/>
              <w:jc w:val="both"/>
              <w:rPr>
                <w:sz w:val="28"/>
                <w:szCs w:val="28"/>
              </w:rPr>
            </w:pPr>
            <w:r w:rsidRPr="007B25D8">
              <w:rPr>
                <w:sz w:val="28"/>
                <w:szCs w:val="28"/>
              </w:rPr>
              <w:t>История России. Российская империя в XIX - начале XX в.</w:t>
            </w:r>
          </w:p>
        </w:tc>
        <w:tc>
          <w:tcPr>
            <w:tcW w:w="1473" w:type="dxa"/>
          </w:tcPr>
          <w:p w:rsidR="0050725D" w:rsidRPr="007B25D8" w:rsidRDefault="0050725D" w:rsidP="00F70E24">
            <w:pPr>
              <w:pStyle w:val="ConsPlusNormal"/>
              <w:jc w:val="center"/>
              <w:rPr>
                <w:sz w:val="28"/>
                <w:szCs w:val="28"/>
              </w:rPr>
            </w:pPr>
            <w:r w:rsidRPr="007B25D8">
              <w:rPr>
                <w:sz w:val="28"/>
                <w:szCs w:val="28"/>
              </w:rPr>
              <w:t>45</w:t>
            </w:r>
          </w:p>
        </w:tc>
      </w:tr>
    </w:tbl>
    <w:p w:rsidR="0050725D" w:rsidRPr="007B25D8" w:rsidRDefault="0050725D" w:rsidP="0050725D">
      <w:pPr>
        <w:pStyle w:val="ConsPlusNormal"/>
        <w:ind w:firstLine="540"/>
        <w:jc w:val="both"/>
        <w:rPr>
          <w:sz w:val="28"/>
          <w:szCs w:val="28"/>
        </w:rPr>
      </w:pPr>
    </w:p>
    <w:p w:rsidR="0050725D" w:rsidRPr="007B25D8" w:rsidRDefault="0050725D" w:rsidP="0050725D">
      <w:pPr>
        <w:pStyle w:val="ConsPlusTitle"/>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150.3. Содержание обучения в 5 классе.</w:t>
      </w:r>
    </w:p>
    <w:p w:rsidR="0050725D" w:rsidRPr="007B25D8" w:rsidRDefault="0050725D" w:rsidP="0050725D">
      <w:pPr>
        <w:pStyle w:val="ConsPlusNormal"/>
        <w:spacing w:before="240"/>
        <w:ind w:firstLine="540"/>
        <w:jc w:val="both"/>
        <w:rPr>
          <w:sz w:val="28"/>
          <w:szCs w:val="28"/>
        </w:rPr>
      </w:pPr>
      <w:r w:rsidRPr="007B25D8">
        <w:rPr>
          <w:sz w:val="28"/>
          <w:szCs w:val="28"/>
        </w:rPr>
        <w:t>150.3.1. История Древнего мира.</w:t>
      </w:r>
    </w:p>
    <w:p w:rsidR="0050725D" w:rsidRPr="007B25D8" w:rsidRDefault="0050725D" w:rsidP="0050725D">
      <w:pPr>
        <w:pStyle w:val="ConsPlusNormal"/>
        <w:spacing w:before="240"/>
        <w:ind w:firstLine="540"/>
        <w:jc w:val="both"/>
        <w:rPr>
          <w:sz w:val="28"/>
          <w:szCs w:val="28"/>
        </w:rPr>
      </w:pPr>
      <w:r w:rsidRPr="007B25D8">
        <w:rPr>
          <w:sz w:val="28"/>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0725D" w:rsidRPr="007B25D8" w:rsidRDefault="0050725D" w:rsidP="0050725D">
      <w:pPr>
        <w:pStyle w:val="ConsPlusNormal"/>
        <w:spacing w:before="240"/>
        <w:ind w:firstLine="540"/>
        <w:jc w:val="both"/>
        <w:rPr>
          <w:sz w:val="28"/>
          <w:szCs w:val="28"/>
        </w:rPr>
      </w:pPr>
      <w:r w:rsidRPr="007B25D8">
        <w:rPr>
          <w:sz w:val="28"/>
          <w:szCs w:val="28"/>
        </w:rPr>
        <w:t>150.3.2. Первобытность.</w:t>
      </w:r>
    </w:p>
    <w:p w:rsidR="0050725D" w:rsidRPr="007B25D8" w:rsidRDefault="0050725D" w:rsidP="0050725D">
      <w:pPr>
        <w:pStyle w:val="ConsPlusNormal"/>
        <w:spacing w:before="240"/>
        <w:ind w:firstLine="540"/>
        <w:jc w:val="both"/>
        <w:rPr>
          <w:sz w:val="28"/>
          <w:szCs w:val="28"/>
        </w:rPr>
      </w:pPr>
      <w:r w:rsidRPr="007B25D8">
        <w:rPr>
          <w:sz w:val="28"/>
          <w:szCs w:val="28"/>
        </w:rPr>
        <w:t>Происхождение, расселение и эволюция древнейшего человека.</w:t>
      </w:r>
    </w:p>
    <w:p w:rsidR="0050725D" w:rsidRPr="007B25D8" w:rsidRDefault="0050725D" w:rsidP="0050725D">
      <w:pPr>
        <w:pStyle w:val="ConsPlusNormal"/>
        <w:spacing w:before="240"/>
        <w:ind w:firstLine="540"/>
        <w:jc w:val="both"/>
        <w:rPr>
          <w:sz w:val="28"/>
          <w:szCs w:val="28"/>
        </w:rPr>
      </w:pPr>
      <w:r w:rsidRPr="007B25D8">
        <w:rPr>
          <w:sz w:val="28"/>
          <w:szCs w:val="28"/>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50725D" w:rsidRPr="007B25D8" w:rsidRDefault="0050725D" w:rsidP="0050725D">
      <w:pPr>
        <w:pStyle w:val="ConsPlusNormal"/>
        <w:spacing w:before="240"/>
        <w:ind w:firstLine="540"/>
        <w:jc w:val="both"/>
        <w:rPr>
          <w:sz w:val="28"/>
          <w:szCs w:val="28"/>
        </w:rPr>
      </w:pPr>
      <w:r w:rsidRPr="007B25D8">
        <w:rPr>
          <w:sz w:val="28"/>
          <w:szCs w:val="28"/>
        </w:rPr>
        <w:t>Условия жизни и занятия первобытных людей.</w:t>
      </w:r>
    </w:p>
    <w:p w:rsidR="0050725D" w:rsidRPr="007B25D8" w:rsidRDefault="0050725D" w:rsidP="0050725D">
      <w:pPr>
        <w:pStyle w:val="ConsPlusNormal"/>
        <w:spacing w:before="240"/>
        <w:ind w:firstLine="540"/>
        <w:jc w:val="both"/>
        <w:rPr>
          <w:sz w:val="28"/>
          <w:szCs w:val="28"/>
        </w:rPr>
      </w:pPr>
      <w:r w:rsidRPr="007B25D8">
        <w:rPr>
          <w:sz w:val="28"/>
          <w:szCs w:val="28"/>
        </w:rPr>
        <w:t>Овладение огнем. Орудия и жилища первобытных людей.</w:t>
      </w:r>
    </w:p>
    <w:p w:rsidR="0050725D" w:rsidRPr="007B25D8" w:rsidRDefault="0050725D" w:rsidP="0050725D">
      <w:pPr>
        <w:pStyle w:val="ConsPlusNormal"/>
        <w:spacing w:before="240"/>
        <w:ind w:firstLine="540"/>
        <w:jc w:val="both"/>
        <w:rPr>
          <w:sz w:val="28"/>
          <w:szCs w:val="28"/>
        </w:rPr>
      </w:pPr>
      <w:r w:rsidRPr="007B25D8">
        <w:rPr>
          <w:sz w:val="28"/>
          <w:szCs w:val="28"/>
        </w:rPr>
        <w:t>Появление человека разумного. Охота и собирательство. Присваивающее хозяйство. Род и родовые отношения.</w:t>
      </w:r>
    </w:p>
    <w:p w:rsidR="0050725D" w:rsidRPr="007B25D8" w:rsidRDefault="0050725D" w:rsidP="0050725D">
      <w:pPr>
        <w:pStyle w:val="ConsPlusNormal"/>
        <w:spacing w:before="240"/>
        <w:ind w:firstLine="540"/>
        <w:jc w:val="both"/>
        <w:rPr>
          <w:sz w:val="28"/>
          <w:szCs w:val="28"/>
        </w:rPr>
      </w:pPr>
      <w:r w:rsidRPr="007B25D8">
        <w:rPr>
          <w:sz w:val="28"/>
          <w:szCs w:val="28"/>
        </w:rPr>
        <w:t>Представления об окружающем мире, верования первобытных людей. Искусство первобытных людей.</w:t>
      </w:r>
    </w:p>
    <w:p w:rsidR="0050725D" w:rsidRPr="007B25D8" w:rsidRDefault="0050725D" w:rsidP="0050725D">
      <w:pPr>
        <w:pStyle w:val="ConsPlusNormal"/>
        <w:spacing w:before="240"/>
        <w:ind w:firstLine="540"/>
        <w:jc w:val="both"/>
        <w:rPr>
          <w:sz w:val="28"/>
          <w:szCs w:val="28"/>
        </w:rPr>
      </w:pPr>
      <w:r w:rsidRPr="007B25D8">
        <w:rPr>
          <w:sz w:val="28"/>
          <w:szCs w:val="28"/>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50725D" w:rsidRPr="007B25D8" w:rsidRDefault="0050725D" w:rsidP="0050725D">
      <w:pPr>
        <w:pStyle w:val="ConsPlusNormal"/>
        <w:spacing w:before="240"/>
        <w:ind w:firstLine="540"/>
        <w:jc w:val="both"/>
        <w:rPr>
          <w:sz w:val="28"/>
          <w:szCs w:val="28"/>
        </w:rPr>
      </w:pPr>
      <w:r w:rsidRPr="007B25D8">
        <w:rPr>
          <w:sz w:val="28"/>
          <w:szCs w:val="28"/>
        </w:rPr>
        <w:t>Переход от родовой к соседской общине. Появление знати.</w:t>
      </w:r>
    </w:p>
    <w:p w:rsidR="0050725D" w:rsidRPr="007B25D8" w:rsidRDefault="0050725D" w:rsidP="0050725D">
      <w:pPr>
        <w:pStyle w:val="ConsPlusNormal"/>
        <w:spacing w:before="240"/>
        <w:ind w:firstLine="540"/>
        <w:jc w:val="both"/>
        <w:rPr>
          <w:sz w:val="28"/>
          <w:szCs w:val="28"/>
        </w:rPr>
      </w:pPr>
      <w:r w:rsidRPr="007B25D8">
        <w:rPr>
          <w:sz w:val="28"/>
          <w:szCs w:val="28"/>
        </w:rPr>
        <w:t>Кочевые общества евразийских степей в эпоху бронзы и раннем железном веке. Степь и ее роль в распространении культурных взаимовлияний.</w:t>
      </w:r>
    </w:p>
    <w:p w:rsidR="0050725D" w:rsidRPr="007B25D8" w:rsidRDefault="0050725D" w:rsidP="0050725D">
      <w:pPr>
        <w:pStyle w:val="ConsPlusNormal"/>
        <w:spacing w:before="240"/>
        <w:ind w:firstLine="540"/>
        <w:jc w:val="both"/>
        <w:rPr>
          <w:sz w:val="28"/>
          <w:szCs w:val="28"/>
        </w:rPr>
      </w:pPr>
      <w:r w:rsidRPr="007B25D8">
        <w:rPr>
          <w:sz w:val="28"/>
          <w:szCs w:val="28"/>
        </w:rPr>
        <w:t>Разложение первобыт</w:t>
      </w:r>
      <w:r w:rsidR="00324CC7">
        <w:rPr>
          <w:sz w:val="28"/>
          <w:szCs w:val="28"/>
        </w:rPr>
        <w:t>ООО</w:t>
      </w:r>
      <w:r w:rsidRPr="007B25D8">
        <w:rPr>
          <w:sz w:val="28"/>
          <w:szCs w:val="28"/>
        </w:rPr>
        <w:t>бщинных отношений. На пороге цивилизации.</w:t>
      </w:r>
    </w:p>
    <w:p w:rsidR="0050725D" w:rsidRPr="007B25D8" w:rsidRDefault="0050725D" w:rsidP="0050725D">
      <w:pPr>
        <w:pStyle w:val="ConsPlusNormal"/>
        <w:spacing w:before="240"/>
        <w:ind w:firstLine="540"/>
        <w:jc w:val="both"/>
        <w:rPr>
          <w:sz w:val="28"/>
          <w:szCs w:val="28"/>
        </w:rPr>
      </w:pPr>
      <w:r w:rsidRPr="007B25D8">
        <w:rPr>
          <w:sz w:val="28"/>
          <w:szCs w:val="28"/>
        </w:rPr>
        <w:t>150.3.3. Древний мир.</w:t>
      </w:r>
    </w:p>
    <w:p w:rsidR="0050725D" w:rsidRPr="007B25D8" w:rsidRDefault="0050725D" w:rsidP="0050725D">
      <w:pPr>
        <w:pStyle w:val="ConsPlusNormal"/>
        <w:spacing w:before="240"/>
        <w:ind w:firstLine="540"/>
        <w:jc w:val="both"/>
        <w:rPr>
          <w:sz w:val="28"/>
          <w:szCs w:val="28"/>
        </w:rPr>
      </w:pPr>
      <w:r w:rsidRPr="007B25D8">
        <w:rPr>
          <w:sz w:val="28"/>
          <w:szCs w:val="28"/>
        </w:rPr>
        <w:t>Понятие и хронологические рамки истории Древнего мира. Карта Древнего мира.</w:t>
      </w:r>
    </w:p>
    <w:p w:rsidR="0050725D" w:rsidRPr="007B25D8" w:rsidRDefault="0050725D" w:rsidP="0050725D">
      <w:pPr>
        <w:pStyle w:val="ConsPlusNormal"/>
        <w:spacing w:before="240"/>
        <w:ind w:firstLine="540"/>
        <w:jc w:val="both"/>
        <w:rPr>
          <w:sz w:val="28"/>
          <w:szCs w:val="28"/>
        </w:rPr>
      </w:pPr>
      <w:r w:rsidRPr="007B25D8">
        <w:rPr>
          <w:sz w:val="28"/>
          <w:szCs w:val="28"/>
        </w:rPr>
        <w:t>150.3.3.1. Древний Восток</w:t>
      </w:r>
    </w:p>
    <w:p w:rsidR="0050725D" w:rsidRPr="007B25D8" w:rsidRDefault="0050725D" w:rsidP="0050725D">
      <w:pPr>
        <w:pStyle w:val="ConsPlusNormal"/>
        <w:spacing w:before="240"/>
        <w:ind w:firstLine="540"/>
        <w:jc w:val="both"/>
        <w:rPr>
          <w:sz w:val="28"/>
          <w:szCs w:val="28"/>
        </w:rPr>
      </w:pPr>
      <w:r w:rsidRPr="007B25D8">
        <w:rPr>
          <w:sz w:val="28"/>
          <w:szCs w:val="28"/>
        </w:rPr>
        <w:t>Понятие "Древний Восток". Карта древневосточного мира.</w:t>
      </w:r>
    </w:p>
    <w:p w:rsidR="0050725D" w:rsidRPr="007B25D8" w:rsidRDefault="0050725D" w:rsidP="0050725D">
      <w:pPr>
        <w:pStyle w:val="ConsPlusNormal"/>
        <w:spacing w:before="240"/>
        <w:ind w:firstLine="540"/>
        <w:jc w:val="both"/>
        <w:rPr>
          <w:sz w:val="28"/>
          <w:szCs w:val="28"/>
        </w:rPr>
      </w:pPr>
      <w:r w:rsidRPr="007B25D8">
        <w:rPr>
          <w:sz w:val="28"/>
          <w:szCs w:val="28"/>
        </w:rPr>
        <w:t>150.3.3.2. Древний Египет.</w:t>
      </w:r>
    </w:p>
    <w:p w:rsidR="0050725D" w:rsidRPr="007B25D8" w:rsidRDefault="0050725D" w:rsidP="0050725D">
      <w:pPr>
        <w:pStyle w:val="ConsPlusNormal"/>
        <w:spacing w:before="240"/>
        <w:ind w:firstLine="540"/>
        <w:jc w:val="both"/>
        <w:rPr>
          <w:sz w:val="28"/>
          <w:szCs w:val="28"/>
        </w:rPr>
      </w:pPr>
      <w:r w:rsidRPr="007B25D8">
        <w:rPr>
          <w:sz w:val="28"/>
          <w:szCs w:val="28"/>
        </w:rPr>
        <w:t>Природа Египта. Условия жизни и занятия древних египтян.</w:t>
      </w:r>
    </w:p>
    <w:p w:rsidR="0050725D" w:rsidRPr="007B25D8" w:rsidRDefault="0050725D" w:rsidP="0050725D">
      <w:pPr>
        <w:pStyle w:val="ConsPlusNormal"/>
        <w:spacing w:before="240"/>
        <w:ind w:firstLine="540"/>
        <w:jc w:val="both"/>
        <w:rPr>
          <w:sz w:val="28"/>
          <w:szCs w:val="28"/>
        </w:rPr>
      </w:pPr>
      <w:r w:rsidRPr="007B25D8">
        <w:rPr>
          <w:sz w:val="28"/>
          <w:szCs w:val="28"/>
        </w:rPr>
        <w:t>Возникновение государственной власти. Объединение Египта.</w:t>
      </w:r>
    </w:p>
    <w:p w:rsidR="0050725D" w:rsidRPr="007B25D8" w:rsidRDefault="0050725D" w:rsidP="0050725D">
      <w:pPr>
        <w:pStyle w:val="ConsPlusNormal"/>
        <w:spacing w:before="240"/>
        <w:ind w:firstLine="540"/>
        <w:jc w:val="both"/>
        <w:rPr>
          <w:sz w:val="28"/>
          <w:szCs w:val="28"/>
        </w:rPr>
      </w:pPr>
      <w:r w:rsidRPr="007B25D8">
        <w:rPr>
          <w:sz w:val="28"/>
          <w:szCs w:val="28"/>
        </w:rPr>
        <w:t>Управление государством (фараон, вельможи, чиновники). Положение и повинности населения. Рабы.</w:t>
      </w:r>
    </w:p>
    <w:p w:rsidR="0050725D" w:rsidRPr="007B25D8" w:rsidRDefault="0050725D" w:rsidP="0050725D">
      <w:pPr>
        <w:pStyle w:val="ConsPlusNormal"/>
        <w:spacing w:before="240"/>
        <w:ind w:firstLine="540"/>
        <w:jc w:val="both"/>
        <w:rPr>
          <w:sz w:val="28"/>
          <w:szCs w:val="28"/>
        </w:rPr>
      </w:pPr>
      <w:r w:rsidRPr="007B25D8">
        <w:rPr>
          <w:sz w:val="28"/>
          <w:szCs w:val="28"/>
        </w:rPr>
        <w:t>Развитие земледелия, скотоводства, ремесел.</w:t>
      </w:r>
    </w:p>
    <w:p w:rsidR="0050725D" w:rsidRPr="007B25D8" w:rsidRDefault="0050725D" w:rsidP="0050725D">
      <w:pPr>
        <w:pStyle w:val="ConsPlusNormal"/>
        <w:spacing w:before="240"/>
        <w:ind w:firstLine="540"/>
        <w:jc w:val="both"/>
        <w:rPr>
          <w:sz w:val="28"/>
          <w:szCs w:val="28"/>
        </w:rPr>
      </w:pPr>
      <w:r w:rsidRPr="007B25D8">
        <w:rPr>
          <w:sz w:val="28"/>
          <w:szCs w:val="28"/>
        </w:rPr>
        <w:t>Хозяйство Древнего Египта в середине II тыс. до н.э. Египетское войско.</w:t>
      </w:r>
    </w:p>
    <w:p w:rsidR="0050725D" w:rsidRPr="007B25D8" w:rsidRDefault="0050725D" w:rsidP="0050725D">
      <w:pPr>
        <w:pStyle w:val="ConsPlusNormal"/>
        <w:spacing w:before="240"/>
        <w:ind w:firstLine="540"/>
        <w:jc w:val="both"/>
        <w:rPr>
          <w:sz w:val="28"/>
          <w:szCs w:val="28"/>
        </w:rPr>
      </w:pPr>
      <w:r w:rsidRPr="007B25D8">
        <w:rPr>
          <w:sz w:val="28"/>
          <w:szCs w:val="28"/>
        </w:rPr>
        <w:t>Отношения Египта с соседними народами.</w:t>
      </w:r>
    </w:p>
    <w:p w:rsidR="0050725D" w:rsidRPr="007B25D8" w:rsidRDefault="0050725D" w:rsidP="0050725D">
      <w:pPr>
        <w:pStyle w:val="ConsPlusNormal"/>
        <w:spacing w:before="240"/>
        <w:ind w:firstLine="540"/>
        <w:jc w:val="both"/>
        <w:rPr>
          <w:sz w:val="28"/>
          <w:szCs w:val="28"/>
        </w:rPr>
      </w:pPr>
      <w:r w:rsidRPr="007B25D8">
        <w:rPr>
          <w:sz w:val="28"/>
          <w:szCs w:val="28"/>
        </w:rPr>
        <w:t>Тутмос III. Завоевательные походы фараонов. Могущество Египта при Рамсесе II.</w:t>
      </w:r>
    </w:p>
    <w:p w:rsidR="0050725D" w:rsidRPr="007B25D8" w:rsidRDefault="0050725D" w:rsidP="0050725D">
      <w:pPr>
        <w:pStyle w:val="ConsPlusNormal"/>
        <w:spacing w:before="240"/>
        <w:ind w:firstLine="540"/>
        <w:jc w:val="both"/>
        <w:rPr>
          <w:sz w:val="28"/>
          <w:szCs w:val="28"/>
        </w:rPr>
      </w:pPr>
      <w:r w:rsidRPr="007B25D8">
        <w:rPr>
          <w:sz w:val="28"/>
          <w:szCs w:val="28"/>
        </w:rPr>
        <w:t>Религиозные верования египтян. Боги Древнего Египта. Храмы и жрецы.</w:t>
      </w:r>
    </w:p>
    <w:p w:rsidR="0050725D" w:rsidRPr="007B25D8" w:rsidRDefault="0050725D" w:rsidP="0050725D">
      <w:pPr>
        <w:pStyle w:val="ConsPlusNormal"/>
        <w:spacing w:before="240"/>
        <w:ind w:firstLine="540"/>
        <w:jc w:val="both"/>
        <w:rPr>
          <w:sz w:val="28"/>
          <w:szCs w:val="28"/>
        </w:rPr>
      </w:pPr>
      <w:r w:rsidRPr="007B25D8">
        <w:rPr>
          <w:sz w:val="28"/>
          <w:szCs w:val="28"/>
        </w:rPr>
        <w:t>Фараон-реформатор Эхнатон. Пирамиды и гробницы. Храмы</w:t>
      </w:r>
    </w:p>
    <w:p w:rsidR="0050725D" w:rsidRPr="007B25D8" w:rsidRDefault="0050725D" w:rsidP="0050725D">
      <w:pPr>
        <w:pStyle w:val="ConsPlusNormal"/>
        <w:spacing w:before="240"/>
        <w:ind w:firstLine="540"/>
        <w:jc w:val="both"/>
        <w:rPr>
          <w:sz w:val="28"/>
          <w:szCs w:val="28"/>
        </w:rPr>
      </w:pPr>
      <w:r w:rsidRPr="007B25D8">
        <w:rPr>
          <w:sz w:val="28"/>
          <w:szCs w:val="28"/>
        </w:rPr>
        <w:t>Письменность (иероглифы, папирус). Открытие Ж.Ф. Шампольона. Образование.</w:t>
      </w:r>
    </w:p>
    <w:p w:rsidR="0050725D" w:rsidRPr="007B25D8" w:rsidRDefault="0050725D" w:rsidP="0050725D">
      <w:pPr>
        <w:pStyle w:val="ConsPlusNormal"/>
        <w:spacing w:before="240"/>
        <w:ind w:firstLine="540"/>
        <w:jc w:val="both"/>
        <w:rPr>
          <w:sz w:val="28"/>
          <w:szCs w:val="28"/>
        </w:rPr>
      </w:pPr>
      <w:r w:rsidRPr="007B25D8">
        <w:rPr>
          <w:sz w:val="28"/>
          <w:szCs w:val="28"/>
        </w:rPr>
        <w:t>Познания древних египтян (астрономия, математика, медицина). Искусство Древнего Египта (архитектура, рельефы, фрески).</w:t>
      </w:r>
    </w:p>
    <w:p w:rsidR="0050725D" w:rsidRPr="007B25D8" w:rsidRDefault="0050725D" w:rsidP="0050725D">
      <w:pPr>
        <w:pStyle w:val="ConsPlusNormal"/>
        <w:spacing w:before="240"/>
        <w:ind w:firstLine="540"/>
        <w:jc w:val="both"/>
        <w:rPr>
          <w:sz w:val="28"/>
          <w:szCs w:val="28"/>
        </w:rPr>
      </w:pPr>
      <w:r w:rsidRPr="007B25D8">
        <w:rPr>
          <w:sz w:val="28"/>
          <w:szCs w:val="28"/>
        </w:rPr>
        <w:t>150.3.3.3. Древние цивилизации Месопотамии.</w:t>
      </w:r>
    </w:p>
    <w:p w:rsidR="0050725D" w:rsidRPr="007B25D8" w:rsidRDefault="0050725D" w:rsidP="0050725D">
      <w:pPr>
        <w:pStyle w:val="ConsPlusNormal"/>
        <w:spacing w:before="240"/>
        <w:ind w:firstLine="540"/>
        <w:jc w:val="both"/>
        <w:rPr>
          <w:sz w:val="28"/>
          <w:szCs w:val="28"/>
        </w:rPr>
      </w:pPr>
      <w:r w:rsidRPr="007B25D8">
        <w:rPr>
          <w:sz w:val="28"/>
          <w:szCs w:val="28"/>
        </w:rPr>
        <w:t>Природные условия Месопотамии (Междуречья). Занятия населения.</w:t>
      </w:r>
    </w:p>
    <w:p w:rsidR="0050725D" w:rsidRPr="007B25D8" w:rsidRDefault="0050725D" w:rsidP="0050725D">
      <w:pPr>
        <w:pStyle w:val="ConsPlusNormal"/>
        <w:spacing w:before="240"/>
        <w:ind w:firstLine="540"/>
        <w:jc w:val="both"/>
        <w:rPr>
          <w:sz w:val="28"/>
          <w:szCs w:val="28"/>
        </w:rPr>
      </w:pPr>
      <w:r w:rsidRPr="007B25D8">
        <w:rPr>
          <w:sz w:val="28"/>
          <w:szCs w:val="28"/>
        </w:rPr>
        <w:t>Древнейшие города-государства. Создание единого государства.</w:t>
      </w:r>
    </w:p>
    <w:p w:rsidR="0050725D" w:rsidRPr="007B25D8" w:rsidRDefault="0050725D" w:rsidP="0050725D">
      <w:pPr>
        <w:pStyle w:val="ConsPlusNormal"/>
        <w:spacing w:before="240"/>
        <w:ind w:firstLine="540"/>
        <w:jc w:val="both"/>
        <w:rPr>
          <w:sz w:val="28"/>
          <w:szCs w:val="28"/>
        </w:rPr>
      </w:pPr>
      <w:r w:rsidRPr="007B25D8">
        <w:rPr>
          <w:sz w:val="28"/>
          <w:szCs w:val="28"/>
        </w:rPr>
        <w:t>Письменность. Научные открытия древних шумеров. Религиозные верования.</w:t>
      </w:r>
    </w:p>
    <w:p w:rsidR="0050725D" w:rsidRPr="007B25D8" w:rsidRDefault="0050725D" w:rsidP="0050725D">
      <w:pPr>
        <w:pStyle w:val="ConsPlusNormal"/>
        <w:spacing w:before="240"/>
        <w:ind w:firstLine="540"/>
        <w:jc w:val="both"/>
        <w:rPr>
          <w:sz w:val="28"/>
          <w:szCs w:val="28"/>
        </w:rPr>
      </w:pPr>
      <w:r w:rsidRPr="007B25D8">
        <w:rPr>
          <w:sz w:val="28"/>
          <w:szCs w:val="28"/>
        </w:rPr>
        <w:t>Мифы и сказания.</w:t>
      </w:r>
    </w:p>
    <w:p w:rsidR="0050725D" w:rsidRPr="007B25D8" w:rsidRDefault="0050725D" w:rsidP="0050725D">
      <w:pPr>
        <w:pStyle w:val="ConsPlusNormal"/>
        <w:spacing w:before="240"/>
        <w:ind w:firstLine="540"/>
        <w:jc w:val="both"/>
        <w:rPr>
          <w:sz w:val="28"/>
          <w:szCs w:val="28"/>
        </w:rPr>
      </w:pPr>
      <w:r w:rsidRPr="007B25D8">
        <w:rPr>
          <w:sz w:val="28"/>
          <w:szCs w:val="28"/>
        </w:rPr>
        <w:t>Древний Вавилон. Царь Хаммурапи и его законы.</w:t>
      </w:r>
    </w:p>
    <w:p w:rsidR="0050725D" w:rsidRPr="007B25D8" w:rsidRDefault="0050725D" w:rsidP="0050725D">
      <w:pPr>
        <w:pStyle w:val="ConsPlusNormal"/>
        <w:spacing w:before="240"/>
        <w:ind w:firstLine="540"/>
        <w:jc w:val="both"/>
        <w:rPr>
          <w:sz w:val="28"/>
          <w:szCs w:val="28"/>
        </w:rPr>
      </w:pPr>
      <w:r w:rsidRPr="007B25D8">
        <w:rPr>
          <w:sz w:val="28"/>
          <w:szCs w:val="28"/>
        </w:rPr>
        <w:t>Усиление Нововавилонского царства. Легендарные памятники города Вавилона.</w:t>
      </w:r>
    </w:p>
    <w:p w:rsidR="0050725D" w:rsidRPr="007B25D8" w:rsidRDefault="0050725D" w:rsidP="0050725D">
      <w:pPr>
        <w:pStyle w:val="ConsPlusNormal"/>
        <w:spacing w:before="240"/>
        <w:ind w:firstLine="540"/>
        <w:jc w:val="both"/>
        <w:rPr>
          <w:sz w:val="28"/>
          <w:szCs w:val="28"/>
        </w:rPr>
      </w:pPr>
      <w:r w:rsidRPr="007B25D8">
        <w:rPr>
          <w:sz w:val="28"/>
          <w:szCs w:val="28"/>
        </w:rPr>
        <w:t>150.3.3.4. Восточное Средиземноморье в древности.</w:t>
      </w:r>
    </w:p>
    <w:p w:rsidR="0050725D" w:rsidRPr="007B25D8" w:rsidRDefault="0050725D" w:rsidP="0050725D">
      <w:pPr>
        <w:pStyle w:val="ConsPlusNormal"/>
        <w:spacing w:before="240"/>
        <w:ind w:firstLine="540"/>
        <w:jc w:val="both"/>
        <w:rPr>
          <w:sz w:val="28"/>
          <w:szCs w:val="28"/>
        </w:rPr>
      </w:pPr>
      <w:r w:rsidRPr="007B25D8">
        <w:rPr>
          <w:sz w:val="28"/>
          <w:szCs w:val="28"/>
        </w:rP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50725D" w:rsidRPr="007B25D8" w:rsidRDefault="0050725D" w:rsidP="0050725D">
      <w:pPr>
        <w:pStyle w:val="ConsPlusNormal"/>
        <w:spacing w:before="240"/>
        <w:ind w:firstLine="540"/>
        <w:jc w:val="both"/>
        <w:rPr>
          <w:sz w:val="28"/>
          <w:szCs w:val="28"/>
        </w:rPr>
      </w:pPr>
      <w:r w:rsidRPr="007B25D8">
        <w:rPr>
          <w:sz w:val="28"/>
          <w:szCs w:val="28"/>
        </w:rPr>
        <w:t>Палестина и ее население. Возникновение Израильского государства. Царь Соломон. Религиозные верования. Ветхозаветные предания.</w:t>
      </w:r>
    </w:p>
    <w:p w:rsidR="0050725D" w:rsidRPr="007B25D8" w:rsidRDefault="0050725D" w:rsidP="0050725D">
      <w:pPr>
        <w:pStyle w:val="ConsPlusNormal"/>
        <w:spacing w:before="240"/>
        <w:ind w:firstLine="540"/>
        <w:jc w:val="both"/>
        <w:rPr>
          <w:sz w:val="28"/>
          <w:szCs w:val="28"/>
        </w:rPr>
      </w:pPr>
      <w:r w:rsidRPr="007B25D8">
        <w:rPr>
          <w:sz w:val="28"/>
          <w:szCs w:val="28"/>
        </w:rPr>
        <w:t>150.3.3.5. Ассирия. Персидская держава.</w:t>
      </w:r>
    </w:p>
    <w:p w:rsidR="0050725D" w:rsidRPr="007B25D8" w:rsidRDefault="0050725D" w:rsidP="0050725D">
      <w:pPr>
        <w:pStyle w:val="ConsPlusNormal"/>
        <w:spacing w:before="240"/>
        <w:ind w:firstLine="540"/>
        <w:jc w:val="both"/>
        <w:rPr>
          <w:sz w:val="28"/>
          <w:szCs w:val="28"/>
        </w:rPr>
      </w:pPr>
      <w:r w:rsidRPr="007B25D8">
        <w:rPr>
          <w:sz w:val="28"/>
          <w:szCs w:val="28"/>
        </w:rPr>
        <w:t>Ассирия. Завоевания ассирийцев. Создание сильной державы. Культурные сокровища Ниневии. Гибель империи.</w:t>
      </w:r>
    </w:p>
    <w:p w:rsidR="0050725D" w:rsidRPr="007B25D8" w:rsidRDefault="0050725D" w:rsidP="0050725D">
      <w:pPr>
        <w:pStyle w:val="ConsPlusNormal"/>
        <w:spacing w:before="240"/>
        <w:ind w:firstLine="540"/>
        <w:jc w:val="both"/>
        <w:rPr>
          <w:sz w:val="28"/>
          <w:szCs w:val="28"/>
        </w:rPr>
      </w:pPr>
      <w:r w:rsidRPr="007B25D8">
        <w:rPr>
          <w:sz w:val="28"/>
          <w:szCs w:val="28"/>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50725D" w:rsidRPr="007B25D8" w:rsidRDefault="0050725D" w:rsidP="0050725D">
      <w:pPr>
        <w:pStyle w:val="ConsPlusNormal"/>
        <w:spacing w:before="240"/>
        <w:ind w:firstLine="540"/>
        <w:jc w:val="both"/>
        <w:rPr>
          <w:sz w:val="28"/>
          <w:szCs w:val="28"/>
        </w:rPr>
      </w:pPr>
      <w:r w:rsidRPr="007B25D8">
        <w:rPr>
          <w:sz w:val="28"/>
          <w:szCs w:val="28"/>
        </w:rPr>
        <w:t>150.3.3.6. Древняя Индия. Древний Китай.</w:t>
      </w:r>
    </w:p>
    <w:p w:rsidR="0050725D" w:rsidRPr="007B25D8" w:rsidRDefault="0050725D" w:rsidP="0050725D">
      <w:pPr>
        <w:pStyle w:val="ConsPlusNormal"/>
        <w:spacing w:before="240"/>
        <w:ind w:firstLine="540"/>
        <w:jc w:val="both"/>
        <w:rPr>
          <w:sz w:val="28"/>
          <w:szCs w:val="28"/>
        </w:rPr>
      </w:pPr>
      <w:r w:rsidRPr="007B25D8">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50725D" w:rsidRPr="007B25D8" w:rsidRDefault="0050725D" w:rsidP="0050725D">
      <w:pPr>
        <w:pStyle w:val="ConsPlusNormal"/>
        <w:spacing w:before="240"/>
        <w:ind w:firstLine="540"/>
        <w:jc w:val="both"/>
        <w:rPr>
          <w:sz w:val="28"/>
          <w:szCs w:val="28"/>
        </w:rPr>
      </w:pPr>
      <w:r w:rsidRPr="007B25D8">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50725D" w:rsidRPr="007B25D8" w:rsidRDefault="0050725D" w:rsidP="0050725D">
      <w:pPr>
        <w:pStyle w:val="ConsPlusNormal"/>
        <w:spacing w:before="240"/>
        <w:ind w:firstLine="540"/>
        <w:jc w:val="both"/>
        <w:rPr>
          <w:sz w:val="28"/>
          <w:szCs w:val="28"/>
        </w:rPr>
      </w:pPr>
      <w:r w:rsidRPr="007B25D8">
        <w:rPr>
          <w:sz w:val="28"/>
          <w:szCs w:val="28"/>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0725D" w:rsidRPr="007B25D8" w:rsidRDefault="0050725D" w:rsidP="0050725D">
      <w:pPr>
        <w:pStyle w:val="ConsPlusNormal"/>
        <w:spacing w:before="240"/>
        <w:ind w:firstLine="540"/>
        <w:jc w:val="both"/>
        <w:rPr>
          <w:sz w:val="28"/>
          <w:szCs w:val="28"/>
        </w:rPr>
      </w:pPr>
      <w:r w:rsidRPr="007B25D8">
        <w:rPr>
          <w:sz w:val="28"/>
          <w:szCs w:val="28"/>
        </w:rPr>
        <w:t>Религиозно-философские учения Древнего Китая. Конфуций. Научные знания и изобретения древних китайцев.</w:t>
      </w:r>
    </w:p>
    <w:p w:rsidR="0050725D" w:rsidRPr="007B25D8" w:rsidRDefault="0050725D" w:rsidP="0050725D">
      <w:pPr>
        <w:pStyle w:val="ConsPlusNormal"/>
        <w:spacing w:before="240"/>
        <w:ind w:firstLine="540"/>
        <w:jc w:val="both"/>
        <w:rPr>
          <w:sz w:val="28"/>
          <w:szCs w:val="28"/>
        </w:rPr>
      </w:pPr>
      <w:r w:rsidRPr="007B25D8">
        <w:rPr>
          <w:sz w:val="28"/>
          <w:szCs w:val="28"/>
        </w:rPr>
        <w:t>150.3.3.7. Древняя Греция. Эллинизм.</w:t>
      </w:r>
    </w:p>
    <w:p w:rsidR="0050725D" w:rsidRPr="007B25D8" w:rsidRDefault="0050725D" w:rsidP="0050725D">
      <w:pPr>
        <w:pStyle w:val="ConsPlusNormal"/>
        <w:spacing w:before="240"/>
        <w:ind w:firstLine="540"/>
        <w:jc w:val="both"/>
        <w:rPr>
          <w:sz w:val="28"/>
          <w:szCs w:val="28"/>
        </w:rPr>
      </w:pPr>
      <w:r w:rsidRPr="007B25D8">
        <w:rPr>
          <w:sz w:val="28"/>
          <w:szCs w:val="28"/>
        </w:rPr>
        <w:t>150.3.3.7.1. Древнейшая Греция</w:t>
      </w:r>
    </w:p>
    <w:p w:rsidR="0050725D" w:rsidRPr="007B25D8" w:rsidRDefault="0050725D" w:rsidP="0050725D">
      <w:pPr>
        <w:pStyle w:val="ConsPlusNormal"/>
        <w:spacing w:before="240"/>
        <w:ind w:firstLine="540"/>
        <w:jc w:val="both"/>
        <w:rPr>
          <w:sz w:val="28"/>
          <w:szCs w:val="28"/>
        </w:rPr>
      </w:pPr>
      <w:r w:rsidRPr="007B25D8">
        <w:rPr>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50725D" w:rsidRPr="007B25D8" w:rsidRDefault="0050725D" w:rsidP="0050725D">
      <w:pPr>
        <w:pStyle w:val="ConsPlusNormal"/>
        <w:spacing w:before="240"/>
        <w:ind w:firstLine="540"/>
        <w:jc w:val="both"/>
        <w:rPr>
          <w:sz w:val="28"/>
          <w:szCs w:val="28"/>
        </w:rPr>
      </w:pPr>
      <w:r w:rsidRPr="007B25D8">
        <w:rPr>
          <w:sz w:val="28"/>
          <w:szCs w:val="28"/>
        </w:rPr>
        <w:t>Верования древних греков. Пантеон Богов. Взаимоотношения Богов и людей.</w:t>
      </w:r>
    </w:p>
    <w:p w:rsidR="0050725D" w:rsidRPr="007B25D8" w:rsidRDefault="0050725D" w:rsidP="0050725D">
      <w:pPr>
        <w:pStyle w:val="ConsPlusNormal"/>
        <w:spacing w:before="240"/>
        <w:ind w:firstLine="540"/>
        <w:jc w:val="both"/>
        <w:rPr>
          <w:sz w:val="28"/>
          <w:szCs w:val="28"/>
        </w:rPr>
      </w:pPr>
      <w:r w:rsidRPr="007B25D8">
        <w:rPr>
          <w:sz w:val="28"/>
          <w:szCs w:val="28"/>
        </w:rPr>
        <w:t>Троянская война. Вторжение дорийских племен. Поэмы Гомера "Илиада", "Одиссея".</w:t>
      </w:r>
    </w:p>
    <w:p w:rsidR="0050725D" w:rsidRPr="007B25D8" w:rsidRDefault="0050725D" w:rsidP="0050725D">
      <w:pPr>
        <w:pStyle w:val="ConsPlusNormal"/>
        <w:spacing w:before="240"/>
        <w:ind w:firstLine="540"/>
        <w:jc w:val="both"/>
        <w:rPr>
          <w:sz w:val="28"/>
          <w:szCs w:val="28"/>
        </w:rPr>
      </w:pPr>
      <w:r w:rsidRPr="007B25D8">
        <w:rPr>
          <w:sz w:val="28"/>
          <w:szCs w:val="28"/>
        </w:rPr>
        <w:t>150.3.3.7.2. Греческие полисы</w:t>
      </w:r>
    </w:p>
    <w:p w:rsidR="0050725D" w:rsidRPr="007B25D8" w:rsidRDefault="0050725D" w:rsidP="0050725D">
      <w:pPr>
        <w:pStyle w:val="ConsPlusNormal"/>
        <w:spacing w:before="240"/>
        <w:ind w:firstLine="540"/>
        <w:jc w:val="both"/>
        <w:rPr>
          <w:sz w:val="28"/>
          <w:szCs w:val="28"/>
        </w:rPr>
      </w:pPr>
      <w:r w:rsidRPr="007B25D8">
        <w:rPr>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50725D" w:rsidRPr="007B25D8" w:rsidRDefault="0050725D" w:rsidP="0050725D">
      <w:pPr>
        <w:pStyle w:val="ConsPlusNormal"/>
        <w:spacing w:before="240"/>
        <w:ind w:firstLine="540"/>
        <w:jc w:val="both"/>
        <w:rPr>
          <w:sz w:val="28"/>
          <w:szCs w:val="28"/>
        </w:rPr>
      </w:pPr>
      <w:r w:rsidRPr="007B25D8">
        <w:rPr>
          <w:sz w:val="28"/>
          <w:szCs w:val="28"/>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50725D" w:rsidRPr="007B25D8" w:rsidRDefault="0050725D" w:rsidP="0050725D">
      <w:pPr>
        <w:pStyle w:val="ConsPlusNormal"/>
        <w:spacing w:before="240"/>
        <w:ind w:firstLine="540"/>
        <w:jc w:val="both"/>
        <w:rPr>
          <w:sz w:val="28"/>
          <w:szCs w:val="28"/>
        </w:rPr>
      </w:pPr>
      <w:r w:rsidRPr="007B25D8">
        <w:rPr>
          <w:sz w:val="28"/>
          <w:szCs w:val="28"/>
        </w:rPr>
        <w:t>Афины: утверждение демократии. Законы Солона. Реформы Клисфена, их значение.</w:t>
      </w:r>
    </w:p>
    <w:p w:rsidR="0050725D" w:rsidRPr="007B25D8" w:rsidRDefault="0050725D" w:rsidP="0050725D">
      <w:pPr>
        <w:pStyle w:val="ConsPlusNormal"/>
        <w:spacing w:before="240"/>
        <w:ind w:firstLine="540"/>
        <w:jc w:val="both"/>
        <w:rPr>
          <w:sz w:val="28"/>
          <w:szCs w:val="28"/>
        </w:rPr>
      </w:pPr>
      <w:r w:rsidRPr="007B25D8">
        <w:rPr>
          <w:sz w:val="28"/>
          <w:szCs w:val="28"/>
        </w:rPr>
        <w:t>Спарта: основные группы населения, политическое устройство. Организация военного дела. Спартанское воспитание.</w:t>
      </w:r>
    </w:p>
    <w:p w:rsidR="0050725D" w:rsidRPr="007B25D8" w:rsidRDefault="0050725D" w:rsidP="0050725D">
      <w:pPr>
        <w:pStyle w:val="ConsPlusNormal"/>
        <w:spacing w:before="240"/>
        <w:ind w:firstLine="540"/>
        <w:jc w:val="both"/>
        <w:rPr>
          <w:sz w:val="28"/>
          <w:szCs w:val="28"/>
        </w:rPr>
      </w:pPr>
      <w:r w:rsidRPr="007B25D8">
        <w:rPr>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0725D" w:rsidRPr="007B25D8" w:rsidRDefault="0050725D" w:rsidP="0050725D">
      <w:pPr>
        <w:pStyle w:val="ConsPlusNormal"/>
        <w:spacing w:before="240"/>
        <w:ind w:firstLine="540"/>
        <w:jc w:val="both"/>
        <w:rPr>
          <w:sz w:val="28"/>
          <w:szCs w:val="28"/>
        </w:rPr>
      </w:pPr>
      <w:r w:rsidRPr="007B25D8">
        <w:rPr>
          <w:sz w:val="28"/>
          <w:szCs w:val="28"/>
        </w:rPr>
        <w:t>Возвышение Афинского государства. Афины при Перикле. Хозяйственная жизнь.</w:t>
      </w:r>
    </w:p>
    <w:p w:rsidR="0050725D" w:rsidRPr="007B25D8" w:rsidRDefault="0050725D" w:rsidP="0050725D">
      <w:pPr>
        <w:pStyle w:val="ConsPlusNormal"/>
        <w:spacing w:before="240"/>
        <w:ind w:firstLine="540"/>
        <w:jc w:val="both"/>
        <w:rPr>
          <w:sz w:val="28"/>
          <w:szCs w:val="28"/>
        </w:rPr>
      </w:pPr>
      <w:r w:rsidRPr="007B25D8">
        <w:rPr>
          <w:sz w:val="28"/>
          <w:szCs w:val="28"/>
        </w:rPr>
        <w:t>150.3.3.7.3. Культура Древней Греции.</w:t>
      </w:r>
    </w:p>
    <w:p w:rsidR="0050725D" w:rsidRPr="007B25D8" w:rsidRDefault="0050725D" w:rsidP="0050725D">
      <w:pPr>
        <w:pStyle w:val="ConsPlusNormal"/>
        <w:spacing w:before="240"/>
        <w:ind w:firstLine="540"/>
        <w:jc w:val="both"/>
        <w:rPr>
          <w:sz w:val="28"/>
          <w:szCs w:val="28"/>
        </w:rPr>
      </w:pPr>
      <w:r w:rsidRPr="007B25D8">
        <w:rPr>
          <w:sz w:val="28"/>
          <w:szCs w:val="28"/>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50725D" w:rsidRPr="007B25D8" w:rsidRDefault="0050725D" w:rsidP="0050725D">
      <w:pPr>
        <w:pStyle w:val="ConsPlusNormal"/>
        <w:spacing w:before="240"/>
        <w:ind w:firstLine="540"/>
        <w:jc w:val="both"/>
        <w:rPr>
          <w:sz w:val="28"/>
          <w:szCs w:val="28"/>
        </w:rPr>
      </w:pPr>
      <w:r w:rsidRPr="007B25D8">
        <w:rPr>
          <w:sz w:val="28"/>
          <w:szCs w:val="28"/>
        </w:rPr>
        <w:t>150.3.3.7.4. Македонские завоевания. Эллинизм.</w:t>
      </w:r>
    </w:p>
    <w:p w:rsidR="0050725D" w:rsidRPr="007B25D8" w:rsidRDefault="0050725D" w:rsidP="0050725D">
      <w:pPr>
        <w:pStyle w:val="ConsPlusNormal"/>
        <w:spacing w:before="240"/>
        <w:ind w:firstLine="540"/>
        <w:jc w:val="both"/>
        <w:rPr>
          <w:sz w:val="28"/>
          <w:szCs w:val="28"/>
        </w:rPr>
      </w:pPr>
      <w:r w:rsidRPr="007B25D8">
        <w:rPr>
          <w:sz w:val="28"/>
          <w:szCs w:val="28"/>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50725D" w:rsidRPr="007B25D8" w:rsidRDefault="0050725D" w:rsidP="0050725D">
      <w:pPr>
        <w:pStyle w:val="ConsPlusNormal"/>
        <w:spacing w:before="240"/>
        <w:ind w:firstLine="540"/>
        <w:jc w:val="both"/>
        <w:rPr>
          <w:sz w:val="28"/>
          <w:szCs w:val="28"/>
        </w:rPr>
      </w:pPr>
      <w:r w:rsidRPr="007B25D8">
        <w:rPr>
          <w:sz w:val="28"/>
          <w:szCs w:val="28"/>
        </w:rPr>
        <w:t>Александр Македонский и его завоевания на Востоке. Распад державы Александра Македонского.</w:t>
      </w:r>
    </w:p>
    <w:p w:rsidR="0050725D" w:rsidRPr="007B25D8" w:rsidRDefault="0050725D" w:rsidP="0050725D">
      <w:pPr>
        <w:pStyle w:val="ConsPlusNormal"/>
        <w:spacing w:before="240"/>
        <w:ind w:firstLine="540"/>
        <w:jc w:val="both"/>
        <w:rPr>
          <w:sz w:val="28"/>
          <w:szCs w:val="28"/>
        </w:rPr>
      </w:pPr>
      <w:r w:rsidRPr="007B25D8">
        <w:rPr>
          <w:sz w:val="28"/>
          <w:szCs w:val="28"/>
        </w:rPr>
        <w:t>Эллинистические государства Востока. Культура эллинистического мира. Александрия Египетская.</w:t>
      </w:r>
    </w:p>
    <w:p w:rsidR="0050725D" w:rsidRPr="007B25D8" w:rsidRDefault="0050725D" w:rsidP="0050725D">
      <w:pPr>
        <w:pStyle w:val="ConsPlusNormal"/>
        <w:spacing w:before="240"/>
        <w:ind w:firstLine="540"/>
        <w:jc w:val="both"/>
        <w:rPr>
          <w:sz w:val="28"/>
          <w:szCs w:val="28"/>
        </w:rPr>
      </w:pPr>
      <w:r w:rsidRPr="007B25D8">
        <w:rPr>
          <w:sz w:val="28"/>
          <w:szCs w:val="28"/>
        </w:rPr>
        <w:t>150.3.3.8. Древний Рим.</w:t>
      </w:r>
    </w:p>
    <w:p w:rsidR="0050725D" w:rsidRPr="007B25D8" w:rsidRDefault="0050725D" w:rsidP="0050725D">
      <w:pPr>
        <w:pStyle w:val="ConsPlusNormal"/>
        <w:spacing w:before="240"/>
        <w:ind w:firstLine="540"/>
        <w:jc w:val="both"/>
        <w:rPr>
          <w:sz w:val="28"/>
          <w:szCs w:val="28"/>
        </w:rPr>
      </w:pPr>
      <w:r w:rsidRPr="007B25D8">
        <w:rPr>
          <w:sz w:val="28"/>
          <w:szCs w:val="28"/>
        </w:rPr>
        <w:t>150.3.3.8.1. Возникновение Римского государства.</w:t>
      </w:r>
    </w:p>
    <w:p w:rsidR="0050725D" w:rsidRPr="007B25D8" w:rsidRDefault="0050725D" w:rsidP="0050725D">
      <w:pPr>
        <w:pStyle w:val="ConsPlusNormal"/>
        <w:spacing w:before="240"/>
        <w:ind w:firstLine="540"/>
        <w:jc w:val="both"/>
        <w:rPr>
          <w:sz w:val="28"/>
          <w:szCs w:val="28"/>
        </w:rPr>
      </w:pPr>
      <w:r w:rsidRPr="007B25D8">
        <w:rPr>
          <w:sz w:val="28"/>
          <w:szCs w:val="28"/>
        </w:rPr>
        <w:t>Природа и население Апеннинского полуострова в древности. Этрусские города-государства. Наследие этрусков.</w:t>
      </w:r>
    </w:p>
    <w:p w:rsidR="0050725D" w:rsidRPr="007B25D8" w:rsidRDefault="0050725D" w:rsidP="0050725D">
      <w:pPr>
        <w:pStyle w:val="ConsPlusNormal"/>
        <w:spacing w:before="240"/>
        <w:ind w:firstLine="540"/>
        <w:jc w:val="both"/>
        <w:rPr>
          <w:sz w:val="28"/>
          <w:szCs w:val="28"/>
        </w:rPr>
      </w:pPr>
      <w:r w:rsidRPr="007B25D8">
        <w:rPr>
          <w:sz w:val="28"/>
          <w:szCs w:val="28"/>
        </w:rPr>
        <w:t>Легенды об основании Рима. Рим эпохи царей.</w:t>
      </w:r>
    </w:p>
    <w:p w:rsidR="0050725D" w:rsidRPr="007B25D8" w:rsidRDefault="0050725D" w:rsidP="0050725D">
      <w:pPr>
        <w:pStyle w:val="ConsPlusNormal"/>
        <w:spacing w:before="240"/>
        <w:ind w:firstLine="540"/>
        <w:jc w:val="both"/>
        <w:rPr>
          <w:sz w:val="28"/>
          <w:szCs w:val="28"/>
        </w:rPr>
      </w:pPr>
      <w:r w:rsidRPr="007B25D8">
        <w:rPr>
          <w:sz w:val="28"/>
          <w:szCs w:val="28"/>
        </w:rPr>
        <w:t>Республика римских граждан. Патриции и плебеи. Управление и законы.</w:t>
      </w:r>
    </w:p>
    <w:p w:rsidR="0050725D" w:rsidRPr="007B25D8" w:rsidRDefault="0050725D" w:rsidP="0050725D">
      <w:pPr>
        <w:pStyle w:val="ConsPlusNormal"/>
        <w:spacing w:before="240"/>
        <w:ind w:firstLine="540"/>
        <w:jc w:val="both"/>
        <w:rPr>
          <w:sz w:val="28"/>
          <w:szCs w:val="28"/>
        </w:rPr>
      </w:pPr>
      <w:r w:rsidRPr="007B25D8">
        <w:rPr>
          <w:sz w:val="28"/>
          <w:szCs w:val="28"/>
        </w:rPr>
        <w:t>Верования древних римлян. Боги. Жрецы.</w:t>
      </w:r>
    </w:p>
    <w:p w:rsidR="0050725D" w:rsidRPr="007B25D8" w:rsidRDefault="0050725D" w:rsidP="0050725D">
      <w:pPr>
        <w:pStyle w:val="ConsPlusNormal"/>
        <w:spacing w:before="240"/>
        <w:ind w:firstLine="540"/>
        <w:jc w:val="both"/>
        <w:rPr>
          <w:sz w:val="28"/>
          <w:szCs w:val="28"/>
        </w:rPr>
      </w:pPr>
      <w:r w:rsidRPr="007B25D8">
        <w:rPr>
          <w:sz w:val="28"/>
          <w:szCs w:val="28"/>
        </w:rPr>
        <w:t>Завоевание Римом Италии. Римское войско.</w:t>
      </w:r>
    </w:p>
    <w:p w:rsidR="0050725D" w:rsidRPr="007B25D8" w:rsidRDefault="0050725D" w:rsidP="0050725D">
      <w:pPr>
        <w:pStyle w:val="ConsPlusNormal"/>
        <w:spacing w:before="240"/>
        <w:ind w:firstLine="540"/>
        <w:jc w:val="both"/>
        <w:rPr>
          <w:sz w:val="28"/>
          <w:szCs w:val="28"/>
        </w:rPr>
      </w:pPr>
      <w:r w:rsidRPr="007B25D8">
        <w:rPr>
          <w:sz w:val="28"/>
          <w:szCs w:val="28"/>
        </w:rPr>
        <w:t>150.3.3.8.2. Римские завоевания в Средиземноморье</w:t>
      </w:r>
    </w:p>
    <w:p w:rsidR="0050725D" w:rsidRPr="007B25D8" w:rsidRDefault="0050725D" w:rsidP="0050725D">
      <w:pPr>
        <w:pStyle w:val="ConsPlusNormal"/>
        <w:spacing w:before="240"/>
        <w:ind w:firstLine="540"/>
        <w:jc w:val="both"/>
        <w:rPr>
          <w:sz w:val="28"/>
          <w:szCs w:val="28"/>
        </w:rPr>
      </w:pPr>
      <w:r w:rsidRPr="007B25D8">
        <w:rPr>
          <w:sz w:val="28"/>
          <w:szCs w:val="28"/>
        </w:rPr>
        <w:t>Войны Рима с Карфагеном. Ганнибал; битва при Каннах. Поражение Карфагена.</w:t>
      </w:r>
    </w:p>
    <w:p w:rsidR="0050725D" w:rsidRPr="007B25D8" w:rsidRDefault="0050725D" w:rsidP="0050725D">
      <w:pPr>
        <w:pStyle w:val="ConsPlusNormal"/>
        <w:spacing w:before="240"/>
        <w:ind w:firstLine="540"/>
        <w:jc w:val="both"/>
        <w:rPr>
          <w:sz w:val="28"/>
          <w:szCs w:val="28"/>
        </w:rPr>
      </w:pPr>
      <w:r w:rsidRPr="007B25D8">
        <w:rPr>
          <w:sz w:val="28"/>
          <w:szCs w:val="28"/>
        </w:rPr>
        <w:t>Установление господства Рима в Средиземноморье. Римские провинции.</w:t>
      </w:r>
    </w:p>
    <w:p w:rsidR="0050725D" w:rsidRPr="007B25D8" w:rsidRDefault="0050725D" w:rsidP="0050725D">
      <w:pPr>
        <w:pStyle w:val="ConsPlusNormal"/>
        <w:spacing w:before="240"/>
        <w:ind w:firstLine="540"/>
        <w:jc w:val="both"/>
        <w:rPr>
          <w:sz w:val="28"/>
          <w:szCs w:val="28"/>
        </w:rPr>
      </w:pPr>
      <w:r w:rsidRPr="007B25D8">
        <w:rPr>
          <w:sz w:val="28"/>
          <w:szCs w:val="28"/>
        </w:rPr>
        <w:t>150.3.3.8.3. Поздняя Римская республика. Гражданские войны.</w:t>
      </w:r>
    </w:p>
    <w:p w:rsidR="0050725D" w:rsidRPr="007B25D8" w:rsidRDefault="0050725D" w:rsidP="0050725D">
      <w:pPr>
        <w:pStyle w:val="ConsPlusNormal"/>
        <w:spacing w:before="240"/>
        <w:ind w:firstLine="540"/>
        <w:jc w:val="both"/>
        <w:rPr>
          <w:sz w:val="28"/>
          <w:szCs w:val="28"/>
        </w:rPr>
      </w:pPr>
      <w:r w:rsidRPr="007B25D8">
        <w:rPr>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50725D" w:rsidRPr="007B25D8" w:rsidRDefault="0050725D" w:rsidP="0050725D">
      <w:pPr>
        <w:pStyle w:val="ConsPlusNormal"/>
        <w:spacing w:before="240"/>
        <w:ind w:firstLine="540"/>
        <w:jc w:val="both"/>
        <w:rPr>
          <w:sz w:val="28"/>
          <w:szCs w:val="28"/>
        </w:rPr>
      </w:pPr>
      <w:r w:rsidRPr="007B25D8">
        <w:rPr>
          <w:sz w:val="28"/>
          <w:szCs w:val="28"/>
        </w:rPr>
        <w:t>Восстание Спартака. Участие армии в гражданских войнах.</w:t>
      </w:r>
    </w:p>
    <w:p w:rsidR="0050725D" w:rsidRPr="007B25D8" w:rsidRDefault="0050725D" w:rsidP="0050725D">
      <w:pPr>
        <w:pStyle w:val="ConsPlusNormal"/>
        <w:spacing w:before="240"/>
        <w:ind w:firstLine="540"/>
        <w:jc w:val="both"/>
        <w:rPr>
          <w:sz w:val="28"/>
          <w:szCs w:val="28"/>
        </w:rPr>
      </w:pPr>
      <w:r w:rsidRPr="007B25D8">
        <w:rPr>
          <w:sz w:val="28"/>
          <w:szCs w:val="28"/>
        </w:rPr>
        <w:t>Первый триумвират. Гай Юлий Цезарь: путь к власти, диктатура.</w:t>
      </w:r>
    </w:p>
    <w:p w:rsidR="0050725D" w:rsidRPr="007B25D8" w:rsidRDefault="0050725D" w:rsidP="0050725D">
      <w:pPr>
        <w:pStyle w:val="ConsPlusNormal"/>
        <w:spacing w:before="240"/>
        <w:ind w:firstLine="540"/>
        <w:jc w:val="both"/>
        <w:rPr>
          <w:sz w:val="28"/>
          <w:szCs w:val="28"/>
        </w:rPr>
      </w:pPr>
      <w:r w:rsidRPr="007B25D8">
        <w:rPr>
          <w:sz w:val="28"/>
          <w:szCs w:val="28"/>
        </w:rPr>
        <w:t>150.3.3.8.4. Расцвет и падение Римской империи. Культура Древнего Рима</w:t>
      </w:r>
    </w:p>
    <w:p w:rsidR="0050725D" w:rsidRPr="007B25D8" w:rsidRDefault="0050725D" w:rsidP="0050725D">
      <w:pPr>
        <w:pStyle w:val="ConsPlusNormal"/>
        <w:spacing w:before="240"/>
        <w:ind w:firstLine="540"/>
        <w:jc w:val="both"/>
        <w:rPr>
          <w:sz w:val="28"/>
          <w:szCs w:val="28"/>
        </w:rPr>
      </w:pPr>
      <w:r w:rsidRPr="007B25D8">
        <w:rPr>
          <w:sz w:val="28"/>
          <w:szCs w:val="28"/>
        </w:rPr>
        <w:t>Борьба между наследниками Цезаря. Победа Октавиана.</w:t>
      </w:r>
    </w:p>
    <w:p w:rsidR="0050725D" w:rsidRPr="007B25D8" w:rsidRDefault="0050725D" w:rsidP="0050725D">
      <w:pPr>
        <w:pStyle w:val="ConsPlusNormal"/>
        <w:spacing w:before="240"/>
        <w:ind w:firstLine="540"/>
        <w:jc w:val="both"/>
        <w:rPr>
          <w:sz w:val="28"/>
          <w:szCs w:val="28"/>
        </w:rPr>
      </w:pPr>
      <w:r w:rsidRPr="007B25D8">
        <w:rPr>
          <w:sz w:val="28"/>
          <w:szCs w:val="28"/>
        </w:rPr>
        <w:t>Установление императорской власти. Октавиан Август. Римское гражданство. Римская литература, золотой век поэзии.</w:t>
      </w:r>
    </w:p>
    <w:p w:rsidR="0050725D" w:rsidRPr="007B25D8" w:rsidRDefault="0050725D" w:rsidP="0050725D">
      <w:pPr>
        <w:pStyle w:val="ConsPlusNormal"/>
        <w:spacing w:before="240"/>
        <w:ind w:firstLine="540"/>
        <w:jc w:val="both"/>
        <w:rPr>
          <w:sz w:val="28"/>
          <w:szCs w:val="28"/>
        </w:rPr>
      </w:pPr>
      <w:r w:rsidRPr="007B25D8">
        <w:rPr>
          <w:sz w:val="28"/>
          <w:szCs w:val="28"/>
        </w:rPr>
        <w:t>Императоры Рима: завоеватели и правители. Римская империя: территория, управление.</w:t>
      </w:r>
    </w:p>
    <w:p w:rsidR="0050725D" w:rsidRPr="007B25D8" w:rsidRDefault="0050725D" w:rsidP="0050725D">
      <w:pPr>
        <w:pStyle w:val="ConsPlusNormal"/>
        <w:spacing w:before="240"/>
        <w:ind w:firstLine="540"/>
        <w:jc w:val="both"/>
        <w:rPr>
          <w:sz w:val="28"/>
          <w:szCs w:val="28"/>
        </w:rPr>
      </w:pPr>
      <w:r w:rsidRPr="007B25D8">
        <w:rPr>
          <w:sz w:val="28"/>
          <w:szCs w:val="28"/>
        </w:rPr>
        <w:t>Возникновение и распространение христианства.</w:t>
      </w:r>
    </w:p>
    <w:p w:rsidR="0050725D" w:rsidRPr="007B25D8" w:rsidRDefault="0050725D" w:rsidP="0050725D">
      <w:pPr>
        <w:pStyle w:val="ConsPlusNormal"/>
        <w:spacing w:before="240"/>
        <w:ind w:firstLine="540"/>
        <w:jc w:val="both"/>
        <w:rPr>
          <w:sz w:val="28"/>
          <w:szCs w:val="28"/>
        </w:rPr>
      </w:pPr>
      <w:r w:rsidRPr="007B25D8">
        <w:rPr>
          <w:sz w:val="28"/>
          <w:szCs w:val="28"/>
        </w:rPr>
        <w:t>Искусство Древнего Рима: архитектура, скульптура. Пантеон. Развитие наук. Римское право. Римские историки. Ораторское искусство; Цицерон.</w:t>
      </w:r>
    </w:p>
    <w:p w:rsidR="0050725D" w:rsidRPr="007B25D8" w:rsidRDefault="0050725D" w:rsidP="0050725D">
      <w:pPr>
        <w:pStyle w:val="ConsPlusNormal"/>
        <w:spacing w:before="240"/>
        <w:ind w:firstLine="540"/>
        <w:jc w:val="both"/>
        <w:rPr>
          <w:sz w:val="28"/>
          <w:szCs w:val="28"/>
        </w:rPr>
      </w:pPr>
      <w:r w:rsidRPr="007B25D8">
        <w:rPr>
          <w:sz w:val="28"/>
          <w:szCs w:val="28"/>
        </w:rPr>
        <w:t>Повседневная жизнь в столице и провинциях.</w:t>
      </w:r>
    </w:p>
    <w:p w:rsidR="0050725D" w:rsidRPr="007B25D8" w:rsidRDefault="0050725D" w:rsidP="0050725D">
      <w:pPr>
        <w:pStyle w:val="ConsPlusNormal"/>
        <w:spacing w:before="240"/>
        <w:ind w:firstLine="540"/>
        <w:jc w:val="both"/>
        <w:rPr>
          <w:sz w:val="28"/>
          <w:szCs w:val="28"/>
        </w:rPr>
      </w:pPr>
      <w:r w:rsidRPr="007B25D8">
        <w:rPr>
          <w:sz w:val="28"/>
          <w:szCs w:val="28"/>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50725D" w:rsidRPr="007B25D8" w:rsidRDefault="0050725D" w:rsidP="0050725D">
      <w:pPr>
        <w:pStyle w:val="ConsPlusNormal"/>
        <w:spacing w:before="240"/>
        <w:ind w:firstLine="540"/>
        <w:jc w:val="both"/>
        <w:rPr>
          <w:sz w:val="28"/>
          <w:szCs w:val="28"/>
        </w:rPr>
      </w:pPr>
      <w:r w:rsidRPr="007B25D8">
        <w:rPr>
          <w:sz w:val="28"/>
          <w:szCs w:val="28"/>
        </w:rPr>
        <w:t>Рим и варвары. Падение Западной Римской империи.</w:t>
      </w:r>
    </w:p>
    <w:p w:rsidR="0050725D" w:rsidRPr="007B25D8" w:rsidRDefault="0050725D" w:rsidP="0050725D">
      <w:pPr>
        <w:pStyle w:val="ConsPlusNormal"/>
        <w:spacing w:before="240"/>
        <w:ind w:firstLine="540"/>
        <w:jc w:val="both"/>
        <w:rPr>
          <w:sz w:val="28"/>
          <w:szCs w:val="28"/>
        </w:rPr>
      </w:pPr>
      <w:r w:rsidRPr="007B25D8">
        <w:rPr>
          <w:sz w:val="28"/>
          <w:szCs w:val="28"/>
        </w:rPr>
        <w:t>Историческое и культурное наследие цивилизаций Древнего мира.</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Title"/>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150.4. Содержание обучения в 6 классе.</w:t>
      </w:r>
    </w:p>
    <w:p w:rsidR="0050725D" w:rsidRPr="007B25D8" w:rsidRDefault="0050725D" w:rsidP="0050725D">
      <w:pPr>
        <w:pStyle w:val="ConsPlusNormal"/>
        <w:spacing w:before="240"/>
        <w:ind w:firstLine="540"/>
        <w:jc w:val="both"/>
        <w:rPr>
          <w:sz w:val="28"/>
          <w:szCs w:val="28"/>
        </w:rPr>
      </w:pPr>
      <w:r w:rsidRPr="007B25D8">
        <w:rPr>
          <w:sz w:val="28"/>
          <w:szCs w:val="28"/>
        </w:rPr>
        <w:t>150.4.1. Всеобщая история. История Средних веков.</w:t>
      </w:r>
    </w:p>
    <w:p w:rsidR="0050725D" w:rsidRPr="007B25D8" w:rsidRDefault="0050725D" w:rsidP="0050725D">
      <w:pPr>
        <w:pStyle w:val="ConsPlusNormal"/>
        <w:spacing w:before="240"/>
        <w:ind w:firstLine="540"/>
        <w:jc w:val="both"/>
        <w:rPr>
          <w:sz w:val="28"/>
          <w:szCs w:val="28"/>
        </w:rPr>
      </w:pPr>
      <w:r w:rsidRPr="007B25D8">
        <w:rPr>
          <w:sz w:val="28"/>
          <w:szCs w:val="28"/>
        </w:rPr>
        <w:t>150.4.1.1. Введение.</w:t>
      </w:r>
    </w:p>
    <w:p w:rsidR="0050725D" w:rsidRPr="007B25D8" w:rsidRDefault="0050725D" w:rsidP="0050725D">
      <w:pPr>
        <w:pStyle w:val="ConsPlusNormal"/>
        <w:spacing w:before="240"/>
        <w:ind w:firstLine="540"/>
        <w:jc w:val="both"/>
        <w:rPr>
          <w:sz w:val="28"/>
          <w:szCs w:val="28"/>
        </w:rPr>
      </w:pPr>
      <w:r w:rsidRPr="007B25D8">
        <w:rPr>
          <w:sz w:val="28"/>
          <w:szCs w:val="28"/>
        </w:rPr>
        <w:t>Средние века: понятие, хронологические рамки и периодизация Средневековья.</w:t>
      </w:r>
    </w:p>
    <w:p w:rsidR="0050725D" w:rsidRPr="007B25D8" w:rsidRDefault="0050725D" w:rsidP="0050725D">
      <w:pPr>
        <w:pStyle w:val="ConsPlusNormal"/>
        <w:spacing w:before="240"/>
        <w:ind w:firstLine="540"/>
        <w:jc w:val="both"/>
        <w:rPr>
          <w:sz w:val="28"/>
          <w:szCs w:val="28"/>
        </w:rPr>
      </w:pPr>
      <w:r w:rsidRPr="007B25D8">
        <w:rPr>
          <w:sz w:val="28"/>
          <w:szCs w:val="28"/>
        </w:rPr>
        <w:t>150.4.1.2. Европа в раннее Средневековье.</w:t>
      </w:r>
    </w:p>
    <w:p w:rsidR="0050725D" w:rsidRPr="007B25D8" w:rsidRDefault="0050725D" w:rsidP="0050725D">
      <w:pPr>
        <w:pStyle w:val="ConsPlusNormal"/>
        <w:spacing w:before="240"/>
        <w:ind w:firstLine="540"/>
        <w:jc w:val="both"/>
        <w:rPr>
          <w:sz w:val="28"/>
          <w:szCs w:val="28"/>
        </w:rPr>
      </w:pPr>
      <w:r w:rsidRPr="007B25D8">
        <w:rPr>
          <w:sz w:val="28"/>
          <w:szCs w:val="28"/>
        </w:rPr>
        <w:t>Падение Западной Римской империи и образование варварских королевств.</w:t>
      </w:r>
    </w:p>
    <w:p w:rsidR="0050725D" w:rsidRPr="007B25D8" w:rsidRDefault="0050725D" w:rsidP="0050725D">
      <w:pPr>
        <w:pStyle w:val="ConsPlusNormal"/>
        <w:spacing w:before="240"/>
        <w:ind w:firstLine="540"/>
        <w:jc w:val="both"/>
        <w:rPr>
          <w:sz w:val="28"/>
          <w:szCs w:val="28"/>
        </w:rPr>
      </w:pPr>
      <w:r w:rsidRPr="007B25D8">
        <w:rPr>
          <w:sz w:val="28"/>
          <w:szCs w:val="28"/>
        </w:rPr>
        <w:t>Византийская империя в VI - XI вв.</w:t>
      </w:r>
    </w:p>
    <w:p w:rsidR="0050725D" w:rsidRPr="007B25D8" w:rsidRDefault="0050725D" w:rsidP="0050725D">
      <w:pPr>
        <w:pStyle w:val="ConsPlusNormal"/>
        <w:spacing w:before="240"/>
        <w:ind w:firstLine="540"/>
        <w:jc w:val="both"/>
        <w:rPr>
          <w:sz w:val="28"/>
          <w:szCs w:val="28"/>
        </w:rPr>
      </w:pPr>
      <w:r w:rsidRPr="007B25D8">
        <w:rPr>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50725D" w:rsidRPr="007B25D8" w:rsidRDefault="0050725D" w:rsidP="0050725D">
      <w:pPr>
        <w:pStyle w:val="ConsPlusNormal"/>
        <w:spacing w:before="240"/>
        <w:ind w:firstLine="540"/>
        <w:jc w:val="both"/>
        <w:rPr>
          <w:sz w:val="28"/>
          <w:szCs w:val="28"/>
        </w:rPr>
      </w:pPr>
      <w:r w:rsidRPr="007B25D8">
        <w:rPr>
          <w:sz w:val="28"/>
          <w:szCs w:val="28"/>
        </w:rPr>
        <w:t>Завоевание франками Галлии. Хлодвиг. Усиление королевской власти. Салическая правда. Принятие франками христианства.</w:t>
      </w:r>
    </w:p>
    <w:p w:rsidR="0050725D" w:rsidRPr="007B25D8" w:rsidRDefault="0050725D" w:rsidP="0050725D">
      <w:pPr>
        <w:pStyle w:val="ConsPlusNormal"/>
        <w:spacing w:before="240"/>
        <w:ind w:firstLine="540"/>
        <w:jc w:val="both"/>
        <w:rPr>
          <w:sz w:val="28"/>
          <w:szCs w:val="28"/>
        </w:rPr>
      </w:pPr>
      <w:r w:rsidRPr="007B25D8">
        <w:rPr>
          <w:sz w:val="28"/>
          <w:szCs w:val="28"/>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0725D" w:rsidRPr="007B25D8" w:rsidRDefault="0050725D" w:rsidP="0050725D">
      <w:pPr>
        <w:pStyle w:val="ConsPlusNormal"/>
        <w:spacing w:before="240"/>
        <w:ind w:firstLine="540"/>
        <w:jc w:val="both"/>
        <w:rPr>
          <w:sz w:val="28"/>
          <w:szCs w:val="28"/>
        </w:rPr>
      </w:pPr>
      <w:r w:rsidRPr="007B25D8">
        <w:rPr>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0725D" w:rsidRPr="007B25D8" w:rsidRDefault="0050725D" w:rsidP="0050725D">
      <w:pPr>
        <w:pStyle w:val="ConsPlusNormal"/>
        <w:spacing w:before="240"/>
        <w:ind w:firstLine="540"/>
        <w:jc w:val="both"/>
        <w:rPr>
          <w:sz w:val="28"/>
          <w:szCs w:val="28"/>
        </w:rPr>
      </w:pPr>
      <w:r w:rsidRPr="007B25D8">
        <w:rPr>
          <w:sz w:val="28"/>
          <w:szCs w:val="28"/>
        </w:rPr>
        <w:t>150.4.1.3. Мусульманская цивилизация в VII - XI вв.</w:t>
      </w:r>
    </w:p>
    <w:p w:rsidR="0050725D" w:rsidRPr="007B25D8" w:rsidRDefault="0050725D" w:rsidP="0050725D">
      <w:pPr>
        <w:pStyle w:val="ConsPlusNormal"/>
        <w:spacing w:before="240"/>
        <w:ind w:firstLine="540"/>
        <w:jc w:val="both"/>
        <w:rPr>
          <w:sz w:val="28"/>
          <w:szCs w:val="28"/>
        </w:rPr>
      </w:pPr>
      <w:r w:rsidRPr="007B25D8">
        <w:rPr>
          <w:sz w:val="28"/>
          <w:szCs w:val="28"/>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50725D" w:rsidRPr="007B25D8" w:rsidRDefault="0050725D" w:rsidP="0050725D">
      <w:pPr>
        <w:pStyle w:val="ConsPlusNormal"/>
        <w:spacing w:before="240"/>
        <w:ind w:firstLine="540"/>
        <w:jc w:val="both"/>
        <w:rPr>
          <w:sz w:val="28"/>
          <w:szCs w:val="28"/>
        </w:rPr>
      </w:pPr>
      <w:r w:rsidRPr="007B25D8">
        <w:rPr>
          <w:sz w:val="28"/>
          <w:szCs w:val="28"/>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0725D" w:rsidRPr="007B25D8" w:rsidRDefault="0050725D" w:rsidP="0050725D">
      <w:pPr>
        <w:pStyle w:val="ConsPlusNormal"/>
        <w:spacing w:before="240"/>
        <w:ind w:firstLine="540"/>
        <w:jc w:val="both"/>
        <w:rPr>
          <w:sz w:val="28"/>
          <w:szCs w:val="28"/>
        </w:rPr>
      </w:pPr>
      <w:r w:rsidRPr="007B25D8">
        <w:rPr>
          <w:sz w:val="28"/>
          <w:szCs w:val="28"/>
        </w:rPr>
        <w:t>150.4.1.4. Средневековое европейское общество.</w:t>
      </w:r>
    </w:p>
    <w:p w:rsidR="0050725D" w:rsidRPr="007B25D8" w:rsidRDefault="0050725D" w:rsidP="0050725D">
      <w:pPr>
        <w:pStyle w:val="ConsPlusNormal"/>
        <w:spacing w:before="240"/>
        <w:ind w:firstLine="540"/>
        <w:jc w:val="both"/>
        <w:rPr>
          <w:sz w:val="28"/>
          <w:szCs w:val="28"/>
        </w:rPr>
      </w:pPr>
      <w:r w:rsidRPr="007B25D8">
        <w:rPr>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50725D" w:rsidRPr="007B25D8" w:rsidRDefault="0050725D" w:rsidP="0050725D">
      <w:pPr>
        <w:pStyle w:val="ConsPlusNormal"/>
        <w:spacing w:before="240"/>
        <w:ind w:firstLine="540"/>
        <w:jc w:val="both"/>
        <w:rPr>
          <w:sz w:val="28"/>
          <w:szCs w:val="28"/>
        </w:rPr>
      </w:pPr>
      <w:r w:rsidRPr="007B25D8">
        <w:rPr>
          <w:sz w:val="28"/>
          <w:szCs w:val="28"/>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50725D" w:rsidRPr="007B25D8" w:rsidRDefault="0050725D" w:rsidP="0050725D">
      <w:pPr>
        <w:pStyle w:val="ConsPlusNormal"/>
        <w:spacing w:before="240"/>
        <w:ind w:firstLine="540"/>
        <w:jc w:val="both"/>
        <w:rPr>
          <w:sz w:val="28"/>
          <w:szCs w:val="28"/>
        </w:rPr>
      </w:pPr>
      <w:r w:rsidRPr="007B25D8">
        <w:rPr>
          <w:sz w:val="28"/>
          <w:szCs w:val="28"/>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0725D" w:rsidRPr="007B25D8" w:rsidRDefault="0050725D" w:rsidP="0050725D">
      <w:pPr>
        <w:pStyle w:val="ConsPlusNormal"/>
        <w:spacing w:before="240"/>
        <w:ind w:firstLine="540"/>
        <w:jc w:val="both"/>
        <w:rPr>
          <w:sz w:val="28"/>
          <w:szCs w:val="28"/>
        </w:rPr>
      </w:pPr>
      <w:r w:rsidRPr="007B25D8">
        <w:rPr>
          <w:sz w:val="28"/>
          <w:szCs w:val="28"/>
        </w:rPr>
        <w:t>150.4.1.5. Расцвет Средневековья в Западной Европе.</w:t>
      </w:r>
    </w:p>
    <w:p w:rsidR="0050725D" w:rsidRPr="007B25D8" w:rsidRDefault="0050725D" w:rsidP="0050725D">
      <w:pPr>
        <w:pStyle w:val="ConsPlusNormal"/>
        <w:spacing w:before="240"/>
        <w:ind w:firstLine="540"/>
        <w:jc w:val="both"/>
        <w:rPr>
          <w:sz w:val="28"/>
          <w:szCs w:val="28"/>
        </w:rPr>
      </w:pPr>
      <w:r w:rsidRPr="007B25D8">
        <w:rPr>
          <w:sz w:val="28"/>
          <w:szCs w:val="28"/>
        </w:rPr>
        <w:t>Государства Европы в XI - XIII вв. Крестовые походы: цели, участники, итоги. Духовно-рыцарские ордены.</w:t>
      </w:r>
    </w:p>
    <w:p w:rsidR="0050725D" w:rsidRPr="007B25D8" w:rsidRDefault="0050725D" w:rsidP="0050725D">
      <w:pPr>
        <w:pStyle w:val="ConsPlusNormal"/>
        <w:spacing w:before="240"/>
        <w:ind w:firstLine="540"/>
        <w:jc w:val="both"/>
        <w:rPr>
          <w:sz w:val="28"/>
          <w:szCs w:val="28"/>
        </w:rPr>
      </w:pPr>
      <w:r w:rsidRPr="007B25D8">
        <w:rPr>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50725D" w:rsidRPr="007B25D8" w:rsidRDefault="0050725D" w:rsidP="0050725D">
      <w:pPr>
        <w:pStyle w:val="ConsPlusNormal"/>
        <w:spacing w:before="240"/>
        <w:ind w:firstLine="540"/>
        <w:jc w:val="both"/>
        <w:rPr>
          <w:sz w:val="28"/>
          <w:szCs w:val="28"/>
        </w:rPr>
      </w:pPr>
      <w:r w:rsidRPr="007B25D8">
        <w:rPr>
          <w:sz w:val="28"/>
          <w:szCs w:val="28"/>
        </w:rPr>
        <w:t>Священная Римская империя в XI - XIII вв. Итальянские государства в XI - XIII вв. Польско-литовское государство в XI - XIII вв.</w:t>
      </w:r>
    </w:p>
    <w:p w:rsidR="0050725D" w:rsidRPr="007B25D8" w:rsidRDefault="0050725D" w:rsidP="0050725D">
      <w:pPr>
        <w:pStyle w:val="ConsPlusNormal"/>
        <w:spacing w:before="240"/>
        <w:ind w:firstLine="540"/>
        <w:jc w:val="both"/>
        <w:rPr>
          <w:sz w:val="28"/>
          <w:szCs w:val="28"/>
        </w:rPr>
      </w:pPr>
      <w:r w:rsidRPr="007B25D8">
        <w:rPr>
          <w:sz w:val="28"/>
          <w:szCs w:val="28"/>
        </w:rPr>
        <w:t>Развитие экономики в европейских странах в период зрелого Средневековья.</w:t>
      </w:r>
    </w:p>
    <w:p w:rsidR="0050725D" w:rsidRPr="007B25D8" w:rsidRDefault="0050725D" w:rsidP="0050725D">
      <w:pPr>
        <w:pStyle w:val="ConsPlusNormal"/>
        <w:spacing w:before="240"/>
        <w:ind w:firstLine="540"/>
        <w:jc w:val="both"/>
        <w:rPr>
          <w:sz w:val="28"/>
          <w:szCs w:val="28"/>
        </w:rPr>
      </w:pPr>
      <w:r w:rsidRPr="007B25D8">
        <w:rPr>
          <w:sz w:val="28"/>
          <w:szCs w:val="28"/>
        </w:rPr>
        <w:t>Византийская империя и славянские государства в XI - XIII вв.</w:t>
      </w:r>
    </w:p>
    <w:p w:rsidR="0050725D" w:rsidRPr="007B25D8" w:rsidRDefault="0050725D" w:rsidP="0050725D">
      <w:pPr>
        <w:pStyle w:val="ConsPlusNormal"/>
        <w:spacing w:before="240"/>
        <w:ind w:firstLine="540"/>
        <w:jc w:val="both"/>
        <w:rPr>
          <w:sz w:val="28"/>
          <w:szCs w:val="28"/>
        </w:rPr>
      </w:pPr>
      <w:r w:rsidRPr="007B25D8">
        <w:rPr>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50725D" w:rsidRPr="007B25D8" w:rsidRDefault="0050725D" w:rsidP="0050725D">
      <w:pPr>
        <w:pStyle w:val="ConsPlusNormal"/>
        <w:spacing w:before="240"/>
        <w:ind w:firstLine="540"/>
        <w:jc w:val="both"/>
        <w:rPr>
          <w:sz w:val="28"/>
          <w:szCs w:val="28"/>
        </w:rPr>
      </w:pPr>
      <w:r w:rsidRPr="007B25D8">
        <w:rPr>
          <w:sz w:val="28"/>
          <w:szCs w:val="28"/>
        </w:rPr>
        <w:t>150.4.1.6. Страны и народы Азии, Африки и Америки в Средние века.</w:t>
      </w:r>
    </w:p>
    <w:p w:rsidR="0050725D" w:rsidRPr="007B25D8" w:rsidRDefault="0050725D" w:rsidP="0050725D">
      <w:pPr>
        <w:pStyle w:val="ConsPlusNormal"/>
        <w:spacing w:before="240"/>
        <w:ind w:firstLine="540"/>
        <w:jc w:val="both"/>
        <w:rPr>
          <w:sz w:val="28"/>
          <w:szCs w:val="28"/>
        </w:rPr>
      </w:pPr>
      <w:r w:rsidRPr="007B25D8">
        <w:rPr>
          <w:sz w:val="28"/>
          <w:szCs w:val="28"/>
        </w:rPr>
        <w:t>Монгольская держава: общественный строй монгольских племен, завоевания Чингисхана и его потомков, управление подчиненными территориями</w:t>
      </w:r>
    </w:p>
    <w:p w:rsidR="0050725D" w:rsidRPr="007B25D8" w:rsidRDefault="0050725D" w:rsidP="0050725D">
      <w:pPr>
        <w:pStyle w:val="ConsPlusNormal"/>
        <w:spacing w:before="240"/>
        <w:ind w:firstLine="540"/>
        <w:jc w:val="both"/>
        <w:rPr>
          <w:sz w:val="28"/>
          <w:szCs w:val="28"/>
        </w:rPr>
      </w:pPr>
      <w:r w:rsidRPr="007B25D8">
        <w:rPr>
          <w:sz w:val="28"/>
          <w:szCs w:val="28"/>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50725D" w:rsidRPr="007B25D8" w:rsidRDefault="0050725D" w:rsidP="0050725D">
      <w:pPr>
        <w:pStyle w:val="ConsPlusNormal"/>
        <w:spacing w:before="240"/>
        <w:ind w:firstLine="540"/>
        <w:jc w:val="both"/>
        <w:rPr>
          <w:sz w:val="28"/>
          <w:szCs w:val="28"/>
        </w:rPr>
      </w:pPr>
      <w:r w:rsidRPr="007B25D8">
        <w:rPr>
          <w:sz w:val="28"/>
          <w:szCs w:val="28"/>
        </w:rPr>
        <w:t>Индия: раздробленность индийских княжеств, вторжение мусульман, Делийский султанат. Культура и наука Индии.</w:t>
      </w:r>
    </w:p>
    <w:p w:rsidR="0050725D" w:rsidRPr="007B25D8" w:rsidRDefault="0050725D" w:rsidP="0050725D">
      <w:pPr>
        <w:pStyle w:val="ConsPlusNormal"/>
        <w:spacing w:before="240"/>
        <w:ind w:firstLine="540"/>
        <w:jc w:val="both"/>
        <w:rPr>
          <w:sz w:val="28"/>
          <w:szCs w:val="28"/>
        </w:rPr>
      </w:pPr>
      <w:r w:rsidRPr="007B25D8">
        <w:rPr>
          <w:sz w:val="28"/>
          <w:szCs w:val="28"/>
        </w:rPr>
        <w:t>Культура народов Востока. Литература. Архитектура. Традиционные искусства и ремесла</w:t>
      </w:r>
    </w:p>
    <w:p w:rsidR="0050725D" w:rsidRPr="007B25D8" w:rsidRDefault="0050725D" w:rsidP="0050725D">
      <w:pPr>
        <w:pStyle w:val="ConsPlusNormal"/>
        <w:spacing w:before="240"/>
        <w:ind w:firstLine="540"/>
        <w:jc w:val="both"/>
        <w:rPr>
          <w:sz w:val="28"/>
          <w:szCs w:val="28"/>
        </w:rPr>
      </w:pPr>
      <w:r w:rsidRPr="007B25D8">
        <w:rPr>
          <w:sz w:val="28"/>
          <w:szCs w:val="28"/>
        </w:rPr>
        <w:t>Государства и народы Африки в Средние века. Историческое и культурное наследие Средних веков.</w:t>
      </w:r>
    </w:p>
    <w:p w:rsidR="0050725D" w:rsidRPr="007B25D8" w:rsidRDefault="0050725D" w:rsidP="0050725D">
      <w:pPr>
        <w:pStyle w:val="ConsPlusNormal"/>
        <w:spacing w:before="240"/>
        <w:ind w:firstLine="540"/>
        <w:jc w:val="both"/>
        <w:rPr>
          <w:sz w:val="28"/>
          <w:szCs w:val="28"/>
        </w:rPr>
      </w:pPr>
      <w:r w:rsidRPr="007B25D8">
        <w:rPr>
          <w:sz w:val="28"/>
          <w:szCs w:val="28"/>
        </w:rPr>
        <w:t>Цивилизации майя, ацтеков и инков: общественный строй, религиозные верования, культура. Появление европейских завоевателей.</w:t>
      </w:r>
    </w:p>
    <w:p w:rsidR="0050725D" w:rsidRPr="007B25D8" w:rsidRDefault="0050725D" w:rsidP="0050725D">
      <w:pPr>
        <w:pStyle w:val="ConsPlusNormal"/>
        <w:spacing w:before="240"/>
        <w:ind w:firstLine="540"/>
        <w:jc w:val="both"/>
        <w:rPr>
          <w:sz w:val="28"/>
          <w:szCs w:val="28"/>
        </w:rPr>
      </w:pPr>
      <w:r w:rsidRPr="007B25D8">
        <w:rPr>
          <w:sz w:val="28"/>
          <w:szCs w:val="28"/>
        </w:rPr>
        <w:t>150.4.1.7. Осень Средневековья.</w:t>
      </w:r>
    </w:p>
    <w:p w:rsidR="0050725D" w:rsidRPr="007B25D8" w:rsidRDefault="0050725D" w:rsidP="0050725D">
      <w:pPr>
        <w:pStyle w:val="ConsPlusNormal"/>
        <w:spacing w:before="240"/>
        <w:ind w:firstLine="540"/>
        <w:jc w:val="both"/>
        <w:rPr>
          <w:sz w:val="28"/>
          <w:szCs w:val="28"/>
        </w:rPr>
      </w:pPr>
      <w:r w:rsidRPr="007B25D8">
        <w:rPr>
          <w:sz w:val="28"/>
          <w:szCs w:val="28"/>
        </w:rPr>
        <w:t>Столетняя война; Ж. Д'Арк.</w:t>
      </w:r>
    </w:p>
    <w:p w:rsidR="0050725D" w:rsidRPr="007B25D8" w:rsidRDefault="0050725D" w:rsidP="0050725D">
      <w:pPr>
        <w:pStyle w:val="ConsPlusNormal"/>
        <w:spacing w:before="240"/>
        <w:ind w:firstLine="540"/>
        <w:jc w:val="both"/>
        <w:rPr>
          <w:sz w:val="28"/>
          <w:szCs w:val="28"/>
        </w:rPr>
      </w:pPr>
      <w:r w:rsidRPr="007B25D8">
        <w:rPr>
          <w:sz w:val="28"/>
          <w:szCs w:val="28"/>
        </w:rPr>
        <w:t>Обострение социальных противоречий в XIV в. (Жакерия, восстание Уота Тайлера). Гуситское движение в Чехии.</w:t>
      </w:r>
    </w:p>
    <w:p w:rsidR="0050725D" w:rsidRPr="007B25D8" w:rsidRDefault="0050725D" w:rsidP="0050725D">
      <w:pPr>
        <w:pStyle w:val="ConsPlusNormal"/>
        <w:spacing w:before="240"/>
        <w:ind w:firstLine="540"/>
        <w:jc w:val="both"/>
        <w:rPr>
          <w:sz w:val="28"/>
          <w:szCs w:val="28"/>
        </w:rPr>
      </w:pPr>
      <w:r w:rsidRPr="007B25D8">
        <w:rPr>
          <w:sz w:val="28"/>
          <w:szCs w:val="28"/>
        </w:rPr>
        <w:t>Экспансия турок-османов. Османские завоевания на Балканах. Падение Константинополя.</w:t>
      </w:r>
    </w:p>
    <w:p w:rsidR="0050725D" w:rsidRPr="007B25D8" w:rsidRDefault="0050725D" w:rsidP="0050725D">
      <w:pPr>
        <w:pStyle w:val="ConsPlusNormal"/>
        <w:spacing w:before="240"/>
        <w:ind w:firstLine="540"/>
        <w:jc w:val="both"/>
        <w:rPr>
          <w:sz w:val="28"/>
          <w:szCs w:val="28"/>
        </w:rPr>
      </w:pPr>
      <w:r w:rsidRPr="007B25D8">
        <w:rPr>
          <w:sz w:val="28"/>
          <w:szCs w:val="28"/>
        </w:rPr>
        <w:t>Укрепление королевской власти в странах Европы.</w:t>
      </w:r>
    </w:p>
    <w:p w:rsidR="0050725D" w:rsidRPr="007B25D8" w:rsidRDefault="0050725D" w:rsidP="0050725D">
      <w:pPr>
        <w:pStyle w:val="ConsPlusNormal"/>
        <w:spacing w:before="240"/>
        <w:ind w:firstLine="540"/>
        <w:jc w:val="both"/>
        <w:rPr>
          <w:sz w:val="28"/>
          <w:szCs w:val="28"/>
        </w:rPr>
      </w:pPr>
      <w:r w:rsidRPr="007B25D8">
        <w:rPr>
          <w:sz w:val="28"/>
          <w:szCs w:val="28"/>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0725D" w:rsidRPr="007B25D8" w:rsidRDefault="0050725D" w:rsidP="0050725D">
      <w:pPr>
        <w:pStyle w:val="ConsPlusNormal"/>
        <w:spacing w:before="240"/>
        <w:ind w:firstLine="540"/>
        <w:jc w:val="both"/>
        <w:rPr>
          <w:sz w:val="28"/>
          <w:szCs w:val="28"/>
        </w:rPr>
      </w:pPr>
      <w:r w:rsidRPr="007B25D8">
        <w:rPr>
          <w:sz w:val="28"/>
          <w:szCs w:val="28"/>
        </w:rPr>
        <w:t>150.4.2. История России. От Руси к Российскому государству.</w:t>
      </w:r>
    </w:p>
    <w:p w:rsidR="0050725D" w:rsidRPr="007B25D8" w:rsidRDefault="0050725D" w:rsidP="0050725D">
      <w:pPr>
        <w:pStyle w:val="ConsPlusNormal"/>
        <w:spacing w:before="240"/>
        <w:ind w:firstLine="540"/>
        <w:jc w:val="both"/>
        <w:rPr>
          <w:sz w:val="28"/>
          <w:szCs w:val="28"/>
        </w:rPr>
      </w:pPr>
      <w:r w:rsidRPr="007B25D8">
        <w:rPr>
          <w:sz w:val="28"/>
          <w:szCs w:val="28"/>
        </w:rPr>
        <w:t>150.4.2.1. Введение.</w:t>
      </w:r>
    </w:p>
    <w:p w:rsidR="0050725D" w:rsidRPr="007B25D8" w:rsidRDefault="0050725D" w:rsidP="0050725D">
      <w:pPr>
        <w:pStyle w:val="ConsPlusNormal"/>
        <w:spacing w:before="240"/>
        <w:ind w:firstLine="540"/>
        <w:jc w:val="both"/>
        <w:rPr>
          <w:sz w:val="28"/>
          <w:szCs w:val="28"/>
        </w:rPr>
      </w:pPr>
      <w:r w:rsidRPr="007B25D8">
        <w:rPr>
          <w:sz w:val="28"/>
          <w:szCs w:val="28"/>
        </w:rPr>
        <w:t>Роль и место России в мировой истории.</w:t>
      </w:r>
    </w:p>
    <w:p w:rsidR="0050725D" w:rsidRPr="007B25D8" w:rsidRDefault="0050725D" w:rsidP="0050725D">
      <w:pPr>
        <w:pStyle w:val="ConsPlusNormal"/>
        <w:spacing w:before="240"/>
        <w:ind w:firstLine="540"/>
        <w:jc w:val="both"/>
        <w:rPr>
          <w:sz w:val="28"/>
          <w:szCs w:val="28"/>
        </w:rPr>
      </w:pPr>
      <w:r w:rsidRPr="007B25D8">
        <w:rPr>
          <w:sz w:val="28"/>
          <w:szCs w:val="28"/>
        </w:rPr>
        <w:t>Проблемы периодизации российской истории. Источники по истории России. От образования Руси до создания России.</w:t>
      </w:r>
    </w:p>
    <w:p w:rsidR="0050725D" w:rsidRPr="007B25D8" w:rsidRDefault="0050725D" w:rsidP="0050725D">
      <w:pPr>
        <w:pStyle w:val="ConsPlusNormal"/>
        <w:spacing w:before="240"/>
        <w:ind w:firstLine="540"/>
        <w:jc w:val="both"/>
        <w:rPr>
          <w:sz w:val="28"/>
          <w:szCs w:val="28"/>
        </w:rPr>
      </w:pPr>
      <w:r w:rsidRPr="007B25D8">
        <w:rPr>
          <w:sz w:val="28"/>
          <w:szCs w:val="28"/>
        </w:rPr>
        <w:t>150.4.2.2. Великое переселение народов на территории современной России. Государство Русь.</w:t>
      </w:r>
    </w:p>
    <w:p w:rsidR="0050725D" w:rsidRPr="007B25D8" w:rsidRDefault="0050725D" w:rsidP="0050725D">
      <w:pPr>
        <w:pStyle w:val="ConsPlusNormal"/>
        <w:spacing w:before="240"/>
        <w:ind w:firstLine="540"/>
        <w:jc w:val="both"/>
        <w:rPr>
          <w:sz w:val="28"/>
          <w:szCs w:val="28"/>
        </w:rPr>
      </w:pPr>
      <w:r w:rsidRPr="007B25D8">
        <w:rPr>
          <w:sz w:val="28"/>
          <w:szCs w:val="28"/>
        </w:rPr>
        <w:t>Города-государства на территории современной России, основанные в эпоху античности.</w:t>
      </w:r>
    </w:p>
    <w:p w:rsidR="0050725D" w:rsidRPr="007B25D8" w:rsidRDefault="0050725D" w:rsidP="0050725D">
      <w:pPr>
        <w:pStyle w:val="ConsPlusNormal"/>
        <w:spacing w:before="240"/>
        <w:ind w:firstLine="540"/>
        <w:jc w:val="both"/>
        <w:rPr>
          <w:sz w:val="28"/>
          <w:szCs w:val="28"/>
        </w:rPr>
      </w:pPr>
      <w:r w:rsidRPr="007B25D8">
        <w:rPr>
          <w:sz w:val="28"/>
          <w:szCs w:val="28"/>
        </w:rPr>
        <w:t>Великое переселение народов. Миграция готов. Нашествие гуннов.</w:t>
      </w:r>
    </w:p>
    <w:p w:rsidR="0050725D" w:rsidRPr="007B25D8" w:rsidRDefault="0050725D" w:rsidP="0050725D">
      <w:pPr>
        <w:pStyle w:val="ConsPlusNormal"/>
        <w:spacing w:before="240"/>
        <w:ind w:firstLine="540"/>
        <w:jc w:val="both"/>
        <w:rPr>
          <w:sz w:val="28"/>
          <w:szCs w:val="28"/>
        </w:rPr>
      </w:pPr>
      <w:r w:rsidRPr="007B25D8">
        <w:rPr>
          <w:sz w:val="28"/>
          <w:szCs w:val="28"/>
        </w:rPr>
        <w:t>Страны и народы Восточной Европы, Сибири и Дальнего Востока.</w:t>
      </w:r>
    </w:p>
    <w:p w:rsidR="0050725D" w:rsidRPr="007B25D8" w:rsidRDefault="0050725D" w:rsidP="0050725D">
      <w:pPr>
        <w:pStyle w:val="ConsPlusNormal"/>
        <w:spacing w:before="240"/>
        <w:ind w:firstLine="540"/>
        <w:jc w:val="both"/>
        <w:rPr>
          <w:sz w:val="28"/>
          <w:szCs w:val="28"/>
        </w:rPr>
      </w:pPr>
      <w:r w:rsidRPr="007B25D8">
        <w:rPr>
          <w:sz w:val="28"/>
          <w:szCs w:val="28"/>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50725D" w:rsidRPr="007B25D8" w:rsidRDefault="0050725D" w:rsidP="0050725D">
      <w:pPr>
        <w:pStyle w:val="ConsPlusNormal"/>
        <w:spacing w:before="240"/>
        <w:ind w:firstLine="540"/>
        <w:jc w:val="both"/>
        <w:rPr>
          <w:sz w:val="28"/>
          <w:szCs w:val="28"/>
        </w:rPr>
      </w:pPr>
      <w:r w:rsidRPr="007B25D8">
        <w:rPr>
          <w:sz w:val="28"/>
          <w:szCs w:val="28"/>
        </w:rPr>
        <w:t>Славянские общности Восточной Европы.</w:t>
      </w:r>
    </w:p>
    <w:p w:rsidR="0050725D" w:rsidRPr="007B25D8" w:rsidRDefault="0050725D" w:rsidP="0050725D">
      <w:pPr>
        <w:pStyle w:val="ConsPlusNormal"/>
        <w:spacing w:before="240"/>
        <w:ind w:firstLine="540"/>
        <w:jc w:val="both"/>
        <w:rPr>
          <w:sz w:val="28"/>
          <w:szCs w:val="28"/>
        </w:rPr>
      </w:pPr>
      <w:r w:rsidRPr="007B25D8">
        <w:rPr>
          <w:sz w:val="28"/>
          <w:szCs w:val="28"/>
        </w:rPr>
        <w:t>Их соседи - балты и финно-угры. Восточные славяне и варяги.</w:t>
      </w:r>
    </w:p>
    <w:p w:rsidR="0050725D" w:rsidRPr="007B25D8" w:rsidRDefault="0050725D" w:rsidP="0050725D">
      <w:pPr>
        <w:pStyle w:val="ConsPlusNormal"/>
        <w:spacing w:before="240"/>
        <w:ind w:firstLine="540"/>
        <w:jc w:val="both"/>
        <w:rPr>
          <w:sz w:val="28"/>
          <w:szCs w:val="28"/>
        </w:rPr>
      </w:pPr>
      <w:r w:rsidRPr="007B25D8">
        <w:rPr>
          <w:sz w:val="28"/>
          <w:szCs w:val="28"/>
        </w:rPr>
        <w:t>Хозяйство восточных славян, их общественный строй и политическая организация. Возникновение княжеской власти. Традиционные верования.</w:t>
      </w:r>
    </w:p>
    <w:p w:rsidR="0050725D" w:rsidRPr="007B25D8" w:rsidRDefault="0050725D" w:rsidP="0050725D">
      <w:pPr>
        <w:pStyle w:val="ConsPlusNormal"/>
        <w:spacing w:before="240"/>
        <w:ind w:firstLine="540"/>
        <w:jc w:val="both"/>
        <w:rPr>
          <w:sz w:val="28"/>
          <w:szCs w:val="28"/>
        </w:rPr>
      </w:pPr>
      <w:r w:rsidRPr="007B25D8">
        <w:rPr>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0725D" w:rsidRPr="007B25D8" w:rsidRDefault="0050725D" w:rsidP="0050725D">
      <w:pPr>
        <w:pStyle w:val="ConsPlusNormal"/>
        <w:spacing w:before="240"/>
        <w:ind w:firstLine="540"/>
        <w:jc w:val="both"/>
        <w:rPr>
          <w:sz w:val="28"/>
          <w:szCs w:val="28"/>
        </w:rPr>
      </w:pPr>
      <w:r w:rsidRPr="007B25D8">
        <w:rPr>
          <w:sz w:val="28"/>
          <w:szCs w:val="28"/>
        </w:rPr>
        <w:t>Первые известия о Руси. Проблема образования государства.</w:t>
      </w:r>
    </w:p>
    <w:p w:rsidR="0050725D" w:rsidRPr="007B25D8" w:rsidRDefault="0050725D" w:rsidP="0050725D">
      <w:pPr>
        <w:pStyle w:val="ConsPlusNormal"/>
        <w:spacing w:before="240"/>
        <w:ind w:firstLine="540"/>
        <w:jc w:val="both"/>
        <w:rPr>
          <w:sz w:val="28"/>
          <w:szCs w:val="28"/>
        </w:rPr>
      </w:pPr>
      <w:r w:rsidRPr="007B25D8">
        <w:rPr>
          <w:sz w:val="28"/>
          <w:szCs w:val="28"/>
        </w:rPr>
        <w:t>Русь. Скандинавы на Руси. Начало династии Рюриковичей.</w:t>
      </w:r>
    </w:p>
    <w:p w:rsidR="0050725D" w:rsidRPr="007B25D8" w:rsidRDefault="0050725D" w:rsidP="0050725D">
      <w:pPr>
        <w:pStyle w:val="ConsPlusNormal"/>
        <w:spacing w:before="240"/>
        <w:ind w:firstLine="540"/>
        <w:jc w:val="both"/>
        <w:rPr>
          <w:sz w:val="28"/>
          <w:szCs w:val="28"/>
        </w:rPr>
      </w:pPr>
      <w:r w:rsidRPr="007B25D8">
        <w:rPr>
          <w:sz w:val="28"/>
          <w:szCs w:val="28"/>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50725D" w:rsidRPr="007B25D8" w:rsidRDefault="0050725D" w:rsidP="0050725D">
      <w:pPr>
        <w:pStyle w:val="ConsPlusNormal"/>
        <w:spacing w:before="240"/>
        <w:ind w:firstLine="540"/>
        <w:jc w:val="both"/>
        <w:rPr>
          <w:sz w:val="28"/>
          <w:szCs w:val="28"/>
        </w:rPr>
      </w:pPr>
      <w:r w:rsidRPr="007B25D8">
        <w:rPr>
          <w:sz w:val="28"/>
          <w:szCs w:val="28"/>
        </w:rPr>
        <w:t>Принятие христианства и его значение. Византийское наследие на Руси.</w:t>
      </w:r>
    </w:p>
    <w:p w:rsidR="0050725D" w:rsidRPr="007B25D8" w:rsidRDefault="0050725D" w:rsidP="0050725D">
      <w:pPr>
        <w:pStyle w:val="ConsPlusNormal"/>
        <w:spacing w:before="240"/>
        <w:ind w:firstLine="540"/>
        <w:jc w:val="both"/>
        <w:rPr>
          <w:sz w:val="28"/>
          <w:szCs w:val="28"/>
        </w:rPr>
      </w:pPr>
      <w:r w:rsidRPr="007B25D8">
        <w:rPr>
          <w:sz w:val="28"/>
          <w:szCs w:val="28"/>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0725D" w:rsidRPr="007B25D8" w:rsidRDefault="0050725D" w:rsidP="0050725D">
      <w:pPr>
        <w:pStyle w:val="ConsPlusNormal"/>
        <w:spacing w:before="240"/>
        <w:ind w:firstLine="540"/>
        <w:jc w:val="both"/>
        <w:rPr>
          <w:sz w:val="28"/>
          <w:szCs w:val="28"/>
        </w:rPr>
      </w:pPr>
      <w:r w:rsidRPr="007B25D8">
        <w:rPr>
          <w:sz w:val="28"/>
          <w:szCs w:val="28"/>
        </w:rPr>
        <w:t>Князья, дружина. Духовенство. Городское население. Купцы.</w:t>
      </w:r>
    </w:p>
    <w:p w:rsidR="0050725D" w:rsidRPr="007B25D8" w:rsidRDefault="0050725D" w:rsidP="0050725D">
      <w:pPr>
        <w:pStyle w:val="ConsPlusNormal"/>
        <w:spacing w:before="240"/>
        <w:ind w:firstLine="540"/>
        <w:jc w:val="both"/>
        <w:rPr>
          <w:sz w:val="28"/>
          <w:szCs w:val="28"/>
        </w:rPr>
      </w:pPr>
      <w:r w:rsidRPr="007B25D8">
        <w:rPr>
          <w:sz w:val="28"/>
          <w:szCs w:val="28"/>
        </w:rPr>
        <w:t>Категории рядового и зависимого населения. Древнерусское право: Русская Правда, церковные уставы.</w:t>
      </w:r>
    </w:p>
    <w:p w:rsidR="0050725D" w:rsidRPr="007B25D8" w:rsidRDefault="0050725D" w:rsidP="0050725D">
      <w:pPr>
        <w:pStyle w:val="ConsPlusNormal"/>
        <w:spacing w:before="240"/>
        <w:ind w:firstLine="540"/>
        <w:jc w:val="both"/>
        <w:rPr>
          <w:sz w:val="28"/>
          <w:szCs w:val="28"/>
        </w:rPr>
      </w:pPr>
      <w:r w:rsidRPr="007B25D8">
        <w:rPr>
          <w:sz w:val="28"/>
          <w:szCs w:val="28"/>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50725D" w:rsidRPr="007B25D8" w:rsidRDefault="0050725D" w:rsidP="0050725D">
      <w:pPr>
        <w:pStyle w:val="ConsPlusNormal"/>
        <w:spacing w:before="240"/>
        <w:ind w:firstLine="540"/>
        <w:jc w:val="both"/>
        <w:rPr>
          <w:sz w:val="28"/>
          <w:szCs w:val="28"/>
        </w:rPr>
      </w:pPr>
      <w:r w:rsidRPr="007B25D8">
        <w:rPr>
          <w:sz w:val="28"/>
          <w:szCs w:val="28"/>
        </w:rPr>
        <w:t>150.4.2.3. Русские земли в середине XII - начале XIII в.</w:t>
      </w:r>
    </w:p>
    <w:p w:rsidR="0050725D" w:rsidRPr="007B25D8" w:rsidRDefault="0050725D" w:rsidP="0050725D">
      <w:pPr>
        <w:pStyle w:val="ConsPlusNormal"/>
        <w:spacing w:before="240"/>
        <w:ind w:firstLine="540"/>
        <w:jc w:val="both"/>
        <w:rPr>
          <w:sz w:val="28"/>
          <w:szCs w:val="28"/>
        </w:rPr>
      </w:pPr>
      <w:r w:rsidRPr="007B25D8">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50725D" w:rsidRPr="007B25D8" w:rsidRDefault="0050725D" w:rsidP="0050725D">
      <w:pPr>
        <w:pStyle w:val="ConsPlusNormal"/>
        <w:spacing w:before="240"/>
        <w:ind w:firstLine="540"/>
        <w:jc w:val="both"/>
        <w:rPr>
          <w:sz w:val="28"/>
          <w:szCs w:val="28"/>
        </w:rPr>
      </w:pPr>
      <w:r w:rsidRPr="007B25D8">
        <w:rPr>
          <w:sz w:val="28"/>
          <w:szCs w:val="28"/>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50725D" w:rsidRPr="007B25D8" w:rsidRDefault="0050725D" w:rsidP="0050725D">
      <w:pPr>
        <w:pStyle w:val="ConsPlusNormal"/>
        <w:spacing w:before="240"/>
        <w:ind w:firstLine="540"/>
        <w:jc w:val="both"/>
        <w:rPr>
          <w:sz w:val="28"/>
          <w:szCs w:val="28"/>
        </w:rPr>
      </w:pPr>
      <w:r w:rsidRPr="007B25D8">
        <w:rPr>
          <w:sz w:val="28"/>
          <w:szCs w:val="28"/>
        </w:rPr>
        <w:t>150.4.2.4. Русские земли в середине XIII - XIV в.</w:t>
      </w:r>
    </w:p>
    <w:p w:rsidR="0050725D" w:rsidRPr="007B25D8" w:rsidRDefault="0050725D" w:rsidP="0050725D">
      <w:pPr>
        <w:pStyle w:val="ConsPlusNormal"/>
        <w:spacing w:before="240"/>
        <w:ind w:firstLine="540"/>
        <w:jc w:val="both"/>
        <w:rPr>
          <w:sz w:val="28"/>
          <w:szCs w:val="28"/>
        </w:rPr>
      </w:pPr>
      <w:r w:rsidRPr="007B25D8">
        <w:rPr>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0725D" w:rsidRPr="007B25D8" w:rsidRDefault="0050725D" w:rsidP="0050725D">
      <w:pPr>
        <w:pStyle w:val="ConsPlusNormal"/>
        <w:spacing w:before="240"/>
        <w:ind w:firstLine="540"/>
        <w:jc w:val="both"/>
        <w:rPr>
          <w:sz w:val="28"/>
          <w:szCs w:val="28"/>
        </w:rPr>
      </w:pPr>
      <w:r w:rsidRPr="007B25D8">
        <w:rPr>
          <w:sz w:val="28"/>
          <w:szCs w:val="28"/>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50725D" w:rsidRPr="007B25D8" w:rsidRDefault="0050725D" w:rsidP="0050725D">
      <w:pPr>
        <w:pStyle w:val="ConsPlusNormal"/>
        <w:spacing w:before="240"/>
        <w:ind w:firstLine="540"/>
        <w:jc w:val="both"/>
        <w:rPr>
          <w:sz w:val="28"/>
          <w:szCs w:val="28"/>
        </w:rPr>
      </w:pPr>
      <w:r w:rsidRPr="007B25D8">
        <w:rPr>
          <w:sz w:val="28"/>
          <w:szCs w:val="28"/>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50725D" w:rsidRPr="007B25D8" w:rsidRDefault="0050725D" w:rsidP="0050725D">
      <w:pPr>
        <w:pStyle w:val="ConsPlusNormal"/>
        <w:spacing w:before="240"/>
        <w:ind w:firstLine="540"/>
        <w:jc w:val="both"/>
        <w:rPr>
          <w:sz w:val="28"/>
          <w:szCs w:val="28"/>
        </w:rPr>
      </w:pPr>
      <w:r w:rsidRPr="007B25D8">
        <w:rPr>
          <w:sz w:val="28"/>
          <w:szCs w:val="28"/>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50725D" w:rsidRPr="007B25D8" w:rsidRDefault="0050725D" w:rsidP="0050725D">
      <w:pPr>
        <w:pStyle w:val="ConsPlusNormal"/>
        <w:spacing w:before="240"/>
        <w:ind w:firstLine="540"/>
        <w:jc w:val="both"/>
        <w:rPr>
          <w:sz w:val="28"/>
          <w:szCs w:val="28"/>
        </w:rPr>
      </w:pPr>
      <w:r w:rsidRPr="007B25D8">
        <w:rPr>
          <w:sz w:val="28"/>
          <w:szCs w:val="28"/>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50725D" w:rsidRPr="007B25D8" w:rsidRDefault="0050725D" w:rsidP="0050725D">
      <w:pPr>
        <w:pStyle w:val="ConsPlusNormal"/>
        <w:spacing w:before="240"/>
        <w:ind w:firstLine="540"/>
        <w:jc w:val="both"/>
        <w:rPr>
          <w:sz w:val="28"/>
          <w:szCs w:val="28"/>
        </w:rPr>
      </w:pPr>
      <w:r w:rsidRPr="007B25D8">
        <w:rPr>
          <w:sz w:val="28"/>
          <w:szCs w:val="28"/>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50725D" w:rsidRPr="007B25D8" w:rsidRDefault="0050725D" w:rsidP="0050725D">
      <w:pPr>
        <w:pStyle w:val="ConsPlusNormal"/>
        <w:spacing w:before="240"/>
        <w:ind w:firstLine="540"/>
        <w:jc w:val="both"/>
        <w:rPr>
          <w:sz w:val="28"/>
          <w:szCs w:val="28"/>
        </w:rPr>
      </w:pPr>
      <w:r w:rsidRPr="007B25D8">
        <w:rPr>
          <w:sz w:val="28"/>
          <w:szCs w:val="28"/>
        </w:rPr>
        <w:t>Ослабление государства во второй половине XIV в., нашествие Тимура.</w:t>
      </w:r>
    </w:p>
    <w:p w:rsidR="0050725D" w:rsidRPr="007B25D8" w:rsidRDefault="0050725D" w:rsidP="0050725D">
      <w:pPr>
        <w:pStyle w:val="ConsPlusNormal"/>
        <w:spacing w:before="240"/>
        <w:ind w:firstLine="540"/>
        <w:jc w:val="both"/>
        <w:rPr>
          <w:sz w:val="28"/>
          <w:szCs w:val="28"/>
        </w:rPr>
      </w:pPr>
      <w:r w:rsidRPr="007B25D8">
        <w:rPr>
          <w:sz w:val="28"/>
          <w:szCs w:val="28"/>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50725D" w:rsidRPr="007B25D8" w:rsidRDefault="0050725D" w:rsidP="0050725D">
      <w:pPr>
        <w:pStyle w:val="ConsPlusNormal"/>
        <w:spacing w:before="240"/>
        <w:ind w:firstLine="540"/>
        <w:jc w:val="both"/>
        <w:rPr>
          <w:sz w:val="28"/>
          <w:szCs w:val="28"/>
        </w:rPr>
      </w:pPr>
      <w:r w:rsidRPr="007B25D8">
        <w:rPr>
          <w:sz w:val="28"/>
          <w:szCs w:val="28"/>
        </w:rPr>
        <w:t>150.4.2.5. Создание единого Русского государства.</w:t>
      </w:r>
    </w:p>
    <w:p w:rsidR="0050725D" w:rsidRPr="007B25D8" w:rsidRDefault="0050725D" w:rsidP="0050725D">
      <w:pPr>
        <w:pStyle w:val="ConsPlusNormal"/>
        <w:spacing w:before="240"/>
        <w:ind w:firstLine="540"/>
        <w:jc w:val="both"/>
        <w:rPr>
          <w:sz w:val="28"/>
          <w:szCs w:val="28"/>
        </w:rPr>
      </w:pPr>
      <w:r w:rsidRPr="007B25D8">
        <w:rPr>
          <w:sz w:val="28"/>
          <w:szCs w:val="28"/>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50725D" w:rsidRPr="007B25D8" w:rsidRDefault="0050725D" w:rsidP="0050725D">
      <w:pPr>
        <w:pStyle w:val="ConsPlusNormal"/>
        <w:spacing w:before="240"/>
        <w:ind w:firstLine="540"/>
        <w:jc w:val="both"/>
        <w:rPr>
          <w:sz w:val="28"/>
          <w:szCs w:val="28"/>
        </w:rPr>
      </w:pPr>
      <w:r w:rsidRPr="007B25D8">
        <w:rPr>
          <w:sz w:val="28"/>
          <w:szCs w:val="28"/>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50725D" w:rsidRPr="007B25D8" w:rsidRDefault="0050725D" w:rsidP="0050725D">
      <w:pPr>
        <w:pStyle w:val="ConsPlusNormal"/>
        <w:spacing w:before="240"/>
        <w:ind w:firstLine="540"/>
        <w:jc w:val="both"/>
        <w:rPr>
          <w:sz w:val="28"/>
          <w:szCs w:val="28"/>
        </w:rPr>
      </w:pPr>
      <w:r w:rsidRPr="007B25D8">
        <w:rPr>
          <w:sz w:val="28"/>
          <w:szCs w:val="28"/>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50725D" w:rsidRPr="007B25D8" w:rsidRDefault="0050725D" w:rsidP="0050725D">
      <w:pPr>
        <w:pStyle w:val="ConsPlusNormal"/>
        <w:spacing w:before="240"/>
        <w:ind w:firstLine="540"/>
        <w:jc w:val="both"/>
        <w:rPr>
          <w:sz w:val="28"/>
          <w:szCs w:val="28"/>
        </w:rPr>
      </w:pPr>
      <w:r w:rsidRPr="007B25D8">
        <w:rPr>
          <w:sz w:val="28"/>
          <w:szCs w:val="28"/>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50725D" w:rsidRPr="007B25D8" w:rsidRDefault="0050725D" w:rsidP="0050725D">
      <w:pPr>
        <w:pStyle w:val="ConsPlusNormal"/>
        <w:spacing w:before="240"/>
        <w:ind w:firstLine="540"/>
        <w:jc w:val="both"/>
        <w:rPr>
          <w:sz w:val="28"/>
          <w:szCs w:val="28"/>
        </w:rPr>
      </w:pPr>
      <w:r w:rsidRPr="007B25D8">
        <w:rPr>
          <w:sz w:val="28"/>
          <w:szCs w:val="28"/>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0725D" w:rsidRPr="007B25D8" w:rsidRDefault="0050725D" w:rsidP="0050725D">
      <w:pPr>
        <w:pStyle w:val="ConsPlusNormal"/>
        <w:spacing w:before="240"/>
        <w:ind w:firstLine="540"/>
        <w:jc w:val="both"/>
        <w:rPr>
          <w:sz w:val="28"/>
          <w:szCs w:val="28"/>
        </w:rPr>
      </w:pPr>
      <w:r w:rsidRPr="007B25D8">
        <w:rPr>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Title"/>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150.5. Содержание обучения в 7 классе.</w:t>
      </w:r>
    </w:p>
    <w:p w:rsidR="0050725D" w:rsidRPr="007B25D8" w:rsidRDefault="0050725D" w:rsidP="0050725D">
      <w:pPr>
        <w:pStyle w:val="ConsPlusNormal"/>
        <w:spacing w:before="240"/>
        <w:ind w:firstLine="540"/>
        <w:jc w:val="both"/>
        <w:rPr>
          <w:sz w:val="28"/>
          <w:szCs w:val="28"/>
        </w:rPr>
      </w:pPr>
      <w:r w:rsidRPr="007B25D8">
        <w:rPr>
          <w:sz w:val="28"/>
          <w:szCs w:val="28"/>
        </w:rPr>
        <w:t>150.5.1. Всеобщая история. История нового времени. Конец XV - XVII в.</w:t>
      </w:r>
    </w:p>
    <w:p w:rsidR="0050725D" w:rsidRPr="007B25D8" w:rsidRDefault="0050725D" w:rsidP="0050725D">
      <w:pPr>
        <w:pStyle w:val="ConsPlusNormal"/>
        <w:spacing w:before="240"/>
        <w:ind w:firstLine="540"/>
        <w:jc w:val="both"/>
        <w:rPr>
          <w:sz w:val="28"/>
          <w:szCs w:val="28"/>
        </w:rPr>
      </w:pPr>
      <w:r w:rsidRPr="007B25D8">
        <w:rPr>
          <w:sz w:val="28"/>
          <w:szCs w:val="28"/>
        </w:rPr>
        <w:t>150.5.1.1. Введение.</w:t>
      </w:r>
    </w:p>
    <w:p w:rsidR="0050725D" w:rsidRPr="007B25D8" w:rsidRDefault="0050725D" w:rsidP="0050725D">
      <w:pPr>
        <w:pStyle w:val="ConsPlusNormal"/>
        <w:spacing w:before="240"/>
        <w:ind w:firstLine="540"/>
        <w:jc w:val="both"/>
        <w:rPr>
          <w:sz w:val="28"/>
          <w:szCs w:val="28"/>
        </w:rPr>
      </w:pPr>
      <w:r w:rsidRPr="007B25D8">
        <w:rPr>
          <w:sz w:val="28"/>
          <w:szCs w:val="28"/>
        </w:rPr>
        <w:t>Понятие "Новое время". Хронологические рамки и периодизация истории Нового времени. Источники по истории раннего Нового времени</w:t>
      </w:r>
    </w:p>
    <w:p w:rsidR="0050725D" w:rsidRPr="007B25D8" w:rsidRDefault="0050725D" w:rsidP="0050725D">
      <w:pPr>
        <w:pStyle w:val="ConsPlusNormal"/>
        <w:spacing w:before="240"/>
        <w:ind w:firstLine="540"/>
        <w:jc w:val="both"/>
        <w:rPr>
          <w:sz w:val="28"/>
          <w:szCs w:val="28"/>
        </w:rPr>
      </w:pPr>
      <w:r w:rsidRPr="007B25D8">
        <w:rPr>
          <w:sz w:val="28"/>
          <w:szCs w:val="28"/>
        </w:rPr>
        <w:t>150.5.1.2. Эпоха Великих географических открытий.</w:t>
      </w:r>
    </w:p>
    <w:p w:rsidR="0050725D" w:rsidRPr="007B25D8" w:rsidRDefault="0050725D" w:rsidP="0050725D">
      <w:pPr>
        <w:pStyle w:val="ConsPlusNormal"/>
        <w:spacing w:before="240"/>
        <w:ind w:firstLine="540"/>
        <w:jc w:val="both"/>
        <w:rPr>
          <w:sz w:val="28"/>
          <w:szCs w:val="28"/>
        </w:rPr>
      </w:pPr>
      <w:r w:rsidRPr="007B25D8">
        <w:rPr>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50725D" w:rsidRPr="007B25D8" w:rsidRDefault="0050725D" w:rsidP="0050725D">
      <w:pPr>
        <w:pStyle w:val="ConsPlusNormal"/>
        <w:spacing w:before="240"/>
        <w:ind w:firstLine="540"/>
        <w:jc w:val="both"/>
        <w:rPr>
          <w:sz w:val="28"/>
          <w:szCs w:val="28"/>
        </w:rPr>
      </w:pPr>
      <w:r w:rsidRPr="007B25D8">
        <w:rPr>
          <w:sz w:val="28"/>
          <w:szCs w:val="28"/>
        </w:rPr>
        <w:t>150.5.1.3. Европа в XVI - XVII вв.: традиции и новизна.</w:t>
      </w:r>
    </w:p>
    <w:p w:rsidR="0050725D" w:rsidRPr="007B25D8" w:rsidRDefault="0050725D" w:rsidP="0050725D">
      <w:pPr>
        <w:pStyle w:val="ConsPlusNormal"/>
        <w:spacing w:before="240"/>
        <w:ind w:firstLine="540"/>
        <w:jc w:val="both"/>
        <w:rPr>
          <w:sz w:val="28"/>
          <w:szCs w:val="28"/>
        </w:rPr>
      </w:pPr>
      <w:r w:rsidRPr="007B25D8">
        <w:rPr>
          <w:sz w:val="28"/>
          <w:szCs w:val="28"/>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50725D" w:rsidRPr="007B25D8" w:rsidRDefault="0050725D" w:rsidP="0050725D">
      <w:pPr>
        <w:pStyle w:val="ConsPlusNormal"/>
        <w:spacing w:before="240"/>
        <w:ind w:firstLine="540"/>
        <w:jc w:val="both"/>
        <w:rPr>
          <w:sz w:val="28"/>
          <w:szCs w:val="28"/>
        </w:rPr>
      </w:pPr>
      <w:r w:rsidRPr="007B25D8">
        <w:rPr>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0725D" w:rsidRPr="007B25D8" w:rsidRDefault="0050725D" w:rsidP="0050725D">
      <w:pPr>
        <w:pStyle w:val="ConsPlusNormal"/>
        <w:spacing w:before="240"/>
        <w:ind w:firstLine="540"/>
        <w:jc w:val="both"/>
        <w:rPr>
          <w:sz w:val="28"/>
          <w:szCs w:val="28"/>
        </w:rPr>
      </w:pPr>
      <w:r w:rsidRPr="007B25D8">
        <w:rPr>
          <w:sz w:val="28"/>
          <w:szCs w:val="28"/>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50725D" w:rsidRPr="007B25D8" w:rsidRDefault="0050725D" w:rsidP="0050725D">
      <w:pPr>
        <w:pStyle w:val="ConsPlusNormal"/>
        <w:spacing w:before="240"/>
        <w:ind w:firstLine="540"/>
        <w:jc w:val="both"/>
        <w:rPr>
          <w:sz w:val="28"/>
          <w:szCs w:val="28"/>
        </w:rPr>
      </w:pPr>
      <w:r w:rsidRPr="007B25D8">
        <w:rPr>
          <w:sz w:val="28"/>
          <w:szCs w:val="28"/>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50725D" w:rsidRPr="007B25D8" w:rsidRDefault="0050725D" w:rsidP="0050725D">
      <w:pPr>
        <w:pStyle w:val="ConsPlusNormal"/>
        <w:spacing w:before="240"/>
        <w:ind w:firstLine="540"/>
        <w:jc w:val="both"/>
        <w:rPr>
          <w:sz w:val="28"/>
          <w:szCs w:val="28"/>
        </w:rPr>
      </w:pPr>
      <w:r w:rsidRPr="007B25D8">
        <w:rPr>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0725D" w:rsidRPr="007B25D8" w:rsidRDefault="0050725D" w:rsidP="0050725D">
      <w:pPr>
        <w:pStyle w:val="ConsPlusNormal"/>
        <w:spacing w:before="240"/>
        <w:ind w:firstLine="540"/>
        <w:jc w:val="both"/>
        <w:rPr>
          <w:sz w:val="28"/>
          <w:szCs w:val="28"/>
        </w:rPr>
      </w:pPr>
      <w:r w:rsidRPr="007B25D8">
        <w:rPr>
          <w:sz w:val="28"/>
          <w:szCs w:val="28"/>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50725D" w:rsidRPr="007B25D8" w:rsidRDefault="0050725D" w:rsidP="0050725D">
      <w:pPr>
        <w:pStyle w:val="ConsPlusNormal"/>
        <w:spacing w:before="240"/>
        <w:ind w:firstLine="540"/>
        <w:jc w:val="both"/>
        <w:rPr>
          <w:sz w:val="28"/>
          <w:szCs w:val="28"/>
        </w:rPr>
      </w:pPr>
      <w:r w:rsidRPr="007B25D8">
        <w:rPr>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0725D" w:rsidRPr="007B25D8" w:rsidRDefault="0050725D" w:rsidP="0050725D">
      <w:pPr>
        <w:pStyle w:val="ConsPlusNormal"/>
        <w:spacing w:before="240"/>
        <w:ind w:firstLine="540"/>
        <w:jc w:val="both"/>
        <w:rPr>
          <w:sz w:val="28"/>
          <w:szCs w:val="28"/>
        </w:rPr>
      </w:pPr>
      <w:r w:rsidRPr="007B25D8">
        <w:rPr>
          <w:sz w:val="28"/>
          <w:szCs w:val="28"/>
        </w:rP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50725D" w:rsidRPr="007B25D8" w:rsidRDefault="0050725D" w:rsidP="0050725D">
      <w:pPr>
        <w:pStyle w:val="ConsPlusNormal"/>
        <w:spacing w:before="240"/>
        <w:ind w:firstLine="540"/>
        <w:jc w:val="both"/>
        <w:rPr>
          <w:sz w:val="28"/>
          <w:szCs w:val="28"/>
        </w:rPr>
      </w:pPr>
      <w:r w:rsidRPr="007B25D8">
        <w:rPr>
          <w:sz w:val="28"/>
          <w:szCs w:val="28"/>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50725D" w:rsidRPr="007B25D8" w:rsidRDefault="0050725D" w:rsidP="0050725D">
      <w:pPr>
        <w:pStyle w:val="ConsPlusNormal"/>
        <w:spacing w:before="240"/>
        <w:ind w:firstLine="540"/>
        <w:jc w:val="both"/>
        <w:rPr>
          <w:sz w:val="28"/>
          <w:szCs w:val="28"/>
        </w:rPr>
      </w:pPr>
      <w:r w:rsidRPr="007B25D8">
        <w:rPr>
          <w:sz w:val="28"/>
          <w:szCs w:val="28"/>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50725D" w:rsidRPr="007B25D8" w:rsidRDefault="0050725D" w:rsidP="0050725D">
      <w:pPr>
        <w:pStyle w:val="ConsPlusNormal"/>
        <w:spacing w:before="240"/>
        <w:ind w:firstLine="540"/>
        <w:jc w:val="both"/>
        <w:rPr>
          <w:sz w:val="28"/>
          <w:szCs w:val="28"/>
        </w:rPr>
      </w:pPr>
      <w:r w:rsidRPr="007B25D8">
        <w:rPr>
          <w:sz w:val="28"/>
          <w:szCs w:val="28"/>
        </w:rPr>
        <w:t>150.5.1.4. Страны Азии и Африки в XVI - XVII вв.</w:t>
      </w:r>
    </w:p>
    <w:p w:rsidR="0050725D" w:rsidRPr="007B25D8" w:rsidRDefault="0050725D" w:rsidP="0050725D">
      <w:pPr>
        <w:pStyle w:val="ConsPlusNormal"/>
        <w:spacing w:before="240"/>
        <w:ind w:firstLine="540"/>
        <w:jc w:val="both"/>
        <w:rPr>
          <w:sz w:val="28"/>
          <w:szCs w:val="28"/>
        </w:rPr>
      </w:pPr>
      <w:r w:rsidRPr="007B25D8">
        <w:rPr>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50725D" w:rsidRPr="007B25D8" w:rsidRDefault="0050725D" w:rsidP="0050725D">
      <w:pPr>
        <w:pStyle w:val="ConsPlusNormal"/>
        <w:spacing w:before="240"/>
        <w:ind w:firstLine="540"/>
        <w:jc w:val="both"/>
        <w:rPr>
          <w:sz w:val="28"/>
          <w:szCs w:val="28"/>
        </w:rPr>
      </w:pPr>
      <w:r w:rsidRPr="007B25D8">
        <w:rPr>
          <w:sz w:val="28"/>
          <w:szCs w:val="28"/>
        </w:rPr>
        <w:t>Иран. Правление династии Сефевидов. Аббас I Великий.</w:t>
      </w:r>
    </w:p>
    <w:p w:rsidR="0050725D" w:rsidRPr="007B25D8" w:rsidRDefault="0050725D" w:rsidP="0050725D">
      <w:pPr>
        <w:pStyle w:val="ConsPlusNormal"/>
        <w:spacing w:before="240"/>
        <w:ind w:firstLine="540"/>
        <w:jc w:val="both"/>
        <w:rPr>
          <w:sz w:val="28"/>
          <w:szCs w:val="28"/>
        </w:rPr>
      </w:pPr>
      <w:r w:rsidRPr="007B25D8">
        <w:rPr>
          <w:sz w:val="28"/>
          <w:szCs w:val="28"/>
        </w:rPr>
        <w:t>Индия при Великих Моголах. Начало проникновения европейцев. Ост-Индские компании.</w:t>
      </w:r>
    </w:p>
    <w:p w:rsidR="0050725D" w:rsidRPr="007B25D8" w:rsidRDefault="0050725D" w:rsidP="0050725D">
      <w:pPr>
        <w:pStyle w:val="ConsPlusNormal"/>
        <w:spacing w:before="240"/>
        <w:ind w:firstLine="540"/>
        <w:jc w:val="both"/>
        <w:rPr>
          <w:sz w:val="28"/>
          <w:szCs w:val="28"/>
        </w:rPr>
      </w:pPr>
      <w:r w:rsidRPr="007B25D8">
        <w:rPr>
          <w:sz w:val="28"/>
          <w:szCs w:val="28"/>
        </w:rPr>
        <w:t>Китай в эпоху Мин. Экономическая и социальная политика государства. Утверждение маньчжурской династии Цин.</w:t>
      </w:r>
    </w:p>
    <w:p w:rsidR="0050725D" w:rsidRPr="007B25D8" w:rsidRDefault="0050725D" w:rsidP="0050725D">
      <w:pPr>
        <w:pStyle w:val="ConsPlusNormal"/>
        <w:spacing w:before="240"/>
        <w:ind w:firstLine="540"/>
        <w:jc w:val="both"/>
        <w:rPr>
          <w:sz w:val="28"/>
          <w:szCs w:val="28"/>
        </w:rPr>
      </w:pPr>
      <w:r w:rsidRPr="007B25D8">
        <w:rPr>
          <w:sz w:val="28"/>
          <w:szCs w:val="28"/>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50725D" w:rsidRPr="007B25D8" w:rsidRDefault="0050725D" w:rsidP="0050725D">
      <w:pPr>
        <w:pStyle w:val="ConsPlusNormal"/>
        <w:spacing w:before="240"/>
        <w:ind w:firstLine="540"/>
        <w:jc w:val="both"/>
        <w:rPr>
          <w:sz w:val="28"/>
          <w:szCs w:val="28"/>
        </w:rPr>
      </w:pPr>
      <w:r w:rsidRPr="007B25D8">
        <w:rPr>
          <w:sz w:val="28"/>
          <w:szCs w:val="28"/>
        </w:rPr>
        <w:t>Культура и искусство стран Востока в XVI - XVII вв.</w:t>
      </w:r>
    </w:p>
    <w:p w:rsidR="0050725D" w:rsidRPr="007B25D8" w:rsidRDefault="0050725D" w:rsidP="0050725D">
      <w:pPr>
        <w:pStyle w:val="ConsPlusNormal"/>
        <w:spacing w:before="240"/>
        <w:ind w:firstLine="540"/>
        <w:jc w:val="both"/>
        <w:rPr>
          <w:sz w:val="28"/>
          <w:szCs w:val="28"/>
        </w:rPr>
      </w:pPr>
      <w:r w:rsidRPr="007B25D8">
        <w:rPr>
          <w:sz w:val="28"/>
          <w:szCs w:val="28"/>
        </w:rPr>
        <w:t>Средиземноморская Африка. Влияние Великих географических открытий на развитие Африки.</w:t>
      </w:r>
    </w:p>
    <w:p w:rsidR="0050725D" w:rsidRPr="007B25D8" w:rsidRDefault="0050725D" w:rsidP="0050725D">
      <w:pPr>
        <w:pStyle w:val="ConsPlusNormal"/>
        <w:spacing w:before="240"/>
        <w:ind w:firstLine="540"/>
        <w:jc w:val="both"/>
        <w:rPr>
          <w:sz w:val="28"/>
          <w:szCs w:val="28"/>
        </w:rPr>
      </w:pPr>
      <w:r w:rsidRPr="007B25D8">
        <w:rPr>
          <w:sz w:val="28"/>
          <w:szCs w:val="28"/>
        </w:rPr>
        <w:t>Историческое и культурное наследие Раннего Нового времени</w:t>
      </w:r>
    </w:p>
    <w:p w:rsidR="0050725D" w:rsidRPr="007B25D8" w:rsidRDefault="0050725D" w:rsidP="0050725D">
      <w:pPr>
        <w:pStyle w:val="ConsPlusNormal"/>
        <w:spacing w:before="240"/>
        <w:ind w:firstLine="540"/>
        <w:jc w:val="both"/>
        <w:rPr>
          <w:sz w:val="28"/>
          <w:szCs w:val="28"/>
        </w:rPr>
      </w:pPr>
      <w:r w:rsidRPr="007B25D8">
        <w:rPr>
          <w:sz w:val="28"/>
          <w:szCs w:val="28"/>
        </w:rPr>
        <w:t>150.5.2. История России XVI - XVII вв.</w:t>
      </w:r>
    </w:p>
    <w:p w:rsidR="0050725D" w:rsidRPr="007B25D8" w:rsidRDefault="0050725D" w:rsidP="0050725D">
      <w:pPr>
        <w:pStyle w:val="ConsPlusNormal"/>
        <w:spacing w:before="240"/>
        <w:ind w:firstLine="540"/>
        <w:jc w:val="both"/>
        <w:rPr>
          <w:sz w:val="28"/>
          <w:szCs w:val="28"/>
        </w:rPr>
      </w:pPr>
      <w:r w:rsidRPr="007B25D8">
        <w:rPr>
          <w:sz w:val="28"/>
          <w:szCs w:val="28"/>
        </w:rPr>
        <w:t>150.5.2.1. Россия в XVI в.</w:t>
      </w:r>
    </w:p>
    <w:p w:rsidR="0050725D" w:rsidRPr="007B25D8" w:rsidRDefault="0050725D" w:rsidP="0050725D">
      <w:pPr>
        <w:pStyle w:val="ConsPlusNormal"/>
        <w:spacing w:before="240"/>
        <w:ind w:firstLine="540"/>
        <w:jc w:val="both"/>
        <w:rPr>
          <w:sz w:val="28"/>
          <w:szCs w:val="28"/>
        </w:rPr>
      </w:pPr>
      <w:r w:rsidRPr="007B25D8">
        <w:rPr>
          <w:sz w:val="28"/>
          <w:szCs w:val="28"/>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50725D" w:rsidRPr="007B25D8" w:rsidRDefault="0050725D" w:rsidP="0050725D">
      <w:pPr>
        <w:pStyle w:val="ConsPlusNormal"/>
        <w:spacing w:before="240"/>
        <w:ind w:firstLine="540"/>
        <w:jc w:val="both"/>
        <w:rPr>
          <w:sz w:val="28"/>
          <w:szCs w:val="28"/>
        </w:rPr>
      </w:pPr>
      <w:r w:rsidRPr="007B25D8">
        <w:rPr>
          <w:sz w:val="28"/>
          <w:szCs w:val="28"/>
        </w:rPr>
        <w:t>Период боярского правления. Соперничество боярских кланов. Московское восстание 1547 г.</w:t>
      </w:r>
    </w:p>
    <w:p w:rsidR="0050725D" w:rsidRPr="007B25D8" w:rsidRDefault="0050725D" w:rsidP="0050725D">
      <w:pPr>
        <w:pStyle w:val="ConsPlusNormal"/>
        <w:spacing w:before="240"/>
        <w:ind w:firstLine="540"/>
        <w:jc w:val="both"/>
        <w:rPr>
          <w:sz w:val="28"/>
          <w:szCs w:val="28"/>
        </w:rPr>
      </w:pPr>
      <w:r w:rsidRPr="007B25D8">
        <w:rPr>
          <w:sz w:val="28"/>
          <w:szCs w:val="28"/>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50725D" w:rsidRPr="007B25D8" w:rsidRDefault="0050725D" w:rsidP="0050725D">
      <w:pPr>
        <w:pStyle w:val="ConsPlusNormal"/>
        <w:spacing w:before="240"/>
        <w:ind w:firstLine="540"/>
        <w:jc w:val="both"/>
        <w:rPr>
          <w:sz w:val="28"/>
          <w:szCs w:val="28"/>
        </w:rPr>
      </w:pPr>
      <w:r w:rsidRPr="007B25D8">
        <w:rPr>
          <w:sz w:val="28"/>
          <w:szCs w:val="28"/>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0725D" w:rsidRPr="007B25D8" w:rsidRDefault="0050725D" w:rsidP="0050725D">
      <w:pPr>
        <w:pStyle w:val="ConsPlusNormal"/>
        <w:spacing w:before="240"/>
        <w:ind w:firstLine="540"/>
        <w:jc w:val="both"/>
        <w:rPr>
          <w:sz w:val="28"/>
          <w:szCs w:val="28"/>
        </w:rPr>
      </w:pPr>
      <w:r w:rsidRPr="007B25D8">
        <w:rPr>
          <w:sz w:val="28"/>
          <w:szCs w:val="28"/>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50725D" w:rsidRPr="007B25D8" w:rsidRDefault="0050725D" w:rsidP="0050725D">
      <w:pPr>
        <w:pStyle w:val="ConsPlusNormal"/>
        <w:spacing w:before="240"/>
        <w:ind w:firstLine="540"/>
        <w:jc w:val="both"/>
        <w:rPr>
          <w:sz w:val="28"/>
          <w:szCs w:val="28"/>
        </w:rPr>
      </w:pPr>
      <w:r w:rsidRPr="007B25D8">
        <w:rPr>
          <w:sz w:val="28"/>
          <w:szCs w:val="28"/>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50725D" w:rsidRPr="007B25D8" w:rsidRDefault="0050725D" w:rsidP="0050725D">
      <w:pPr>
        <w:pStyle w:val="ConsPlusNormal"/>
        <w:spacing w:before="240"/>
        <w:ind w:firstLine="540"/>
        <w:jc w:val="both"/>
        <w:rPr>
          <w:sz w:val="28"/>
          <w:szCs w:val="28"/>
        </w:rPr>
      </w:pPr>
      <w:r w:rsidRPr="007B25D8">
        <w:rPr>
          <w:sz w:val="28"/>
          <w:szCs w:val="28"/>
        </w:rPr>
        <w:t>Опричнина, причины и характер. Поход Ивана IV на Новгород. Последствия опричнины.</w:t>
      </w:r>
    </w:p>
    <w:p w:rsidR="0050725D" w:rsidRPr="007B25D8" w:rsidRDefault="0050725D" w:rsidP="0050725D">
      <w:pPr>
        <w:pStyle w:val="ConsPlusNormal"/>
        <w:spacing w:before="240"/>
        <w:ind w:firstLine="540"/>
        <w:jc w:val="both"/>
        <w:rPr>
          <w:sz w:val="28"/>
          <w:szCs w:val="28"/>
        </w:rPr>
      </w:pPr>
      <w:r w:rsidRPr="007B25D8">
        <w:rPr>
          <w:sz w:val="28"/>
          <w:szCs w:val="28"/>
        </w:rPr>
        <w:t>Значение правления Ивана Грозного. Исторический портрет царя на фоне эпохи.</w:t>
      </w:r>
    </w:p>
    <w:p w:rsidR="0050725D" w:rsidRPr="007B25D8" w:rsidRDefault="0050725D" w:rsidP="0050725D">
      <w:pPr>
        <w:pStyle w:val="ConsPlusNormal"/>
        <w:spacing w:before="240"/>
        <w:ind w:firstLine="540"/>
        <w:jc w:val="both"/>
        <w:rPr>
          <w:sz w:val="28"/>
          <w:szCs w:val="28"/>
        </w:rPr>
      </w:pPr>
      <w:r w:rsidRPr="007B25D8">
        <w:rPr>
          <w:sz w:val="28"/>
          <w:szCs w:val="28"/>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0725D" w:rsidRPr="007B25D8" w:rsidRDefault="0050725D" w:rsidP="0050725D">
      <w:pPr>
        <w:pStyle w:val="ConsPlusNormal"/>
        <w:spacing w:before="240"/>
        <w:ind w:firstLine="540"/>
        <w:jc w:val="both"/>
        <w:rPr>
          <w:sz w:val="28"/>
          <w:szCs w:val="28"/>
        </w:rPr>
      </w:pPr>
      <w:r w:rsidRPr="007B25D8">
        <w:rPr>
          <w:sz w:val="28"/>
          <w:szCs w:val="28"/>
        </w:rP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50725D" w:rsidRPr="007B25D8" w:rsidRDefault="0050725D" w:rsidP="0050725D">
      <w:pPr>
        <w:pStyle w:val="ConsPlusNormal"/>
        <w:spacing w:before="240"/>
        <w:ind w:firstLine="540"/>
        <w:jc w:val="both"/>
        <w:rPr>
          <w:sz w:val="28"/>
          <w:szCs w:val="28"/>
        </w:rPr>
      </w:pPr>
      <w:r w:rsidRPr="007B25D8">
        <w:rPr>
          <w:sz w:val="28"/>
          <w:szCs w:val="28"/>
        </w:rPr>
        <w:t>150.5.2.2. Смута в России.</w:t>
      </w:r>
    </w:p>
    <w:p w:rsidR="0050725D" w:rsidRPr="007B25D8" w:rsidRDefault="0050725D" w:rsidP="0050725D">
      <w:pPr>
        <w:pStyle w:val="ConsPlusNormal"/>
        <w:spacing w:before="240"/>
        <w:ind w:firstLine="540"/>
        <w:jc w:val="both"/>
        <w:rPr>
          <w:sz w:val="28"/>
          <w:szCs w:val="28"/>
        </w:rPr>
      </w:pPr>
      <w:r w:rsidRPr="007B25D8">
        <w:rPr>
          <w:sz w:val="28"/>
          <w:szCs w:val="28"/>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50725D" w:rsidRPr="007B25D8" w:rsidRDefault="0050725D" w:rsidP="0050725D">
      <w:pPr>
        <w:pStyle w:val="ConsPlusNormal"/>
        <w:spacing w:before="240"/>
        <w:ind w:firstLine="540"/>
        <w:jc w:val="both"/>
        <w:rPr>
          <w:sz w:val="28"/>
          <w:szCs w:val="28"/>
        </w:rPr>
      </w:pPr>
      <w:r w:rsidRPr="007B25D8">
        <w:rPr>
          <w:sz w:val="28"/>
          <w:szCs w:val="28"/>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50725D" w:rsidRPr="007B25D8" w:rsidRDefault="0050725D" w:rsidP="0050725D">
      <w:pPr>
        <w:pStyle w:val="ConsPlusNormal"/>
        <w:spacing w:before="240"/>
        <w:ind w:firstLine="540"/>
        <w:jc w:val="both"/>
        <w:rPr>
          <w:sz w:val="28"/>
          <w:szCs w:val="28"/>
        </w:rPr>
      </w:pPr>
      <w:r w:rsidRPr="007B25D8">
        <w:rPr>
          <w:sz w:val="28"/>
          <w:szCs w:val="28"/>
        </w:rPr>
        <w:t>Самозванцы и самозванство. Личность Лжедмитрия I и его политика. Восстание 1606 г. и убийство самозванца.</w:t>
      </w:r>
    </w:p>
    <w:p w:rsidR="0050725D" w:rsidRPr="007B25D8" w:rsidRDefault="0050725D" w:rsidP="0050725D">
      <w:pPr>
        <w:pStyle w:val="ConsPlusNormal"/>
        <w:spacing w:before="240"/>
        <w:ind w:firstLine="540"/>
        <w:jc w:val="both"/>
        <w:rPr>
          <w:sz w:val="28"/>
          <w:szCs w:val="28"/>
        </w:rPr>
      </w:pPr>
      <w:r w:rsidRPr="007B25D8">
        <w:rPr>
          <w:sz w:val="28"/>
          <w:szCs w:val="28"/>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50725D" w:rsidRPr="007B25D8" w:rsidRDefault="0050725D" w:rsidP="0050725D">
      <w:pPr>
        <w:pStyle w:val="ConsPlusNormal"/>
        <w:spacing w:before="240"/>
        <w:ind w:firstLine="540"/>
        <w:jc w:val="both"/>
        <w:rPr>
          <w:sz w:val="28"/>
          <w:szCs w:val="28"/>
        </w:rPr>
      </w:pPr>
      <w:r w:rsidRPr="007B25D8">
        <w:rPr>
          <w:sz w:val="28"/>
          <w:szCs w:val="28"/>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50725D" w:rsidRPr="007B25D8" w:rsidRDefault="0050725D" w:rsidP="0050725D">
      <w:pPr>
        <w:pStyle w:val="ConsPlusNormal"/>
        <w:spacing w:before="240"/>
        <w:ind w:firstLine="540"/>
        <w:jc w:val="both"/>
        <w:rPr>
          <w:sz w:val="28"/>
          <w:szCs w:val="28"/>
        </w:rPr>
      </w:pPr>
      <w:r w:rsidRPr="007B25D8">
        <w:rPr>
          <w:sz w:val="28"/>
          <w:szCs w:val="28"/>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50725D" w:rsidRPr="007B25D8" w:rsidRDefault="0050725D" w:rsidP="0050725D">
      <w:pPr>
        <w:pStyle w:val="ConsPlusNormal"/>
        <w:spacing w:before="240"/>
        <w:ind w:firstLine="540"/>
        <w:jc w:val="both"/>
        <w:rPr>
          <w:sz w:val="28"/>
          <w:szCs w:val="28"/>
        </w:rPr>
      </w:pPr>
      <w:r w:rsidRPr="007B25D8">
        <w:rPr>
          <w:sz w:val="28"/>
          <w:szCs w:val="28"/>
        </w:rPr>
        <w:t>Земский собор 1613 г. и его роль в восстановлении центральной власти в России.</w:t>
      </w:r>
    </w:p>
    <w:p w:rsidR="0050725D" w:rsidRPr="007B25D8" w:rsidRDefault="0050725D" w:rsidP="0050725D">
      <w:pPr>
        <w:pStyle w:val="ConsPlusNormal"/>
        <w:spacing w:before="240"/>
        <w:ind w:firstLine="540"/>
        <w:jc w:val="both"/>
        <w:rPr>
          <w:sz w:val="28"/>
          <w:szCs w:val="28"/>
        </w:rPr>
      </w:pPr>
      <w:r w:rsidRPr="007B25D8">
        <w:rPr>
          <w:sz w:val="28"/>
          <w:szCs w:val="28"/>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50725D" w:rsidRPr="007B25D8" w:rsidRDefault="0050725D" w:rsidP="0050725D">
      <w:pPr>
        <w:pStyle w:val="ConsPlusNormal"/>
        <w:spacing w:before="240"/>
        <w:ind w:firstLine="540"/>
        <w:jc w:val="both"/>
        <w:rPr>
          <w:sz w:val="28"/>
          <w:szCs w:val="28"/>
        </w:rPr>
      </w:pPr>
      <w:r w:rsidRPr="007B25D8">
        <w:rPr>
          <w:sz w:val="28"/>
          <w:szCs w:val="28"/>
        </w:rPr>
        <w:t>150.5.2.3. Россия при первых Романовых.</w:t>
      </w:r>
    </w:p>
    <w:p w:rsidR="0050725D" w:rsidRPr="007B25D8" w:rsidRDefault="0050725D" w:rsidP="0050725D">
      <w:pPr>
        <w:pStyle w:val="ConsPlusNormal"/>
        <w:spacing w:before="240"/>
        <w:ind w:firstLine="540"/>
        <w:jc w:val="both"/>
        <w:rPr>
          <w:sz w:val="28"/>
          <w:szCs w:val="28"/>
        </w:rPr>
      </w:pPr>
      <w:r w:rsidRPr="007B25D8">
        <w:rPr>
          <w:sz w:val="28"/>
          <w:szCs w:val="28"/>
        </w:rPr>
        <w:t>Россия при первых Романовых.</w:t>
      </w:r>
    </w:p>
    <w:p w:rsidR="0050725D" w:rsidRPr="007B25D8" w:rsidRDefault="0050725D" w:rsidP="0050725D">
      <w:pPr>
        <w:pStyle w:val="ConsPlusNormal"/>
        <w:spacing w:before="240"/>
        <w:ind w:firstLine="540"/>
        <w:jc w:val="both"/>
        <w:rPr>
          <w:sz w:val="28"/>
          <w:szCs w:val="28"/>
        </w:rPr>
      </w:pPr>
      <w:r w:rsidRPr="007B25D8">
        <w:rPr>
          <w:sz w:val="28"/>
          <w:szCs w:val="28"/>
        </w:rPr>
        <w:t>Экономическое развитие России в XVII в. Восстановление экономического потенциала страны.</w:t>
      </w:r>
    </w:p>
    <w:p w:rsidR="0050725D" w:rsidRPr="007B25D8" w:rsidRDefault="0050725D" w:rsidP="0050725D">
      <w:pPr>
        <w:pStyle w:val="ConsPlusNormal"/>
        <w:spacing w:before="240"/>
        <w:ind w:firstLine="540"/>
        <w:jc w:val="both"/>
        <w:rPr>
          <w:sz w:val="28"/>
          <w:szCs w:val="28"/>
        </w:rPr>
      </w:pPr>
      <w:r w:rsidRPr="007B25D8">
        <w:rPr>
          <w:sz w:val="28"/>
          <w:szCs w:val="28"/>
        </w:rPr>
        <w:t>Возвращение территорий, утраченных в годы Смуты.</w:t>
      </w:r>
    </w:p>
    <w:p w:rsidR="0050725D" w:rsidRPr="007B25D8" w:rsidRDefault="0050725D" w:rsidP="0050725D">
      <w:pPr>
        <w:pStyle w:val="ConsPlusNormal"/>
        <w:spacing w:before="240"/>
        <w:ind w:firstLine="540"/>
        <w:jc w:val="both"/>
        <w:rPr>
          <w:sz w:val="28"/>
          <w:szCs w:val="28"/>
        </w:rPr>
      </w:pPr>
      <w:r w:rsidRPr="007B25D8">
        <w:rPr>
          <w:sz w:val="28"/>
          <w:szCs w:val="28"/>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50725D" w:rsidRPr="007B25D8" w:rsidRDefault="0050725D" w:rsidP="0050725D">
      <w:pPr>
        <w:pStyle w:val="ConsPlusNormal"/>
        <w:spacing w:before="240"/>
        <w:ind w:firstLine="540"/>
        <w:jc w:val="both"/>
        <w:rPr>
          <w:sz w:val="28"/>
          <w:szCs w:val="28"/>
        </w:rPr>
      </w:pPr>
      <w:r w:rsidRPr="007B25D8">
        <w:rPr>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50725D" w:rsidRPr="007B25D8" w:rsidRDefault="0050725D" w:rsidP="0050725D">
      <w:pPr>
        <w:pStyle w:val="ConsPlusNormal"/>
        <w:spacing w:before="240"/>
        <w:ind w:firstLine="540"/>
        <w:jc w:val="both"/>
        <w:rPr>
          <w:sz w:val="28"/>
          <w:szCs w:val="28"/>
        </w:rPr>
      </w:pPr>
      <w:r w:rsidRPr="007B25D8">
        <w:rPr>
          <w:sz w:val="28"/>
          <w:szCs w:val="28"/>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50725D" w:rsidRPr="007B25D8" w:rsidRDefault="0050725D" w:rsidP="0050725D">
      <w:pPr>
        <w:pStyle w:val="ConsPlusNormal"/>
        <w:spacing w:before="240"/>
        <w:ind w:firstLine="540"/>
        <w:jc w:val="both"/>
        <w:rPr>
          <w:sz w:val="28"/>
          <w:szCs w:val="28"/>
        </w:rPr>
      </w:pPr>
      <w:r w:rsidRPr="007B25D8">
        <w:rPr>
          <w:sz w:val="28"/>
          <w:szCs w:val="28"/>
        </w:rPr>
        <w:t>Изменения в вооруженных силах. Полки "нового" (иноземного) строя.</w:t>
      </w:r>
    </w:p>
    <w:p w:rsidR="0050725D" w:rsidRPr="007B25D8" w:rsidRDefault="0050725D" w:rsidP="0050725D">
      <w:pPr>
        <w:pStyle w:val="ConsPlusNormal"/>
        <w:spacing w:before="240"/>
        <w:ind w:firstLine="540"/>
        <w:jc w:val="both"/>
        <w:rPr>
          <w:sz w:val="28"/>
          <w:szCs w:val="28"/>
        </w:rPr>
      </w:pPr>
      <w:r w:rsidRPr="007B25D8">
        <w:rPr>
          <w:sz w:val="28"/>
          <w:szCs w:val="28"/>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50725D" w:rsidRPr="007B25D8" w:rsidRDefault="0050725D" w:rsidP="0050725D">
      <w:pPr>
        <w:pStyle w:val="ConsPlusNormal"/>
        <w:spacing w:before="240"/>
        <w:ind w:firstLine="540"/>
        <w:jc w:val="both"/>
        <w:rPr>
          <w:sz w:val="28"/>
          <w:szCs w:val="28"/>
        </w:rPr>
      </w:pPr>
      <w:r w:rsidRPr="007B25D8">
        <w:rPr>
          <w:sz w:val="28"/>
          <w:szCs w:val="28"/>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50725D" w:rsidRPr="007B25D8" w:rsidRDefault="0050725D" w:rsidP="0050725D">
      <w:pPr>
        <w:pStyle w:val="ConsPlusNormal"/>
        <w:spacing w:before="240"/>
        <w:ind w:firstLine="540"/>
        <w:jc w:val="both"/>
        <w:rPr>
          <w:sz w:val="28"/>
          <w:szCs w:val="28"/>
        </w:rPr>
      </w:pPr>
      <w:r w:rsidRPr="007B25D8">
        <w:rPr>
          <w:sz w:val="28"/>
          <w:szCs w:val="28"/>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50725D" w:rsidRPr="007B25D8" w:rsidRDefault="0050725D" w:rsidP="0050725D">
      <w:pPr>
        <w:pStyle w:val="ConsPlusNormal"/>
        <w:spacing w:before="240"/>
        <w:ind w:firstLine="540"/>
        <w:jc w:val="both"/>
        <w:rPr>
          <w:sz w:val="28"/>
          <w:szCs w:val="28"/>
        </w:rPr>
      </w:pPr>
      <w:r w:rsidRPr="007B25D8">
        <w:rPr>
          <w:sz w:val="28"/>
          <w:szCs w:val="28"/>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50725D" w:rsidRPr="007B25D8" w:rsidRDefault="0050725D" w:rsidP="0050725D">
      <w:pPr>
        <w:pStyle w:val="ConsPlusNormal"/>
        <w:spacing w:before="240"/>
        <w:ind w:firstLine="540"/>
        <w:jc w:val="both"/>
        <w:rPr>
          <w:sz w:val="28"/>
          <w:szCs w:val="28"/>
        </w:rPr>
      </w:pPr>
      <w:r w:rsidRPr="007B25D8">
        <w:rPr>
          <w:sz w:val="28"/>
          <w:szCs w:val="28"/>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50725D" w:rsidRPr="007B25D8" w:rsidRDefault="0050725D" w:rsidP="0050725D">
      <w:pPr>
        <w:pStyle w:val="ConsPlusNormal"/>
        <w:spacing w:before="240"/>
        <w:ind w:firstLine="540"/>
        <w:jc w:val="both"/>
        <w:rPr>
          <w:sz w:val="28"/>
          <w:szCs w:val="28"/>
        </w:rPr>
      </w:pPr>
      <w:r w:rsidRPr="007B25D8">
        <w:rPr>
          <w:sz w:val="28"/>
          <w:szCs w:val="28"/>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0725D" w:rsidRPr="007B25D8" w:rsidRDefault="0050725D" w:rsidP="0050725D">
      <w:pPr>
        <w:pStyle w:val="ConsPlusNormal"/>
        <w:spacing w:before="240"/>
        <w:ind w:firstLine="540"/>
        <w:jc w:val="both"/>
        <w:rPr>
          <w:sz w:val="28"/>
          <w:szCs w:val="28"/>
        </w:rPr>
      </w:pPr>
      <w:r w:rsidRPr="007B25D8">
        <w:rPr>
          <w:sz w:val="28"/>
          <w:szCs w:val="28"/>
        </w:rPr>
        <w:t>Царь Федор Алексеевич. Отмена местничества. Налоговая (податная) реформа.</w:t>
      </w:r>
    </w:p>
    <w:p w:rsidR="0050725D" w:rsidRPr="007B25D8" w:rsidRDefault="0050725D" w:rsidP="0050725D">
      <w:pPr>
        <w:pStyle w:val="ConsPlusNormal"/>
        <w:spacing w:before="240"/>
        <w:ind w:firstLine="540"/>
        <w:jc w:val="both"/>
        <w:rPr>
          <w:sz w:val="28"/>
          <w:szCs w:val="28"/>
        </w:rPr>
      </w:pPr>
      <w:r w:rsidRPr="007B25D8">
        <w:rPr>
          <w:sz w:val="28"/>
          <w:szCs w:val="28"/>
        </w:rP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Title"/>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150.6. Содержание обучения в 8 классе.</w:t>
      </w:r>
    </w:p>
    <w:p w:rsidR="0050725D" w:rsidRPr="007B25D8" w:rsidRDefault="0050725D" w:rsidP="0050725D">
      <w:pPr>
        <w:pStyle w:val="ConsPlusNormal"/>
        <w:spacing w:before="240"/>
        <w:ind w:firstLine="540"/>
        <w:jc w:val="both"/>
        <w:rPr>
          <w:sz w:val="28"/>
          <w:szCs w:val="28"/>
        </w:rPr>
      </w:pPr>
      <w:r w:rsidRPr="007B25D8">
        <w:rPr>
          <w:sz w:val="28"/>
          <w:szCs w:val="28"/>
        </w:rPr>
        <w:t>150.6.1. Всеобщая история. История Нового времени. XVIII в.</w:t>
      </w:r>
    </w:p>
    <w:p w:rsidR="0050725D" w:rsidRPr="007B25D8" w:rsidRDefault="0050725D" w:rsidP="0050725D">
      <w:pPr>
        <w:pStyle w:val="ConsPlusNormal"/>
        <w:spacing w:before="240"/>
        <w:ind w:firstLine="540"/>
        <w:jc w:val="both"/>
        <w:rPr>
          <w:sz w:val="28"/>
          <w:szCs w:val="28"/>
        </w:rPr>
      </w:pPr>
      <w:r w:rsidRPr="007B25D8">
        <w:rPr>
          <w:sz w:val="28"/>
          <w:szCs w:val="28"/>
        </w:rPr>
        <w:t>150.6.1.1. Введение.</w:t>
      </w:r>
    </w:p>
    <w:p w:rsidR="0050725D" w:rsidRPr="007B25D8" w:rsidRDefault="0050725D" w:rsidP="0050725D">
      <w:pPr>
        <w:pStyle w:val="ConsPlusNormal"/>
        <w:spacing w:before="240"/>
        <w:ind w:firstLine="540"/>
        <w:jc w:val="both"/>
        <w:rPr>
          <w:sz w:val="28"/>
          <w:szCs w:val="28"/>
        </w:rPr>
      </w:pPr>
      <w:r w:rsidRPr="007B25D8">
        <w:rPr>
          <w:sz w:val="28"/>
          <w:szCs w:val="28"/>
        </w:rPr>
        <w:t>150.6.1.2. Век перемен.</w:t>
      </w:r>
    </w:p>
    <w:p w:rsidR="0050725D" w:rsidRPr="007B25D8" w:rsidRDefault="0050725D" w:rsidP="0050725D">
      <w:pPr>
        <w:pStyle w:val="ConsPlusNormal"/>
        <w:spacing w:before="240"/>
        <w:ind w:firstLine="540"/>
        <w:jc w:val="both"/>
        <w:rPr>
          <w:sz w:val="28"/>
          <w:szCs w:val="28"/>
        </w:rPr>
      </w:pPr>
      <w:r w:rsidRPr="007B25D8">
        <w:rPr>
          <w:sz w:val="28"/>
          <w:szCs w:val="28"/>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50725D" w:rsidRPr="007B25D8" w:rsidRDefault="0050725D" w:rsidP="0050725D">
      <w:pPr>
        <w:pStyle w:val="ConsPlusNormal"/>
        <w:spacing w:before="240"/>
        <w:ind w:firstLine="540"/>
        <w:jc w:val="both"/>
        <w:rPr>
          <w:sz w:val="28"/>
          <w:szCs w:val="28"/>
        </w:rPr>
      </w:pPr>
      <w:r w:rsidRPr="007B25D8">
        <w:rPr>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0725D" w:rsidRPr="007B25D8" w:rsidRDefault="0050725D" w:rsidP="0050725D">
      <w:pPr>
        <w:pStyle w:val="ConsPlusNormal"/>
        <w:spacing w:before="240"/>
        <w:ind w:firstLine="540"/>
        <w:jc w:val="both"/>
        <w:rPr>
          <w:sz w:val="28"/>
          <w:szCs w:val="28"/>
        </w:rPr>
      </w:pPr>
      <w:r w:rsidRPr="007B25D8">
        <w:rPr>
          <w:sz w:val="28"/>
          <w:szCs w:val="28"/>
        </w:rPr>
        <w:t>Государства Европы в XVIII в. Европейское общество: нация, сословия, семья, отношение к детям.</w:t>
      </w:r>
    </w:p>
    <w:p w:rsidR="0050725D" w:rsidRPr="007B25D8" w:rsidRDefault="0050725D" w:rsidP="0050725D">
      <w:pPr>
        <w:pStyle w:val="ConsPlusNormal"/>
        <w:spacing w:before="240"/>
        <w:ind w:firstLine="540"/>
        <w:jc w:val="both"/>
        <w:rPr>
          <w:sz w:val="28"/>
          <w:szCs w:val="28"/>
        </w:rPr>
      </w:pPr>
      <w:r w:rsidRPr="007B25D8">
        <w:rPr>
          <w:sz w:val="28"/>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0725D" w:rsidRPr="007B25D8" w:rsidRDefault="0050725D" w:rsidP="0050725D">
      <w:pPr>
        <w:pStyle w:val="ConsPlusNormal"/>
        <w:spacing w:before="240"/>
        <w:ind w:firstLine="540"/>
        <w:jc w:val="both"/>
        <w:rPr>
          <w:sz w:val="28"/>
          <w:szCs w:val="28"/>
        </w:rPr>
      </w:pPr>
      <w:r w:rsidRPr="007B25D8">
        <w:rPr>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0725D" w:rsidRPr="007B25D8" w:rsidRDefault="0050725D" w:rsidP="0050725D">
      <w:pPr>
        <w:pStyle w:val="ConsPlusNormal"/>
        <w:spacing w:before="240"/>
        <w:ind w:firstLine="540"/>
        <w:jc w:val="both"/>
        <w:rPr>
          <w:sz w:val="28"/>
          <w:szCs w:val="28"/>
        </w:rPr>
      </w:pPr>
      <w:r w:rsidRPr="007B25D8">
        <w:rPr>
          <w:sz w:val="28"/>
          <w:szCs w:val="28"/>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50725D" w:rsidRPr="007B25D8" w:rsidRDefault="0050725D" w:rsidP="0050725D">
      <w:pPr>
        <w:pStyle w:val="ConsPlusNormal"/>
        <w:spacing w:before="240"/>
        <w:ind w:firstLine="540"/>
        <w:jc w:val="both"/>
        <w:rPr>
          <w:sz w:val="28"/>
          <w:szCs w:val="28"/>
        </w:rPr>
      </w:pPr>
      <w:r w:rsidRPr="007B25D8">
        <w:rPr>
          <w:sz w:val="28"/>
          <w:szCs w:val="28"/>
        </w:rPr>
        <w:t>Франция. Абсолютная монархия: политика сохранения старого порядка. Попытки проведения реформ. Королевская власть и сословия.</w:t>
      </w:r>
    </w:p>
    <w:p w:rsidR="0050725D" w:rsidRPr="007B25D8" w:rsidRDefault="0050725D" w:rsidP="0050725D">
      <w:pPr>
        <w:pStyle w:val="ConsPlusNormal"/>
        <w:spacing w:before="240"/>
        <w:ind w:firstLine="540"/>
        <w:jc w:val="both"/>
        <w:rPr>
          <w:sz w:val="28"/>
          <w:szCs w:val="28"/>
        </w:rPr>
      </w:pPr>
      <w:r w:rsidRPr="007B25D8">
        <w:rPr>
          <w:sz w:val="28"/>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0725D" w:rsidRPr="007B25D8" w:rsidRDefault="0050725D" w:rsidP="0050725D">
      <w:pPr>
        <w:pStyle w:val="ConsPlusNormal"/>
        <w:spacing w:before="240"/>
        <w:ind w:firstLine="540"/>
        <w:jc w:val="both"/>
        <w:rPr>
          <w:sz w:val="28"/>
          <w:szCs w:val="28"/>
        </w:rPr>
      </w:pPr>
      <w:r w:rsidRPr="007B25D8">
        <w:rPr>
          <w:sz w:val="28"/>
          <w:szCs w:val="28"/>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50725D" w:rsidRPr="007B25D8" w:rsidRDefault="0050725D" w:rsidP="0050725D">
      <w:pPr>
        <w:pStyle w:val="ConsPlusNormal"/>
        <w:spacing w:before="240"/>
        <w:ind w:firstLine="540"/>
        <w:jc w:val="both"/>
        <w:rPr>
          <w:sz w:val="28"/>
          <w:szCs w:val="28"/>
        </w:rPr>
      </w:pPr>
      <w:r w:rsidRPr="007B25D8">
        <w:rPr>
          <w:sz w:val="28"/>
          <w:szCs w:val="28"/>
        </w:rPr>
        <w:t>150.6.1.3. Начало революционной эпохи.</w:t>
      </w:r>
    </w:p>
    <w:p w:rsidR="0050725D" w:rsidRPr="007B25D8" w:rsidRDefault="0050725D" w:rsidP="0050725D">
      <w:pPr>
        <w:pStyle w:val="ConsPlusNormal"/>
        <w:spacing w:before="240"/>
        <w:ind w:firstLine="540"/>
        <w:jc w:val="both"/>
        <w:rPr>
          <w:sz w:val="28"/>
          <w:szCs w:val="28"/>
        </w:rPr>
      </w:pPr>
      <w:r w:rsidRPr="007B25D8">
        <w:rPr>
          <w:sz w:val="28"/>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0725D" w:rsidRPr="007B25D8" w:rsidRDefault="0050725D" w:rsidP="0050725D">
      <w:pPr>
        <w:pStyle w:val="ConsPlusNormal"/>
        <w:spacing w:before="240"/>
        <w:ind w:firstLine="540"/>
        <w:jc w:val="both"/>
        <w:rPr>
          <w:sz w:val="28"/>
          <w:szCs w:val="28"/>
        </w:rPr>
      </w:pPr>
      <w:r w:rsidRPr="007B25D8">
        <w:rPr>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50725D" w:rsidRPr="007B25D8" w:rsidRDefault="0050725D" w:rsidP="0050725D">
      <w:pPr>
        <w:pStyle w:val="ConsPlusNormal"/>
        <w:spacing w:before="240"/>
        <w:ind w:firstLine="540"/>
        <w:jc w:val="both"/>
        <w:rPr>
          <w:sz w:val="28"/>
          <w:szCs w:val="28"/>
        </w:rPr>
      </w:pPr>
      <w:r w:rsidRPr="007B25D8">
        <w:rPr>
          <w:sz w:val="28"/>
          <w:szCs w:val="28"/>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50725D" w:rsidRPr="007B25D8" w:rsidRDefault="0050725D" w:rsidP="0050725D">
      <w:pPr>
        <w:pStyle w:val="ConsPlusNormal"/>
        <w:spacing w:before="240"/>
        <w:ind w:firstLine="540"/>
        <w:jc w:val="both"/>
        <w:rPr>
          <w:sz w:val="28"/>
          <w:szCs w:val="28"/>
        </w:rPr>
      </w:pPr>
      <w:r w:rsidRPr="007B25D8">
        <w:rPr>
          <w:sz w:val="28"/>
          <w:szCs w:val="28"/>
        </w:rPr>
        <w:t>Международные отношения в период Французской революции XVIII в. Войны антифранцузских коалиций против революционной Франции.</w:t>
      </w:r>
    </w:p>
    <w:p w:rsidR="0050725D" w:rsidRPr="007B25D8" w:rsidRDefault="0050725D" w:rsidP="0050725D">
      <w:pPr>
        <w:pStyle w:val="ConsPlusNormal"/>
        <w:spacing w:before="240"/>
        <w:ind w:firstLine="540"/>
        <w:jc w:val="both"/>
        <w:rPr>
          <w:sz w:val="28"/>
          <w:szCs w:val="28"/>
        </w:rPr>
      </w:pPr>
      <w:r w:rsidRPr="007B25D8">
        <w:rPr>
          <w:sz w:val="28"/>
          <w:szCs w:val="28"/>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0725D" w:rsidRPr="007B25D8" w:rsidRDefault="0050725D" w:rsidP="0050725D">
      <w:pPr>
        <w:pStyle w:val="ConsPlusNormal"/>
        <w:spacing w:before="240"/>
        <w:ind w:firstLine="540"/>
        <w:jc w:val="both"/>
        <w:rPr>
          <w:sz w:val="28"/>
          <w:szCs w:val="28"/>
        </w:rPr>
      </w:pPr>
      <w:r w:rsidRPr="007B25D8">
        <w:rPr>
          <w:sz w:val="28"/>
          <w:szCs w:val="28"/>
        </w:rPr>
        <w:t>150.6.1.4. Мир вне Европы в XVIII - начале XIX в.</w:t>
      </w:r>
    </w:p>
    <w:p w:rsidR="0050725D" w:rsidRPr="007B25D8" w:rsidRDefault="0050725D" w:rsidP="0050725D">
      <w:pPr>
        <w:pStyle w:val="ConsPlusNormal"/>
        <w:spacing w:before="240"/>
        <w:ind w:firstLine="540"/>
        <w:jc w:val="both"/>
        <w:rPr>
          <w:sz w:val="28"/>
          <w:szCs w:val="28"/>
        </w:rPr>
      </w:pPr>
      <w:r w:rsidRPr="007B25D8">
        <w:rPr>
          <w:sz w:val="28"/>
          <w:szCs w:val="28"/>
        </w:rPr>
        <w:t>Продолжение географических открытий. Д. Кук. Экспедиция Лаперуза. Путешествия и открытия начала XIX в.</w:t>
      </w:r>
    </w:p>
    <w:p w:rsidR="0050725D" w:rsidRPr="007B25D8" w:rsidRDefault="0050725D" w:rsidP="0050725D">
      <w:pPr>
        <w:pStyle w:val="ConsPlusNormal"/>
        <w:spacing w:before="240"/>
        <w:ind w:firstLine="540"/>
        <w:jc w:val="both"/>
        <w:rPr>
          <w:sz w:val="28"/>
          <w:szCs w:val="28"/>
        </w:rPr>
      </w:pPr>
      <w:r w:rsidRPr="007B25D8">
        <w:rPr>
          <w:sz w:val="28"/>
          <w:szCs w:val="28"/>
        </w:rPr>
        <w:t>Османская империя: от могущества к упадку. Положение населения. Попытки проведения реформ; Селим III. Иран в XVIII - начале XIX в. Политика Надир-шаха.</w:t>
      </w:r>
    </w:p>
    <w:p w:rsidR="0050725D" w:rsidRPr="007B25D8" w:rsidRDefault="0050725D" w:rsidP="0050725D">
      <w:pPr>
        <w:pStyle w:val="ConsPlusNormal"/>
        <w:spacing w:before="240"/>
        <w:ind w:firstLine="540"/>
        <w:jc w:val="both"/>
        <w:rPr>
          <w:sz w:val="28"/>
          <w:szCs w:val="28"/>
        </w:rPr>
      </w:pPr>
      <w:r w:rsidRPr="007B25D8">
        <w:rPr>
          <w:sz w:val="28"/>
          <w:szCs w:val="28"/>
        </w:rPr>
        <w:t>Индия. Ослабление империи Великих Моголов. Борьба европейцев за владения в Индии. Утверждение британского владычества.</w:t>
      </w:r>
    </w:p>
    <w:p w:rsidR="0050725D" w:rsidRPr="007B25D8" w:rsidRDefault="0050725D" w:rsidP="0050725D">
      <w:pPr>
        <w:pStyle w:val="ConsPlusNormal"/>
        <w:spacing w:before="240"/>
        <w:ind w:firstLine="540"/>
        <w:jc w:val="both"/>
        <w:rPr>
          <w:sz w:val="28"/>
          <w:szCs w:val="28"/>
        </w:rPr>
      </w:pPr>
      <w:r w:rsidRPr="007B25D8">
        <w:rPr>
          <w:sz w:val="28"/>
          <w:szCs w:val="28"/>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50725D" w:rsidRPr="007B25D8" w:rsidRDefault="0050725D" w:rsidP="0050725D">
      <w:pPr>
        <w:pStyle w:val="ConsPlusNormal"/>
        <w:spacing w:before="240"/>
        <w:ind w:firstLine="540"/>
        <w:jc w:val="both"/>
        <w:rPr>
          <w:sz w:val="28"/>
          <w:szCs w:val="28"/>
        </w:rPr>
      </w:pPr>
      <w:r w:rsidRPr="007B25D8">
        <w:rPr>
          <w:sz w:val="28"/>
          <w:szCs w:val="28"/>
        </w:rPr>
        <w:t>Культура стран Востока в XVIII в.</w:t>
      </w:r>
    </w:p>
    <w:p w:rsidR="0050725D" w:rsidRPr="007B25D8" w:rsidRDefault="0050725D" w:rsidP="0050725D">
      <w:pPr>
        <w:pStyle w:val="ConsPlusNormal"/>
        <w:spacing w:before="240"/>
        <w:ind w:firstLine="540"/>
        <w:jc w:val="both"/>
        <w:rPr>
          <w:sz w:val="28"/>
          <w:szCs w:val="28"/>
        </w:rPr>
      </w:pPr>
      <w:r w:rsidRPr="007B25D8">
        <w:rPr>
          <w:sz w:val="28"/>
          <w:szCs w:val="28"/>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50725D" w:rsidRPr="007B25D8" w:rsidRDefault="0050725D" w:rsidP="0050725D">
      <w:pPr>
        <w:pStyle w:val="ConsPlusNormal"/>
        <w:spacing w:before="240"/>
        <w:ind w:firstLine="540"/>
        <w:jc w:val="both"/>
        <w:rPr>
          <w:sz w:val="28"/>
          <w:szCs w:val="28"/>
        </w:rPr>
      </w:pPr>
      <w:r w:rsidRPr="007B25D8">
        <w:rPr>
          <w:sz w:val="28"/>
          <w:szCs w:val="28"/>
        </w:rPr>
        <w:t>Страны и народы Африки в XVIII - начале XIX в. Культура народов Африки в XVIII в.</w:t>
      </w:r>
    </w:p>
    <w:p w:rsidR="0050725D" w:rsidRPr="007B25D8" w:rsidRDefault="0050725D" w:rsidP="0050725D">
      <w:pPr>
        <w:pStyle w:val="ConsPlusNormal"/>
        <w:spacing w:before="240"/>
        <w:ind w:firstLine="540"/>
        <w:jc w:val="both"/>
        <w:rPr>
          <w:sz w:val="28"/>
          <w:szCs w:val="28"/>
        </w:rPr>
      </w:pPr>
      <w:r w:rsidRPr="007B25D8">
        <w:rPr>
          <w:sz w:val="28"/>
          <w:szCs w:val="28"/>
        </w:rPr>
        <w:t>150.6.2. История России XVIII - начала XIX в.</w:t>
      </w:r>
    </w:p>
    <w:p w:rsidR="0050725D" w:rsidRPr="007B25D8" w:rsidRDefault="0050725D" w:rsidP="0050725D">
      <w:pPr>
        <w:pStyle w:val="ConsPlusNormal"/>
        <w:spacing w:before="240"/>
        <w:ind w:firstLine="540"/>
        <w:jc w:val="both"/>
        <w:rPr>
          <w:sz w:val="28"/>
          <w:szCs w:val="28"/>
        </w:rPr>
      </w:pPr>
      <w:r w:rsidRPr="007B25D8">
        <w:rPr>
          <w:sz w:val="28"/>
          <w:szCs w:val="28"/>
        </w:rPr>
        <w:t>150.6.2.1. Введение.</w:t>
      </w:r>
    </w:p>
    <w:p w:rsidR="0050725D" w:rsidRPr="007B25D8" w:rsidRDefault="0050725D" w:rsidP="0050725D">
      <w:pPr>
        <w:pStyle w:val="ConsPlusNormal"/>
        <w:spacing w:before="240"/>
        <w:ind w:firstLine="540"/>
        <w:jc w:val="both"/>
        <w:rPr>
          <w:sz w:val="28"/>
          <w:szCs w:val="28"/>
        </w:rPr>
      </w:pPr>
      <w:r w:rsidRPr="007B25D8">
        <w:rPr>
          <w:sz w:val="28"/>
          <w:szCs w:val="28"/>
        </w:rPr>
        <w:t>150.6.2.2. Рождение Российской империи.</w:t>
      </w:r>
    </w:p>
    <w:p w:rsidR="0050725D" w:rsidRPr="007B25D8" w:rsidRDefault="0050725D" w:rsidP="0050725D">
      <w:pPr>
        <w:pStyle w:val="ConsPlusNormal"/>
        <w:spacing w:before="240"/>
        <w:ind w:firstLine="540"/>
        <w:jc w:val="both"/>
        <w:rPr>
          <w:sz w:val="28"/>
          <w:szCs w:val="28"/>
        </w:rPr>
      </w:pPr>
      <w:r w:rsidRPr="007B25D8">
        <w:rPr>
          <w:sz w:val="28"/>
          <w:szCs w:val="28"/>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50725D" w:rsidRPr="007B25D8" w:rsidRDefault="0050725D" w:rsidP="0050725D">
      <w:pPr>
        <w:pStyle w:val="ConsPlusNormal"/>
        <w:spacing w:before="240"/>
        <w:ind w:firstLine="540"/>
        <w:jc w:val="both"/>
        <w:rPr>
          <w:sz w:val="28"/>
          <w:szCs w:val="28"/>
        </w:rPr>
      </w:pPr>
      <w:r w:rsidRPr="007B25D8">
        <w:rPr>
          <w:sz w:val="28"/>
          <w:szCs w:val="28"/>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50725D" w:rsidRPr="007B25D8" w:rsidRDefault="0050725D" w:rsidP="0050725D">
      <w:pPr>
        <w:pStyle w:val="ConsPlusNormal"/>
        <w:spacing w:before="240"/>
        <w:ind w:firstLine="540"/>
        <w:jc w:val="both"/>
        <w:rPr>
          <w:sz w:val="28"/>
          <w:szCs w:val="28"/>
        </w:rPr>
      </w:pPr>
      <w:r w:rsidRPr="007B25D8">
        <w:rPr>
          <w:sz w:val="28"/>
          <w:szCs w:val="28"/>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50725D" w:rsidRPr="007B25D8" w:rsidRDefault="0050725D" w:rsidP="0050725D">
      <w:pPr>
        <w:pStyle w:val="ConsPlusNormal"/>
        <w:spacing w:before="240"/>
        <w:ind w:firstLine="540"/>
        <w:jc w:val="both"/>
        <w:rPr>
          <w:sz w:val="28"/>
          <w:szCs w:val="28"/>
        </w:rPr>
      </w:pPr>
      <w:r w:rsidRPr="007B25D8">
        <w:rPr>
          <w:sz w:val="28"/>
          <w:szCs w:val="28"/>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50725D" w:rsidRPr="007B25D8" w:rsidRDefault="0050725D" w:rsidP="0050725D">
      <w:pPr>
        <w:pStyle w:val="ConsPlusNormal"/>
        <w:spacing w:before="240"/>
        <w:ind w:firstLine="540"/>
        <w:jc w:val="both"/>
        <w:rPr>
          <w:sz w:val="28"/>
          <w:szCs w:val="28"/>
        </w:rPr>
      </w:pPr>
      <w:r w:rsidRPr="007B25D8">
        <w:rPr>
          <w:sz w:val="28"/>
          <w:szCs w:val="28"/>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50725D" w:rsidRPr="007B25D8" w:rsidRDefault="0050725D" w:rsidP="0050725D">
      <w:pPr>
        <w:pStyle w:val="ConsPlusNormal"/>
        <w:spacing w:before="240"/>
        <w:ind w:firstLine="540"/>
        <w:jc w:val="both"/>
        <w:rPr>
          <w:sz w:val="28"/>
          <w:szCs w:val="28"/>
        </w:rPr>
      </w:pPr>
      <w:r w:rsidRPr="007B25D8">
        <w:rPr>
          <w:sz w:val="28"/>
          <w:szCs w:val="28"/>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50725D" w:rsidRPr="007B25D8" w:rsidRDefault="0050725D" w:rsidP="0050725D">
      <w:pPr>
        <w:pStyle w:val="ConsPlusNormal"/>
        <w:spacing w:before="240"/>
        <w:ind w:firstLine="540"/>
        <w:jc w:val="both"/>
        <w:rPr>
          <w:sz w:val="28"/>
          <w:szCs w:val="28"/>
        </w:rPr>
      </w:pPr>
      <w:r w:rsidRPr="007B25D8">
        <w:rPr>
          <w:sz w:val="28"/>
          <w:szCs w:val="28"/>
        </w:rPr>
        <w:t>Военная реформа.</w:t>
      </w:r>
    </w:p>
    <w:p w:rsidR="0050725D" w:rsidRPr="007B25D8" w:rsidRDefault="0050725D" w:rsidP="0050725D">
      <w:pPr>
        <w:pStyle w:val="ConsPlusNormal"/>
        <w:spacing w:before="240"/>
        <w:ind w:firstLine="540"/>
        <w:jc w:val="both"/>
        <w:rPr>
          <w:sz w:val="28"/>
          <w:szCs w:val="28"/>
        </w:rPr>
      </w:pPr>
      <w:r w:rsidRPr="007B25D8">
        <w:rPr>
          <w:sz w:val="28"/>
          <w:szCs w:val="28"/>
        </w:rPr>
        <w:t>Финансовая и налоговая реформы. Рост налогов. Введение подушной подати. Первая ревизия податного населения.</w:t>
      </w:r>
    </w:p>
    <w:p w:rsidR="0050725D" w:rsidRPr="007B25D8" w:rsidRDefault="0050725D" w:rsidP="0050725D">
      <w:pPr>
        <w:pStyle w:val="ConsPlusNormal"/>
        <w:spacing w:before="240"/>
        <w:ind w:firstLine="540"/>
        <w:jc w:val="both"/>
        <w:rPr>
          <w:sz w:val="28"/>
          <w:szCs w:val="28"/>
        </w:rPr>
      </w:pPr>
      <w:r w:rsidRPr="007B25D8">
        <w:rPr>
          <w:sz w:val="28"/>
          <w:szCs w:val="28"/>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50725D" w:rsidRPr="007B25D8" w:rsidRDefault="0050725D" w:rsidP="0050725D">
      <w:pPr>
        <w:pStyle w:val="ConsPlusNormal"/>
        <w:spacing w:before="240"/>
        <w:ind w:firstLine="540"/>
        <w:jc w:val="both"/>
        <w:rPr>
          <w:sz w:val="28"/>
          <w:szCs w:val="28"/>
        </w:rPr>
      </w:pPr>
      <w:r w:rsidRPr="007B25D8">
        <w:rPr>
          <w:sz w:val="28"/>
          <w:szCs w:val="28"/>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50725D" w:rsidRPr="007B25D8" w:rsidRDefault="0050725D" w:rsidP="0050725D">
      <w:pPr>
        <w:pStyle w:val="ConsPlusNormal"/>
        <w:spacing w:before="240"/>
        <w:ind w:firstLine="540"/>
        <w:jc w:val="both"/>
        <w:rPr>
          <w:sz w:val="28"/>
          <w:szCs w:val="28"/>
        </w:rPr>
      </w:pPr>
      <w:r w:rsidRPr="007B25D8">
        <w:rPr>
          <w:sz w:val="28"/>
          <w:szCs w:val="28"/>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50725D" w:rsidRPr="007B25D8" w:rsidRDefault="0050725D" w:rsidP="0050725D">
      <w:pPr>
        <w:pStyle w:val="ConsPlusNormal"/>
        <w:spacing w:before="240"/>
        <w:ind w:firstLine="540"/>
        <w:jc w:val="both"/>
        <w:rPr>
          <w:sz w:val="28"/>
          <w:szCs w:val="28"/>
        </w:rPr>
      </w:pPr>
      <w:r w:rsidRPr="007B25D8">
        <w:rPr>
          <w:sz w:val="28"/>
          <w:szCs w:val="28"/>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50725D" w:rsidRPr="007B25D8" w:rsidRDefault="0050725D" w:rsidP="0050725D">
      <w:pPr>
        <w:pStyle w:val="ConsPlusNormal"/>
        <w:spacing w:before="240"/>
        <w:ind w:firstLine="540"/>
        <w:jc w:val="both"/>
        <w:rPr>
          <w:sz w:val="28"/>
          <w:szCs w:val="28"/>
        </w:rPr>
      </w:pPr>
      <w:r w:rsidRPr="007B25D8">
        <w:rPr>
          <w:sz w:val="28"/>
          <w:szCs w:val="28"/>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50725D" w:rsidRPr="007B25D8" w:rsidRDefault="0050725D" w:rsidP="0050725D">
      <w:pPr>
        <w:pStyle w:val="ConsPlusNormal"/>
        <w:spacing w:before="240"/>
        <w:ind w:firstLine="540"/>
        <w:jc w:val="both"/>
        <w:rPr>
          <w:sz w:val="28"/>
          <w:szCs w:val="28"/>
        </w:rPr>
      </w:pPr>
      <w:r w:rsidRPr="007B25D8">
        <w:rPr>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50725D" w:rsidRPr="007B25D8" w:rsidRDefault="0050725D" w:rsidP="0050725D">
      <w:pPr>
        <w:pStyle w:val="ConsPlusNormal"/>
        <w:spacing w:before="240"/>
        <w:ind w:firstLine="540"/>
        <w:jc w:val="both"/>
        <w:rPr>
          <w:sz w:val="28"/>
          <w:szCs w:val="28"/>
        </w:rPr>
      </w:pPr>
      <w:r w:rsidRPr="007B25D8">
        <w:rPr>
          <w:sz w:val="28"/>
          <w:szCs w:val="28"/>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0725D" w:rsidRPr="007B25D8" w:rsidRDefault="0050725D" w:rsidP="0050725D">
      <w:pPr>
        <w:pStyle w:val="ConsPlusNormal"/>
        <w:spacing w:before="240"/>
        <w:ind w:firstLine="540"/>
        <w:jc w:val="both"/>
        <w:rPr>
          <w:sz w:val="28"/>
          <w:szCs w:val="28"/>
        </w:rPr>
      </w:pPr>
      <w:r w:rsidRPr="007B25D8">
        <w:rPr>
          <w:sz w:val="28"/>
          <w:szCs w:val="28"/>
        </w:rPr>
        <w:t>Итоги, последствия и значение петровских преобразований. Образ Петра I в русской культуре.</w:t>
      </w:r>
    </w:p>
    <w:p w:rsidR="0050725D" w:rsidRPr="007B25D8" w:rsidRDefault="0050725D" w:rsidP="0050725D">
      <w:pPr>
        <w:pStyle w:val="ConsPlusNormal"/>
        <w:spacing w:before="240"/>
        <w:ind w:firstLine="540"/>
        <w:jc w:val="both"/>
        <w:rPr>
          <w:sz w:val="28"/>
          <w:szCs w:val="28"/>
        </w:rPr>
      </w:pPr>
      <w:r w:rsidRPr="007B25D8">
        <w:rPr>
          <w:sz w:val="28"/>
          <w:szCs w:val="28"/>
        </w:rPr>
        <w:t>150.6.2.3. Россия после Петра I. Дворцовые перевороты.</w:t>
      </w:r>
    </w:p>
    <w:p w:rsidR="0050725D" w:rsidRPr="007B25D8" w:rsidRDefault="0050725D" w:rsidP="0050725D">
      <w:pPr>
        <w:pStyle w:val="ConsPlusNormal"/>
        <w:spacing w:before="240"/>
        <w:ind w:firstLine="540"/>
        <w:jc w:val="both"/>
        <w:rPr>
          <w:sz w:val="28"/>
          <w:szCs w:val="28"/>
        </w:rPr>
      </w:pPr>
      <w:r w:rsidRPr="007B25D8">
        <w:rPr>
          <w:sz w:val="28"/>
          <w:szCs w:val="28"/>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50725D" w:rsidRPr="007B25D8" w:rsidRDefault="0050725D" w:rsidP="0050725D">
      <w:pPr>
        <w:pStyle w:val="ConsPlusNormal"/>
        <w:spacing w:before="240"/>
        <w:ind w:firstLine="540"/>
        <w:jc w:val="both"/>
        <w:rPr>
          <w:sz w:val="28"/>
          <w:szCs w:val="28"/>
        </w:rPr>
      </w:pPr>
      <w:r w:rsidRPr="007B25D8">
        <w:rPr>
          <w:sz w:val="28"/>
          <w:szCs w:val="28"/>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50725D" w:rsidRPr="007B25D8" w:rsidRDefault="0050725D" w:rsidP="0050725D">
      <w:pPr>
        <w:pStyle w:val="ConsPlusNormal"/>
        <w:spacing w:before="240"/>
        <w:ind w:firstLine="540"/>
        <w:jc w:val="both"/>
        <w:rPr>
          <w:sz w:val="28"/>
          <w:szCs w:val="28"/>
        </w:rPr>
      </w:pPr>
      <w:r w:rsidRPr="007B25D8">
        <w:rPr>
          <w:sz w:val="28"/>
          <w:szCs w:val="28"/>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50725D" w:rsidRPr="007B25D8" w:rsidRDefault="0050725D" w:rsidP="0050725D">
      <w:pPr>
        <w:pStyle w:val="ConsPlusNormal"/>
        <w:spacing w:before="240"/>
        <w:ind w:firstLine="540"/>
        <w:jc w:val="both"/>
        <w:rPr>
          <w:sz w:val="28"/>
          <w:szCs w:val="28"/>
        </w:rPr>
      </w:pPr>
      <w:r w:rsidRPr="007B25D8">
        <w:rPr>
          <w:sz w:val="28"/>
          <w:szCs w:val="28"/>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50725D" w:rsidRPr="007B25D8" w:rsidRDefault="0050725D" w:rsidP="0050725D">
      <w:pPr>
        <w:pStyle w:val="ConsPlusNormal"/>
        <w:spacing w:before="240"/>
        <w:ind w:firstLine="540"/>
        <w:jc w:val="both"/>
        <w:rPr>
          <w:sz w:val="28"/>
          <w:szCs w:val="28"/>
        </w:rPr>
      </w:pPr>
      <w:r w:rsidRPr="007B25D8">
        <w:rPr>
          <w:sz w:val="28"/>
          <w:szCs w:val="28"/>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50725D" w:rsidRPr="007B25D8" w:rsidRDefault="0050725D" w:rsidP="0050725D">
      <w:pPr>
        <w:pStyle w:val="ConsPlusNormal"/>
        <w:spacing w:before="240"/>
        <w:ind w:firstLine="540"/>
        <w:jc w:val="both"/>
        <w:rPr>
          <w:sz w:val="28"/>
          <w:szCs w:val="28"/>
        </w:rPr>
      </w:pPr>
      <w:r w:rsidRPr="007B25D8">
        <w:rPr>
          <w:sz w:val="28"/>
          <w:szCs w:val="28"/>
        </w:rPr>
        <w:t>150.6.2.4. Россия в 1760 - 1790-х гг. Правление Екатерины II и Павла I.</w:t>
      </w:r>
    </w:p>
    <w:p w:rsidR="0050725D" w:rsidRPr="007B25D8" w:rsidRDefault="0050725D" w:rsidP="0050725D">
      <w:pPr>
        <w:pStyle w:val="ConsPlusNormal"/>
        <w:spacing w:before="240"/>
        <w:ind w:firstLine="540"/>
        <w:jc w:val="both"/>
        <w:rPr>
          <w:sz w:val="28"/>
          <w:szCs w:val="28"/>
        </w:rPr>
      </w:pPr>
      <w:r w:rsidRPr="007B25D8">
        <w:rPr>
          <w:sz w:val="28"/>
          <w:szCs w:val="28"/>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50725D" w:rsidRPr="007B25D8" w:rsidRDefault="0050725D" w:rsidP="0050725D">
      <w:pPr>
        <w:pStyle w:val="ConsPlusNormal"/>
        <w:spacing w:before="240"/>
        <w:ind w:firstLine="540"/>
        <w:jc w:val="both"/>
        <w:rPr>
          <w:sz w:val="28"/>
          <w:szCs w:val="28"/>
        </w:rPr>
      </w:pPr>
      <w:r w:rsidRPr="007B25D8">
        <w:rPr>
          <w:sz w:val="28"/>
          <w:szCs w:val="28"/>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50725D" w:rsidRPr="007B25D8" w:rsidRDefault="0050725D" w:rsidP="0050725D">
      <w:pPr>
        <w:pStyle w:val="ConsPlusNormal"/>
        <w:spacing w:before="240"/>
        <w:ind w:firstLine="540"/>
        <w:jc w:val="both"/>
        <w:rPr>
          <w:sz w:val="28"/>
          <w:szCs w:val="28"/>
        </w:rPr>
      </w:pPr>
      <w:r w:rsidRPr="007B25D8">
        <w:rPr>
          <w:sz w:val="28"/>
          <w:szCs w:val="28"/>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50725D" w:rsidRPr="007B25D8" w:rsidRDefault="0050725D" w:rsidP="0050725D">
      <w:pPr>
        <w:pStyle w:val="ConsPlusNormal"/>
        <w:spacing w:before="240"/>
        <w:ind w:firstLine="540"/>
        <w:jc w:val="both"/>
        <w:rPr>
          <w:sz w:val="28"/>
          <w:szCs w:val="28"/>
        </w:rPr>
      </w:pPr>
      <w:r w:rsidRPr="007B25D8">
        <w:rPr>
          <w:sz w:val="28"/>
          <w:szCs w:val="28"/>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50725D" w:rsidRPr="007B25D8" w:rsidRDefault="0050725D" w:rsidP="0050725D">
      <w:pPr>
        <w:pStyle w:val="ConsPlusNormal"/>
        <w:spacing w:before="240"/>
        <w:ind w:firstLine="540"/>
        <w:jc w:val="both"/>
        <w:rPr>
          <w:sz w:val="28"/>
          <w:szCs w:val="28"/>
        </w:rPr>
      </w:pPr>
      <w:r w:rsidRPr="007B25D8">
        <w:rPr>
          <w:sz w:val="28"/>
          <w:szCs w:val="28"/>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50725D" w:rsidRPr="007B25D8" w:rsidRDefault="0050725D" w:rsidP="0050725D">
      <w:pPr>
        <w:pStyle w:val="ConsPlusNormal"/>
        <w:spacing w:before="240"/>
        <w:ind w:firstLine="540"/>
        <w:jc w:val="both"/>
        <w:rPr>
          <w:sz w:val="28"/>
          <w:szCs w:val="28"/>
        </w:rPr>
      </w:pPr>
      <w:r w:rsidRPr="007B25D8">
        <w:rPr>
          <w:sz w:val="28"/>
          <w:szCs w:val="28"/>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50725D" w:rsidRPr="007B25D8" w:rsidRDefault="0050725D" w:rsidP="0050725D">
      <w:pPr>
        <w:pStyle w:val="ConsPlusNormal"/>
        <w:spacing w:before="240"/>
        <w:ind w:firstLine="540"/>
        <w:jc w:val="both"/>
        <w:rPr>
          <w:sz w:val="28"/>
          <w:szCs w:val="28"/>
        </w:rPr>
      </w:pPr>
      <w:r w:rsidRPr="007B25D8">
        <w:rPr>
          <w:sz w:val="28"/>
          <w:szCs w:val="28"/>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50725D" w:rsidRPr="007B25D8" w:rsidRDefault="0050725D" w:rsidP="0050725D">
      <w:pPr>
        <w:pStyle w:val="ConsPlusNormal"/>
        <w:spacing w:before="240"/>
        <w:ind w:firstLine="540"/>
        <w:jc w:val="both"/>
        <w:rPr>
          <w:sz w:val="28"/>
          <w:szCs w:val="28"/>
        </w:rPr>
      </w:pPr>
      <w:r w:rsidRPr="007B25D8">
        <w:rPr>
          <w:sz w:val="28"/>
          <w:szCs w:val="28"/>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0725D" w:rsidRPr="007B25D8" w:rsidRDefault="0050725D" w:rsidP="0050725D">
      <w:pPr>
        <w:pStyle w:val="ConsPlusNormal"/>
        <w:spacing w:before="240"/>
        <w:ind w:firstLine="540"/>
        <w:jc w:val="both"/>
        <w:rPr>
          <w:sz w:val="28"/>
          <w:szCs w:val="28"/>
        </w:rPr>
      </w:pPr>
      <w:r w:rsidRPr="007B25D8">
        <w:rPr>
          <w:sz w:val="28"/>
          <w:szCs w:val="28"/>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50725D" w:rsidRPr="007B25D8" w:rsidRDefault="0050725D" w:rsidP="0050725D">
      <w:pPr>
        <w:pStyle w:val="ConsPlusNormal"/>
        <w:spacing w:before="240"/>
        <w:ind w:firstLine="540"/>
        <w:jc w:val="both"/>
        <w:rPr>
          <w:sz w:val="28"/>
          <w:szCs w:val="28"/>
        </w:rPr>
      </w:pPr>
      <w:r w:rsidRPr="007B25D8">
        <w:rPr>
          <w:sz w:val="28"/>
          <w:szCs w:val="28"/>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50725D" w:rsidRPr="007B25D8" w:rsidRDefault="0050725D" w:rsidP="0050725D">
      <w:pPr>
        <w:pStyle w:val="ConsPlusNormal"/>
        <w:spacing w:before="240"/>
        <w:ind w:firstLine="540"/>
        <w:jc w:val="both"/>
        <w:rPr>
          <w:sz w:val="28"/>
          <w:szCs w:val="28"/>
        </w:rPr>
      </w:pPr>
      <w:r w:rsidRPr="007B25D8">
        <w:rPr>
          <w:sz w:val="28"/>
          <w:szCs w:val="28"/>
        </w:rPr>
        <w:t>150.6.2.5. Культурное пространство Российской империи в XVIII в.</w:t>
      </w:r>
    </w:p>
    <w:p w:rsidR="0050725D" w:rsidRPr="007B25D8" w:rsidRDefault="0050725D" w:rsidP="0050725D">
      <w:pPr>
        <w:pStyle w:val="ConsPlusNormal"/>
        <w:spacing w:before="240"/>
        <w:ind w:firstLine="540"/>
        <w:jc w:val="both"/>
        <w:rPr>
          <w:sz w:val="28"/>
          <w:szCs w:val="28"/>
        </w:rPr>
      </w:pPr>
      <w:r w:rsidRPr="007B25D8">
        <w:rPr>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50725D" w:rsidRPr="007B25D8" w:rsidRDefault="0050725D" w:rsidP="0050725D">
      <w:pPr>
        <w:pStyle w:val="ConsPlusNormal"/>
        <w:spacing w:before="240"/>
        <w:ind w:firstLine="540"/>
        <w:jc w:val="both"/>
        <w:rPr>
          <w:sz w:val="28"/>
          <w:szCs w:val="28"/>
        </w:rPr>
      </w:pPr>
      <w:r w:rsidRPr="007B25D8">
        <w:rPr>
          <w:sz w:val="28"/>
          <w:szCs w:val="28"/>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50725D" w:rsidRPr="007B25D8" w:rsidRDefault="0050725D" w:rsidP="0050725D">
      <w:pPr>
        <w:pStyle w:val="ConsPlusNormal"/>
        <w:spacing w:before="240"/>
        <w:ind w:firstLine="540"/>
        <w:jc w:val="both"/>
        <w:rPr>
          <w:sz w:val="28"/>
          <w:szCs w:val="28"/>
        </w:rPr>
      </w:pPr>
      <w:r w:rsidRPr="007B25D8">
        <w:rPr>
          <w:sz w:val="28"/>
          <w:szCs w:val="28"/>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50725D" w:rsidRPr="007B25D8" w:rsidRDefault="0050725D" w:rsidP="0050725D">
      <w:pPr>
        <w:pStyle w:val="ConsPlusNormal"/>
        <w:spacing w:before="240"/>
        <w:ind w:firstLine="540"/>
        <w:jc w:val="both"/>
        <w:rPr>
          <w:sz w:val="28"/>
          <w:szCs w:val="28"/>
        </w:rPr>
      </w:pPr>
      <w:r w:rsidRPr="007B25D8">
        <w:rPr>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0725D" w:rsidRPr="007B25D8" w:rsidRDefault="0050725D" w:rsidP="0050725D">
      <w:pPr>
        <w:pStyle w:val="ConsPlusNormal"/>
        <w:spacing w:before="240"/>
        <w:ind w:firstLine="540"/>
        <w:jc w:val="both"/>
        <w:rPr>
          <w:sz w:val="28"/>
          <w:szCs w:val="28"/>
        </w:rPr>
      </w:pPr>
      <w:r w:rsidRPr="007B25D8">
        <w:rPr>
          <w:sz w:val="28"/>
          <w:szCs w:val="28"/>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50725D" w:rsidRPr="007B25D8" w:rsidRDefault="0050725D" w:rsidP="0050725D">
      <w:pPr>
        <w:pStyle w:val="ConsPlusNormal"/>
        <w:spacing w:before="240"/>
        <w:ind w:firstLine="540"/>
        <w:jc w:val="both"/>
        <w:rPr>
          <w:sz w:val="28"/>
          <w:szCs w:val="28"/>
        </w:rPr>
      </w:pPr>
      <w:r w:rsidRPr="007B25D8">
        <w:rPr>
          <w:sz w:val="28"/>
          <w:szCs w:val="28"/>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50725D" w:rsidRPr="007B25D8" w:rsidRDefault="0050725D" w:rsidP="0050725D">
      <w:pPr>
        <w:pStyle w:val="ConsPlusNormal"/>
        <w:spacing w:before="240"/>
        <w:ind w:firstLine="540"/>
        <w:jc w:val="both"/>
        <w:rPr>
          <w:sz w:val="28"/>
          <w:szCs w:val="28"/>
        </w:rPr>
      </w:pPr>
      <w:r w:rsidRPr="007B25D8">
        <w:rPr>
          <w:sz w:val="28"/>
          <w:szCs w:val="28"/>
        </w:rPr>
        <w:t>150.6.2.6. Политика правительства Александра I.</w:t>
      </w:r>
    </w:p>
    <w:p w:rsidR="0050725D" w:rsidRPr="007B25D8" w:rsidRDefault="0050725D" w:rsidP="0050725D">
      <w:pPr>
        <w:pStyle w:val="ConsPlusNormal"/>
        <w:spacing w:before="240"/>
        <w:ind w:firstLine="540"/>
        <w:jc w:val="both"/>
        <w:rPr>
          <w:sz w:val="28"/>
          <w:szCs w:val="28"/>
        </w:rPr>
      </w:pPr>
      <w:r w:rsidRPr="007B25D8">
        <w:rPr>
          <w:sz w:val="28"/>
          <w:szCs w:val="28"/>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50725D" w:rsidRPr="007B25D8" w:rsidRDefault="0050725D" w:rsidP="0050725D">
      <w:pPr>
        <w:pStyle w:val="ConsPlusNormal"/>
        <w:spacing w:before="240"/>
        <w:ind w:firstLine="540"/>
        <w:jc w:val="both"/>
        <w:rPr>
          <w:sz w:val="28"/>
          <w:szCs w:val="28"/>
        </w:rPr>
      </w:pPr>
      <w:r w:rsidRPr="007B25D8">
        <w:rPr>
          <w:sz w:val="28"/>
          <w:szCs w:val="28"/>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50725D" w:rsidRPr="007B25D8" w:rsidRDefault="0050725D" w:rsidP="0050725D">
      <w:pPr>
        <w:pStyle w:val="ConsPlusNormal"/>
        <w:spacing w:before="240"/>
        <w:ind w:firstLine="540"/>
        <w:jc w:val="both"/>
        <w:rPr>
          <w:sz w:val="28"/>
          <w:szCs w:val="28"/>
        </w:rPr>
      </w:pPr>
      <w:r w:rsidRPr="007B25D8">
        <w:rPr>
          <w:sz w:val="28"/>
          <w:szCs w:val="28"/>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Title"/>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150.7. Содержание обучения в 9 классе.</w:t>
      </w:r>
    </w:p>
    <w:p w:rsidR="0050725D" w:rsidRPr="007B25D8" w:rsidRDefault="0050725D" w:rsidP="0050725D">
      <w:pPr>
        <w:pStyle w:val="ConsPlusNormal"/>
        <w:spacing w:before="240"/>
        <w:ind w:firstLine="540"/>
        <w:jc w:val="both"/>
        <w:rPr>
          <w:sz w:val="28"/>
          <w:szCs w:val="28"/>
        </w:rPr>
      </w:pPr>
      <w:r w:rsidRPr="007B25D8">
        <w:rPr>
          <w:sz w:val="28"/>
          <w:szCs w:val="28"/>
        </w:rPr>
        <w:t>150.7.1. Всеобщая история. История Нового времени. XIX - начало XX в.</w:t>
      </w:r>
    </w:p>
    <w:p w:rsidR="0050725D" w:rsidRPr="007B25D8" w:rsidRDefault="0050725D" w:rsidP="0050725D">
      <w:pPr>
        <w:pStyle w:val="ConsPlusNormal"/>
        <w:spacing w:before="240"/>
        <w:ind w:firstLine="540"/>
        <w:jc w:val="both"/>
        <w:rPr>
          <w:sz w:val="28"/>
          <w:szCs w:val="28"/>
        </w:rPr>
      </w:pPr>
      <w:r w:rsidRPr="007B25D8">
        <w:rPr>
          <w:sz w:val="28"/>
          <w:szCs w:val="28"/>
        </w:rPr>
        <w:t>150.7.1.1. Начало индустриальной эпохи.</w:t>
      </w:r>
    </w:p>
    <w:p w:rsidR="0050725D" w:rsidRPr="007B25D8" w:rsidRDefault="0050725D" w:rsidP="0050725D">
      <w:pPr>
        <w:pStyle w:val="ConsPlusNormal"/>
        <w:spacing w:before="240"/>
        <w:ind w:firstLine="540"/>
        <w:jc w:val="both"/>
        <w:rPr>
          <w:sz w:val="28"/>
          <w:szCs w:val="28"/>
        </w:rPr>
      </w:pPr>
      <w:r w:rsidRPr="007B25D8">
        <w:rPr>
          <w:sz w:val="28"/>
          <w:szCs w:val="28"/>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0725D" w:rsidRPr="007B25D8" w:rsidRDefault="0050725D" w:rsidP="0050725D">
      <w:pPr>
        <w:pStyle w:val="ConsPlusNormal"/>
        <w:spacing w:before="240"/>
        <w:ind w:firstLine="540"/>
        <w:jc w:val="both"/>
        <w:rPr>
          <w:sz w:val="28"/>
          <w:szCs w:val="28"/>
        </w:rPr>
      </w:pPr>
      <w:r w:rsidRPr="007B25D8">
        <w:rPr>
          <w:sz w:val="28"/>
          <w:szCs w:val="28"/>
        </w:rPr>
        <w:t>Появление политических идеологий. Оформление консервативных, либеральных, радикальных политических партий и течений.</w:t>
      </w:r>
    </w:p>
    <w:p w:rsidR="0050725D" w:rsidRPr="007B25D8" w:rsidRDefault="0050725D" w:rsidP="0050725D">
      <w:pPr>
        <w:pStyle w:val="ConsPlusNormal"/>
        <w:spacing w:before="240"/>
        <w:ind w:firstLine="540"/>
        <w:jc w:val="both"/>
        <w:rPr>
          <w:sz w:val="28"/>
          <w:szCs w:val="28"/>
        </w:rPr>
      </w:pPr>
      <w:r w:rsidRPr="007B25D8">
        <w:rPr>
          <w:sz w:val="28"/>
          <w:szCs w:val="28"/>
        </w:rPr>
        <w:t>Распространение социалистических идей; социалисты-утописты. Возникновение и распространение марксизма. Выступления рабочих.</w:t>
      </w:r>
    </w:p>
    <w:p w:rsidR="0050725D" w:rsidRPr="007B25D8" w:rsidRDefault="0050725D" w:rsidP="0050725D">
      <w:pPr>
        <w:pStyle w:val="ConsPlusNormal"/>
        <w:spacing w:before="240"/>
        <w:ind w:firstLine="540"/>
        <w:jc w:val="both"/>
        <w:rPr>
          <w:sz w:val="28"/>
          <w:szCs w:val="28"/>
        </w:rPr>
      </w:pPr>
      <w:r w:rsidRPr="007B25D8">
        <w:rPr>
          <w:sz w:val="28"/>
          <w:szCs w:val="28"/>
        </w:rPr>
        <w:t>Социальные и национальные движения в странах Европы.</w:t>
      </w:r>
    </w:p>
    <w:p w:rsidR="0050725D" w:rsidRPr="007B25D8" w:rsidRDefault="0050725D" w:rsidP="0050725D">
      <w:pPr>
        <w:pStyle w:val="ConsPlusNormal"/>
        <w:spacing w:before="240"/>
        <w:ind w:firstLine="540"/>
        <w:jc w:val="both"/>
        <w:rPr>
          <w:sz w:val="28"/>
          <w:szCs w:val="28"/>
        </w:rPr>
      </w:pPr>
      <w:r w:rsidRPr="007B25D8">
        <w:rPr>
          <w:sz w:val="28"/>
          <w:szCs w:val="28"/>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50725D" w:rsidRPr="007B25D8" w:rsidRDefault="0050725D" w:rsidP="0050725D">
      <w:pPr>
        <w:pStyle w:val="ConsPlusNormal"/>
        <w:spacing w:before="240"/>
        <w:ind w:firstLine="540"/>
        <w:jc w:val="both"/>
        <w:rPr>
          <w:sz w:val="28"/>
          <w:szCs w:val="28"/>
        </w:rPr>
      </w:pPr>
      <w:r w:rsidRPr="007B25D8">
        <w:rPr>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50725D" w:rsidRPr="007B25D8" w:rsidRDefault="0050725D" w:rsidP="0050725D">
      <w:pPr>
        <w:pStyle w:val="ConsPlusNormal"/>
        <w:spacing w:before="240"/>
        <w:ind w:firstLine="540"/>
        <w:jc w:val="both"/>
        <w:rPr>
          <w:sz w:val="28"/>
          <w:szCs w:val="28"/>
        </w:rPr>
      </w:pPr>
      <w:r w:rsidRPr="007B25D8">
        <w:rPr>
          <w:sz w:val="28"/>
          <w:szCs w:val="28"/>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0725D" w:rsidRPr="007B25D8" w:rsidRDefault="0050725D" w:rsidP="0050725D">
      <w:pPr>
        <w:pStyle w:val="ConsPlusNormal"/>
        <w:spacing w:before="240"/>
        <w:ind w:firstLine="540"/>
        <w:jc w:val="both"/>
        <w:rPr>
          <w:sz w:val="28"/>
          <w:szCs w:val="28"/>
        </w:rPr>
      </w:pPr>
      <w:r w:rsidRPr="007B25D8">
        <w:rPr>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50725D" w:rsidRPr="007B25D8" w:rsidRDefault="0050725D" w:rsidP="0050725D">
      <w:pPr>
        <w:pStyle w:val="ConsPlusNormal"/>
        <w:spacing w:before="240"/>
        <w:ind w:firstLine="540"/>
        <w:jc w:val="both"/>
        <w:rPr>
          <w:sz w:val="28"/>
          <w:szCs w:val="28"/>
        </w:rPr>
      </w:pPr>
      <w:r w:rsidRPr="007B25D8">
        <w:rPr>
          <w:sz w:val="28"/>
          <w:szCs w:val="28"/>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50725D" w:rsidRPr="007B25D8" w:rsidRDefault="0050725D" w:rsidP="0050725D">
      <w:pPr>
        <w:pStyle w:val="ConsPlusNormal"/>
        <w:spacing w:before="240"/>
        <w:ind w:firstLine="540"/>
        <w:jc w:val="both"/>
        <w:rPr>
          <w:sz w:val="28"/>
          <w:szCs w:val="28"/>
        </w:rPr>
      </w:pPr>
      <w:r w:rsidRPr="007B25D8">
        <w:rPr>
          <w:sz w:val="28"/>
          <w:szCs w:val="28"/>
        </w:rPr>
        <w:t>150.7.1.2. Страны Европы и Америки в первой половине XIX в.: трудный выбор пути.</w:t>
      </w:r>
    </w:p>
    <w:p w:rsidR="0050725D" w:rsidRPr="007B25D8" w:rsidRDefault="0050725D" w:rsidP="0050725D">
      <w:pPr>
        <w:pStyle w:val="ConsPlusNormal"/>
        <w:spacing w:before="240"/>
        <w:ind w:firstLine="540"/>
        <w:jc w:val="both"/>
        <w:rPr>
          <w:sz w:val="28"/>
          <w:szCs w:val="28"/>
        </w:rPr>
      </w:pPr>
      <w:r w:rsidRPr="007B25D8">
        <w:rPr>
          <w:sz w:val="28"/>
          <w:szCs w:val="28"/>
        </w:rPr>
        <w:t>Политическое развитие европейских стран в 1815 - 1840-е гг. Великобритания: борьба за парламентскую реформу; чартизм.</w:t>
      </w:r>
    </w:p>
    <w:p w:rsidR="0050725D" w:rsidRPr="007B25D8" w:rsidRDefault="0050725D" w:rsidP="0050725D">
      <w:pPr>
        <w:pStyle w:val="ConsPlusNormal"/>
        <w:spacing w:before="240"/>
        <w:ind w:firstLine="540"/>
        <w:jc w:val="both"/>
        <w:rPr>
          <w:sz w:val="28"/>
          <w:szCs w:val="28"/>
        </w:rPr>
      </w:pPr>
      <w:r w:rsidRPr="007B25D8">
        <w:rPr>
          <w:sz w:val="28"/>
          <w:szCs w:val="28"/>
        </w:rPr>
        <w:t>Франция: Реставрация, Июльская монархия, Вторая республика.</w:t>
      </w:r>
    </w:p>
    <w:p w:rsidR="0050725D" w:rsidRPr="007B25D8" w:rsidRDefault="0050725D" w:rsidP="0050725D">
      <w:pPr>
        <w:pStyle w:val="ConsPlusNormal"/>
        <w:spacing w:before="240"/>
        <w:ind w:firstLine="540"/>
        <w:jc w:val="both"/>
        <w:rPr>
          <w:sz w:val="28"/>
          <w:szCs w:val="28"/>
        </w:rPr>
      </w:pPr>
      <w:r w:rsidRPr="007B25D8">
        <w:rPr>
          <w:sz w:val="28"/>
          <w:szCs w:val="28"/>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50725D" w:rsidRPr="007B25D8" w:rsidRDefault="0050725D" w:rsidP="0050725D">
      <w:pPr>
        <w:pStyle w:val="ConsPlusNormal"/>
        <w:spacing w:before="240"/>
        <w:ind w:firstLine="540"/>
        <w:jc w:val="both"/>
        <w:rPr>
          <w:sz w:val="28"/>
          <w:szCs w:val="28"/>
        </w:rPr>
      </w:pPr>
      <w:r w:rsidRPr="007B25D8">
        <w:rPr>
          <w:sz w:val="28"/>
          <w:szCs w:val="28"/>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50725D" w:rsidRPr="007B25D8" w:rsidRDefault="0050725D" w:rsidP="0050725D">
      <w:pPr>
        <w:pStyle w:val="ConsPlusNormal"/>
        <w:spacing w:before="240"/>
        <w:ind w:firstLine="540"/>
        <w:jc w:val="both"/>
        <w:rPr>
          <w:sz w:val="28"/>
          <w:szCs w:val="28"/>
        </w:rPr>
      </w:pPr>
      <w:r w:rsidRPr="007B25D8">
        <w:rPr>
          <w:sz w:val="28"/>
          <w:szCs w:val="28"/>
        </w:rPr>
        <w:t>150.7.1.3. Страны Запада в конце XIX - начале XX в.: расцвет в тени катастрофы.</w:t>
      </w:r>
    </w:p>
    <w:p w:rsidR="0050725D" w:rsidRPr="007B25D8" w:rsidRDefault="0050725D" w:rsidP="0050725D">
      <w:pPr>
        <w:pStyle w:val="ConsPlusNormal"/>
        <w:spacing w:before="240"/>
        <w:ind w:firstLine="540"/>
        <w:jc w:val="both"/>
        <w:rPr>
          <w:sz w:val="28"/>
          <w:szCs w:val="28"/>
        </w:rPr>
      </w:pPr>
      <w:r w:rsidRPr="007B25D8">
        <w:rPr>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0725D" w:rsidRPr="007B25D8" w:rsidRDefault="0050725D" w:rsidP="0050725D">
      <w:pPr>
        <w:pStyle w:val="ConsPlusNormal"/>
        <w:spacing w:before="240"/>
        <w:ind w:firstLine="540"/>
        <w:jc w:val="both"/>
        <w:rPr>
          <w:sz w:val="28"/>
          <w:szCs w:val="28"/>
        </w:rPr>
      </w:pPr>
      <w:r w:rsidRPr="007B25D8">
        <w:rPr>
          <w:sz w:val="28"/>
          <w:szCs w:val="28"/>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50725D" w:rsidRPr="007B25D8" w:rsidRDefault="0050725D" w:rsidP="0050725D">
      <w:pPr>
        <w:pStyle w:val="ConsPlusNormal"/>
        <w:spacing w:before="240"/>
        <w:ind w:firstLine="540"/>
        <w:jc w:val="both"/>
        <w:rPr>
          <w:sz w:val="28"/>
          <w:szCs w:val="28"/>
        </w:rPr>
      </w:pPr>
      <w:r w:rsidRPr="007B25D8">
        <w:rPr>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0725D" w:rsidRPr="007B25D8" w:rsidRDefault="0050725D" w:rsidP="0050725D">
      <w:pPr>
        <w:pStyle w:val="ConsPlusNormal"/>
        <w:spacing w:before="240"/>
        <w:ind w:firstLine="540"/>
        <w:jc w:val="both"/>
        <w:rPr>
          <w:sz w:val="28"/>
          <w:szCs w:val="28"/>
        </w:rPr>
      </w:pPr>
      <w:r w:rsidRPr="007B25D8">
        <w:rPr>
          <w:sz w:val="28"/>
          <w:szCs w:val="28"/>
        </w:rPr>
        <w:t>Италия. Образование единого государства. К. Кавур. Король Виктор Эммануил II. "Эра Джолитти". Международное положение Италии.</w:t>
      </w:r>
    </w:p>
    <w:p w:rsidR="0050725D" w:rsidRPr="007B25D8" w:rsidRDefault="0050725D" w:rsidP="0050725D">
      <w:pPr>
        <w:pStyle w:val="ConsPlusNormal"/>
        <w:spacing w:before="240"/>
        <w:ind w:firstLine="540"/>
        <w:jc w:val="both"/>
        <w:rPr>
          <w:sz w:val="28"/>
          <w:szCs w:val="28"/>
        </w:rPr>
      </w:pPr>
      <w:r w:rsidRPr="007B25D8">
        <w:rPr>
          <w:sz w:val="28"/>
          <w:szCs w:val="2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50725D" w:rsidRPr="007B25D8" w:rsidRDefault="0050725D" w:rsidP="0050725D">
      <w:pPr>
        <w:pStyle w:val="ConsPlusNormal"/>
        <w:spacing w:before="240"/>
        <w:ind w:firstLine="540"/>
        <w:jc w:val="both"/>
        <w:rPr>
          <w:sz w:val="28"/>
          <w:szCs w:val="28"/>
        </w:rPr>
      </w:pPr>
      <w:r w:rsidRPr="007B25D8">
        <w:rPr>
          <w:sz w:val="28"/>
          <w:szCs w:val="28"/>
        </w:rPr>
        <w:t>США в конце XIX - начале XX в. Промышленный рост в конце XIX в. Восстановление Юга. Монополии. Внешняя политика. Т. Рузвельт.</w:t>
      </w:r>
    </w:p>
    <w:p w:rsidR="0050725D" w:rsidRPr="007B25D8" w:rsidRDefault="0050725D" w:rsidP="0050725D">
      <w:pPr>
        <w:pStyle w:val="ConsPlusNormal"/>
        <w:spacing w:before="240"/>
        <w:ind w:firstLine="540"/>
        <w:jc w:val="both"/>
        <w:rPr>
          <w:sz w:val="28"/>
          <w:szCs w:val="28"/>
        </w:rPr>
      </w:pPr>
      <w:r w:rsidRPr="007B25D8">
        <w:rPr>
          <w:sz w:val="28"/>
          <w:szCs w:val="28"/>
        </w:rPr>
        <w:t>150.7.1.4. Азия, Африка и Латинская Америка в XIX - начале XX в.</w:t>
      </w:r>
    </w:p>
    <w:p w:rsidR="0050725D" w:rsidRPr="007B25D8" w:rsidRDefault="0050725D" w:rsidP="0050725D">
      <w:pPr>
        <w:pStyle w:val="ConsPlusNormal"/>
        <w:spacing w:before="240"/>
        <w:ind w:firstLine="540"/>
        <w:jc w:val="both"/>
        <w:rPr>
          <w:sz w:val="28"/>
          <w:szCs w:val="28"/>
        </w:rPr>
      </w:pPr>
      <w:r w:rsidRPr="007B25D8">
        <w:rPr>
          <w:sz w:val="28"/>
          <w:szCs w:val="28"/>
        </w:rPr>
        <w:t>Османская империя. Политика Танзимата. Принятие конституции. Младотурецкая революция 1908 - 1909 гг.</w:t>
      </w:r>
    </w:p>
    <w:p w:rsidR="0050725D" w:rsidRPr="007B25D8" w:rsidRDefault="0050725D" w:rsidP="0050725D">
      <w:pPr>
        <w:pStyle w:val="ConsPlusNormal"/>
        <w:spacing w:before="240"/>
        <w:ind w:firstLine="540"/>
        <w:jc w:val="both"/>
        <w:rPr>
          <w:sz w:val="28"/>
          <w:szCs w:val="28"/>
        </w:rPr>
      </w:pPr>
      <w:r w:rsidRPr="007B25D8">
        <w:rPr>
          <w:sz w:val="28"/>
          <w:szCs w:val="28"/>
        </w:rPr>
        <w:t>Иран во второй половине XIX - начале XX в. Революция 1905 - 1911 гг. в Иране.</w:t>
      </w:r>
    </w:p>
    <w:p w:rsidR="0050725D" w:rsidRPr="007B25D8" w:rsidRDefault="0050725D" w:rsidP="0050725D">
      <w:pPr>
        <w:pStyle w:val="ConsPlusNormal"/>
        <w:spacing w:before="240"/>
        <w:ind w:firstLine="540"/>
        <w:jc w:val="both"/>
        <w:rPr>
          <w:sz w:val="28"/>
          <w:szCs w:val="28"/>
        </w:rPr>
      </w:pPr>
      <w:r w:rsidRPr="007B25D8">
        <w:rPr>
          <w:sz w:val="28"/>
          <w:szCs w:val="28"/>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50725D" w:rsidRPr="007B25D8" w:rsidRDefault="0050725D" w:rsidP="0050725D">
      <w:pPr>
        <w:pStyle w:val="ConsPlusNormal"/>
        <w:spacing w:before="240"/>
        <w:ind w:firstLine="540"/>
        <w:jc w:val="both"/>
        <w:rPr>
          <w:sz w:val="28"/>
          <w:szCs w:val="28"/>
        </w:rPr>
      </w:pPr>
      <w:r w:rsidRPr="007B25D8">
        <w:rPr>
          <w:sz w:val="28"/>
          <w:szCs w:val="28"/>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50725D" w:rsidRPr="007B25D8" w:rsidRDefault="0050725D" w:rsidP="0050725D">
      <w:pPr>
        <w:pStyle w:val="ConsPlusNormal"/>
        <w:spacing w:before="240"/>
        <w:ind w:firstLine="540"/>
        <w:jc w:val="both"/>
        <w:rPr>
          <w:sz w:val="28"/>
          <w:szCs w:val="28"/>
        </w:rPr>
      </w:pPr>
      <w:r w:rsidRPr="007B25D8">
        <w:rPr>
          <w:sz w:val="28"/>
          <w:szCs w:val="28"/>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50725D" w:rsidRPr="007B25D8" w:rsidRDefault="0050725D" w:rsidP="0050725D">
      <w:pPr>
        <w:pStyle w:val="ConsPlusNormal"/>
        <w:spacing w:before="240"/>
        <w:ind w:firstLine="540"/>
        <w:jc w:val="both"/>
        <w:rPr>
          <w:sz w:val="28"/>
          <w:szCs w:val="28"/>
        </w:rPr>
      </w:pPr>
      <w:r w:rsidRPr="007B25D8">
        <w:rPr>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0725D" w:rsidRPr="007B25D8" w:rsidRDefault="0050725D" w:rsidP="0050725D">
      <w:pPr>
        <w:pStyle w:val="ConsPlusNormal"/>
        <w:spacing w:before="240"/>
        <w:ind w:firstLine="540"/>
        <w:jc w:val="both"/>
        <w:rPr>
          <w:sz w:val="28"/>
          <w:szCs w:val="28"/>
        </w:rPr>
      </w:pPr>
      <w:r w:rsidRPr="007B25D8">
        <w:rPr>
          <w:sz w:val="28"/>
          <w:szCs w:val="28"/>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50725D" w:rsidRPr="007B25D8" w:rsidRDefault="0050725D" w:rsidP="0050725D">
      <w:pPr>
        <w:pStyle w:val="ConsPlusNormal"/>
        <w:spacing w:before="240"/>
        <w:ind w:firstLine="540"/>
        <w:jc w:val="both"/>
        <w:rPr>
          <w:sz w:val="28"/>
          <w:szCs w:val="28"/>
        </w:rPr>
      </w:pPr>
      <w:r w:rsidRPr="007B25D8">
        <w:rPr>
          <w:sz w:val="28"/>
          <w:szCs w:val="28"/>
        </w:rPr>
        <w:t>150.7.2. История России XIX - начала XX в.</w:t>
      </w:r>
    </w:p>
    <w:p w:rsidR="0050725D" w:rsidRPr="007B25D8" w:rsidRDefault="0050725D" w:rsidP="0050725D">
      <w:pPr>
        <w:pStyle w:val="ConsPlusNormal"/>
        <w:spacing w:before="240"/>
        <w:ind w:firstLine="540"/>
        <w:jc w:val="both"/>
        <w:rPr>
          <w:sz w:val="28"/>
          <w:szCs w:val="28"/>
        </w:rPr>
      </w:pPr>
      <w:r w:rsidRPr="007B25D8">
        <w:rPr>
          <w:sz w:val="28"/>
          <w:szCs w:val="28"/>
        </w:rPr>
        <w:t>150.7.2.1. Введение.</w:t>
      </w:r>
    </w:p>
    <w:p w:rsidR="0050725D" w:rsidRPr="007B25D8" w:rsidRDefault="0050725D" w:rsidP="0050725D">
      <w:pPr>
        <w:pStyle w:val="ConsPlusNormal"/>
        <w:spacing w:before="240"/>
        <w:ind w:firstLine="540"/>
        <w:jc w:val="both"/>
        <w:rPr>
          <w:sz w:val="28"/>
          <w:szCs w:val="28"/>
        </w:rPr>
      </w:pPr>
      <w:r w:rsidRPr="007B25D8">
        <w:rPr>
          <w:sz w:val="28"/>
          <w:szCs w:val="28"/>
        </w:rPr>
        <w:t>150.7.2.2. Политика правительства Николая I.</w:t>
      </w:r>
    </w:p>
    <w:p w:rsidR="0050725D" w:rsidRPr="007B25D8" w:rsidRDefault="0050725D" w:rsidP="0050725D">
      <w:pPr>
        <w:pStyle w:val="ConsPlusNormal"/>
        <w:spacing w:before="240"/>
        <w:ind w:firstLine="540"/>
        <w:jc w:val="both"/>
        <w:rPr>
          <w:sz w:val="28"/>
          <w:szCs w:val="28"/>
        </w:rPr>
      </w:pPr>
      <w:r w:rsidRPr="007B25D8">
        <w:rPr>
          <w:sz w:val="28"/>
          <w:szCs w:val="28"/>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50725D" w:rsidRPr="007B25D8" w:rsidRDefault="0050725D" w:rsidP="0050725D">
      <w:pPr>
        <w:pStyle w:val="ConsPlusNormal"/>
        <w:spacing w:before="240"/>
        <w:ind w:firstLine="540"/>
        <w:jc w:val="both"/>
        <w:rPr>
          <w:sz w:val="28"/>
          <w:szCs w:val="28"/>
        </w:rPr>
      </w:pPr>
      <w:r w:rsidRPr="007B25D8">
        <w:rPr>
          <w:sz w:val="28"/>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50725D" w:rsidRPr="007B25D8" w:rsidRDefault="0050725D" w:rsidP="0050725D">
      <w:pPr>
        <w:pStyle w:val="ConsPlusNormal"/>
        <w:spacing w:before="240"/>
        <w:ind w:firstLine="540"/>
        <w:jc w:val="both"/>
        <w:rPr>
          <w:sz w:val="28"/>
          <w:szCs w:val="28"/>
        </w:rPr>
      </w:pPr>
      <w:r w:rsidRPr="007B25D8">
        <w:rPr>
          <w:sz w:val="28"/>
          <w:szCs w:val="28"/>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50725D" w:rsidRPr="007B25D8" w:rsidRDefault="0050725D" w:rsidP="0050725D">
      <w:pPr>
        <w:pStyle w:val="ConsPlusNormal"/>
        <w:spacing w:before="240"/>
        <w:ind w:firstLine="540"/>
        <w:jc w:val="both"/>
        <w:rPr>
          <w:sz w:val="28"/>
          <w:szCs w:val="28"/>
        </w:rPr>
      </w:pPr>
      <w:r w:rsidRPr="007B25D8">
        <w:rPr>
          <w:sz w:val="28"/>
          <w:szCs w:val="28"/>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50725D" w:rsidRPr="007B25D8" w:rsidRDefault="0050725D" w:rsidP="0050725D">
      <w:pPr>
        <w:pStyle w:val="ConsPlusNormal"/>
        <w:spacing w:before="240"/>
        <w:ind w:firstLine="540"/>
        <w:jc w:val="both"/>
        <w:rPr>
          <w:sz w:val="28"/>
          <w:szCs w:val="28"/>
        </w:rPr>
      </w:pPr>
      <w:r w:rsidRPr="007B25D8">
        <w:rPr>
          <w:sz w:val="28"/>
          <w:szCs w:val="28"/>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50725D" w:rsidRPr="007B25D8" w:rsidRDefault="0050725D" w:rsidP="0050725D">
      <w:pPr>
        <w:pStyle w:val="ConsPlusNormal"/>
        <w:spacing w:before="240"/>
        <w:ind w:firstLine="540"/>
        <w:jc w:val="both"/>
        <w:rPr>
          <w:sz w:val="28"/>
          <w:szCs w:val="28"/>
        </w:rPr>
      </w:pPr>
      <w:r w:rsidRPr="007B25D8">
        <w:rPr>
          <w:sz w:val="28"/>
          <w:szCs w:val="28"/>
        </w:rPr>
        <w:t>150.7.2.3. Культурное пространство империи в первой половине XIX в.</w:t>
      </w:r>
    </w:p>
    <w:p w:rsidR="0050725D" w:rsidRPr="007B25D8" w:rsidRDefault="0050725D" w:rsidP="0050725D">
      <w:pPr>
        <w:pStyle w:val="ConsPlusNormal"/>
        <w:spacing w:before="240"/>
        <w:ind w:firstLine="540"/>
        <w:jc w:val="both"/>
        <w:rPr>
          <w:sz w:val="28"/>
          <w:szCs w:val="28"/>
        </w:rPr>
      </w:pPr>
      <w:r w:rsidRPr="007B25D8">
        <w:rPr>
          <w:sz w:val="28"/>
          <w:szCs w:val="28"/>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50725D" w:rsidRPr="007B25D8" w:rsidRDefault="0050725D" w:rsidP="0050725D">
      <w:pPr>
        <w:pStyle w:val="ConsPlusNormal"/>
        <w:spacing w:before="240"/>
        <w:ind w:firstLine="540"/>
        <w:jc w:val="both"/>
        <w:rPr>
          <w:sz w:val="28"/>
          <w:szCs w:val="28"/>
        </w:rPr>
      </w:pPr>
      <w:r w:rsidRPr="007B25D8">
        <w:rPr>
          <w:sz w:val="28"/>
          <w:szCs w:val="28"/>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50725D" w:rsidRPr="007B25D8" w:rsidRDefault="0050725D" w:rsidP="0050725D">
      <w:pPr>
        <w:pStyle w:val="ConsPlusNormal"/>
        <w:spacing w:before="240"/>
        <w:ind w:firstLine="540"/>
        <w:jc w:val="both"/>
        <w:rPr>
          <w:sz w:val="28"/>
          <w:szCs w:val="28"/>
        </w:rPr>
      </w:pPr>
      <w:r w:rsidRPr="007B25D8">
        <w:rPr>
          <w:sz w:val="28"/>
          <w:szCs w:val="28"/>
        </w:rPr>
        <w:t>150.7.2.4. Социальная и правовая модернизация страны при Александре II.</w:t>
      </w:r>
    </w:p>
    <w:p w:rsidR="0050725D" w:rsidRPr="007B25D8" w:rsidRDefault="0050725D" w:rsidP="0050725D">
      <w:pPr>
        <w:pStyle w:val="ConsPlusNormal"/>
        <w:spacing w:before="240"/>
        <w:ind w:firstLine="540"/>
        <w:jc w:val="both"/>
        <w:rPr>
          <w:sz w:val="28"/>
          <w:szCs w:val="28"/>
        </w:rPr>
      </w:pPr>
      <w:r w:rsidRPr="007B25D8">
        <w:rPr>
          <w:sz w:val="28"/>
          <w:szCs w:val="28"/>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50725D" w:rsidRPr="007B25D8" w:rsidRDefault="0050725D" w:rsidP="0050725D">
      <w:pPr>
        <w:pStyle w:val="ConsPlusNormal"/>
        <w:spacing w:before="240"/>
        <w:ind w:firstLine="540"/>
        <w:jc w:val="both"/>
        <w:rPr>
          <w:sz w:val="28"/>
          <w:szCs w:val="28"/>
        </w:rPr>
      </w:pPr>
      <w:r w:rsidRPr="007B25D8">
        <w:rPr>
          <w:sz w:val="28"/>
          <w:szCs w:val="28"/>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50725D" w:rsidRPr="007B25D8" w:rsidRDefault="0050725D" w:rsidP="0050725D">
      <w:pPr>
        <w:pStyle w:val="ConsPlusNormal"/>
        <w:spacing w:before="240"/>
        <w:ind w:firstLine="540"/>
        <w:jc w:val="both"/>
        <w:rPr>
          <w:sz w:val="28"/>
          <w:szCs w:val="28"/>
        </w:rPr>
      </w:pPr>
      <w:r w:rsidRPr="007B25D8">
        <w:rPr>
          <w:sz w:val="28"/>
          <w:szCs w:val="28"/>
        </w:rPr>
        <w:t>150.7.2.5. Россия в 1880 - 1890-х гг.</w:t>
      </w:r>
    </w:p>
    <w:p w:rsidR="0050725D" w:rsidRPr="007B25D8" w:rsidRDefault="0050725D" w:rsidP="0050725D">
      <w:pPr>
        <w:pStyle w:val="ConsPlusNormal"/>
        <w:spacing w:before="240"/>
        <w:ind w:firstLine="540"/>
        <w:jc w:val="both"/>
        <w:rPr>
          <w:sz w:val="28"/>
          <w:szCs w:val="28"/>
        </w:rPr>
      </w:pPr>
      <w:r w:rsidRPr="007B25D8">
        <w:rPr>
          <w:sz w:val="28"/>
          <w:szCs w:val="28"/>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50725D" w:rsidRPr="007B25D8" w:rsidRDefault="0050725D" w:rsidP="0050725D">
      <w:pPr>
        <w:pStyle w:val="ConsPlusNormal"/>
        <w:spacing w:before="240"/>
        <w:ind w:firstLine="540"/>
        <w:jc w:val="both"/>
        <w:rPr>
          <w:sz w:val="28"/>
          <w:szCs w:val="28"/>
        </w:rPr>
      </w:pPr>
      <w:r w:rsidRPr="007B25D8">
        <w:rPr>
          <w:sz w:val="28"/>
          <w:szCs w:val="28"/>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0725D" w:rsidRPr="007B25D8" w:rsidRDefault="0050725D" w:rsidP="0050725D">
      <w:pPr>
        <w:pStyle w:val="ConsPlusNormal"/>
        <w:spacing w:before="240"/>
        <w:ind w:firstLine="540"/>
        <w:jc w:val="both"/>
        <w:rPr>
          <w:sz w:val="28"/>
          <w:szCs w:val="28"/>
        </w:rPr>
      </w:pPr>
      <w:r w:rsidRPr="007B25D8">
        <w:rPr>
          <w:sz w:val="28"/>
          <w:szCs w:val="28"/>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50725D" w:rsidRPr="007B25D8" w:rsidRDefault="0050725D" w:rsidP="0050725D">
      <w:pPr>
        <w:pStyle w:val="ConsPlusNormal"/>
        <w:spacing w:before="240"/>
        <w:ind w:firstLine="540"/>
        <w:jc w:val="both"/>
        <w:rPr>
          <w:sz w:val="28"/>
          <w:szCs w:val="28"/>
        </w:rPr>
      </w:pPr>
      <w:r w:rsidRPr="007B25D8">
        <w:rPr>
          <w:sz w:val="28"/>
          <w:szCs w:val="28"/>
        </w:rPr>
        <w:t>Основные сферы и направления внешнеполитических интересов. Упрочение статуса великой державы. Освоение государственной территории.</w:t>
      </w:r>
    </w:p>
    <w:p w:rsidR="0050725D" w:rsidRPr="007B25D8" w:rsidRDefault="0050725D" w:rsidP="0050725D">
      <w:pPr>
        <w:pStyle w:val="ConsPlusNormal"/>
        <w:spacing w:before="240"/>
        <w:ind w:firstLine="540"/>
        <w:jc w:val="both"/>
        <w:rPr>
          <w:sz w:val="28"/>
          <w:szCs w:val="28"/>
        </w:rPr>
      </w:pPr>
      <w:r w:rsidRPr="007B25D8">
        <w:rPr>
          <w:sz w:val="28"/>
          <w:szCs w:val="28"/>
        </w:rPr>
        <w:t>150.7.2.6. Культурное пространство империи во второй половине XIX в.</w:t>
      </w:r>
    </w:p>
    <w:p w:rsidR="0050725D" w:rsidRPr="007B25D8" w:rsidRDefault="0050725D" w:rsidP="0050725D">
      <w:pPr>
        <w:pStyle w:val="ConsPlusNormal"/>
        <w:spacing w:before="240"/>
        <w:ind w:firstLine="540"/>
        <w:jc w:val="both"/>
        <w:rPr>
          <w:sz w:val="28"/>
          <w:szCs w:val="28"/>
        </w:rPr>
      </w:pPr>
      <w:r w:rsidRPr="007B25D8">
        <w:rPr>
          <w:sz w:val="28"/>
          <w:szCs w:val="28"/>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50725D" w:rsidRPr="007B25D8" w:rsidRDefault="0050725D" w:rsidP="0050725D">
      <w:pPr>
        <w:pStyle w:val="ConsPlusNormal"/>
        <w:spacing w:before="240"/>
        <w:ind w:firstLine="540"/>
        <w:jc w:val="both"/>
        <w:rPr>
          <w:sz w:val="28"/>
          <w:szCs w:val="28"/>
        </w:rPr>
      </w:pPr>
      <w:r w:rsidRPr="007B25D8">
        <w:rPr>
          <w:sz w:val="28"/>
          <w:szCs w:val="28"/>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50725D" w:rsidRPr="007B25D8" w:rsidRDefault="0050725D" w:rsidP="0050725D">
      <w:pPr>
        <w:pStyle w:val="ConsPlusNormal"/>
        <w:spacing w:before="240"/>
        <w:ind w:firstLine="540"/>
        <w:jc w:val="both"/>
        <w:rPr>
          <w:sz w:val="28"/>
          <w:szCs w:val="28"/>
        </w:rPr>
      </w:pPr>
      <w:r w:rsidRPr="007B25D8">
        <w:rPr>
          <w:sz w:val="28"/>
          <w:szCs w:val="28"/>
        </w:rPr>
        <w:t>Технический прогресс и перемены в повседневной жизни. Развитие транспорта, связи. Жизнь и быт сословий.</w:t>
      </w:r>
    </w:p>
    <w:p w:rsidR="0050725D" w:rsidRPr="007B25D8" w:rsidRDefault="0050725D" w:rsidP="0050725D">
      <w:pPr>
        <w:pStyle w:val="ConsPlusNormal"/>
        <w:spacing w:before="240"/>
        <w:ind w:firstLine="540"/>
        <w:jc w:val="both"/>
        <w:rPr>
          <w:sz w:val="28"/>
          <w:szCs w:val="28"/>
        </w:rPr>
      </w:pPr>
      <w:r w:rsidRPr="007B25D8">
        <w:rPr>
          <w:sz w:val="28"/>
          <w:szCs w:val="28"/>
        </w:rPr>
        <w:t>150.7.2.7. Этнокультурный облик империи.</w:t>
      </w:r>
    </w:p>
    <w:p w:rsidR="0050725D" w:rsidRPr="007B25D8" w:rsidRDefault="0050725D" w:rsidP="0050725D">
      <w:pPr>
        <w:pStyle w:val="ConsPlusNormal"/>
        <w:spacing w:before="240"/>
        <w:ind w:firstLine="540"/>
        <w:jc w:val="both"/>
        <w:rPr>
          <w:sz w:val="28"/>
          <w:szCs w:val="28"/>
        </w:rPr>
      </w:pPr>
      <w:r w:rsidRPr="007B25D8">
        <w:rPr>
          <w:sz w:val="28"/>
          <w:szCs w:val="28"/>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50725D" w:rsidRPr="007B25D8" w:rsidRDefault="0050725D" w:rsidP="0050725D">
      <w:pPr>
        <w:pStyle w:val="ConsPlusNormal"/>
        <w:spacing w:before="240"/>
        <w:ind w:firstLine="540"/>
        <w:jc w:val="both"/>
        <w:rPr>
          <w:sz w:val="28"/>
          <w:szCs w:val="28"/>
        </w:rPr>
      </w:pPr>
      <w:r w:rsidRPr="007B25D8">
        <w:rPr>
          <w:sz w:val="28"/>
          <w:szCs w:val="28"/>
        </w:rPr>
        <w:t>150.7.2.8. Общественная жизнь и общественное движение.</w:t>
      </w:r>
    </w:p>
    <w:p w:rsidR="0050725D" w:rsidRPr="007B25D8" w:rsidRDefault="0050725D" w:rsidP="0050725D">
      <w:pPr>
        <w:pStyle w:val="ConsPlusNormal"/>
        <w:spacing w:before="240"/>
        <w:ind w:firstLine="540"/>
        <w:jc w:val="both"/>
        <w:rPr>
          <w:sz w:val="28"/>
          <w:szCs w:val="28"/>
        </w:rPr>
      </w:pPr>
      <w:r w:rsidRPr="007B25D8">
        <w:rPr>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50725D" w:rsidRPr="007B25D8" w:rsidRDefault="0050725D" w:rsidP="0050725D">
      <w:pPr>
        <w:pStyle w:val="ConsPlusNormal"/>
        <w:spacing w:before="240"/>
        <w:ind w:firstLine="540"/>
        <w:jc w:val="both"/>
        <w:rPr>
          <w:sz w:val="28"/>
          <w:szCs w:val="28"/>
        </w:rPr>
      </w:pPr>
      <w:r w:rsidRPr="007B25D8">
        <w:rPr>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50725D" w:rsidRPr="007B25D8" w:rsidRDefault="0050725D" w:rsidP="0050725D">
      <w:pPr>
        <w:pStyle w:val="ConsPlusNormal"/>
        <w:spacing w:before="240"/>
        <w:ind w:firstLine="540"/>
        <w:jc w:val="both"/>
        <w:rPr>
          <w:sz w:val="28"/>
          <w:szCs w:val="28"/>
        </w:rPr>
      </w:pPr>
      <w:r w:rsidRPr="007B25D8">
        <w:rPr>
          <w:sz w:val="28"/>
          <w:szCs w:val="28"/>
        </w:rPr>
        <w:t>150.7.2.9. Россия на пороге XX в.</w:t>
      </w:r>
    </w:p>
    <w:p w:rsidR="0050725D" w:rsidRPr="007B25D8" w:rsidRDefault="0050725D" w:rsidP="0050725D">
      <w:pPr>
        <w:pStyle w:val="ConsPlusNormal"/>
        <w:spacing w:before="240"/>
        <w:ind w:firstLine="540"/>
        <w:jc w:val="both"/>
        <w:rPr>
          <w:sz w:val="28"/>
          <w:szCs w:val="28"/>
        </w:rPr>
      </w:pPr>
      <w:r w:rsidRPr="007B25D8">
        <w:rPr>
          <w:sz w:val="28"/>
          <w:szCs w:val="28"/>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50725D" w:rsidRPr="007B25D8" w:rsidRDefault="0050725D" w:rsidP="0050725D">
      <w:pPr>
        <w:pStyle w:val="ConsPlusNormal"/>
        <w:spacing w:before="240"/>
        <w:ind w:firstLine="540"/>
        <w:jc w:val="both"/>
        <w:rPr>
          <w:sz w:val="28"/>
          <w:szCs w:val="28"/>
        </w:rPr>
      </w:pPr>
      <w:r w:rsidRPr="007B25D8">
        <w:rPr>
          <w:sz w:val="28"/>
          <w:szCs w:val="28"/>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50725D" w:rsidRPr="007B25D8" w:rsidRDefault="0050725D" w:rsidP="0050725D">
      <w:pPr>
        <w:pStyle w:val="ConsPlusNormal"/>
        <w:spacing w:before="240"/>
        <w:ind w:firstLine="540"/>
        <w:jc w:val="both"/>
        <w:rPr>
          <w:sz w:val="28"/>
          <w:szCs w:val="28"/>
        </w:rPr>
      </w:pPr>
      <w:r w:rsidRPr="007B25D8">
        <w:rPr>
          <w:sz w:val="28"/>
          <w:szCs w:val="28"/>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50725D" w:rsidRPr="007B25D8" w:rsidRDefault="0050725D" w:rsidP="0050725D">
      <w:pPr>
        <w:pStyle w:val="ConsPlusNormal"/>
        <w:spacing w:before="240"/>
        <w:ind w:firstLine="540"/>
        <w:jc w:val="both"/>
        <w:rPr>
          <w:sz w:val="28"/>
          <w:szCs w:val="28"/>
        </w:rPr>
      </w:pPr>
      <w:r w:rsidRPr="007B25D8">
        <w:rPr>
          <w:sz w:val="28"/>
          <w:szCs w:val="28"/>
        </w:rPr>
        <w:t>Церковь в условиях кризиса имперской идеологии. Распространение светской этики и культуры.</w:t>
      </w:r>
    </w:p>
    <w:p w:rsidR="0050725D" w:rsidRPr="007B25D8" w:rsidRDefault="0050725D" w:rsidP="0050725D">
      <w:pPr>
        <w:pStyle w:val="ConsPlusNormal"/>
        <w:spacing w:before="240"/>
        <w:ind w:firstLine="540"/>
        <w:jc w:val="both"/>
        <w:rPr>
          <w:sz w:val="28"/>
          <w:szCs w:val="28"/>
        </w:rPr>
      </w:pPr>
      <w:r w:rsidRPr="007B25D8">
        <w:rPr>
          <w:sz w:val="28"/>
          <w:szCs w:val="28"/>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50725D" w:rsidRPr="007B25D8" w:rsidRDefault="0050725D" w:rsidP="0050725D">
      <w:pPr>
        <w:pStyle w:val="ConsPlusNormal"/>
        <w:spacing w:before="240"/>
        <w:ind w:firstLine="540"/>
        <w:jc w:val="both"/>
        <w:rPr>
          <w:sz w:val="28"/>
          <w:szCs w:val="28"/>
        </w:rPr>
      </w:pPr>
      <w:r w:rsidRPr="007B25D8">
        <w:rPr>
          <w:sz w:val="28"/>
          <w:szCs w:val="28"/>
        </w:rPr>
        <w:t>Первая российская революция 1905 - 1907 гг. Начало парламентаризма в России.</w:t>
      </w:r>
    </w:p>
    <w:p w:rsidR="0050725D" w:rsidRPr="007B25D8" w:rsidRDefault="0050725D" w:rsidP="0050725D">
      <w:pPr>
        <w:pStyle w:val="ConsPlusNormal"/>
        <w:spacing w:before="240"/>
        <w:ind w:firstLine="540"/>
        <w:jc w:val="both"/>
        <w:rPr>
          <w:sz w:val="28"/>
          <w:szCs w:val="28"/>
        </w:rPr>
      </w:pPr>
      <w:r w:rsidRPr="007B25D8">
        <w:rPr>
          <w:sz w:val="28"/>
          <w:szCs w:val="28"/>
        </w:rPr>
        <w:t>Предпосылки Первой российской революции. Формы социальных протестов. Политический терроризм.</w:t>
      </w:r>
    </w:p>
    <w:p w:rsidR="0050725D" w:rsidRPr="007B25D8" w:rsidRDefault="0050725D" w:rsidP="0050725D">
      <w:pPr>
        <w:pStyle w:val="ConsPlusNormal"/>
        <w:spacing w:before="240"/>
        <w:ind w:firstLine="540"/>
        <w:jc w:val="both"/>
        <w:rPr>
          <w:sz w:val="28"/>
          <w:szCs w:val="28"/>
        </w:rPr>
      </w:pPr>
      <w:r w:rsidRPr="007B25D8">
        <w:rPr>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50725D" w:rsidRPr="007B25D8" w:rsidRDefault="0050725D" w:rsidP="0050725D">
      <w:pPr>
        <w:pStyle w:val="ConsPlusNormal"/>
        <w:spacing w:before="240"/>
        <w:ind w:firstLine="540"/>
        <w:jc w:val="both"/>
        <w:rPr>
          <w:sz w:val="28"/>
          <w:szCs w:val="28"/>
        </w:rPr>
      </w:pPr>
      <w:r w:rsidRPr="007B25D8">
        <w:rPr>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50725D" w:rsidRPr="007B25D8" w:rsidRDefault="0050725D" w:rsidP="0050725D">
      <w:pPr>
        <w:pStyle w:val="ConsPlusNormal"/>
        <w:spacing w:before="240"/>
        <w:ind w:firstLine="540"/>
        <w:jc w:val="both"/>
        <w:rPr>
          <w:sz w:val="28"/>
          <w:szCs w:val="28"/>
        </w:rPr>
      </w:pPr>
      <w:r w:rsidRPr="007B25D8">
        <w:rPr>
          <w:sz w:val="28"/>
          <w:szCs w:val="28"/>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50725D" w:rsidRPr="007B25D8" w:rsidRDefault="0050725D" w:rsidP="0050725D">
      <w:pPr>
        <w:pStyle w:val="ConsPlusNormal"/>
        <w:spacing w:before="240"/>
        <w:ind w:firstLine="540"/>
        <w:jc w:val="both"/>
        <w:rPr>
          <w:sz w:val="28"/>
          <w:szCs w:val="28"/>
        </w:rPr>
      </w:pPr>
      <w:r w:rsidRPr="007B25D8">
        <w:rPr>
          <w:sz w:val="28"/>
          <w:szCs w:val="28"/>
        </w:rPr>
        <w:t>Обострение международной обстановки. Блоковая система и участие в ней России.</w:t>
      </w:r>
    </w:p>
    <w:p w:rsidR="0050725D" w:rsidRPr="007B25D8" w:rsidRDefault="0050725D" w:rsidP="0050725D">
      <w:pPr>
        <w:pStyle w:val="ConsPlusNormal"/>
        <w:spacing w:before="240"/>
        <w:ind w:firstLine="540"/>
        <w:jc w:val="both"/>
        <w:rPr>
          <w:sz w:val="28"/>
          <w:szCs w:val="28"/>
        </w:rPr>
      </w:pPr>
      <w:r w:rsidRPr="007B25D8">
        <w:rPr>
          <w:sz w:val="28"/>
          <w:szCs w:val="28"/>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50725D" w:rsidRPr="007B25D8" w:rsidRDefault="0050725D" w:rsidP="0050725D">
      <w:pPr>
        <w:pStyle w:val="ConsPlusNormal"/>
        <w:spacing w:before="240"/>
        <w:ind w:firstLine="540"/>
        <w:jc w:val="both"/>
        <w:rPr>
          <w:sz w:val="28"/>
          <w:szCs w:val="28"/>
        </w:rPr>
      </w:pPr>
      <w:r w:rsidRPr="007B25D8">
        <w:rPr>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Title"/>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150.8. Планируемые результаты освоения программы по истории на уровне основного общего образования.</w:t>
      </w:r>
    </w:p>
    <w:p w:rsidR="0050725D" w:rsidRPr="007B25D8" w:rsidRDefault="0050725D" w:rsidP="0050725D">
      <w:pPr>
        <w:pStyle w:val="ConsPlusNormal"/>
        <w:spacing w:before="240"/>
        <w:ind w:firstLine="540"/>
        <w:jc w:val="both"/>
        <w:rPr>
          <w:sz w:val="28"/>
          <w:szCs w:val="28"/>
        </w:rPr>
      </w:pPr>
      <w:r w:rsidRPr="007B25D8">
        <w:rPr>
          <w:sz w:val="28"/>
          <w:szCs w:val="28"/>
        </w:rPr>
        <w:t>150.8.1. К важнейшим личностным результатам изучения истории относятся:</w:t>
      </w:r>
    </w:p>
    <w:p w:rsidR="0050725D" w:rsidRPr="007B25D8" w:rsidRDefault="0050725D" w:rsidP="0050725D">
      <w:pPr>
        <w:pStyle w:val="ConsPlusNormal"/>
        <w:spacing w:before="240"/>
        <w:ind w:firstLine="540"/>
        <w:jc w:val="both"/>
        <w:rPr>
          <w:sz w:val="28"/>
          <w:szCs w:val="28"/>
        </w:rPr>
      </w:pPr>
      <w:r w:rsidRPr="007B25D8">
        <w:rPr>
          <w:sz w:val="28"/>
          <w:szCs w:val="28"/>
        </w:rPr>
        <w:t>1) в сфере патриотического воспитания:</w:t>
      </w:r>
    </w:p>
    <w:p w:rsidR="0050725D" w:rsidRPr="007B25D8" w:rsidRDefault="0050725D" w:rsidP="0050725D">
      <w:pPr>
        <w:pStyle w:val="ConsPlusNormal"/>
        <w:spacing w:before="240"/>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725D" w:rsidRPr="007B25D8" w:rsidRDefault="0050725D" w:rsidP="0050725D">
      <w:pPr>
        <w:pStyle w:val="ConsPlusNormal"/>
        <w:spacing w:before="240"/>
        <w:ind w:firstLine="540"/>
        <w:jc w:val="both"/>
        <w:rPr>
          <w:sz w:val="28"/>
          <w:szCs w:val="28"/>
        </w:rPr>
      </w:pPr>
      <w:r w:rsidRPr="007B25D8">
        <w:rPr>
          <w:sz w:val="28"/>
          <w:szCs w:val="28"/>
        </w:rPr>
        <w:t>2) в сфере гражданского воспитания:</w:t>
      </w:r>
    </w:p>
    <w:p w:rsidR="0050725D" w:rsidRPr="007B25D8" w:rsidRDefault="0050725D" w:rsidP="0050725D">
      <w:pPr>
        <w:pStyle w:val="ConsPlusNormal"/>
        <w:spacing w:before="240"/>
        <w:ind w:firstLine="540"/>
        <w:jc w:val="both"/>
        <w:rPr>
          <w:sz w:val="28"/>
          <w:szCs w:val="28"/>
        </w:rPr>
      </w:pPr>
      <w:r w:rsidRPr="007B25D8">
        <w:rPr>
          <w:sz w:val="28"/>
          <w:szCs w:val="28"/>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0725D" w:rsidRPr="007B25D8" w:rsidRDefault="0050725D" w:rsidP="0050725D">
      <w:pPr>
        <w:pStyle w:val="ConsPlusNormal"/>
        <w:spacing w:before="240"/>
        <w:ind w:firstLine="540"/>
        <w:jc w:val="both"/>
        <w:rPr>
          <w:sz w:val="28"/>
          <w:szCs w:val="28"/>
        </w:rPr>
      </w:pPr>
      <w:r w:rsidRPr="007B25D8">
        <w:rPr>
          <w:sz w:val="28"/>
          <w:szCs w:val="28"/>
        </w:rPr>
        <w:t>3) в духовно-нравственной сфере:</w:t>
      </w:r>
    </w:p>
    <w:p w:rsidR="0050725D" w:rsidRPr="007B25D8" w:rsidRDefault="0050725D" w:rsidP="0050725D">
      <w:pPr>
        <w:pStyle w:val="ConsPlusNormal"/>
        <w:spacing w:before="240"/>
        <w:ind w:firstLine="540"/>
        <w:jc w:val="both"/>
        <w:rPr>
          <w:sz w:val="28"/>
          <w:szCs w:val="28"/>
        </w:rPr>
      </w:pPr>
      <w:r w:rsidRPr="007B25D8">
        <w:rPr>
          <w:sz w:val="28"/>
          <w:szCs w:val="28"/>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0725D" w:rsidRPr="007B25D8" w:rsidRDefault="0050725D" w:rsidP="0050725D">
      <w:pPr>
        <w:pStyle w:val="ConsPlusNormal"/>
        <w:spacing w:before="240"/>
        <w:ind w:firstLine="540"/>
        <w:jc w:val="both"/>
        <w:rPr>
          <w:sz w:val="28"/>
          <w:szCs w:val="28"/>
        </w:rPr>
      </w:pPr>
      <w:r w:rsidRPr="007B25D8">
        <w:rPr>
          <w:sz w:val="28"/>
          <w:szCs w:val="28"/>
        </w:rPr>
        <w:t>4) в понимании ценности научного познания:</w:t>
      </w:r>
    </w:p>
    <w:p w:rsidR="0050725D" w:rsidRPr="007B25D8" w:rsidRDefault="0050725D" w:rsidP="0050725D">
      <w:pPr>
        <w:pStyle w:val="ConsPlusNormal"/>
        <w:spacing w:before="240"/>
        <w:ind w:firstLine="540"/>
        <w:jc w:val="both"/>
        <w:rPr>
          <w:sz w:val="28"/>
          <w:szCs w:val="28"/>
        </w:rPr>
      </w:pPr>
      <w:r w:rsidRPr="007B25D8">
        <w:rPr>
          <w:sz w:val="28"/>
          <w:szCs w:val="28"/>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0725D" w:rsidRPr="007B25D8" w:rsidRDefault="0050725D" w:rsidP="0050725D">
      <w:pPr>
        <w:pStyle w:val="ConsPlusNormal"/>
        <w:spacing w:before="240"/>
        <w:ind w:firstLine="540"/>
        <w:jc w:val="both"/>
        <w:rPr>
          <w:sz w:val="28"/>
          <w:szCs w:val="28"/>
        </w:rPr>
      </w:pPr>
      <w:r w:rsidRPr="007B25D8">
        <w:rPr>
          <w:sz w:val="28"/>
          <w:szCs w:val="28"/>
        </w:rPr>
        <w:t>5) в сфере эстетического воспитания:</w:t>
      </w:r>
    </w:p>
    <w:p w:rsidR="0050725D" w:rsidRPr="007B25D8" w:rsidRDefault="0050725D" w:rsidP="0050725D">
      <w:pPr>
        <w:pStyle w:val="ConsPlusNormal"/>
        <w:spacing w:before="240"/>
        <w:ind w:firstLine="540"/>
        <w:jc w:val="both"/>
        <w:rPr>
          <w:sz w:val="28"/>
          <w:szCs w:val="28"/>
        </w:rPr>
      </w:pPr>
      <w:r w:rsidRPr="007B25D8">
        <w:rPr>
          <w:sz w:val="28"/>
          <w:szCs w:val="28"/>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0725D" w:rsidRPr="007B25D8" w:rsidRDefault="0050725D" w:rsidP="0050725D">
      <w:pPr>
        <w:pStyle w:val="ConsPlusNormal"/>
        <w:spacing w:before="240"/>
        <w:ind w:firstLine="540"/>
        <w:jc w:val="both"/>
        <w:rPr>
          <w:sz w:val="28"/>
          <w:szCs w:val="28"/>
        </w:rPr>
      </w:pPr>
      <w:r w:rsidRPr="007B25D8">
        <w:rPr>
          <w:sz w:val="28"/>
          <w:szCs w:val="28"/>
        </w:rPr>
        <w:t>6) в формировании ценностного отношения к жизни и здоровью:</w:t>
      </w:r>
    </w:p>
    <w:p w:rsidR="0050725D" w:rsidRPr="007B25D8" w:rsidRDefault="0050725D" w:rsidP="0050725D">
      <w:pPr>
        <w:pStyle w:val="ConsPlusNormal"/>
        <w:spacing w:before="240"/>
        <w:ind w:firstLine="540"/>
        <w:jc w:val="both"/>
        <w:rPr>
          <w:sz w:val="28"/>
          <w:szCs w:val="28"/>
        </w:rPr>
      </w:pPr>
      <w:r w:rsidRPr="007B25D8">
        <w:rPr>
          <w:sz w:val="28"/>
          <w:szCs w:val="28"/>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0725D" w:rsidRPr="007B25D8" w:rsidRDefault="0050725D" w:rsidP="0050725D">
      <w:pPr>
        <w:pStyle w:val="ConsPlusNormal"/>
        <w:spacing w:before="240"/>
        <w:ind w:firstLine="540"/>
        <w:jc w:val="both"/>
        <w:rPr>
          <w:sz w:val="28"/>
          <w:szCs w:val="28"/>
        </w:rPr>
      </w:pPr>
      <w:r w:rsidRPr="007B25D8">
        <w:rPr>
          <w:sz w:val="28"/>
          <w:szCs w:val="28"/>
        </w:rPr>
        <w:t>7) в сфере трудового воспитания:</w:t>
      </w:r>
    </w:p>
    <w:p w:rsidR="0050725D" w:rsidRPr="007B25D8" w:rsidRDefault="0050725D" w:rsidP="0050725D">
      <w:pPr>
        <w:pStyle w:val="ConsPlusNormal"/>
        <w:spacing w:before="240"/>
        <w:ind w:firstLine="540"/>
        <w:jc w:val="both"/>
        <w:rPr>
          <w:sz w:val="28"/>
          <w:szCs w:val="28"/>
        </w:rPr>
      </w:pPr>
      <w:r w:rsidRPr="007B25D8">
        <w:rPr>
          <w:sz w:val="28"/>
          <w:szCs w:val="28"/>
        </w:rPr>
        <w:t>понимание на основе знания истории значения трудовой деятельности людей как источника развития человека и общества; представление о раз</w:t>
      </w:r>
      <w:r w:rsidR="00324CC7">
        <w:rPr>
          <w:sz w:val="28"/>
          <w:szCs w:val="28"/>
        </w:rPr>
        <w:t>ООО</w:t>
      </w:r>
      <w:r w:rsidRPr="007B25D8">
        <w:rPr>
          <w:sz w:val="28"/>
          <w:szCs w:val="28"/>
        </w:rPr>
        <w:t>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0725D" w:rsidRPr="007B25D8" w:rsidRDefault="0050725D" w:rsidP="0050725D">
      <w:pPr>
        <w:pStyle w:val="ConsPlusNormal"/>
        <w:spacing w:before="240"/>
        <w:ind w:firstLine="540"/>
        <w:jc w:val="both"/>
        <w:rPr>
          <w:sz w:val="28"/>
          <w:szCs w:val="28"/>
        </w:rPr>
      </w:pPr>
      <w:r w:rsidRPr="007B25D8">
        <w:rPr>
          <w:sz w:val="28"/>
          <w:szCs w:val="28"/>
        </w:rPr>
        <w:t>8) в сфере экологического воспитания:</w:t>
      </w:r>
    </w:p>
    <w:p w:rsidR="0050725D" w:rsidRPr="007B25D8" w:rsidRDefault="0050725D" w:rsidP="0050725D">
      <w:pPr>
        <w:pStyle w:val="ConsPlusNormal"/>
        <w:spacing w:before="240"/>
        <w:ind w:firstLine="540"/>
        <w:jc w:val="both"/>
        <w:rPr>
          <w:sz w:val="28"/>
          <w:szCs w:val="28"/>
        </w:rPr>
      </w:pPr>
      <w:r w:rsidRPr="007B25D8">
        <w:rPr>
          <w:sz w:val="28"/>
          <w:szCs w:val="28"/>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0725D" w:rsidRPr="007B25D8" w:rsidRDefault="0050725D" w:rsidP="0050725D">
      <w:pPr>
        <w:pStyle w:val="ConsPlusNormal"/>
        <w:spacing w:before="240"/>
        <w:ind w:firstLine="540"/>
        <w:jc w:val="both"/>
        <w:rPr>
          <w:sz w:val="28"/>
          <w:szCs w:val="28"/>
        </w:rPr>
      </w:pPr>
      <w:r w:rsidRPr="007B25D8">
        <w:rPr>
          <w:sz w:val="28"/>
          <w:szCs w:val="28"/>
        </w:rPr>
        <w:t>9) в сфере адаптации к меняющимся условиям социальной и природной среды:</w:t>
      </w:r>
    </w:p>
    <w:p w:rsidR="0050725D" w:rsidRPr="007B25D8" w:rsidRDefault="0050725D" w:rsidP="0050725D">
      <w:pPr>
        <w:pStyle w:val="ConsPlusNormal"/>
        <w:spacing w:before="240"/>
        <w:ind w:firstLine="540"/>
        <w:jc w:val="both"/>
        <w:rPr>
          <w:sz w:val="28"/>
          <w:szCs w:val="28"/>
        </w:rPr>
      </w:pPr>
      <w:r w:rsidRPr="007B25D8">
        <w:rPr>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0725D" w:rsidRPr="007B25D8" w:rsidRDefault="0050725D" w:rsidP="0050725D">
      <w:pPr>
        <w:pStyle w:val="ConsPlusNormal"/>
        <w:spacing w:before="240"/>
        <w:ind w:firstLine="540"/>
        <w:jc w:val="both"/>
        <w:rPr>
          <w:sz w:val="28"/>
          <w:szCs w:val="28"/>
        </w:rPr>
      </w:pPr>
      <w:r w:rsidRPr="007B25D8">
        <w:rPr>
          <w:sz w:val="28"/>
          <w:szCs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725D" w:rsidRPr="007B25D8" w:rsidRDefault="0050725D" w:rsidP="0050725D">
      <w:pPr>
        <w:pStyle w:val="ConsPlusNormal"/>
        <w:spacing w:before="240"/>
        <w:ind w:firstLine="540"/>
        <w:jc w:val="both"/>
        <w:rPr>
          <w:sz w:val="28"/>
          <w:szCs w:val="28"/>
        </w:rPr>
      </w:pPr>
      <w:r w:rsidRPr="007B25D8">
        <w:rPr>
          <w:sz w:val="28"/>
          <w:szCs w:val="28"/>
        </w:rPr>
        <w:t>150.8.2. К важнейшим метапредметным результатам изучения истории относятся:</w:t>
      </w:r>
    </w:p>
    <w:p w:rsidR="0050725D" w:rsidRPr="007B25D8" w:rsidRDefault="0050725D" w:rsidP="0050725D">
      <w:pPr>
        <w:pStyle w:val="ConsPlusNormal"/>
        <w:spacing w:before="240"/>
        <w:ind w:firstLine="540"/>
        <w:jc w:val="both"/>
        <w:rPr>
          <w:sz w:val="28"/>
          <w:szCs w:val="28"/>
        </w:rPr>
      </w:pPr>
      <w:r w:rsidRPr="007B25D8">
        <w:rPr>
          <w:sz w:val="28"/>
          <w:szCs w:val="28"/>
        </w:rPr>
        <w:t>150.8.2.1. Познавательные универсальные учебные действия</w:t>
      </w:r>
    </w:p>
    <w:p w:rsidR="0050725D" w:rsidRPr="007B25D8" w:rsidRDefault="0050725D" w:rsidP="0050725D">
      <w:pPr>
        <w:pStyle w:val="ConsPlusNormal"/>
        <w:spacing w:before="240"/>
        <w:ind w:firstLine="540"/>
        <w:jc w:val="both"/>
        <w:rPr>
          <w:sz w:val="28"/>
          <w:szCs w:val="28"/>
        </w:rPr>
      </w:pPr>
      <w:r w:rsidRPr="007B25D8">
        <w:rPr>
          <w:sz w:val="28"/>
          <w:szCs w:val="28"/>
        </w:rPr>
        <w:t>150.8.2.2. Базовые логические действия:</w:t>
      </w:r>
    </w:p>
    <w:p w:rsidR="0050725D" w:rsidRPr="007B25D8" w:rsidRDefault="0050725D" w:rsidP="0050725D">
      <w:pPr>
        <w:pStyle w:val="ConsPlusNormal"/>
        <w:spacing w:before="240"/>
        <w:ind w:firstLine="540"/>
        <w:jc w:val="both"/>
        <w:rPr>
          <w:sz w:val="28"/>
          <w:szCs w:val="28"/>
        </w:rPr>
      </w:pPr>
      <w:r w:rsidRPr="007B25D8">
        <w:rPr>
          <w:sz w:val="28"/>
          <w:szCs w:val="28"/>
        </w:rPr>
        <w:t>систематизировать и обобщать исторические факты (в форме таблиц, схем);</w:t>
      </w:r>
    </w:p>
    <w:p w:rsidR="0050725D" w:rsidRPr="007B25D8" w:rsidRDefault="0050725D" w:rsidP="0050725D">
      <w:pPr>
        <w:pStyle w:val="ConsPlusNormal"/>
        <w:spacing w:before="240"/>
        <w:ind w:firstLine="540"/>
        <w:jc w:val="both"/>
        <w:rPr>
          <w:sz w:val="28"/>
          <w:szCs w:val="28"/>
        </w:rPr>
      </w:pPr>
      <w:r w:rsidRPr="007B25D8">
        <w:rPr>
          <w:sz w:val="28"/>
          <w:szCs w:val="28"/>
        </w:rPr>
        <w:t>выявлять характерные признаки исторических явлений;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причинно-следственные связи событий;</w:t>
      </w:r>
    </w:p>
    <w:p w:rsidR="0050725D" w:rsidRPr="007B25D8" w:rsidRDefault="0050725D" w:rsidP="0050725D">
      <w:pPr>
        <w:pStyle w:val="ConsPlusNormal"/>
        <w:spacing w:before="240"/>
        <w:ind w:firstLine="540"/>
        <w:jc w:val="both"/>
        <w:rPr>
          <w:sz w:val="28"/>
          <w:szCs w:val="28"/>
        </w:rPr>
      </w:pPr>
      <w:r w:rsidRPr="007B25D8">
        <w:rPr>
          <w:sz w:val="28"/>
          <w:szCs w:val="28"/>
        </w:rPr>
        <w:t>сравнивать события, ситуации, выявляя общие черты и различия; формулировать и обосновывать выводы.</w:t>
      </w:r>
    </w:p>
    <w:p w:rsidR="0050725D" w:rsidRPr="007B25D8" w:rsidRDefault="0050725D" w:rsidP="0050725D">
      <w:pPr>
        <w:pStyle w:val="ConsPlusNormal"/>
        <w:spacing w:before="240"/>
        <w:ind w:firstLine="540"/>
        <w:jc w:val="both"/>
        <w:rPr>
          <w:sz w:val="28"/>
          <w:szCs w:val="28"/>
        </w:rPr>
      </w:pPr>
      <w:r w:rsidRPr="007B25D8">
        <w:rPr>
          <w:sz w:val="28"/>
          <w:szCs w:val="28"/>
        </w:rPr>
        <w:t>150.8.2.3. Базовые исследовательские действия:</w:t>
      </w:r>
    </w:p>
    <w:p w:rsidR="0050725D" w:rsidRPr="007B25D8" w:rsidRDefault="0050725D" w:rsidP="0050725D">
      <w:pPr>
        <w:pStyle w:val="ConsPlusNormal"/>
        <w:spacing w:before="240"/>
        <w:ind w:firstLine="540"/>
        <w:jc w:val="both"/>
        <w:rPr>
          <w:sz w:val="28"/>
          <w:szCs w:val="28"/>
        </w:rPr>
      </w:pPr>
      <w:r w:rsidRPr="007B25D8">
        <w:rPr>
          <w:sz w:val="28"/>
          <w:szCs w:val="28"/>
        </w:rPr>
        <w:t>определять познавательную задачу;</w:t>
      </w:r>
    </w:p>
    <w:p w:rsidR="0050725D" w:rsidRPr="007B25D8" w:rsidRDefault="0050725D" w:rsidP="0050725D">
      <w:pPr>
        <w:pStyle w:val="ConsPlusNormal"/>
        <w:spacing w:before="240"/>
        <w:ind w:firstLine="540"/>
        <w:jc w:val="both"/>
        <w:rPr>
          <w:sz w:val="28"/>
          <w:szCs w:val="28"/>
        </w:rPr>
      </w:pPr>
      <w:r w:rsidRPr="007B25D8">
        <w:rPr>
          <w:sz w:val="28"/>
          <w:szCs w:val="28"/>
        </w:rPr>
        <w:t>намечать путь ее решения и осуществлять подбор исторического материала, объекта;</w:t>
      </w:r>
    </w:p>
    <w:p w:rsidR="0050725D" w:rsidRPr="007B25D8" w:rsidRDefault="0050725D" w:rsidP="0050725D">
      <w:pPr>
        <w:pStyle w:val="ConsPlusNormal"/>
        <w:spacing w:before="240"/>
        <w:ind w:firstLine="540"/>
        <w:jc w:val="both"/>
        <w:rPr>
          <w:sz w:val="28"/>
          <w:szCs w:val="28"/>
        </w:rPr>
      </w:pPr>
      <w:r w:rsidRPr="007B25D8">
        <w:rPr>
          <w:sz w:val="28"/>
          <w:szCs w:val="28"/>
        </w:rPr>
        <w:t>систематизировать и анализировать исторические факты, осуществлять реконструкцию исторических событий;</w:t>
      </w:r>
    </w:p>
    <w:p w:rsidR="0050725D" w:rsidRPr="007B25D8" w:rsidRDefault="0050725D" w:rsidP="0050725D">
      <w:pPr>
        <w:pStyle w:val="ConsPlusNormal"/>
        <w:spacing w:before="240"/>
        <w:ind w:firstLine="540"/>
        <w:jc w:val="both"/>
        <w:rPr>
          <w:sz w:val="28"/>
          <w:szCs w:val="28"/>
        </w:rPr>
      </w:pPr>
      <w:r w:rsidRPr="007B25D8">
        <w:rPr>
          <w:sz w:val="28"/>
          <w:szCs w:val="28"/>
        </w:rPr>
        <w:t>соотносить полученный результат с имеющимся знанием;</w:t>
      </w:r>
    </w:p>
    <w:p w:rsidR="0050725D" w:rsidRPr="007B25D8" w:rsidRDefault="0050725D" w:rsidP="0050725D">
      <w:pPr>
        <w:pStyle w:val="ConsPlusNormal"/>
        <w:spacing w:before="240"/>
        <w:ind w:firstLine="540"/>
        <w:jc w:val="both"/>
        <w:rPr>
          <w:sz w:val="28"/>
          <w:szCs w:val="28"/>
        </w:rPr>
      </w:pPr>
      <w:r w:rsidRPr="007B25D8">
        <w:rPr>
          <w:sz w:val="28"/>
          <w:szCs w:val="28"/>
        </w:rPr>
        <w:t>определять новизну и обоснованность полученного результата;</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результаты своей деятельности в различных формах (сообщение, эссе, презентация, реферат, учебный проект и другие).</w:t>
      </w:r>
    </w:p>
    <w:p w:rsidR="0050725D" w:rsidRPr="007B25D8" w:rsidRDefault="0050725D" w:rsidP="0050725D">
      <w:pPr>
        <w:pStyle w:val="ConsPlusNormal"/>
        <w:spacing w:before="240"/>
        <w:ind w:firstLine="540"/>
        <w:jc w:val="both"/>
        <w:rPr>
          <w:sz w:val="28"/>
          <w:szCs w:val="28"/>
        </w:rPr>
      </w:pPr>
      <w:r w:rsidRPr="007B25D8">
        <w:rPr>
          <w:sz w:val="28"/>
          <w:szCs w:val="28"/>
        </w:rPr>
        <w:t>150.8.2.4. Работа с информацией:</w:t>
      </w:r>
    </w:p>
    <w:p w:rsidR="0050725D" w:rsidRPr="007B25D8" w:rsidRDefault="0050725D" w:rsidP="0050725D">
      <w:pPr>
        <w:pStyle w:val="ConsPlusNormal"/>
        <w:spacing w:before="240"/>
        <w:ind w:firstLine="540"/>
        <w:jc w:val="both"/>
        <w:rPr>
          <w:sz w:val="28"/>
          <w:szCs w:val="28"/>
        </w:rPr>
      </w:pPr>
      <w:r w:rsidRPr="007B25D8">
        <w:rPr>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0725D" w:rsidRPr="007B25D8" w:rsidRDefault="0050725D" w:rsidP="0050725D">
      <w:pPr>
        <w:pStyle w:val="ConsPlusNormal"/>
        <w:spacing w:before="240"/>
        <w:ind w:firstLine="540"/>
        <w:jc w:val="both"/>
        <w:rPr>
          <w:sz w:val="28"/>
          <w:szCs w:val="28"/>
        </w:rPr>
      </w:pPr>
      <w:r w:rsidRPr="007B25D8">
        <w:rPr>
          <w:sz w:val="28"/>
          <w:szCs w:val="28"/>
        </w:rPr>
        <w:t>различать виды источников исторической информации;</w:t>
      </w:r>
    </w:p>
    <w:p w:rsidR="0050725D" w:rsidRPr="007B25D8" w:rsidRDefault="0050725D" w:rsidP="0050725D">
      <w:pPr>
        <w:pStyle w:val="ConsPlusNormal"/>
        <w:spacing w:before="240"/>
        <w:ind w:firstLine="540"/>
        <w:jc w:val="both"/>
        <w:rPr>
          <w:sz w:val="28"/>
          <w:szCs w:val="28"/>
        </w:rPr>
      </w:pPr>
      <w:r w:rsidRPr="007B25D8">
        <w:rPr>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0725D" w:rsidRPr="007B25D8" w:rsidRDefault="0050725D" w:rsidP="0050725D">
      <w:pPr>
        <w:pStyle w:val="ConsPlusNormal"/>
        <w:spacing w:before="240"/>
        <w:ind w:firstLine="540"/>
        <w:jc w:val="both"/>
        <w:rPr>
          <w:sz w:val="28"/>
          <w:szCs w:val="28"/>
        </w:rPr>
      </w:pPr>
      <w:r w:rsidRPr="007B25D8">
        <w:rPr>
          <w:sz w:val="28"/>
          <w:szCs w:val="28"/>
        </w:rPr>
        <w:t>150.8.2.5. Коммуникативные универсальные учебные действия:</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особенности взаимодействия людей в исторических обществах и современном мире;</w:t>
      </w:r>
    </w:p>
    <w:p w:rsidR="0050725D" w:rsidRPr="007B25D8" w:rsidRDefault="0050725D" w:rsidP="0050725D">
      <w:pPr>
        <w:pStyle w:val="ConsPlusNormal"/>
        <w:spacing w:before="240"/>
        <w:ind w:firstLine="540"/>
        <w:jc w:val="both"/>
        <w:rPr>
          <w:sz w:val="28"/>
          <w:szCs w:val="28"/>
        </w:rPr>
      </w:pPr>
      <w:r w:rsidRPr="007B25D8">
        <w:rPr>
          <w:sz w:val="28"/>
          <w:szCs w:val="28"/>
        </w:rPr>
        <w:t>участвовать в обсуждении событий и личностей прошлого, раскрывать различие и сходство высказываемых оценок;</w:t>
      </w:r>
    </w:p>
    <w:p w:rsidR="0050725D" w:rsidRPr="007B25D8" w:rsidRDefault="0050725D" w:rsidP="0050725D">
      <w:pPr>
        <w:pStyle w:val="ConsPlusNormal"/>
        <w:spacing w:before="240"/>
        <w:ind w:firstLine="540"/>
        <w:jc w:val="both"/>
        <w:rPr>
          <w:sz w:val="28"/>
          <w:szCs w:val="28"/>
        </w:rPr>
      </w:pPr>
      <w:r w:rsidRPr="007B25D8">
        <w:rPr>
          <w:sz w:val="28"/>
          <w:szCs w:val="28"/>
        </w:rPr>
        <w:t>выражать и аргументировать свою точку зрения в устном высказывании, письменном тексте;</w:t>
      </w:r>
    </w:p>
    <w:p w:rsidR="0050725D" w:rsidRPr="007B25D8" w:rsidRDefault="0050725D" w:rsidP="0050725D">
      <w:pPr>
        <w:pStyle w:val="ConsPlusNormal"/>
        <w:spacing w:before="240"/>
        <w:ind w:firstLine="540"/>
        <w:jc w:val="both"/>
        <w:rPr>
          <w:sz w:val="28"/>
          <w:szCs w:val="28"/>
        </w:rPr>
      </w:pPr>
      <w:r w:rsidRPr="007B25D8">
        <w:rPr>
          <w:sz w:val="28"/>
          <w:szCs w:val="28"/>
        </w:rPr>
        <w:t>публично представлять результаты выполненного исследования, проекта;</w:t>
      </w:r>
    </w:p>
    <w:p w:rsidR="0050725D" w:rsidRPr="007B25D8" w:rsidRDefault="0050725D" w:rsidP="0050725D">
      <w:pPr>
        <w:pStyle w:val="ConsPlusNormal"/>
        <w:spacing w:before="240"/>
        <w:ind w:firstLine="540"/>
        <w:jc w:val="both"/>
        <w:rPr>
          <w:sz w:val="28"/>
          <w:szCs w:val="28"/>
        </w:rPr>
      </w:pPr>
      <w:r w:rsidRPr="007B25D8">
        <w:rPr>
          <w:sz w:val="28"/>
          <w:szCs w:val="28"/>
        </w:rPr>
        <w:t>осваивать и применять правила межкультурного взаимодействия в школе и социальном окружении.</w:t>
      </w:r>
    </w:p>
    <w:p w:rsidR="0050725D" w:rsidRPr="007B25D8" w:rsidRDefault="0050725D" w:rsidP="0050725D">
      <w:pPr>
        <w:pStyle w:val="ConsPlusNormal"/>
        <w:spacing w:before="240"/>
        <w:ind w:firstLine="540"/>
        <w:jc w:val="both"/>
        <w:rPr>
          <w:sz w:val="28"/>
          <w:szCs w:val="28"/>
        </w:rPr>
      </w:pPr>
      <w:r w:rsidRPr="007B25D8">
        <w:rPr>
          <w:sz w:val="28"/>
          <w:szCs w:val="28"/>
        </w:rPr>
        <w:t>150.8.2.6. Совместная деятельность:</w:t>
      </w:r>
    </w:p>
    <w:p w:rsidR="0050725D" w:rsidRPr="007B25D8" w:rsidRDefault="0050725D" w:rsidP="0050725D">
      <w:pPr>
        <w:pStyle w:val="ConsPlusNormal"/>
        <w:spacing w:before="240"/>
        <w:ind w:firstLine="540"/>
        <w:jc w:val="both"/>
        <w:rPr>
          <w:sz w:val="28"/>
          <w:szCs w:val="28"/>
        </w:rPr>
      </w:pPr>
      <w:r w:rsidRPr="007B25D8">
        <w:rPr>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50725D" w:rsidRPr="007B25D8" w:rsidRDefault="0050725D" w:rsidP="0050725D">
      <w:pPr>
        <w:pStyle w:val="ConsPlusNormal"/>
        <w:spacing w:before="240"/>
        <w:ind w:firstLine="540"/>
        <w:jc w:val="both"/>
        <w:rPr>
          <w:sz w:val="28"/>
          <w:szCs w:val="28"/>
        </w:rPr>
      </w:pPr>
      <w:r w:rsidRPr="007B25D8">
        <w:rPr>
          <w:sz w:val="28"/>
          <w:szCs w:val="28"/>
        </w:rPr>
        <w:t>планировать и осуществлять совместную работу, коллективные учебные проекты по истории, в том числе - на региональном материале;</w:t>
      </w:r>
    </w:p>
    <w:p w:rsidR="0050725D" w:rsidRPr="007B25D8" w:rsidRDefault="0050725D" w:rsidP="0050725D">
      <w:pPr>
        <w:pStyle w:val="ConsPlusNormal"/>
        <w:spacing w:before="240"/>
        <w:ind w:firstLine="540"/>
        <w:jc w:val="both"/>
        <w:rPr>
          <w:sz w:val="28"/>
          <w:szCs w:val="28"/>
        </w:rPr>
      </w:pPr>
      <w:r w:rsidRPr="007B25D8">
        <w:rPr>
          <w:sz w:val="28"/>
          <w:szCs w:val="28"/>
        </w:rPr>
        <w:t>определять свое участие в общей работе и координировать свои действия с другими членами команды.</w:t>
      </w:r>
    </w:p>
    <w:p w:rsidR="0050725D" w:rsidRPr="007B25D8" w:rsidRDefault="0050725D" w:rsidP="0050725D">
      <w:pPr>
        <w:pStyle w:val="ConsPlusNormal"/>
        <w:spacing w:before="240"/>
        <w:ind w:firstLine="540"/>
        <w:jc w:val="both"/>
        <w:rPr>
          <w:sz w:val="28"/>
          <w:szCs w:val="28"/>
        </w:rPr>
      </w:pPr>
      <w:r w:rsidRPr="007B25D8">
        <w:rPr>
          <w:sz w:val="28"/>
          <w:szCs w:val="28"/>
        </w:rPr>
        <w:t>150.8.2.7. Регулятивные универсальные учебные действия:</w:t>
      </w:r>
    </w:p>
    <w:p w:rsidR="0050725D" w:rsidRPr="007B25D8" w:rsidRDefault="0050725D" w:rsidP="0050725D">
      <w:pPr>
        <w:pStyle w:val="ConsPlusNormal"/>
        <w:spacing w:before="240"/>
        <w:ind w:firstLine="540"/>
        <w:jc w:val="both"/>
        <w:rPr>
          <w:sz w:val="28"/>
          <w:szCs w:val="28"/>
        </w:rPr>
      </w:pPr>
      <w:r w:rsidRPr="007B25D8">
        <w:rPr>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0725D" w:rsidRPr="007B25D8" w:rsidRDefault="0050725D" w:rsidP="0050725D">
      <w:pPr>
        <w:pStyle w:val="ConsPlusNormal"/>
        <w:spacing w:before="240"/>
        <w:ind w:firstLine="540"/>
        <w:jc w:val="both"/>
        <w:rPr>
          <w:sz w:val="28"/>
          <w:szCs w:val="28"/>
        </w:rPr>
      </w:pPr>
      <w:r w:rsidRPr="007B25D8">
        <w:rPr>
          <w:sz w:val="28"/>
          <w:szCs w:val="28"/>
        </w:rPr>
        <w:t>владеть приемами самоконтроля - осуществление самоконтроля, рефлексии и самооценки полученных результатов;</w:t>
      </w:r>
    </w:p>
    <w:p w:rsidR="0050725D" w:rsidRPr="007B25D8" w:rsidRDefault="0050725D" w:rsidP="0050725D">
      <w:pPr>
        <w:pStyle w:val="ConsPlusNormal"/>
        <w:spacing w:before="240"/>
        <w:ind w:firstLine="540"/>
        <w:jc w:val="both"/>
        <w:rPr>
          <w:sz w:val="28"/>
          <w:szCs w:val="28"/>
        </w:rPr>
      </w:pPr>
      <w:r w:rsidRPr="007B25D8">
        <w:rPr>
          <w:sz w:val="28"/>
          <w:szCs w:val="28"/>
        </w:rPr>
        <w:t>вносить коррективы в свою работу с учетом установленных ошибок, возникших трудностей.</w:t>
      </w:r>
    </w:p>
    <w:p w:rsidR="0050725D" w:rsidRPr="007B25D8" w:rsidRDefault="0050725D" w:rsidP="0050725D">
      <w:pPr>
        <w:pStyle w:val="ConsPlusNormal"/>
        <w:spacing w:before="240"/>
        <w:ind w:firstLine="540"/>
        <w:jc w:val="both"/>
        <w:rPr>
          <w:sz w:val="28"/>
          <w:szCs w:val="28"/>
        </w:rPr>
      </w:pPr>
      <w:r w:rsidRPr="007B25D8">
        <w:rPr>
          <w:sz w:val="28"/>
          <w:szCs w:val="28"/>
        </w:rPr>
        <w:t>150.8.2.8. Умения в сфере эмоционального интеллекта, понимания себя и других:</w:t>
      </w:r>
    </w:p>
    <w:p w:rsidR="0050725D" w:rsidRPr="007B25D8" w:rsidRDefault="0050725D" w:rsidP="0050725D">
      <w:pPr>
        <w:pStyle w:val="ConsPlusNormal"/>
        <w:spacing w:before="240"/>
        <w:ind w:firstLine="540"/>
        <w:jc w:val="both"/>
        <w:rPr>
          <w:sz w:val="28"/>
          <w:szCs w:val="28"/>
        </w:rPr>
      </w:pPr>
      <w:r w:rsidRPr="007B25D8">
        <w:rPr>
          <w:sz w:val="28"/>
          <w:szCs w:val="28"/>
        </w:rPr>
        <w:t>выявлять на примерах исторических ситуаций роль эмоций в отношениях между людьми;</w:t>
      </w:r>
    </w:p>
    <w:p w:rsidR="0050725D" w:rsidRPr="007B25D8" w:rsidRDefault="0050725D" w:rsidP="0050725D">
      <w:pPr>
        <w:pStyle w:val="ConsPlusNormal"/>
        <w:spacing w:before="240"/>
        <w:ind w:firstLine="540"/>
        <w:jc w:val="both"/>
        <w:rPr>
          <w:sz w:val="28"/>
          <w:szCs w:val="28"/>
        </w:rPr>
      </w:pPr>
      <w:r w:rsidRPr="007B25D8">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50725D" w:rsidRPr="007B25D8" w:rsidRDefault="0050725D" w:rsidP="0050725D">
      <w:pPr>
        <w:pStyle w:val="ConsPlusNormal"/>
        <w:spacing w:before="240"/>
        <w:ind w:firstLine="540"/>
        <w:jc w:val="both"/>
        <w:rPr>
          <w:sz w:val="28"/>
          <w:szCs w:val="28"/>
        </w:rPr>
      </w:pPr>
      <w:r w:rsidRPr="007B25D8">
        <w:rPr>
          <w:sz w:val="28"/>
          <w:szCs w:val="28"/>
        </w:rPr>
        <w:t>регулировать способ выражения своих эмоций с учетом позиций и мнений других участников общения.</w:t>
      </w:r>
    </w:p>
    <w:p w:rsidR="0050725D" w:rsidRPr="007B25D8" w:rsidRDefault="0050725D" w:rsidP="0050725D">
      <w:pPr>
        <w:pStyle w:val="ConsPlusNormal"/>
        <w:spacing w:before="240"/>
        <w:ind w:firstLine="540"/>
        <w:jc w:val="both"/>
        <w:rPr>
          <w:sz w:val="28"/>
          <w:szCs w:val="28"/>
        </w:rPr>
      </w:pPr>
      <w:r w:rsidRPr="007B25D8">
        <w:rPr>
          <w:sz w:val="28"/>
          <w:szCs w:val="28"/>
        </w:rPr>
        <w:t>150.8.3. Предметные результаты освоения программы по истории на уровне основного общего образования должны обеспечивать:</w:t>
      </w:r>
    </w:p>
    <w:p w:rsidR="0050725D" w:rsidRPr="007B25D8" w:rsidRDefault="0050725D" w:rsidP="0050725D">
      <w:pPr>
        <w:pStyle w:val="ConsPlusNormal"/>
        <w:spacing w:before="240"/>
        <w:ind w:firstLine="540"/>
        <w:jc w:val="both"/>
        <w:rPr>
          <w:sz w:val="28"/>
          <w:szCs w:val="28"/>
        </w:rPr>
      </w:pPr>
      <w:r w:rsidRPr="007B25D8">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50725D" w:rsidRPr="007B25D8" w:rsidRDefault="0050725D" w:rsidP="0050725D">
      <w:pPr>
        <w:pStyle w:val="ConsPlusNormal"/>
        <w:spacing w:before="240"/>
        <w:ind w:firstLine="540"/>
        <w:jc w:val="both"/>
        <w:rPr>
          <w:sz w:val="28"/>
          <w:szCs w:val="28"/>
        </w:rPr>
      </w:pPr>
      <w:r w:rsidRPr="007B25D8">
        <w:rPr>
          <w:sz w:val="28"/>
          <w:szCs w:val="28"/>
        </w:rP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0725D" w:rsidRPr="007B25D8" w:rsidRDefault="0050725D" w:rsidP="0050725D">
      <w:pPr>
        <w:pStyle w:val="ConsPlusNormal"/>
        <w:spacing w:before="240"/>
        <w:ind w:firstLine="540"/>
        <w:jc w:val="both"/>
        <w:rPr>
          <w:sz w:val="28"/>
          <w:szCs w:val="28"/>
        </w:rPr>
      </w:pPr>
      <w:r w:rsidRPr="007B25D8">
        <w:rPr>
          <w:sz w:val="28"/>
          <w:szCs w:val="28"/>
        </w:rPr>
        <w:t>2) умение выявлять особенности развития культуры, быта и нравов народов в различные исторические эпохи;</w:t>
      </w:r>
    </w:p>
    <w:p w:rsidR="0050725D" w:rsidRPr="007B25D8" w:rsidRDefault="0050725D" w:rsidP="0050725D">
      <w:pPr>
        <w:pStyle w:val="ConsPlusNormal"/>
        <w:spacing w:before="240"/>
        <w:ind w:firstLine="540"/>
        <w:jc w:val="both"/>
        <w:rPr>
          <w:sz w:val="28"/>
          <w:szCs w:val="28"/>
        </w:rPr>
      </w:pPr>
      <w:r w:rsidRPr="007B25D8">
        <w:rPr>
          <w:sz w:val="28"/>
          <w:szCs w:val="28"/>
        </w:rPr>
        <w:t>3) овладение историческими понятиями и их использование для решения учебных и практических задач;</w:t>
      </w:r>
    </w:p>
    <w:p w:rsidR="0050725D" w:rsidRPr="007B25D8" w:rsidRDefault="0050725D" w:rsidP="0050725D">
      <w:pPr>
        <w:pStyle w:val="ConsPlusNormal"/>
        <w:spacing w:before="240"/>
        <w:ind w:firstLine="540"/>
        <w:jc w:val="both"/>
        <w:rPr>
          <w:sz w:val="28"/>
          <w:szCs w:val="28"/>
        </w:rPr>
      </w:pPr>
      <w:r w:rsidRPr="007B25D8">
        <w:rPr>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0725D" w:rsidRPr="007B25D8" w:rsidRDefault="0050725D" w:rsidP="0050725D">
      <w:pPr>
        <w:pStyle w:val="ConsPlusNormal"/>
        <w:spacing w:before="240"/>
        <w:ind w:firstLine="540"/>
        <w:jc w:val="both"/>
        <w:rPr>
          <w:sz w:val="28"/>
          <w:szCs w:val="28"/>
        </w:rPr>
      </w:pPr>
      <w:r w:rsidRPr="007B25D8">
        <w:rPr>
          <w:sz w:val="28"/>
          <w:szCs w:val="28"/>
        </w:rPr>
        <w:t>5) умение выявлять существенные черты и характерные признаки исторических событий, явлений, процессов;</w:t>
      </w:r>
    </w:p>
    <w:p w:rsidR="0050725D" w:rsidRPr="007B25D8" w:rsidRDefault="0050725D" w:rsidP="0050725D">
      <w:pPr>
        <w:pStyle w:val="ConsPlusNormal"/>
        <w:spacing w:before="240"/>
        <w:ind w:firstLine="540"/>
        <w:jc w:val="both"/>
        <w:rPr>
          <w:sz w:val="28"/>
          <w:szCs w:val="28"/>
        </w:rPr>
      </w:pPr>
      <w:r w:rsidRPr="007B25D8">
        <w:rPr>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0725D" w:rsidRPr="007B25D8" w:rsidRDefault="0050725D" w:rsidP="0050725D">
      <w:pPr>
        <w:pStyle w:val="ConsPlusNormal"/>
        <w:spacing w:before="240"/>
        <w:ind w:firstLine="540"/>
        <w:jc w:val="both"/>
        <w:rPr>
          <w:sz w:val="28"/>
          <w:szCs w:val="28"/>
        </w:rPr>
      </w:pPr>
      <w:r w:rsidRPr="007B25D8">
        <w:rPr>
          <w:sz w:val="28"/>
          <w:szCs w:val="28"/>
        </w:rPr>
        <w:t>7) умение сравнивать исторические события, явления, процессы в различные исторические эпохи;</w:t>
      </w:r>
    </w:p>
    <w:p w:rsidR="0050725D" w:rsidRPr="007B25D8" w:rsidRDefault="0050725D" w:rsidP="0050725D">
      <w:pPr>
        <w:pStyle w:val="ConsPlusNormal"/>
        <w:spacing w:before="240"/>
        <w:ind w:firstLine="540"/>
        <w:jc w:val="both"/>
        <w:rPr>
          <w:sz w:val="28"/>
          <w:szCs w:val="28"/>
        </w:rPr>
      </w:pPr>
      <w:r w:rsidRPr="007B25D8">
        <w:rPr>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0725D" w:rsidRPr="007B25D8" w:rsidRDefault="0050725D" w:rsidP="0050725D">
      <w:pPr>
        <w:pStyle w:val="ConsPlusNormal"/>
        <w:spacing w:before="240"/>
        <w:ind w:firstLine="540"/>
        <w:jc w:val="both"/>
        <w:rPr>
          <w:sz w:val="28"/>
          <w:szCs w:val="28"/>
        </w:rPr>
      </w:pPr>
      <w:r w:rsidRPr="007B25D8">
        <w:rPr>
          <w:sz w:val="28"/>
          <w:szCs w:val="28"/>
        </w:rPr>
        <w:t>9) умение различать основные типы исторических источников: письменные, вещественные, аудиовизуальные;</w:t>
      </w:r>
    </w:p>
    <w:p w:rsidR="0050725D" w:rsidRPr="007B25D8" w:rsidRDefault="0050725D" w:rsidP="0050725D">
      <w:pPr>
        <w:pStyle w:val="ConsPlusNormal"/>
        <w:spacing w:before="240"/>
        <w:ind w:firstLine="540"/>
        <w:jc w:val="both"/>
        <w:rPr>
          <w:sz w:val="28"/>
          <w:szCs w:val="28"/>
        </w:rPr>
      </w:pPr>
      <w:r w:rsidRPr="007B25D8">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0725D" w:rsidRPr="007B25D8" w:rsidRDefault="0050725D" w:rsidP="0050725D">
      <w:pPr>
        <w:pStyle w:val="ConsPlusNormal"/>
        <w:spacing w:before="240"/>
        <w:ind w:firstLine="540"/>
        <w:jc w:val="both"/>
        <w:rPr>
          <w:sz w:val="28"/>
          <w:szCs w:val="28"/>
        </w:rPr>
      </w:pPr>
      <w:r w:rsidRPr="007B25D8">
        <w:rPr>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0725D" w:rsidRPr="007B25D8" w:rsidRDefault="0050725D" w:rsidP="0050725D">
      <w:pPr>
        <w:pStyle w:val="ConsPlusNormal"/>
        <w:spacing w:before="240"/>
        <w:ind w:firstLine="540"/>
        <w:jc w:val="both"/>
        <w:rPr>
          <w:sz w:val="28"/>
          <w:szCs w:val="28"/>
        </w:rPr>
      </w:pPr>
      <w:r w:rsidRPr="007B25D8">
        <w:rPr>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0725D" w:rsidRPr="007B25D8" w:rsidRDefault="0050725D" w:rsidP="0050725D">
      <w:pPr>
        <w:pStyle w:val="ConsPlusNormal"/>
        <w:spacing w:before="240"/>
        <w:ind w:firstLine="540"/>
        <w:jc w:val="both"/>
        <w:rPr>
          <w:sz w:val="28"/>
          <w:szCs w:val="28"/>
        </w:rPr>
      </w:pPr>
      <w:r w:rsidRPr="007B25D8">
        <w:rPr>
          <w:sz w:val="28"/>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50725D" w:rsidRPr="007B25D8" w:rsidRDefault="0050725D" w:rsidP="0050725D">
      <w:pPr>
        <w:pStyle w:val="ConsPlusNormal"/>
        <w:spacing w:before="240"/>
        <w:ind w:firstLine="540"/>
        <w:jc w:val="both"/>
        <w:rPr>
          <w:sz w:val="28"/>
          <w:szCs w:val="28"/>
        </w:rPr>
      </w:pPr>
      <w:r w:rsidRPr="007B25D8">
        <w:rPr>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0725D" w:rsidRPr="007B25D8" w:rsidRDefault="0050725D" w:rsidP="0050725D">
      <w:pPr>
        <w:pStyle w:val="ConsPlusNormal"/>
        <w:spacing w:before="240"/>
        <w:ind w:firstLine="540"/>
        <w:jc w:val="both"/>
        <w:rPr>
          <w:sz w:val="28"/>
          <w:szCs w:val="28"/>
        </w:rPr>
      </w:pPr>
      <w:r w:rsidRPr="007B25D8">
        <w:rPr>
          <w:sz w:val="28"/>
          <w:szCs w:val="28"/>
        </w:rPr>
        <w:t xml:space="preserve">Положения ФГОС </w:t>
      </w:r>
      <w:r w:rsidR="00324CC7">
        <w:rPr>
          <w:sz w:val="28"/>
          <w:szCs w:val="28"/>
        </w:rPr>
        <w:t>ООО</w:t>
      </w:r>
      <w:r w:rsidRPr="007B25D8">
        <w:rPr>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50725D" w:rsidRPr="007B25D8" w:rsidRDefault="0050725D" w:rsidP="0050725D">
      <w:pPr>
        <w:pStyle w:val="ConsPlusNormal"/>
        <w:spacing w:before="240"/>
        <w:ind w:firstLine="540"/>
        <w:jc w:val="both"/>
        <w:rPr>
          <w:sz w:val="28"/>
          <w:szCs w:val="28"/>
        </w:rPr>
      </w:pPr>
      <w:r w:rsidRPr="007B25D8">
        <w:rPr>
          <w:sz w:val="28"/>
          <w:szCs w:val="28"/>
        </w:rPr>
        <w:t>150.8.3.1. Предметные результаты изучения учебного предмета "История" включают:</w:t>
      </w:r>
    </w:p>
    <w:p w:rsidR="0050725D" w:rsidRPr="007B25D8" w:rsidRDefault="0050725D" w:rsidP="0050725D">
      <w:pPr>
        <w:pStyle w:val="ConsPlusNormal"/>
        <w:spacing w:before="240"/>
        <w:ind w:firstLine="540"/>
        <w:jc w:val="both"/>
        <w:rPr>
          <w:sz w:val="28"/>
          <w:szCs w:val="28"/>
        </w:rPr>
      </w:pPr>
      <w:r w:rsidRPr="007B25D8">
        <w:rPr>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0725D" w:rsidRPr="007B25D8" w:rsidRDefault="0050725D" w:rsidP="0050725D">
      <w:pPr>
        <w:pStyle w:val="ConsPlusNormal"/>
        <w:spacing w:before="240"/>
        <w:ind w:firstLine="540"/>
        <w:jc w:val="both"/>
        <w:rPr>
          <w:sz w:val="28"/>
          <w:szCs w:val="28"/>
        </w:rPr>
      </w:pPr>
      <w:r w:rsidRPr="007B25D8">
        <w:rPr>
          <w:sz w:val="28"/>
          <w:szCs w:val="28"/>
        </w:rPr>
        <w:t>2) базовые знания об основных этапах и ключевых событиях отечественной и всемирной истории;</w:t>
      </w:r>
    </w:p>
    <w:p w:rsidR="0050725D" w:rsidRPr="007B25D8" w:rsidRDefault="0050725D" w:rsidP="0050725D">
      <w:pPr>
        <w:pStyle w:val="ConsPlusNormal"/>
        <w:spacing w:before="240"/>
        <w:ind w:firstLine="540"/>
        <w:jc w:val="both"/>
        <w:rPr>
          <w:sz w:val="28"/>
          <w:szCs w:val="28"/>
        </w:rPr>
      </w:pPr>
      <w:r w:rsidRPr="007B25D8">
        <w:rPr>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0725D" w:rsidRPr="007B25D8" w:rsidRDefault="0050725D" w:rsidP="0050725D">
      <w:pPr>
        <w:pStyle w:val="ConsPlusNormal"/>
        <w:spacing w:before="240"/>
        <w:ind w:firstLine="540"/>
        <w:jc w:val="both"/>
        <w:rPr>
          <w:sz w:val="28"/>
          <w:szCs w:val="28"/>
        </w:rPr>
      </w:pPr>
      <w:r w:rsidRPr="007B25D8">
        <w:rPr>
          <w:sz w:val="28"/>
          <w:szCs w:val="28"/>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50725D" w:rsidRPr="007B25D8" w:rsidRDefault="0050725D" w:rsidP="0050725D">
      <w:pPr>
        <w:pStyle w:val="ConsPlusNormal"/>
        <w:spacing w:before="240"/>
        <w:ind w:firstLine="540"/>
        <w:jc w:val="both"/>
        <w:rPr>
          <w:sz w:val="28"/>
          <w:szCs w:val="28"/>
        </w:rPr>
      </w:pPr>
      <w:r w:rsidRPr="007B25D8">
        <w:rPr>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0725D" w:rsidRPr="007B25D8" w:rsidRDefault="0050725D" w:rsidP="0050725D">
      <w:pPr>
        <w:pStyle w:val="ConsPlusNormal"/>
        <w:spacing w:before="240"/>
        <w:ind w:firstLine="540"/>
        <w:jc w:val="both"/>
        <w:rPr>
          <w:sz w:val="28"/>
          <w:szCs w:val="28"/>
        </w:rPr>
      </w:pPr>
      <w:r w:rsidRPr="007B25D8">
        <w:rPr>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0725D" w:rsidRPr="007B25D8" w:rsidRDefault="0050725D" w:rsidP="0050725D">
      <w:pPr>
        <w:pStyle w:val="ConsPlusNormal"/>
        <w:spacing w:before="240"/>
        <w:ind w:firstLine="540"/>
        <w:jc w:val="both"/>
        <w:rPr>
          <w:sz w:val="28"/>
          <w:szCs w:val="28"/>
        </w:rPr>
      </w:pPr>
      <w:r w:rsidRPr="007B25D8">
        <w:rPr>
          <w:sz w:val="28"/>
          <w:szCs w:val="28"/>
        </w:rPr>
        <w:t>7) владение приемами оценки значения исторических событий и деятельности исторических личностей в отечественной и всемирной истории;</w:t>
      </w:r>
    </w:p>
    <w:p w:rsidR="0050725D" w:rsidRPr="007B25D8" w:rsidRDefault="0050725D" w:rsidP="0050725D">
      <w:pPr>
        <w:pStyle w:val="ConsPlusNormal"/>
        <w:spacing w:before="240"/>
        <w:ind w:firstLine="540"/>
        <w:jc w:val="both"/>
        <w:rPr>
          <w:sz w:val="28"/>
          <w:szCs w:val="28"/>
        </w:rPr>
      </w:pPr>
      <w:r w:rsidRPr="007B25D8">
        <w:rPr>
          <w:sz w:val="28"/>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0725D" w:rsidRPr="007B25D8" w:rsidRDefault="0050725D" w:rsidP="0050725D">
      <w:pPr>
        <w:pStyle w:val="ConsPlusNormal"/>
        <w:spacing w:before="240"/>
        <w:ind w:firstLine="540"/>
        <w:jc w:val="both"/>
        <w:rPr>
          <w:sz w:val="28"/>
          <w:szCs w:val="28"/>
        </w:rPr>
      </w:pPr>
      <w:r w:rsidRPr="007B25D8">
        <w:rPr>
          <w:sz w:val="28"/>
          <w:szCs w:val="28"/>
        </w:rPr>
        <w:t>9) осознание необходимости сохранения исторических и культурных памятников своей страны и мира;</w:t>
      </w:r>
    </w:p>
    <w:p w:rsidR="0050725D" w:rsidRPr="007B25D8" w:rsidRDefault="0050725D" w:rsidP="0050725D">
      <w:pPr>
        <w:pStyle w:val="ConsPlusNormal"/>
        <w:spacing w:before="240"/>
        <w:ind w:firstLine="540"/>
        <w:jc w:val="both"/>
        <w:rPr>
          <w:sz w:val="28"/>
          <w:szCs w:val="28"/>
        </w:rPr>
      </w:pPr>
      <w:r w:rsidRPr="007B25D8">
        <w:rPr>
          <w:sz w:val="28"/>
          <w:szCs w:val="28"/>
        </w:rPr>
        <w:t>10) умение устанавливать взаимосвязи событий, явлений, процессов прошлого с важнейшими событиями XX - начала XXI в.</w:t>
      </w:r>
    </w:p>
    <w:p w:rsidR="0050725D" w:rsidRPr="007B25D8" w:rsidRDefault="0050725D" w:rsidP="0050725D">
      <w:pPr>
        <w:pStyle w:val="ConsPlusNormal"/>
        <w:spacing w:before="240"/>
        <w:ind w:firstLine="540"/>
        <w:jc w:val="both"/>
        <w:rPr>
          <w:sz w:val="28"/>
          <w:szCs w:val="28"/>
        </w:rPr>
      </w:pPr>
      <w:r w:rsidRPr="007B25D8">
        <w:rPr>
          <w:sz w:val="28"/>
          <w:szCs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50725D" w:rsidRPr="007B25D8" w:rsidRDefault="0050725D" w:rsidP="0050725D">
      <w:pPr>
        <w:pStyle w:val="ConsPlusNormal"/>
        <w:spacing w:before="240"/>
        <w:ind w:firstLine="540"/>
        <w:jc w:val="both"/>
        <w:rPr>
          <w:sz w:val="28"/>
          <w:szCs w:val="28"/>
        </w:rPr>
      </w:pPr>
      <w:r w:rsidRPr="007B25D8">
        <w:rPr>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0725D" w:rsidRPr="007B25D8" w:rsidRDefault="0050725D" w:rsidP="0050725D">
      <w:pPr>
        <w:pStyle w:val="ConsPlusNormal"/>
        <w:spacing w:before="240"/>
        <w:ind w:firstLine="540"/>
        <w:jc w:val="both"/>
        <w:rPr>
          <w:sz w:val="28"/>
          <w:szCs w:val="28"/>
        </w:rPr>
      </w:pPr>
      <w:r w:rsidRPr="007B25D8">
        <w:rPr>
          <w:sz w:val="28"/>
          <w:szCs w:val="28"/>
        </w:rP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0725D" w:rsidRPr="007B25D8" w:rsidRDefault="0050725D" w:rsidP="0050725D">
      <w:pPr>
        <w:pStyle w:val="ConsPlusNormal"/>
        <w:spacing w:before="240"/>
        <w:ind w:firstLine="540"/>
        <w:jc w:val="both"/>
        <w:rPr>
          <w:sz w:val="28"/>
          <w:szCs w:val="28"/>
        </w:rPr>
      </w:pPr>
      <w:r w:rsidRPr="007B25D8">
        <w:rPr>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0725D" w:rsidRPr="007B25D8" w:rsidRDefault="0050725D" w:rsidP="0050725D">
      <w:pPr>
        <w:pStyle w:val="ConsPlusNormal"/>
        <w:spacing w:before="240"/>
        <w:ind w:firstLine="540"/>
        <w:jc w:val="both"/>
        <w:rPr>
          <w:sz w:val="28"/>
          <w:szCs w:val="28"/>
        </w:rPr>
      </w:pPr>
      <w:r w:rsidRPr="007B25D8">
        <w:rPr>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0725D" w:rsidRPr="007B25D8" w:rsidRDefault="0050725D" w:rsidP="0050725D">
      <w:pPr>
        <w:pStyle w:val="ConsPlusNormal"/>
        <w:spacing w:before="240"/>
        <w:ind w:firstLine="540"/>
        <w:jc w:val="both"/>
        <w:rPr>
          <w:sz w:val="28"/>
          <w:szCs w:val="28"/>
        </w:rPr>
      </w:pPr>
      <w:r w:rsidRPr="007B25D8">
        <w:rPr>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0725D" w:rsidRPr="007B25D8" w:rsidRDefault="0050725D" w:rsidP="0050725D">
      <w:pPr>
        <w:pStyle w:val="ConsPlusNormal"/>
        <w:spacing w:before="240"/>
        <w:ind w:firstLine="540"/>
        <w:jc w:val="both"/>
        <w:rPr>
          <w:sz w:val="28"/>
          <w:szCs w:val="28"/>
        </w:rPr>
      </w:pPr>
      <w:r w:rsidRPr="007B25D8">
        <w:rPr>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0725D" w:rsidRPr="007B25D8" w:rsidRDefault="0050725D" w:rsidP="0050725D">
      <w:pPr>
        <w:pStyle w:val="ConsPlusNormal"/>
        <w:spacing w:before="240"/>
        <w:ind w:firstLine="540"/>
        <w:jc w:val="both"/>
        <w:rPr>
          <w:sz w:val="28"/>
          <w:szCs w:val="28"/>
        </w:rPr>
      </w:pPr>
      <w:r w:rsidRPr="007B25D8">
        <w:rPr>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0725D" w:rsidRPr="007B25D8" w:rsidRDefault="0050725D" w:rsidP="0050725D">
      <w:pPr>
        <w:pStyle w:val="ConsPlusNormal"/>
        <w:spacing w:before="240"/>
        <w:ind w:firstLine="540"/>
        <w:jc w:val="both"/>
        <w:rPr>
          <w:sz w:val="28"/>
          <w:szCs w:val="28"/>
        </w:rPr>
      </w:pPr>
      <w:r w:rsidRPr="007B25D8">
        <w:rPr>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0725D" w:rsidRPr="007B25D8" w:rsidRDefault="0050725D" w:rsidP="0050725D">
      <w:pPr>
        <w:pStyle w:val="ConsPlusNormal"/>
        <w:spacing w:before="240"/>
        <w:ind w:firstLine="540"/>
        <w:jc w:val="both"/>
        <w:rPr>
          <w:sz w:val="28"/>
          <w:szCs w:val="28"/>
        </w:rPr>
      </w:pPr>
      <w:r w:rsidRPr="007B25D8">
        <w:rPr>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0725D" w:rsidRPr="007B25D8" w:rsidRDefault="0050725D" w:rsidP="0050725D">
      <w:pPr>
        <w:pStyle w:val="ConsPlusNormal"/>
        <w:spacing w:before="240"/>
        <w:ind w:firstLine="540"/>
        <w:jc w:val="both"/>
        <w:rPr>
          <w:sz w:val="28"/>
          <w:szCs w:val="28"/>
        </w:rPr>
      </w:pPr>
      <w:r w:rsidRPr="007B25D8">
        <w:rPr>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50725D" w:rsidRPr="007B25D8" w:rsidRDefault="0050725D" w:rsidP="0050725D">
      <w:pPr>
        <w:pStyle w:val="ConsPlusNormal"/>
        <w:spacing w:before="240"/>
        <w:ind w:firstLine="540"/>
        <w:jc w:val="both"/>
        <w:rPr>
          <w:sz w:val="28"/>
          <w:szCs w:val="28"/>
        </w:rPr>
      </w:pPr>
      <w:r w:rsidRPr="007B25D8">
        <w:rPr>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50725D" w:rsidRPr="007B25D8" w:rsidRDefault="0050725D" w:rsidP="0050725D">
      <w:pPr>
        <w:pStyle w:val="ConsPlusNormal"/>
        <w:spacing w:before="240"/>
        <w:ind w:firstLine="540"/>
        <w:jc w:val="both"/>
        <w:rPr>
          <w:sz w:val="28"/>
          <w:szCs w:val="28"/>
        </w:rPr>
      </w:pPr>
      <w:r w:rsidRPr="007B25D8">
        <w:rPr>
          <w:sz w:val="28"/>
          <w:szCs w:val="28"/>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0725D" w:rsidRPr="007B25D8" w:rsidRDefault="0050725D" w:rsidP="0050725D">
      <w:pPr>
        <w:pStyle w:val="ConsPlusNormal"/>
        <w:spacing w:before="240"/>
        <w:ind w:firstLine="540"/>
        <w:jc w:val="both"/>
        <w:rPr>
          <w:sz w:val="28"/>
          <w:szCs w:val="28"/>
        </w:rPr>
      </w:pPr>
      <w:r w:rsidRPr="007B25D8">
        <w:rPr>
          <w:sz w:val="28"/>
          <w:szCs w:val="28"/>
        </w:rPr>
        <w:t>150.8.3.2. Предметные результаты изучения истории в 5 классе:</w:t>
      </w:r>
    </w:p>
    <w:p w:rsidR="0050725D" w:rsidRPr="007B25D8" w:rsidRDefault="0050725D" w:rsidP="0050725D">
      <w:pPr>
        <w:pStyle w:val="ConsPlusNormal"/>
        <w:spacing w:before="240"/>
        <w:ind w:firstLine="540"/>
        <w:jc w:val="both"/>
        <w:rPr>
          <w:sz w:val="28"/>
          <w:szCs w:val="28"/>
        </w:rPr>
      </w:pPr>
      <w:r w:rsidRPr="007B25D8">
        <w:rPr>
          <w:sz w:val="28"/>
          <w:szCs w:val="28"/>
        </w:rPr>
        <w:t>Знание хронологии, работа с хронологией:</w:t>
      </w:r>
    </w:p>
    <w:p w:rsidR="0050725D" w:rsidRPr="007B25D8" w:rsidRDefault="0050725D" w:rsidP="0050725D">
      <w:pPr>
        <w:pStyle w:val="ConsPlusNormal"/>
        <w:spacing w:before="240"/>
        <w:ind w:firstLine="540"/>
        <w:jc w:val="both"/>
        <w:rPr>
          <w:sz w:val="28"/>
          <w:szCs w:val="28"/>
        </w:rPr>
      </w:pPr>
      <w:r w:rsidRPr="007B25D8">
        <w:rPr>
          <w:sz w:val="28"/>
          <w:szCs w:val="28"/>
        </w:rPr>
        <w:t>объяснять смысл основных хронологических понятий (век, тысячелетие, до нашей эры, наша эра);</w:t>
      </w:r>
    </w:p>
    <w:p w:rsidR="0050725D" w:rsidRPr="007B25D8" w:rsidRDefault="0050725D" w:rsidP="0050725D">
      <w:pPr>
        <w:pStyle w:val="ConsPlusNormal"/>
        <w:spacing w:before="240"/>
        <w:ind w:firstLine="540"/>
        <w:jc w:val="both"/>
        <w:rPr>
          <w:sz w:val="28"/>
          <w:szCs w:val="28"/>
        </w:rPr>
      </w:pPr>
      <w:r w:rsidRPr="007B25D8">
        <w:rPr>
          <w:sz w:val="28"/>
          <w:szCs w:val="28"/>
        </w:rPr>
        <w:t>называть даты важнейших событий истории Древнего мира, по дате устанавливать принадлежность события к веку, тысячелетию;</w:t>
      </w:r>
    </w:p>
    <w:p w:rsidR="0050725D" w:rsidRPr="007B25D8" w:rsidRDefault="0050725D" w:rsidP="0050725D">
      <w:pPr>
        <w:pStyle w:val="ConsPlusNormal"/>
        <w:spacing w:before="240"/>
        <w:ind w:firstLine="540"/>
        <w:jc w:val="both"/>
        <w:rPr>
          <w:sz w:val="28"/>
          <w:szCs w:val="28"/>
        </w:rPr>
      </w:pPr>
      <w:r w:rsidRPr="007B25D8">
        <w:rPr>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50725D" w:rsidRPr="007B25D8" w:rsidRDefault="0050725D" w:rsidP="0050725D">
      <w:pPr>
        <w:pStyle w:val="ConsPlusNormal"/>
        <w:spacing w:before="240"/>
        <w:ind w:firstLine="540"/>
        <w:jc w:val="both"/>
        <w:rPr>
          <w:sz w:val="28"/>
          <w:szCs w:val="28"/>
        </w:rPr>
      </w:pPr>
      <w:r w:rsidRPr="007B25D8">
        <w:rPr>
          <w:sz w:val="28"/>
          <w:szCs w:val="28"/>
        </w:rPr>
        <w:t>Знание исторических фактов, работа с фактами:</w:t>
      </w:r>
    </w:p>
    <w:p w:rsidR="0050725D" w:rsidRPr="007B25D8" w:rsidRDefault="0050725D" w:rsidP="0050725D">
      <w:pPr>
        <w:pStyle w:val="ConsPlusNormal"/>
        <w:spacing w:before="240"/>
        <w:ind w:firstLine="540"/>
        <w:jc w:val="both"/>
        <w:rPr>
          <w:sz w:val="28"/>
          <w:szCs w:val="28"/>
        </w:rPr>
      </w:pPr>
      <w:r w:rsidRPr="007B25D8">
        <w:rPr>
          <w:sz w:val="28"/>
          <w:szCs w:val="28"/>
        </w:rPr>
        <w:t>указывать (называть) место, обстоятельства, участников, результаты важнейших событий истории Древнего мира;</w:t>
      </w:r>
    </w:p>
    <w:p w:rsidR="0050725D" w:rsidRPr="007B25D8" w:rsidRDefault="0050725D" w:rsidP="0050725D">
      <w:pPr>
        <w:pStyle w:val="ConsPlusNormal"/>
        <w:spacing w:before="240"/>
        <w:ind w:firstLine="540"/>
        <w:jc w:val="both"/>
        <w:rPr>
          <w:sz w:val="28"/>
          <w:szCs w:val="28"/>
        </w:rPr>
      </w:pPr>
      <w:r w:rsidRPr="007B25D8">
        <w:rPr>
          <w:sz w:val="28"/>
          <w:szCs w:val="28"/>
        </w:rPr>
        <w:t>группировать, систематизировать факты по заданному признаку.</w:t>
      </w:r>
    </w:p>
    <w:p w:rsidR="0050725D" w:rsidRPr="007B25D8" w:rsidRDefault="0050725D" w:rsidP="0050725D">
      <w:pPr>
        <w:pStyle w:val="ConsPlusNormal"/>
        <w:spacing w:before="240"/>
        <w:ind w:firstLine="540"/>
        <w:jc w:val="both"/>
        <w:rPr>
          <w:sz w:val="28"/>
          <w:szCs w:val="28"/>
        </w:rPr>
      </w:pPr>
      <w:r w:rsidRPr="007B25D8">
        <w:rPr>
          <w:sz w:val="28"/>
          <w:szCs w:val="28"/>
        </w:rPr>
        <w:t>150.8.3.2.1. Работа с исторической картой:</w:t>
      </w:r>
    </w:p>
    <w:p w:rsidR="0050725D" w:rsidRPr="007B25D8" w:rsidRDefault="0050725D" w:rsidP="0050725D">
      <w:pPr>
        <w:pStyle w:val="ConsPlusNormal"/>
        <w:spacing w:before="240"/>
        <w:ind w:firstLine="540"/>
        <w:jc w:val="both"/>
        <w:rPr>
          <w:sz w:val="28"/>
          <w:szCs w:val="28"/>
        </w:rPr>
      </w:pPr>
      <w:r w:rsidRPr="007B25D8">
        <w:rPr>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0725D" w:rsidRPr="007B25D8" w:rsidRDefault="0050725D" w:rsidP="0050725D">
      <w:pPr>
        <w:pStyle w:val="ConsPlusNormal"/>
        <w:spacing w:before="240"/>
        <w:ind w:firstLine="540"/>
        <w:jc w:val="both"/>
        <w:rPr>
          <w:sz w:val="28"/>
          <w:szCs w:val="28"/>
        </w:rPr>
      </w:pPr>
      <w:r w:rsidRPr="007B25D8">
        <w:rPr>
          <w:sz w:val="28"/>
          <w:szCs w:val="28"/>
        </w:rPr>
        <w:t>устанавливать на основе картографических сведений связь между условиями среды обитания людей и их занятиями.</w:t>
      </w:r>
    </w:p>
    <w:p w:rsidR="0050725D" w:rsidRPr="007B25D8" w:rsidRDefault="0050725D" w:rsidP="0050725D">
      <w:pPr>
        <w:pStyle w:val="ConsPlusNormal"/>
        <w:spacing w:before="240"/>
        <w:ind w:firstLine="540"/>
        <w:jc w:val="both"/>
        <w:rPr>
          <w:sz w:val="28"/>
          <w:szCs w:val="28"/>
        </w:rPr>
      </w:pPr>
      <w:r w:rsidRPr="007B25D8">
        <w:rPr>
          <w:sz w:val="28"/>
          <w:szCs w:val="28"/>
        </w:rPr>
        <w:t>150.8.3.2.2. Работа с историческими источниками:</w:t>
      </w:r>
    </w:p>
    <w:p w:rsidR="0050725D" w:rsidRPr="007B25D8" w:rsidRDefault="0050725D" w:rsidP="0050725D">
      <w:pPr>
        <w:pStyle w:val="ConsPlusNormal"/>
        <w:spacing w:before="240"/>
        <w:ind w:firstLine="540"/>
        <w:jc w:val="both"/>
        <w:rPr>
          <w:sz w:val="28"/>
          <w:szCs w:val="28"/>
        </w:rPr>
      </w:pPr>
      <w:r w:rsidRPr="007B25D8">
        <w:rPr>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0725D" w:rsidRPr="007B25D8" w:rsidRDefault="0050725D" w:rsidP="0050725D">
      <w:pPr>
        <w:pStyle w:val="ConsPlusNormal"/>
        <w:spacing w:before="240"/>
        <w:ind w:firstLine="540"/>
        <w:jc w:val="both"/>
        <w:rPr>
          <w:sz w:val="28"/>
          <w:szCs w:val="28"/>
        </w:rPr>
      </w:pPr>
      <w:r w:rsidRPr="007B25D8">
        <w:rPr>
          <w:sz w:val="28"/>
          <w:szCs w:val="28"/>
        </w:rPr>
        <w:t>различать памятники культуры изучаемой эпохи и источники, созданные в последующие эпохи, приводить примеры;</w:t>
      </w:r>
    </w:p>
    <w:p w:rsidR="0050725D" w:rsidRPr="007B25D8" w:rsidRDefault="0050725D" w:rsidP="0050725D">
      <w:pPr>
        <w:pStyle w:val="ConsPlusNormal"/>
        <w:spacing w:before="240"/>
        <w:ind w:firstLine="540"/>
        <w:jc w:val="both"/>
        <w:rPr>
          <w:sz w:val="28"/>
          <w:szCs w:val="28"/>
        </w:rPr>
      </w:pPr>
      <w:r w:rsidRPr="007B25D8">
        <w:rPr>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0725D" w:rsidRPr="007B25D8" w:rsidRDefault="0050725D" w:rsidP="0050725D">
      <w:pPr>
        <w:pStyle w:val="ConsPlusNormal"/>
        <w:spacing w:before="240"/>
        <w:ind w:firstLine="540"/>
        <w:jc w:val="both"/>
        <w:rPr>
          <w:sz w:val="28"/>
          <w:szCs w:val="28"/>
        </w:rPr>
      </w:pPr>
      <w:r w:rsidRPr="007B25D8">
        <w:rPr>
          <w:sz w:val="28"/>
          <w:szCs w:val="28"/>
        </w:rPr>
        <w:t>150.8.3.2.3. Историческое описание (реконструкция):</w:t>
      </w:r>
    </w:p>
    <w:p w:rsidR="0050725D" w:rsidRPr="007B25D8" w:rsidRDefault="0050725D" w:rsidP="0050725D">
      <w:pPr>
        <w:pStyle w:val="ConsPlusNormal"/>
        <w:spacing w:before="240"/>
        <w:ind w:firstLine="540"/>
        <w:jc w:val="both"/>
        <w:rPr>
          <w:sz w:val="28"/>
          <w:szCs w:val="28"/>
        </w:rPr>
      </w:pPr>
      <w:r w:rsidRPr="007B25D8">
        <w:rPr>
          <w:sz w:val="28"/>
          <w:szCs w:val="28"/>
        </w:rPr>
        <w:t>характеризовать условия жизни людей в древности;</w:t>
      </w:r>
    </w:p>
    <w:p w:rsidR="0050725D" w:rsidRPr="007B25D8" w:rsidRDefault="0050725D" w:rsidP="0050725D">
      <w:pPr>
        <w:pStyle w:val="ConsPlusNormal"/>
        <w:spacing w:before="240"/>
        <w:ind w:firstLine="540"/>
        <w:jc w:val="both"/>
        <w:rPr>
          <w:sz w:val="28"/>
          <w:szCs w:val="28"/>
        </w:rPr>
      </w:pPr>
      <w:r w:rsidRPr="007B25D8">
        <w:rPr>
          <w:sz w:val="28"/>
          <w:szCs w:val="28"/>
        </w:rPr>
        <w:t>рассказывать о значительных событиях древней истории, их участниках;</w:t>
      </w:r>
    </w:p>
    <w:p w:rsidR="0050725D" w:rsidRPr="007B25D8" w:rsidRDefault="0050725D" w:rsidP="0050725D">
      <w:pPr>
        <w:pStyle w:val="ConsPlusNormal"/>
        <w:spacing w:before="240"/>
        <w:ind w:firstLine="540"/>
        <w:jc w:val="both"/>
        <w:rPr>
          <w:sz w:val="28"/>
          <w:szCs w:val="28"/>
        </w:rPr>
      </w:pPr>
      <w:r w:rsidRPr="007B25D8">
        <w:rPr>
          <w:sz w:val="28"/>
          <w:szCs w:val="28"/>
        </w:rPr>
        <w:t>рассказывать об исторических личностях Древнего мира (ключевых моментах их биографии, роли в исторических событиях);</w:t>
      </w:r>
    </w:p>
    <w:p w:rsidR="0050725D" w:rsidRPr="007B25D8" w:rsidRDefault="0050725D" w:rsidP="0050725D">
      <w:pPr>
        <w:pStyle w:val="ConsPlusNormal"/>
        <w:spacing w:before="240"/>
        <w:ind w:firstLine="540"/>
        <w:jc w:val="both"/>
        <w:rPr>
          <w:sz w:val="28"/>
          <w:szCs w:val="28"/>
        </w:rPr>
      </w:pPr>
      <w:r w:rsidRPr="007B25D8">
        <w:rPr>
          <w:sz w:val="28"/>
          <w:szCs w:val="28"/>
        </w:rPr>
        <w:t>давать краткое описание памятников культуры эпохи первобытности и древнейших цивилизаций.</w:t>
      </w:r>
    </w:p>
    <w:p w:rsidR="0050725D" w:rsidRPr="007B25D8" w:rsidRDefault="0050725D" w:rsidP="0050725D">
      <w:pPr>
        <w:pStyle w:val="ConsPlusNormal"/>
        <w:spacing w:before="240"/>
        <w:ind w:firstLine="540"/>
        <w:jc w:val="both"/>
        <w:rPr>
          <w:sz w:val="28"/>
          <w:szCs w:val="28"/>
        </w:rPr>
      </w:pPr>
      <w:r w:rsidRPr="007B25D8">
        <w:rPr>
          <w:sz w:val="28"/>
          <w:szCs w:val="28"/>
        </w:rPr>
        <w:t>150.8.3.2.4. Анализ, объяснение исторических событий, явлений: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0725D" w:rsidRPr="007B25D8" w:rsidRDefault="0050725D" w:rsidP="0050725D">
      <w:pPr>
        <w:pStyle w:val="ConsPlusNormal"/>
        <w:spacing w:before="240"/>
        <w:ind w:firstLine="540"/>
        <w:jc w:val="both"/>
        <w:rPr>
          <w:sz w:val="28"/>
          <w:szCs w:val="28"/>
        </w:rPr>
      </w:pPr>
      <w:r w:rsidRPr="007B25D8">
        <w:rPr>
          <w:sz w:val="28"/>
          <w:szCs w:val="28"/>
        </w:rPr>
        <w:t>сравнивать исторические явления, определять их общие черты;</w:t>
      </w:r>
    </w:p>
    <w:p w:rsidR="0050725D" w:rsidRPr="007B25D8" w:rsidRDefault="0050725D" w:rsidP="0050725D">
      <w:pPr>
        <w:pStyle w:val="ConsPlusNormal"/>
        <w:spacing w:before="240"/>
        <w:ind w:firstLine="540"/>
        <w:jc w:val="both"/>
        <w:rPr>
          <w:sz w:val="28"/>
          <w:szCs w:val="28"/>
        </w:rPr>
      </w:pPr>
      <w:r w:rsidRPr="007B25D8">
        <w:rPr>
          <w:sz w:val="28"/>
          <w:szCs w:val="28"/>
        </w:rPr>
        <w:t>иллюстрировать общие явления, черты конкретными примерами;</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причины и следствия важнейших событий древней истории.</w:t>
      </w:r>
    </w:p>
    <w:p w:rsidR="0050725D" w:rsidRPr="007B25D8" w:rsidRDefault="0050725D" w:rsidP="0050725D">
      <w:pPr>
        <w:pStyle w:val="ConsPlusNormal"/>
        <w:spacing w:before="240"/>
        <w:ind w:firstLine="540"/>
        <w:jc w:val="both"/>
        <w:rPr>
          <w:sz w:val="28"/>
          <w:szCs w:val="28"/>
        </w:rPr>
      </w:pPr>
      <w:r w:rsidRPr="007B25D8">
        <w:rPr>
          <w:sz w:val="28"/>
          <w:szCs w:val="28"/>
        </w:rPr>
        <w:t>150.8.3.2.5. Рассмотрение исторических версий и оценок, определение своего отношения к наиболее значимым событиям и личностям прошлого:</w:t>
      </w:r>
    </w:p>
    <w:p w:rsidR="0050725D" w:rsidRPr="007B25D8" w:rsidRDefault="0050725D" w:rsidP="0050725D">
      <w:pPr>
        <w:pStyle w:val="ConsPlusNormal"/>
        <w:spacing w:before="240"/>
        <w:ind w:firstLine="540"/>
        <w:jc w:val="both"/>
        <w:rPr>
          <w:sz w:val="28"/>
          <w:szCs w:val="28"/>
        </w:rPr>
      </w:pPr>
      <w:r w:rsidRPr="007B25D8">
        <w:rPr>
          <w:sz w:val="28"/>
          <w:szCs w:val="28"/>
        </w:rPr>
        <w:t>излагать оценки наиболее значительных событий и личностей древней истории, приводимые в учебной литературе;</w:t>
      </w:r>
    </w:p>
    <w:p w:rsidR="0050725D" w:rsidRPr="007B25D8" w:rsidRDefault="0050725D" w:rsidP="0050725D">
      <w:pPr>
        <w:pStyle w:val="ConsPlusNormal"/>
        <w:spacing w:before="240"/>
        <w:ind w:firstLine="540"/>
        <w:jc w:val="both"/>
        <w:rPr>
          <w:sz w:val="28"/>
          <w:szCs w:val="28"/>
        </w:rPr>
      </w:pPr>
      <w:r w:rsidRPr="007B25D8">
        <w:rPr>
          <w:sz w:val="28"/>
          <w:szCs w:val="28"/>
        </w:rPr>
        <w:t>высказывать на уровне эмоциональных оценок отношение к поступкам людей прошлого, к памятникам культуры.</w:t>
      </w:r>
    </w:p>
    <w:p w:rsidR="0050725D" w:rsidRPr="007B25D8" w:rsidRDefault="0050725D" w:rsidP="0050725D">
      <w:pPr>
        <w:pStyle w:val="ConsPlusNormal"/>
        <w:spacing w:before="240"/>
        <w:ind w:firstLine="540"/>
        <w:jc w:val="both"/>
        <w:rPr>
          <w:sz w:val="28"/>
          <w:szCs w:val="28"/>
        </w:rPr>
      </w:pPr>
      <w:r w:rsidRPr="007B25D8">
        <w:rPr>
          <w:sz w:val="28"/>
          <w:szCs w:val="28"/>
        </w:rPr>
        <w:t>150.8.3.2.6. Применение исторических знаний: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значение памятников древней истории и культуры, необходимость сохранения их в современном мире;</w:t>
      </w:r>
    </w:p>
    <w:p w:rsidR="0050725D" w:rsidRPr="007B25D8" w:rsidRDefault="0050725D" w:rsidP="0050725D">
      <w:pPr>
        <w:pStyle w:val="ConsPlusNormal"/>
        <w:spacing w:before="240"/>
        <w:ind w:firstLine="540"/>
        <w:jc w:val="both"/>
        <w:rPr>
          <w:sz w:val="28"/>
          <w:szCs w:val="28"/>
        </w:rPr>
      </w:pPr>
      <w:r w:rsidRPr="007B25D8">
        <w:rPr>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0725D" w:rsidRPr="007B25D8" w:rsidRDefault="0050725D" w:rsidP="0050725D">
      <w:pPr>
        <w:pStyle w:val="ConsPlusNormal"/>
        <w:spacing w:before="240"/>
        <w:ind w:firstLine="540"/>
        <w:jc w:val="both"/>
        <w:rPr>
          <w:sz w:val="28"/>
          <w:szCs w:val="28"/>
        </w:rPr>
      </w:pPr>
      <w:r w:rsidRPr="007B25D8">
        <w:rPr>
          <w:sz w:val="28"/>
          <w:szCs w:val="28"/>
        </w:rPr>
        <w:t>150.8.3.3. Предметные результаты изучения истории в 6 классе:</w:t>
      </w:r>
    </w:p>
    <w:p w:rsidR="0050725D" w:rsidRPr="007B25D8" w:rsidRDefault="0050725D" w:rsidP="0050725D">
      <w:pPr>
        <w:pStyle w:val="ConsPlusNormal"/>
        <w:spacing w:before="240"/>
        <w:ind w:firstLine="540"/>
        <w:jc w:val="both"/>
        <w:rPr>
          <w:sz w:val="28"/>
          <w:szCs w:val="28"/>
        </w:rPr>
      </w:pPr>
      <w:r w:rsidRPr="007B25D8">
        <w:rPr>
          <w:sz w:val="28"/>
          <w:szCs w:val="28"/>
        </w:rPr>
        <w:t>150.8.3.3.1. Знание хронологии, работа с хронологией:</w:t>
      </w:r>
    </w:p>
    <w:p w:rsidR="0050725D" w:rsidRPr="007B25D8" w:rsidRDefault="0050725D" w:rsidP="0050725D">
      <w:pPr>
        <w:pStyle w:val="ConsPlusNormal"/>
        <w:spacing w:before="240"/>
        <w:ind w:firstLine="540"/>
        <w:jc w:val="both"/>
        <w:rPr>
          <w:sz w:val="28"/>
          <w:szCs w:val="28"/>
        </w:rPr>
      </w:pPr>
      <w:r w:rsidRPr="007B25D8">
        <w:rPr>
          <w:sz w:val="28"/>
          <w:szCs w:val="28"/>
        </w:rPr>
        <w:t>называть даты важнейших событий Средневековья, определять их принадлежность к веку, историческому периоду;</w:t>
      </w:r>
    </w:p>
    <w:p w:rsidR="0050725D" w:rsidRPr="007B25D8" w:rsidRDefault="0050725D" w:rsidP="0050725D">
      <w:pPr>
        <w:pStyle w:val="ConsPlusNormal"/>
        <w:spacing w:before="240"/>
        <w:ind w:firstLine="540"/>
        <w:jc w:val="both"/>
        <w:rPr>
          <w:sz w:val="28"/>
          <w:szCs w:val="28"/>
        </w:rPr>
      </w:pPr>
      <w:r w:rsidRPr="007B25D8">
        <w:rPr>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0725D" w:rsidRPr="007B25D8" w:rsidRDefault="0050725D" w:rsidP="0050725D">
      <w:pPr>
        <w:pStyle w:val="ConsPlusNormal"/>
        <w:spacing w:before="240"/>
        <w:ind w:firstLine="540"/>
        <w:jc w:val="both"/>
        <w:rPr>
          <w:sz w:val="28"/>
          <w:szCs w:val="28"/>
        </w:rPr>
      </w:pPr>
      <w:r w:rsidRPr="007B25D8">
        <w:rPr>
          <w:sz w:val="28"/>
          <w:szCs w:val="28"/>
        </w:rPr>
        <w:t>устанавливать длительность и синхронность событий истории Руси и всеобщей истории.</w:t>
      </w:r>
    </w:p>
    <w:p w:rsidR="0050725D" w:rsidRPr="007B25D8" w:rsidRDefault="0050725D" w:rsidP="0050725D">
      <w:pPr>
        <w:pStyle w:val="ConsPlusNormal"/>
        <w:spacing w:before="240"/>
        <w:ind w:firstLine="540"/>
        <w:jc w:val="both"/>
        <w:rPr>
          <w:sz w:val="28"/>
          <w:szCs w:val="28"/>
        </w:rPr>
      </w:pPr>
      <w:r w:rsidRPr="007B25D8">
        <w:rPr>
          <w:sz w:val="28"/>
          <w:szCs w:val="28"/>
        </w:rPr>
        <w:t>150.8.3.3.2. Знание исторических фактов, работа с фактами:</w:t>
      </w:r>
    </w:p>
    <w:p w:rsidR="0050725D" w:rsidRPr="007B25D8" w:rsidRDefault="0050725D" w:rsidP="0050725D">
      <w:pPr>
        <w:pStyle w:val="ConsPlusNormal"/>
        <w:spacing w:before="240"/>
        <w:ind w:firstLine="540"/>
        <w:jc w:val="both"/>
        <w:rPr>
          <w:sz w:val="28"/>
          <w:szCs w:val="28"/>
        </w:rPr>
      </w:pPr>
      <w:r w:rsidRPr="007B25D8">
        <w:rPr>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0725D" w:rsidRPr="007B25D8" w:rsidRDefault="0050725D" w:rsidP="0050725D">
      <w:pPr>
        <w:pStyle w:val="ConsPlusNormal"/>
        <w:spacing w:before="240"/>
        <w:ind w:firstLine="540"/>
        <w:jc w:val="both"/>
        <w:rPr>
          <w:sz w:val="28"/>
          <w:szCs w:val="28"/>
        </w:rPr>
      </w:pPr>
      <w:r w:rsidRPr="007B25D8">
        <w:rPr>
          <w:sz w:val="28"/>
          <w:szCs w:val="28"/>
        </w:rPr>
        <w:t>группировать, систематизировать факты по заданному признаку (составление систематических таблиц).</w:t>
      </w:r>
    </w:p>
    <w:p w:rsidR="0050725D" w:rsidRPr="007B25D8" w:rsidRDefault="0050725D" w:rsidP="0050725D">
      <w:pPr>
        <w:pStyle w:val="ConsPlusNormal"/>
        <w:spacing w:before="240"/>
        <w:ind w:firstLine="540"/>
        <w:jc w:val="both"/>
        <w:rPr>
          <w:sz w:val="28"/>
          <w:szCs w:val="28"/>
        </w:rPr>
      </w:pPr>
      <w:r w:rsidRPr="007B25D8">
        <w:rPr>
          <w:sz w:val="28"/>
          <w:szCs w:val="28"/>
        </w:rPr>
        <w:t>150.8.3.3.3. Работа с исторической картой:</w:t>
      </w:r>
    </w:p>
    <w:p w:rsidR="0050725D" w:rsidRPr="007B25D8" w:rsidRDefault="0050725D" w:rsidP="0050725D">
      <w:pPr>
        <w:pStyle w:val="ConsPlusNormal"/>
        <w:spacing w:before="240"/>
        <w:ind w:firstLine="540"/>
        <w:jc w:val="both"/>
        <w:rPr>
          <w:sz w:val="28"/>
          <w:szCs w:val="28"/>
        </w:rPr>
      </w:pPr>
      <w:r w:rsidRPr="007B25D8">
        <w:rPr>
          <w:sz w:val="28"/>
          <w:szCs w:val="28"/>
        </w:rPr>
        <w:t>находить и показывать на карте исторические объекты, используя легенду карты; давать словесное описание их местоположения;</w:t>
      </w:r>
    </w:p>
    <w:p w:rsidR="0050725D" w:rsidRPr="007B25D8" w:rsidRDefault="0050725D" w:rsidP="0050725D">
      <w:pPr>
        <w:pStyle w:val="ConsPlusNormal"/>
        <w:spacing w:before="240"/>
        <w:ind w:firstLine="540"/>
        <w:jc w:val="both"/>
        <w:rPr>
          <w:sz w:val="28"/>
          <w:szCs w:val="28"/>
        </w:rPr>
      </w:pPr>
      <w:r w:rsidRPr="007B25D8">
        <w:rPr>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0725D" w:rsidRPr="007B25D8" w:rsidRDefault="0050725D" w:rsidP="0050725D">
      <w:pPr>
        <w:pStyle w:val="ConsPlusNormal"/>
        <w:spacing w:before="240"/>
        <w:ind w:firstLine="540"/>
        <w:jc w:val="both"/>
        <w:rPr>
          <w:sz w:val="28"/>
          <w:szCs w:val="28"/>
        </w:rPr>
      </w:pPr>
      <w:r w:rsidRPr="007B25D8">
        <w:rPr>
          <w:sz w:val="28"/>
          <w:szCs w:val="28"/>
        </w:rPr>
        <w:t>150.8.3.3.4. Работа с историческими источниками:</w:t>
      </w:r>
    </w:p>
    <w:p w:rsidR="0050725D" w:rsidRPr="007B25D8" w:rsidRDefault="0050725D" w:rsidP="0050725D">
      <w:pPr>
        <w:pStyle w:val="ConsPlusNormal"/>
        <w:spacing w:before="240"/>
        <w:ind w:firstLine="540"/>
        <w:jc w:val="both"/>
        <w:rPr>
          <w:sz w:val="28"/>
          <w:szCs w:val="28"/>
        </w:rPr>
      </w:pPr>
      <w:r w:rsidRPr="007B25D8">
        <w:rPr>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0725D" w:rsidRPr="007B25D8" w:rsidRDefault="0050725D" w:rsidP="0050725D">
      <w:pPr>
        <w:pStyle w:val="ConsPlusNormal"/>
        <w:spacing w:before="240"/>
        <w:ind w:firstLine="540"/>
        <w:jc w:val="both"/>
        <w:rPr>
          <w:sz w:val="28"/>
          <w:szCs w:val="28"/>
        </w:rPr>
      </w:pPr>
      <w:r w:rsidRPr="007B25D8">
        <w:rPr>
          <w:sz w:val="28"/>
          <w:szCs w:val="28"/>
        </w:rPr>
        <w:t>характеризовать авторство, время, место создания источника;</w:t>
      </w:r>
    </w:p>
    <w:p w:rsidR="0050725D" w:rsidRPr="007B25D8" w:rsidRDefault="0050725D" w:rsidP="0050725D">
      <w:pPr>
        <w:pStyle w:val="ConsPlusNormal"/>
        <w:spacing w:before="240"/>
        <w:ind w:firstLine="540"/>
        <w:jc w:val="both"/>
        <w:rPr>
          <w:sz w:val="28"/>
          <w:szCs w:val="28"/>
        </w:rPr>
      </w:pPr>
      <w:r w:rsidRPr="007B25D8">
        <w:rPr>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0725D" w:rsidRPr="007B25D8" w:rsidRDefault="0050725D" w:rsidP="0050725D">
      <w:pPr>
        <w:pStyle w:val="ConsPlusNormal"/>
        <w:spacing w:before="240"/>
        <w:ind w:firstLine="540"/>
        <w:jc w:val="both"/>
        <w:rPr>
          <w:sz w:val="28"/>
          <w:szCs w:val="28"/>
        </w:rPr>
      </w:pPr>
      <w:r w:rsidRPr="007B25D8">
        <w:rPr>
          <w:sz w:val="28"/>
          <w:szCs w:val="28"/>
        </w:rPr>
        <w:t>находить в визуальном источнике и вещественном памятнике ключевые символы, образы;</w:t>
      </w:r>
    </w:p>
    <w:p w:rsidR="0050725D" w:rsidRPr="007B25D8" w:rsidRDefault="0050725D" w:rsidP="0050725D">
      <w:pPr>
        <w:pStyle w:val="ConsPlusNormal"/>
        <w:spacing w:before="240"/>
        <w:ind w:firstLine="540"/>
        <w:jc w:val="both"/>
        <w:rPr>
          <w:sz w:val="28"/>
          <w:szCs w:val="28"/>
        </w:rPr>
      </w:pPr>
      <w:r w:rsidRPr="007B25D8">
        <w:rPr>
          <w:sz w:val="28"/>
          <w:szCs w:val="28"/>
        </w:rPr>
        <w:t>характеризовать позицию автора письменного и визуального исторического источника.</w:t>
      </w:r>
    </w:p>
    <w:p w:rsidR="0050725D" w:rsidRPr="007B25D8" w:rsidRDefault="0050725D" w:rsidP="0050725D">
      <w:pPr>
        <w:pStyle w:val="ConsPlusNormal"/>
        <w:spacing w:before="240"/>
        <w:ind w:firstLine="540"/>
        <w:jc w:val="both"/>
        <w:rPr>
          <w:sz w:val="28"/>
          <w:szCs w:val="28"/>
        </w:rPr>
      </w:pPr>
      <w:r w:rsidRPr="007B25D8">
        <w:rPr>
          <w:sz w:val="28"/>
          <w:szCs w:val="28"/>
        </w:rPr>
        <w:t>150.8.3.3.5. Историческое описание (реконструкция):</w:t>
      </w:r>
    </w:p>
    <w:p w:rsidR="0050725D" w:rsidRPr="007B25D8" w:rsidRDefault="0050725D" w:rsidP="0050725D">
      <w:pPr>
        <w:pStyle w:val="ConsPlusNormal"/>
        <w:spacing w:before="240"/>
        <w:ind w:firstLine="540"/>
        <w:jc w:val="both"/>
        <w:rPr>
          <w:sz w:val="28"/>
          <w:szCs w:val="28"/>
        </w:rPr>
      </w:pPr>
      <w:r w:rsidRPr="007B25D8">
        <w:rPr>
          <w:sz w:val="28"/>
          <w:szCs w:val="28"/>
        </w:rPr>
        <w:t>рассказывать о ключевых событиях отечественной и всеобщей истории в эпоху Средневековья, их участниках;</w:t>
      </w:r>
    </w:p>
    <w:p w:rsidR="0050725D" w:rsidRPr="007B25D8" w:rsidRDefault="0050725D" w:rsidP="0050725D">
      <w:pPr>
        <w:pStyle w:val="ConsPlusNormal"/>
        <w:spacing w:before="240"/>
        <w:ind w:firstLine="540"/>
        <w:jc w:val="both"/>
        <w:rPr>
          <w:sz w:val="28"/>
          <w:szCs w:val="28"/>
        </w:rPr>
      </w:pPr>
      <w:r w:rsidRPr="007B25D8">
        <w:rPr>
          <w:sz w:val="28"/>
          <w:szCs w:val="28"/>
        </w:rPr>
        <w:t>составлять краткую характеристику (исторический портрет);</w:t>
      </w:r>
    </w:p>
    <w:p w:rsidR="0050725D" w:rsidRPr="007B25D8" w:rsidRDefault="0050725D" w:rsidP="0050725D">
      <w:pPr>
        <w:pStyle w:val="ConsPlusNormal"/>
        <w:spacing w:before="240"/>
        <w:ind w:firstLine="540"/>
        <w:jc w:val="both"/>
        <w:rPr>
          <w:sz w:val="28"/>
          <w:szCs w:val="28"/>
        </w:rPr>
      </w:pPr>
      <w:r w:rsidRPr="007B25D8">
        <w:rPr>
          <w:sz w:val="28"/>
          <w:szCs w:val="28"/>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0725D" w:rsidRPr="007B25D8" w:rsidRDefault="0050725D" w:rsidP="0050725D">
      <w:pPr>
        <w:pStyle w:val="ConsPlusNormal"/>
        <w:spacing w:before="240"/>
        <w:ind w:firstLine="540"/>
        <w:jc w:val="both"/>
        <w:rPr>
          <w:sz w:val="28"/>
          <w:szCs w:val="28"/>
        </w:rPr>
      </w:pPr>
      <w:r w:rsidRPr="007B25D8">
        <w:rPr>
          <w:sz w:val="28"/>
          <w:szCs w:val="28"/>
        </w:rPr>
        <w:t>рассказывать об образе жизни различных групп населения в средневековых обществах на Руси и в других странах;</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описание памятников материальной и художественной культуры изучаемой эпохи.</w:t>
      </w:r>
    </w:p>
    <w:p w:rsidR="0050725D" w:rsidRPr="007B25D8" w:rsidRDefault="0050725D" w:rsidP="0050725D">
      <w:pPr>
        <w:pStyle w:val="ConsPlusNormal"/>
        <w:spacing w:before="240"/>
        <w:ind w:firstLine="540"/>
        <w:jc w:val="both"/>
        <w:rPr>
          <w:sz w:val="28"/>
          <w:szCs w:val="28"/>
        </w:rPr>
      </w:pPr>
      <w:r w:rsidRPr="007B25D8">
        <w:rPr>
          <w:sz w:val="28"/>
          <w:szCs w:val="28"/>
        </w:rPr>
        <w:t>150.8.3.3.6. Анализ, объяснение исторических событий, явлений: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0725D" w:rsidRPr="007B25D8" w:rsidRDefault="0050725D" w:rsidP="0050725D">
      <w:pPr>
        <w:pStyle w:val="ConsPlusNormal"/>
        <w:spacing w:before="240"/>
        <w:ind w:firstLine="540"/>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0725D" w:rsidRPr="007B25D8" w:rsidRDefault="0050725D" w:rsidP="0050725D">
      <w:pPr>
        <w:pStyle w:val="ConsPlusNormal"/>
        <w:spacing w:before="240"/>
        <w:ind w:firstLine="540"/>
        <w:jc w:val="both"/>
        <w:rPr>
          <w:sz w:val="28"/>
          <w:szCs w:val="28"/>
        </w:rPr>
      </w:pPr>
      <w:r w:rsidRPr="007B25D8">
        <w:rPr>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0725D" w:rsidRPr="007B25D8" w:rsidRDefault="0050725D" w:rsidP="0050725D">
      <w:pPr>
        <w:pStyle w:val="ConsPlusNormal"/>
        <w:spacing w:before="240"/>
        <w:ind w:firstLine="540"/>
        <w:jc w:val="both"/>
        <w:rPr>
          <w:sz w:val="28"/>
          <w:szCs w:val="28"/>
        </w:rPr>
      </w:pPr>
      <w:r w:rsidRPr="007B25D8">
        <w:rPr>
          <w:sz w:val="28"/>
          <w:szCs w:val="28"/>
        </w:rPr>
        <w:t>150.8.3.3.7. Рассмотрение исторических версий и оценок, определение своего отношения к наиболее значимым событиям и личностям прошлого:</w:t>
      </w:r>
    </w:p>
    <w:p w:rsidR="0050725D" w:rsidRPr="007B25D8" w:rsidRDefault="0050725D" w:rsidP="0050725D">
      <w:pPr>
        <w:pStyle w:val="ConsPlusNormal"/>
        <w:spacing w:before="240"/>
        <w:ind w:firstLine="540"/>
        <w:jc w:val="both"/>
        <w:rPr>
          <w:sz w:val="28"/>
          <w:szCs w:val="28"/>
        </w:rPr>
      </w:pPr>
      <w:r w:rsidRPr="007B25D8">
        <w:rPr>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0725D" w:rsidRPr="007B25D8" w:rsidRDefault="0050725D" w:rsidP="0050725D">
      <w:pPr>
        <w:pStyle w:val="ConsPlusNormal"/>
        <w:spacing w:before="240"/>
        <w:ind w:firstLine="540"/>
        <w:jc w:val="both"/>
        <w:rPr>
          <w:sz w:val="28"/>
          <w:szCs w:val="28"/>
        </w:rPr>
      </w:pPr>
      <w:r w:rsidRPr="007B25D8">
        <w:rPr>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0725D" w:rsidRPr="007B25D8" w:rsidRDefault="0050725D" w:rsidP="0050725D">
      <w:pPr>
        <w:pStyle w:val="ConsPlusNormal"/>
        <w:spacing w:before="240"/>
        <w:ind w:firstLine="540"/>
        <w:jc w:val="both"/>
        <w:rPr>
          <w:sz w:val="28"/>
          <w:szCs w:val="28"/>
        </w:rPr>
      </w:pPr>
      <w:r w:rsidRPr="007B25D8">
        <w:rPr>
          <w:sz w:val="28"/>
          <w:szCs w:val="28"/>
        </w:rPr>
        <w:t>150.8.3.3.8. Применение исторических знаний:</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0725D" w:rsidRPr="007B25D8" w:rsidRDefault="0050725D" w:rsidP="0050725D">
      <w:pPr>
        <w:pStyle w:val="ConsPlusNormal"/>
        <w:spacing w:before="240"/>
        <w:ind w:firstLine="540"/>
        <w:jc w:val="both"/>
        <w:rPr>
          <w:sz w:val="28"/>
          <w:szCs w:val="28"/>
        </w:rPr>
      </w:pPr>
      <w:r w:rsidRPr="007B25D8">
        <w:rPr>
          <w:sz w:val="28"/>
          <w:szCs w:val="28"/>
        </w:rPr>
        <w:t>выполнять учебные проекты по истории Средних веков (в том числе на региональном материале).</w:t>
      </w:r>
    </w:p>
    <w:p w:rsidR="0050725D" w:rsidRPr="007B25D8" w:rsidRDefault="0050725D" w:rsidP="0050725D">
      <w:pPr>
        <w:pStyle w:val="ConsPlusNormal"/>
        <w:spacing w:before="240"/>
        <w:ind w:firstLine="540"/>
        <w:jc w:val="both"/>
        <w:rPr>
          <w:sz w:val="28"/>
          <w:szCs w:val="28"/>
        </w:rPr>
      </w:pPr>
      <w:r w:rsidRPr="007B25D8">
        <w:rPr>
          <w:sz w:val="28"/>
          <w:szCs w:val="28"/>
        </w:rPr>
        <w:t>150.8.3.4. Предметные результаты изучения истории в 7 классе:</w:t>
      </w:r>
    </w:p>
    <w:p w:rsidR="0050725D" w:rsidRPr="007B25D8" w:rsidRDefault="0050725D" w:rsidP="0050725D">
      <w:pPr>
        <w:pStyle w:val="ConsPlusNormal"/>
        <w:spacing w:before="240"/>
        <w:ind w:firstLine="540"/>
        <w:jc w:val="both"/>
        <w:rPr>
          <w:sz w:val="28"/>
          <w:szCs w:val="28"/>
        </w:rPr>
      </w:pPr>
      <w:r w:rsidRPr="007B25D8">
        <w:rPr>
          <w:sz w:val="28"/>
          <w:szCs w:val="28"/>
        </w:rPr>
        <w:t>150.8.3.4.1. Знание хронологии, работа с хронологией:</w:t>
      </w:r>
    </w:p>
    <w:p w:rsidR="0050725D" w:rsidRPr="007B25D8" w:rsidRDefault="0050725D" w:rsidP="0050725D">
      <w:pPr>
        <w:pStyle w:val="ConsPlusNormal"/>
        <w:spacing w:before="240"/>
        <w:ind w:firstLine="540"/>
        <w:jc w:val="both"/>
        <w:rPr>
          <w:sz w:val="28"/>
          <w:szCs w:val="28"/>
        </w:rPr>
      </w:pPr>
      <w:r w:rsidRPr="007B25D8">
        <w:rPr>
          <w:sz w:val="28"/>
          <w:szCs w:val="28"/>
        </w:rPr>
        <w:t>называть этапы отечественной и всеобщей истории Нового времени, их хронологические рамки;</w:t>
      </w:r>
    </w:p>
    <w:p w:rsidR="0050725D" w:rsidRPr="007B25D8" w:rsidRDefault="0050725D" w:rsidP="0050725D">
      <w:pPr>
        <w:pStyle w:val="ConsPlusNormal"/>
        <w:spacing w:before="240"/>
        <w:ind w:firstLine="540"/>
        <w:jc w:val="both"/>
        <w:rPr>
          <w:sz w:val="28"/>
          <w:szCs w:val="28"/>
        </w:rPr>
      </w:pPr>
      <w:r w:rsidRPr="007B25D8">
        <w:rPr>
          <w:sz w:val="28"/>
          <w:szCs w:val="28"/>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50725D" w:rsidRPr="007B25D8" w:rsidRDefault="0050725D" w:rsidP="0050725D">
      <w:pPr>
        <w:pStyle w:val="ConsPlusNormal"/>
        <w:spacing w:before="240"/>
        <w:ind w:firstLine="540"/>
        <w:jc w:val="both"/>
        <w:rPr>
          <w:sz w:val="28"/>
          <w:szCs w:val="28"/>
        </w:rPr>
      </w:pPr>
      <w:r w:rsidRPr="007B25D8">
        <w:rPr>
          <w:sz w:val="28"/>
          <w:szCs w:val="28"/>
        </w:rPr>
        <w:t>устанавливать синхронность событий отечественной и всеобщей истории XVI - XVII вв.</w:t>
      </w:r>
    </w:p>
    <w:p w:rsidR="0050725D" w:rsidRPr="007B25D8" w:rsidRDefault="0050725D" w:rsidP="0050725D">
      <w:pPr>
        <w:pStyle w:val="ConsPlusNormal"/>
        <w:spacing w:before="240"/>
        <w:ind w:firstLine="540"/>
        <w:jc w:val="both"/>
        <w:rPr>
          <w:sz w:val="28"/>
          <w:szCs w:val="28"/>
        </w:rPr>
      </w:pPr>
      <w:r w:rsidRPr="007B25D8">
        <w:rPr>
          <w:sz w:val="28"/>
          <w:szCs w:val="28"/>
        </w:rPr>
        <w:t>150.8.3.4.2. Знание исторических фактов, работа с фактами:</w:t>
      </w:r>
    </w:p>
    <w:p w:rsidR="0050725D" w:rsidRPr="007B25D8" w:rsidRDefault="0050725D" w:rsidP="0050725D">
      <w:pPr>
        <w:pStyle w:val="ConsPlusNormal"/>
        <w:spacing w:before="240"/>
        <w:ind w:firstLine="540"/>
        <w:jc w:val="both"/>
        <w:rPr>
          <w:sz w:val="28"/>
          <w:szCs w:val="28"/>
        </w:rPr>
      </w:pPr>
      <w:r w:rsidRPr="007B25D8">
        <w:rPr>
          <w:sz w:val="28"/>
          <w:szCs w:val="28"/>
        </w:rPr>
        <w:t>указывать (называть) место, обстоятельства, участников, результаты важнейших событий отечественной и всеобщей истории XVI - XVII вв.;</w:t>
      </w:r>
    </w:p>
    <w:p w:rsidR="0050725D" w:rsidRPr="007B25D8" w:rsidRDefault="0050725D" w:rsidP="0050725D">
      <w:pPr>
        <w:pStyle w:val="ConsPlusNormal"/>
        <w:spacing w:before="240"/>
        <w:ind w:firstLine="540"/>
        <w:jc w:val="both"/>
        <w:rPr>
          <w:sz w:val="28"/>
          <w:szCs w:val="28"/>
        </w:rPr>
      </w:pPr>
      <w:r w:rsidRPr="007B25D8">
        <w:rPr>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0725D" w:rsidRPr="007B25D8" w:rsidRDefault="0050725D" w:rsidP="0050725D">
      <w:pPr>
        <w:pStyle w:val="ConsPlusNormal"/>
        <w:spacing w:before="240"/>
        <w:ind w:firstLine="540"/>
        <w:jc w:val="both"/>
        <w:rPr>
          <w:sz w:val="28"/>
          <w:szCs w:val="28"/>
        </w:rPr>
      </w:pPr>
      <w:r w:rsidRPr="007B25D8">
        <w:rPr>
          <w:sz w:val="28"/>
          <w:szCs w:val="28"/>
        </w:rPr>
        <w:t>150.8.3.4.3. Работа с исторической картой:</w:t>
      </w:r>
    </w:p>
    <w:p w:rsidR="0050725D" w:rsidRPr="007B25D8" w:rsidRDefault="0050725D" w:rsidP="0050725D">
      <w:pPr>
        <w:pStyle w:val="ConsPlusNormal"/>
        <w:spacing w:before="240"/>
        <w:ind w:firstLine="540"/>
        <w:jc w:val="both"/>
        <w:rPr>
          <w:sz w:val="28"/>
          <w:szCs w:val="28"/>
        </w:rPr>
      </w:pPr>
      <w:r w:rsidRPr="007B25D8">
        <w:rPr>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50725D" w:rsidRPr="007B25D8" w:rsidRDefault="0050725D" w:rsidP="0050725D">
      <w:pPr>
        <w:pStyle w:val="ConsPlusNormal"/>
        <w:spacing w:before="240"/>
        <w:ind w:firstLine="540"/>
        <w:jc w:val="both"/>
        <w:rPr>
          <w:sz w:val="28"/>
          <w:szCs w:val="28"/>
        </w:rPr>
      </w:pPr>
      <w:r w:rsidRPr="007B25D8">
        <w:rPr>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0725D" w:rsidRPr="007B25D8" w:rsidRDefault="0050725D" w:rsidP="0050725D">
      <w:pPr>
        <w:pStyle w:val="ConsPlusNormal"/>
        <w:spacing w:before="240"/>
        <w:ind w:firstLine="540"/>
        <w:jc w:val="both"/>
        <w:rPr>
          <w:sz w:val="28"/>
          <w:szCs w:val="28"/>
        </w:rPr>
      </w:pPr>
      <w:r w:rsidRPr="007B25D8">
        <w:rPr>
          <w:sz w:val="28"/>
          <w:szCs w:val="28"/>
        </w:rPr>
        <w:t>150.8.3.4.4. Работа с историческими источниками:</w:t>
      </w:r>
    </w:p>
    <w:p w:rsidR="0050725D" w:rsidRPr="007B25D8" w:rsidRDefault="0050725D" w:rsidP="0050725D">
      <w:pPr>
        <w:pStyle w:val="ConsPlusNormal"/>
        <w:spacing w:before="240"/>
        <w:ind w:firstLine="540"/>
        <w:jc w:val="both"/>
        <w:rPr>
          <w:sz w:val="28"/>
          <w:szCs w:val="28"/>
        </w:rPr>
      </w:pPr>
      <w:r w:rsidRPr="007B25D8">
        <w:rPr>
          <w:sz w:val="28"/>
          <w:szCs w:val="28"/>
        </w:rPr>
        <w:t>различать виды письменных исторических источников (официальные, личные, литературные и другие);</w:t>
      </w:r>
    </w:p>
    <w:p w:rsidR="0050725D" w:rsidRPr="007B25D8" w:rsidRDefault="0050725D" w:rsidP="0050725D">
      <w:pPr>
        <w:pStyle w:val="ConsPlusNormal"/>
        <w:spacing w:before="240"/>
        <w:ind w:firstLine="540"/>
        <w:jc w:val="both"/>
        <w:rPr>
          <w:sz w:val="28"/>
          <w:szCs w:val="28"/>
        </w:rPr>
      </w:pPr>
      <w:r w:rsidRPr="007B25D8">
        <w:rPr>
          <w:sz w:val="28"/>
          <w:szCs w:val="28"/>
        </w:rPr>
        <w:t>характеризовать обстоятельства и цель создания источника, раскрывать его информационную ценность;</w:t>
      </w:r>
    </w:p>
    <w:p w:rsidR="0050725D" w:rsidRPr="007B25D8" w:rsidRDefault="0050725D" w:rsidP="0050725D">
      <w:pPr>
        <w:pStyle w:val="ConsPlusNormal"/>
        <w:spacing w:before="240"/>
        <w:ind w:firstLine="540"/>
        <w:jc w:val="both"/>
        <w:rPr>
          <w:sz w:val="28"/>
          <w:szCs w:val="28"/>
        </w:rPr>
      </w:pPr>
      <w:r w:rsidRPr="007B25D8">
        <w:rPr>
          <w:sz w:val="28"/>
          <w:szCs w:val="28"/>
        </w:rPr>
        <w:t>проводить поиск информации в тексте письменного источника, визуальных и вещественных памятниках эпохи;</w:t>
      </w:r>
    </w:p>
    <w:p w:rsidR="0050725D" w:rsidRPr="007B25D8" w:rsidRDefault="0050725D" w:rsidP="0050725D">
      <w:pPr>
        <w:pStyle w:val="ConsPlusNormal"/>
        <w:spacing w:before="240"/>
        <w:ind w:firstLine="540"/>
        <w:jc w:val="both"/>
        <w:rPr>
          <w:sz w:val="28"/>
          <w:szCs w:val="28"/>
        </w:rPr>
      </w:pPr>
      <w:r w:rsidRPr="007B25D8">
        <w:rPr>
          <w:sz w:val="28"/>
          <w:szCs w:val="28"/>
        </w:rPr>
        <w:t>сопоставлять и систематизировать информацию из нескольких однотипных источников.</w:t>
      </w:r>
    </w:p>
    <w:p w:rsidR="0050725D" w:rsidRPr="007B25D8" w:rsidRDefault="0050725D" w:rsidP="0050725D">
      <w:pPr>
        <w:pStyle w:val="ConsPlusNormal"/>
        <w:spacing w:before="240"/>
        <w:ind w:firstLine="540"/>
        <w:jc w:val="both"/>
        <w:rPr>
          <w:sz w:val="28"/>
          <w:szCs w:val="28"/>
        </w:rPr>
      </w:pPr>
      <w:r w:rsidRPr="007B25D8">
        <w:rPr>
          <w:sz w:val="28"/>
          <w:szCs w:val="28"/>
        </w:rPr>
        <w:t>150.8.3.4.5. Историческое описание (реконструкция):</w:t>
      </w:r>
    </w:p>
    <w:p w:rsidR="0050725D" w:rsidRPr="007B25D8" w:rsidRDefault="0050725D" w:rsidP="0050725D">
      <w:pPr>
        <w:pStyle w:val="ConsPlusNormal"/>
        <w:spacing w:before="240"/>
        <w:ind w:firstLine="540"/>
        <w:jc w:val="both"/>
        <w:rPr>
          <w:sz w:val="28"/>
          <w:szCs w:val="28"/>
        </w:rPr>
      </w:pPr>
      <w:r w:rsidRPr="007B25D8">
        <w:rPr>
          <w:sz w:val="28"/>
          <w:szCs w:val="28"/>
        </w:rPr>
        <w:t>рассказывать о ключевых событиях отечественной и всеобщей истории XVI - XVII вв., их участниках;</w:t>
      </w:r>
    </w:p>
    <w:p w:rsidR="0050725D" w:rsidRPr="007B25D8" w:rsidRDefault="0050725D" w:rsidP="0050725D">
      <w:pPr>
        <w:pStyle w:val="ConsPlusNormal"/>
        <w:spacing w:before="240"/>
        <w:ind w:firstLine="540"/>
        <w:jc w:val="both"/>
        <w:rPr>
          <w:sz w:val="28"/>
          <w:szCs w:val="28"/>
        </w:rPr>
      </w:pPr>
      <w:r w:rsidRPr="007B25D8">
        <w:rPr>
          <w:sz w:val="28"/>
          <w:szCs w:val="28"/>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50725D" w:rsidRPr="007B25D8" w:rsidRDefault="0050725D" w:rsidP="0050725D">
      <w:pPr>
        <w:pStyle w:val="ConsPlusNormal"/>
        <w:spacing w:before="240"/>
        <w:ind w:firstLine="540"/>
        <w:jc w:val="both"/>
        <w:rPr>
          <w:sz w:val="28"/>
          <w:szCs w:val="28"/>
        </w:rPr>
      </w:pPr>
      <w:r w:rsidRPr="007B25D8">
        <w:rPr>
          <w:sz w:val="28"/>
          <w:szCs w:val="28"/>
        </w:rPr>
        <w:t>рассказывать об образе жизни различных групп населения в России и других странах в раннее Новое время;</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описание памятников материальной и художественной культуры изучаемой эпохи.</w:t>
      </w:r>
    </w:p>
    <w:p w:rsidR="0050725D" w:rsidRPr="007B25D8" w:rsidRDefault="0050725D" w:rsidP="0050725D">
      <w:pPr>
        <w:pStyle w:val="ConsPlusNormal"/>
        <w:spacing w:before="240"/>
        <w:ind w:firstLine="540"/>
        <w:jc w:val="both"/>
        <w:rPr>
          <w:sz w:val="28"/>
          <w:szCs w:val="28"/>
        </w:rPr>
      </w:pPr>
      <w:r w:rsidRPr="007B25D8">
        <w:rPr>
          <w:sz w:val="28"/>
          <w:szCs w:val="28"/>
        </w:rPr>
        <w:t>150.8.3.4.6. Анализ, объяснение исторических событий, явлений: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50725D" w:rsidRPr="007B25D8" w:rsidRDefault="0050725D" w:rsidP="0050725D">
      <w:pPr>
        <w:pStyle w:val="ConsPlusNormal"/>
        <w:spacing w:before="240"/>
        <w:ind w:firstLine="540"/>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0725D" w:rsidRPr="007B25D8" w:rsidRDefault="0050725D" w:rsidP="0050725D">
      <w:pPr>
        <w:pStyle w:val="ConsPlusNormal"/>
        <w:spacing w:before="240"/>
        <w:ind w:firstLine="540"/>
        <w:jc w:val="both"/>
        <w:rPr>
          <w:sz w:val="28"/>
          <w:szCs w:val="28"/>
        </w:rPr>
      </w:pPr>
      <w:r w:rsidRPr="007B25D8">
        <w:rPr>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0725D" w:rsidRPr="007B25D8" w:rsidRDefault="0050725D" w:rsidP="0050725D">
      <w:pPr>
        <w:pStyle w:val="ConsPlusNormal"/>
        <w:spacing w:before="240"/>
        <w:ind w:firstLine="540"/>
        <w:jc w:val="both"/>
        <w:rPr>
          <w:sz w:val="28"/>
          <w:szCs w:val="28"/>
        </w:rPr>
      </w:pPr>
      <w:r w:rsidRPr="007B25D8">
        <w:rPr>
          <w:sz w:val="28"/>
          <w:szCs w:val="28"/>
        </w:rPr>
        <w:t>150.8.3.4.7. Рассмотрение исторических версий и оценок, определение своего отношения к наиболее значимым событиям и личностям прошлого:</w:t>
      </w:r>
    </w:p>
    <w:p w:rsidR="0050725D" w:rsidRPr="007B25D8" w:rsidRDefault="0050725D" w:rsidP="0050725D">
      <w:pPr>
        <w:pStyle w:val="ConsPlusNormal"/>
        <w:spacing w:before="240"/>
        <w:ind w:firstLine="540"/>
        <w:jc w:val="both"/>
        <w:rPr>
          <w:sz w:val="28"/>
          <w:szCs w:val="28"/>
        </w:rPr>
      </w:pPr>
      <w:r w:rsidRPr="007B25D8">
        <w:rPr>
          <w:sz w:val="28"/>
          <w:szCs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50725D" w:rsidRPr="007B25D8" w:rsidRDefault="0050725D" w:rsidP="0050725D">
      <w:pPr>
        <w:pStyle w:val="ConsPlusNormal"/>
        <w:spacing w:before="240"/>
        <w:ind w:firstLine="540"/>
        <w:jc w:val="both"/>
        <w:rPr>
          <w:sz w:val="28"/>
          <w:szCs w:val="28"/>
        </w:rPr>
      </w:pPr>
      <w:r w:rsidRPr="007B25D8">
        <w:rPr>
          <w:sz w:val="28"/>
          <w:szCs w:val="28"/>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50725D" w:rsidRPr="007B25D8" w:rsidRDefault="0050725D" w:rsidP="0050725D">
      <w:pPr>
        <w:pStyle w:val="ConsPlusNormal"/>
        <w:spacing w:before="240"/>
        <w:ind w:firstLine="540"/>
        <w:jc w:val="both"/>
        <w:rPr>
          <w:sz w:val="28"/>
          <w:szCs w:val="28"/>
        </w:rPr>
      </w:pPr>
      <w:r w:rsidRPr="007B25D8">
        <w:rPr>
          <w:sz w:val="28"/>
          <w:szCs w:val="28"/>
        </w:rPr>
        <w:t>150.8.3.4.8. Применение исторических знаний: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50725D" w:rsidRPr="007B25D8" w:rsidRDefault="0050725D" w:rsidP="0050725D">
      <w:pPr>
        <w:pStyle w:val="ConsPlusNormal"/>
        <w:spacing w:before="240"/>
        <w:ind w:firstLine="540"/>
        <w:jc w:val="both"/>
        <w:rPr>
          <w:sz w:val="28"/>
          <w:szCs w:val="28"/>
        </w:rPr>
      </w:pPr>
      <w:r w:rsidRPr="007B25D8">
        <w:rPr>
          <w:sz w:val="28"/>
          <w:szCs w:val="28"/>
        </w:rPr>
        <w:t>выполнять учебные проекты по отечественной и всеобщей истории XVI - XVII вв. (в том числе на региональном материале).</w:t>
      </w:r>
    </w:p>
    <w:p w:rsidR="0050725D" w:rsidRPr="007B25D8" w:rsidRDefault="0050725D" w:rsidP="0050725D">
      <w:pPr>
        <w:pStyle w:val="ConsPlusNormal"/>
        <w:spacing w:before="240"/>
        <w:ind w:firstLine="540"/>
        <w:jc w:val="both"/>
        <w:rPr>
          <w:sz w:val="28"/>
          <w:szCs w:val="28"/>
        </w:rPr>
      </w:pPr>
      <w:r w:rsidRPr="007B25D8">
        <w:rPr>
          <w:sz w:val="28"/>
          <w:szCs w:val="28"/>
        </w:rPr>
        <w:t>150.8.3.5. Предметные результаты изучения истории в 8 классе:</w:t>
      </w:r>
    </w:p>
    <w:p w:rsidR="0050725D" w:rsidRPr="007B25D8" w:rsidRDefault="0050725D" w:rsidP="0050725D">
      <w:pPr>
        <w:pStyle w:val="ConsPlusNormal"/>
        <w:spacing w:before="240"/>
        <w:ind w:firstLine="540"/>
        <w:jc w:val="both"/>
        <w:rPr>
          <w:sz w:val="28"/>
          <w:szCs w:val="28"/>
        </w:rPr>
      </w:pPr>
      <w:r w:rsidRPr="007B25D8">
        <w:rPr>
          <w:sz w:val="28"/>
          <w:szCs w:val="28"/>
        </w:rPr>
        <w:t>150.8.3.5.1. Знание хронологии, работа с хронологией:</w:t>
      </w:r>
    </w:p>
    <w:p w:rsidR="0050725D" w:rsidRPr="007B25D8" w:rsidRDefault="0050725D" w:rsidP="0050725D">
      <w:pPr>
        <w:pStyle w:val="ConsPlusNormal"/>
        <w:spacing w:before="240"/>
        <w:ind w:firstLine="540"/>
        <w:jc w:val="both"/>
        <w:rPr>
          <w:sz w:val="28"/>
          <w:szCs w:val="28"/>
        </w:rPr>
      </w:pPr>
      <w:r w:rsidRPr="007B25D8">
        <w:rPr>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50725D" w:rsidRPr="007B25D8" w:rsidRDefault="0050725D" w:rsidP="0050725D">
      <w:pPr>
        <w:pStyle w:val="ConsPlusNormal"/>
        <w:spacing w:before="240"/>
        <w:ind w:firstLine="540"/>
        <w:jc w:val="both"/>
        <w:rPr>
          <w:sz w:val="28"/>
          <w:szCs w:val="28"/>
        </w:rPr>
      </w:pPr>
      <w:r w:rsidRPr="007B25D8">
        <w:rPr>
          <w:sz w:val="28"/>
          <w:szCs w:val="28"/>
        </w:rPr>
        <w:t>устанавливать синхронность событий отечественной и всеобщей истории XVIII в.</w:t>
      </w:r>
    </w:p>
    <w:p w:rsidR="0050725D" w:rsidRPr="007B25D8" w:rsidRDefault="0050725D" w:rsidP="0050725D">
      <w:pPr>
        <w:pStyle w:val="ConsPlusNormal"/>
        <w:spacing w:before="240"/>
        <w:ind w:firstLine="540"/>
        <w:jc w:val="both"/>
        <w:rPr>
          <w:sz w:val="28"/>
          <w:szCs w:val="28"/>
        </w:rPr>
      </w:pPr>
      <w:r w:rsidRPr="007B25D8">
        <w:rPr>
          <w:sz w:val="28"/>
          <w:szCs w:val="28"/>
        </w:rPr>
        <w:t>150.8.3.5.2. Знание исторических фактов, работа с фактами:</w:t>
      </w:r>
    </w:p>
    <w:p w:rsidR="0050725D" w:rsidRPr="007B25D8" w:rsidRDefault="0050725D" w:rsidP="0050725D">
      <w:pPr>
        <w:pStyle w:val="ConsPlusNormal"/>
        <w:spacing w:before="240"/>
        <w:ind w:firstLine="540"/>
        <w:jc w:val="both"/>
        <w:rPr>
          <w:sz w:val="28"/>
          <w:szCs w:val="28"/>
        </w:rPr>
      </w:pPr>
      <w:r w:rsidRPr="007B25D8">
        <w:rPr>
          <w:sz w:val="28"/>
          <w:szCs w:val="28"/>
        </w:rPr>
        <w:t>указывать (называть) место, обстоятельства, участников, результаты важнейших событий отечественной и всеобщей истории XVIII в.;</w:t>
      </w:r>
    </w:p>
    <w:p w:rsidR="0050725D" w:rsidRPr="007B25D8" w:rsidRDefault="0050725D" w:rsidP="0050725D">
      <w:pPr>
        <w:pStyle w:val="ConsPlusNormal"/>
        <w:spacing w:before="240"/>
        <w:ind w:firstLine="540"/>
        <w:jc w:val="both"/>
        <w:rPr>
          <w:sz w:val="28"/>
          <w:szCs w:val="28"/>
        </w:rPr>
      </w:pPr>
      <w:r w:rsidRPr="007B25D8">
        <w:rPr>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0725D" w:rsidRPr="007B25D8" w:rsidRDefault="0050725D" w:rsidP="0050725D">
      <w:pPr>
        <w:pStyle w:val="ConsPlusNormal"/>
        <w:spacing w:before="240"/>
        <w:ind w:firstLine="540"/>
        <w:jc w:val="both"/>
        <w:rPr>
          <w:sz w:val="28"/>
          <w:szCs w:val="28"/>
        </w:rPr>
      </w:pPr>
      <w:r w:rsidRPr="007B25D8">
        <w:rPr>
          <w:sz w:val="28"/>
          <w:szCs w:val="28"/>
        </w:rPr>
        <w:t>150.8.3.5.3. Работа с исторической картой:</w:t>
      </w:r>
    </w:p>
    <w:p w:rsidR="0050725D" w:rsidRPr="007B25D8" w:rsidRDefault="0050725D" w:rsidP="0050725D">
      <w:pPr>
        <w:pStyle w:val="ConsPlusNormal"/>
        <w:spacing w:before="240"/>
        <w:ind w:firstLine="540"/>
        <w:jc w:val="both"/>
        <w:rPr>
          <w:sz w:val="28"/>
          <w:szCs w:val="28"/>
        </w:rPr>
      </w:pPr>
      <w:r w:rsidRPr="007B25D8">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0725D" w:rsidRPr="007B25D8" w:rsidRDefault="0050725D" w:rsidP="0050725D">
      <w:pPr>
        <w:pStyle w:val="ConsPlusNormal"/>
        <w:spacing w:before="240"/>
        <w:ind w:firstLine="540"/>
        <w:jc w:val="both"/>
        <w:rPr>
          <w:sz w:val="28"/>
          <w:szCs w:val="28"/>
        </w:rPr>
      </w:pPr>
      <w:r w:rsidRPr="007B25D8">
        <w:rPr>
          <w:sz w:val="28"/>
          <w:szCs w:val="28"/>
        </w:rPr>
        <w:t>150.8.3.5.4. Работа с историческими источниками:</w:t>
      </w:r>
    </w:p>
    <w:p w:rsidR="0050725D" w:rsidRPr="007B25D8" w:rsidRDefault="0050725D" w:rsidP="0050725D">
      <w:pPr>
        <w:pStyle w:val="ConsPlusNormal"/>
        <w:spacing w:before="240"/>
        <w:ind w:firstLine="540"/>
        <w:jc w:val="both"/>
        <w:rPr>
          <w:sz w:val="28"/>
          <w:szCs w:val="28"/>
        </w:rPr>
      </w:pPr>
      <w:r w:rsidRPr="007B25D8">
        <w:rPr>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назначение исторического источника, раскрывать его информационную ценность;</w:t>
      </w:r>
    </w:p>
    <w:p w:rsidR="0050725D" w:rsidRPr="007B25D8" w:rsidRDefault="0050725D" w:rsidP="0050725D">
      <w:pPr>
        <w:pStyle w:val="ConsPlusNormal"/>
        <w:spacing w:before="240"/>
        <w:ind w:firstLine="540"/>
        <w:jc w:val="both"/>
        <w:rPr>
          <w:sz w:val="28"/>
          <w:szCs w:val="28"/>
        </w:rPr>
      </w:pPr>
      <w:r w:rsidRPr="007B25D8">
        <w:rPr>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0725D" w:rsidRPr="007B25D8" w:rsidRDefault="0050725D" w:rsidP="0050725D">
      <w:pPr>
        <w:pStyle w:val="ConsPlusNormal"/>
        <w:spacing w:before="240"/>
        <w:ind w:firstLine="540"/>
        <w:jc w:val="both"/>
        <w:rPr>
          <w:sz w:val="28"/>
          <w:szCs w:val="28"/>
        </w:rPr>
      </w:pPr>
      <w:r w:rsidRPr="007B25D8">
        <w:rPr>
          <w:sz w:val="28"/>
          <w:szCs w:val="28"/>
        </w:rPr>
        <w:t>150.8.3.5.5. Историческое описание (реконструкция):</w:t>
      </w:r>
    </w:p>
    <w:p w:rsidR="0050725D" w:rsidRPr="007B25D8" w:rsidRDefault="0050725D" w:rsidP="0050725D">
      <w:pPr>
        <w:pStyle w:val="ConsPlusNormal"/>
        <w:spacing w:before="240"/>
        <w:ind w:firstLine="540"/>
        <w:jc w:val="both"/>
        <w:rPr>
          <w:sz w:val="28"/>
          <w:szCs w:val="28"/>
        </w:rPr>
      </w:pPr>
      <w:r w:rsidRPr="007B25D8">
        <w:rPr>
          <w:sz w:val="28"/>
          <w:szCs w:val="28"/>
        </w:rPr>
        <w:t>рассказывать о ключевых событиях отечественной и всеобщей истории XVIII в., их участниках;</w:t>
      </w:r>
    </w:p>
    <w:p w:rsidR="0050725D" w:rsidRPr="007B25D8" w:rsidRDefault="0050725D" w:rsidP="0050725D">
      <w:pPr>
        <w:pStyle w:val="ConsPlusNormal"/>
        <w:spacing w:before="240"/>
        <w:ind w:firstLine="540"/>
        <w:jc w:val="both"/>
        <w:rPr>
          <w:sz w:val="28"/>
          <w:szCs w:val="28"/>
        </w:rPr>
      </w:pPr>
      <w:r w:rsidRPr="007B25D8">
        <w:rPr>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0725D" w:rsidRPr="007B25D8" w:rsidRDefault="0050725D" w:rsidP="0050725D">
      <w:pPr>
        <w:pStyle w:val="ConsPlusNormal"/>
        <w:spacing w:before="240"/>
        <w:ind w:firstLine="540"/>
        <w:jc w:val="both"/>
        <w:rPr>
          <w:sz w:val="28"/>
          <w:szCs w:val="28"/>
        </w:rPr>
      </w:pPr>
      <w:r w:rsidRPr="007B25D8">
        <w:rPr>
          <w:sz w:val="28"/>
          <w:szCs w:val="28"/>
        </w:rPr>
        <w:t>составлять описание образа жизни различных групп населения в России и других странах в XVIII в.;</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описание памятников материальной и художественной культуры изучаемой эпохи (в виде сообщения, аннотации).</w:t>
      </w:r>
    </w:p>
    <w:p w:rsidR="0050725D" w:rsidRPr="007B25D8" w:rsidRDefault="0050725D" w:rsidP="0050725D">
      <w:pPr>
        <w:pStyle w:val="ConsPlusNormal"/>
        <w:spacing w:before="240"/>
        <w:ind w:firstLine="540"/>
        <w:jc w:val="both"/>
        <w:rPr>
          <w:sz w:val="28"/>
          <w:szCs w:val="28"/>
        </w:rPr>
      </w:pPr>
      <w:r w:rsidRPr="007B25D8">
        <w:rPr>
          <w:sz w:val="28"/>
          <w:szCs w:val="28"/>
        </w:rPr>
        <w:t>150.8.3.5.6. Анализ, объяснение исторических событий, явлений: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0725D" w:rsidRPr="007B25D8" w:rsidRDefault="0050725D" w:rsidP="0050725D">
      <w:pPr>
        <w:pStyle w:val="ConsPlusNormal"/>
        <w:spacing w:before="240"/>
        <w:ind w:firstLine="540"/>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0725D" w:rsidRPr="007B25D8" w:rsidRDefault="0050725D" w:rsidP="0050725D">
      <w:pPr>
        <w:pStyle w:val="ConsPlusNormal"/>
        <w:spacing w:before="240"/>
        <w:ind w:firstLine="540"/>
        <w:jc w:val="both"/>
        <w:rPr>
          <w:sz w:val="28"/>
          <w:szCs w:val="28"/>
        </w:rPr>
      </w:pPr>
      <w:r w:rsidRPr="007B25D8">
        <w:rPr>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50725D" w:rsidRPr="007B25D8" w:rsidRDefault="0050725D" w:rsidP="0050725D">
      <w:pPr>
        <w:pStyle w:val="ConsPlusNormal"/>
        <w:spacing w:before="240"/>
        <w:ind w:firstLine="540"/>
        <w:jc w:val="both"/>
        <w:rPr>
          <w:sz w:val="28"/>
          <w:szCs w:val="28"/>
        </w:rPr>
      </w:pPr>
      <w:r w:rsidRPr="007B25D8">
        <w:rPr>
          <w:sz w:val="28"/>
          <w:szCs w:val="28"/>
        </w:rPr>
        <w:t>150.8.3.5.7. Рассмотрение исторических версий и оценок, определение своего отношения к наиболее значимым событиям и личностям прошлого:</w:t>
      </w:r>
    </w:p>
    <w:p w:rsidR="0050725D" w:rsidRPr="007B25D8" w:rsidRDefault="0050725D" w:rsidP="0050725D">
      <w:pPr>
        <w:pStyle w:val="ConsPlusNormal"/>
        <w:spacing w:before="240"/>
        <w:ind w:firstLine="540"/>
        <w:jc w:val="both"/>
        <w:rPr>
          <w:sz w:val="28"/>
          <w:szCs w:val="28"/>
        </w:rPr>
      </w:pPr>
      <w:r w:rsidRPr="007B25D8">
        <w:rPr>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0725D" w:rsidRPr="007B25D8" w:rsidRDefault="0050725D" w:rsidP="0050725D">
      <w:pPr>
        <w:pStyle w:val="ConsPlusNormal"/>
        <w:spacing w:before="240"/>
        <w:ind w:firstLine="540"/>
        <w:jc w:val="both"/>
        <w:rPr>
          <w:sz w:val="28"/>
          <w:szCs w:val="28"/>
        </w:rPr>
      </w:pPr>
      <w:r w:rsidRPr="007B25D8">
        <w:rPr>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0725D" w:rsidRPr="007B25D8" w:rsidRDefault="0050725D" w:rsidP="0050725D">
      <w:pPr>
        <w:pStyle w:val="ConsPlusNormal"/>
        <w:spacing w:before="240"/>
        <w:ind w:firstLine="540"/>
        <w:jc w:val="both"/>
        <w:rPr>
          <w:sz w:val="28"/>
          <w:szCs w:val="28"/>
        </w:rPr>
      </w:pPr>
      <w:r w:rsidRPr="007B25D8">
        <w:rPr>
          <w:sz w:val="28"/>
          <w:szCs w:val="28"/>
        </w:rPr>
        <w:t>150.8.3.5.8. Применение исторических знаний: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0725D" w:rsidRPr="007B25D8" w:rsidRDefault="0050725D" w:rsidP="0050725D">
      <w:pPr>
        <w:pStyle w:val="ConsPlusNormal"/>
        <w:spacing w:before="240"/>
        <w:ind w:firstLine="540"/>
        <w:jc w:val="both"/>
        <w:rPr>
          <w:sz w:val="28"/>
          <w:szCs w:val="28"/>
        </w:rPr>
      </w:pPr>
      <w:r w:rsidRPr="007B25D8">
        <w:rPr>
          <w:sz w:val="28"/>
          <w:szCs w:val="28"/>
        </w:rPr>
        <w:t>выполнять учебные проекты по отечественной и всеобщей истории XVIII в. (в том числе на региональном материале).</w:t>
      </w:r>
    </w:p>
    <w:p w:rsidR="0050725D" w:rsidRPr="007B25D8" w:rsidRDefault="0050725D" w:rsidP="0050725D">
      <w:pPr>
        <w:pStyle w:val="ConsPlusNormal"/>
        <w:spacing w:before="240"/>
        <w:ind w:firstLine="540"/>
        <w:jc w:val="both"/>
        <w:rPr>
          <w:sz w:val="28"/>
          <w:szCs w:val="28"/>
        </w:rPr>
      </w:pPr>
      <w:r w:rsidRPr="007B25D8">
        <w:rPr>
          <w:sz w:val="28"/>
          <w:szCs w:val="28"/>
        </w:rPr>
        <w:t>150.8.3.6. Предметные результаты изучения истории в 9 классе:</w:t>
      </w:r>
    </w:p>
    <w:p w:rsidR="0050725D" w:rsidRPr="007B25D8" w:rsidRDefault="0050725D" w:rsidP="0050725D">
      <w:pPr>
        <w:pStyle w:val="ConsPlusNormal"/>
        <w:spacing w:before="240"/>
        <w:ind w:firstLine="540"/>
        <w:jc w:val="both"/>
        <w:rPr>
          <w:sz w:val="28"/>
          <w:szCs w:val="28"/>
        </w:rPr>
      </w:pPr>
      <w:r w:rsidRPr="007B25D8">
        <w:rPr>
          <w:sz w:val="28"/>
          <w:szCs w:val="28"/>
        </w:rPr>
        <w:t>150.8.3.6.1. Знание хронологии, работа с хронологией:</w:t>
      </w:r>
    </w:p>
    <w:p w:rsidR="0050725D" w:rsidRPr="007B25D8" w:rsidRDefault="0050725D" w:rsidP="0050725D">
      <w:pPr>
        <w:pStyle w:val="ConsPlusNormal"/>
        <w:spacing w:before="240"/>
        <w:ind w:firstLine="540"/>
        <w:jc w:val="both"/>
        <w:rPr>
          <w:sz w:val="28"/>
          <w:szCs w:val="28"/>
        </w:rPr>
      </w:pPr>
      <w:r w:rsidRPr="007B25D8">
        <w:rPr>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0725D" w:rsidRPr="007B25D8" w:rsidRDefault="0050725D" w:rsidP="0050725D">
      <w:pPr>
        <w:pStyle w:val="ConsPlusNormal"/>
        <w:spacing w:before="240"/>
        <w:ind w:firstLine="540"/>
        <w:jc w:val="both"/>
        <w:rPr>
          <w:sz w:val="28"/>
          <w:szCs w:val="28"/>
        </w:rPr>
      </w:pPr>
      <w:r w:rsidRPr="007B25D8">
        <w:rPr>
          <w:sz w:val="28"/>
          <w:szCs w:val="28"/>
        </w:rPr>
        <w:t>выявлять синхронность (асинхронность) исторических процессов отечественной и всеобщей истории XIX - начала XX в.;</w:t>
      </w:r>
    </w:p>
    <w:p w:rsidR="0050725D" w:rsidRPr="007B25D8" w:rsidRDefault="0050725D" w:rsidP="0050725D">
      <w:pPr>
        <w:pStyle w:val="ConsPlusNormal"/>
        <w:spacing w:before="240"/>
        <w:ind w:firstLine="540"/>
        <w:jc w:val="both"/>
        <w:rPr>
          <w:sz w:val="28"/>
          <w:szCs w:val="28"/>
        </w:rPr>
      </w:pPr>
      <w:r w:rsidRPr="007B25D8">
        <w:rPr>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50725D" w:rsidRPr="007B25D8" w:rsidRDefault="0050725D" w:rsidP="0050725D">
      <w:pPr>
        <w:pStyle w:val="ConsPlusNormal"/>
        <w:spacing w:before="240"/>
        <w:ind w:firstLine="540"/>
        <w:jc w:val="both"/>
        <w:rPr>
          <w:sz w:val="28"/>
          <w:szCs w:val="28"/>
        </w:rPr>
      </w:pPr>
      <w:r w:rsidRPr="007B25D8">
        <w:rPr>
          <w:sz w:val="28"/>
          <w:szCs w:val="28"/>
        </w:rPr>
        <w:t>150.8.3.6.2. Знание исторических фактов, работа с фактами:</w:t>
      </w:r>
    </w:p>
    <w:p w:rsidR="0050725D" w:rsidRPr="007B25D8" w:rsidRDefault="0050725D" w:rsidP="0050725D">
      <w:pPr>
        <w:pStyle w:val="ConsPlusNormal"/>
        <w:spacing w:before="240"/>
        <w:ind w:firstLine="540"/>
        <w:jc w:val="both"/>
        <w:rPr>
          <w:sz w:val="28"/>
          <w:szCs w:val="28"/>
        </w:rPr>
      </w:pPr>
      <w:r w:rsidRPr="007B25D8">
        <w:rPr>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50725D" w:rsidRPr="007B25D8" w:rsidRDefault="0050725D" w:rsidP="0050725D">
      <w:pPr>
        <w:pStyle w:val="ConsPlusNormal"/>
        <w:spacing w:before="240"/>
        <w:ind w:firstLine="540"/>
        <w:jc w:val="both"/>
        <w:rPr>
          <w:sz w:val="28"/>
          <w:szCs w:val="28"/>
        </w:rPr>
      </w:pPr>
      <w:r w:rsidRPr="007B25D8">
        <w:rPr>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0725D" w:rsidRPr="007B25D8" w:rsidRDefault="0050725D" w:rsidP="0050725D">
      <w:pPr>
        <w:pStyle w:val="ConsPlusNormal"/>
        <w:spacing w:before="240"/>
        <w:ind w:firstLine="540"/>
        <w:jc w:val="both"/>
        <w:rPr>
          <w:sz w:val="28"/>
          <w:szCs w:val="28"/>
        </w:rPr>
      </w:pPr>
      <w:r w:rsidRPr="007B25D8">
        <w:rPr>
          <w:sz w:val="28"/>
          <w:szCs w:val="28"/>
        </w:rPr>
        <w:t>150.8.3.6.3. Работа с исторической картой:</w:t>
      </w:r>
    </w:p>
    <w:p w:rsidR="0050725D" w:rsidRPr="007B25D8" w:rsidRDefault="0050725D" w:rsidP="0050725D">
      <w:pPr>
        <w:pStyle w:val="ConsPlusNormal"/>
        <w:spacing w:before="240"/>
        <w:ind w:firstLine="540"/>
        <w:jc w:val="both"/>
        <w:rPr>
          <w:sz w:val="28"/>
          <w:szCs w:val="28"/>
        </w:rPr>
      </w:pPr>
      <w:r w:rsidRPr="007B25D8">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0725D" w:rsidRPr="007B25D8" w:rsidRDefault="0050725D" w:rsidP="0050725D">
      <w:pPr>
        <w:pStyle w:val="ConsPlusNormal"/>
        <w:spacing w:before="240"/>
        <w:ind w:firstLine="540"/>
        <w:jc w:val="both"/>
        <w:rPr>
          <w:sz w:val="28"/>
          <w:szCs w:val="28"/>
        </w:rPr>
      </w:pPr>
      <w:r w:rsidRPr="007B25D8">
        <w:rPr>
          <w:sz w:val="28"/>
          <w:szCs w:val="28"/>
        </w:rPr>
        <w:t>определять на основе карты влияние географического фактора на развитие различных сфер жизни страны (группы стран).</w:t>
      </w:r>
    </w:p>
    <w:p w:rsidR="0050725D" w:rsidRPr="007B25D8" w:rsidRDefault="0050725D" w:rsidP="0050725D">
      <w:pPr>
        <w:pStyle w:val="ConsPlusNormal"/>
        <w:spacing w:before="240"/>
        <w:ind w:firstLine="540"/>
        <w:jc w:val="both"/>
        <w:rPr>
          <w:sz w:val="28"/>
          <w:szCs w:val="28"/>
        </w:rPr>
      </w:pPr>
      <w:r w:rsidRPr="007B25D8">
        <w:rPr>
          <w:sz w:val="28"/>
          <w:szCs w:val="28"/>
        </w:rPr>
        <w:t>150.8.3.6.4. Работа с историческими источниками:</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0725D" w:rsidRPr="007B25D8" w:rsidRDefault="0050725D" w:rsidP="0050725D">
      <w:pPr>
        <w:pStyle w:val="ConsPlusNormal"/>
        <w:spacing w:before="240"/>
        <w:ind w:firstLine="540"/>
        <w:jc w:val="both"/>
        <w:rPr>
          <w:sz w:val="28"/>
          <w:szCs w:val="28"/>
        </w:rPr>
      </w:pPr>
      <w:r w:rsidRPr="007B25D8">
        <w:rPr>
          <w:sz w:val="28"/>
          <w:szCs w:val="28"/>
        </w:rPr>
        <w:t>определять тип и вид источника (письменного, визуального);</w:t>
      </w:r>
    </w:p>
    <w:p w:rsidR="0050725D" w:rsidRPr="007B25D8" w:rsidRDefault="0050725D" w:rsidP="0050725D">
      <w:pPr>
        <w:pStyle w:val="ConsPlusNormal"/>
        <w:spacing w:before="240"/>
        <w:ind w:firstLine="540"/>
        <w:jc w:val="both"/>
        <w:rPr>
          <w:sz w:val="28"/>
          <w:szCs w:val="28"/>
        </w:rPr>
      </w:pPr>
      <w:r w:rsidRPr="007B25D8">
        <w:rPr>
          <w:sz w:val="28"/>
          <w:szCs w:val="28"/>
        </w:rPr>
        <w:t>выявлять принадлежность источника определенному лицу, социальной группе, общественному течению и другим;</w:t>
      </w:r>
    </w:p>
    <w:p w:rsidR="0050725D" w:rsidRPr="007B25D8" w:rsidRDefault="0050725D" w:rsidP="0050725D">
      <w:pPr>
        <w:pStyle w:val="ConsPlusNormal"/>
        <w:spacing w:before="240"/>
        <w:ind w:firstLine="540"/>
        <w:jc w:val="both"/>
        <w:rPr>
          <w:sz w:val="28"/>
          <w:szCs w:val="28"/>
        </w:rPr>
      </w:pPr>
      <w:r w:rsidRPr="007B25D8">
        <w:rPr>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0725D" w:rsidRPr="007B25D8" w:rsidRDefault="0050725D" w:rsidP="0050725D">
      <w:pPr>
        <w:pStyle w:val="ConsPlusNormal"/>
        <w:spacing w:before="240"/>
        <w:ind w:firstLine="540"/>
        <w:jc w:val="both"/>
        <w:rPr>
          <w:sz w:val="28"/>
          <w:szCs w:val="28"/>
        </w:rPr>
      </w:pPr>
      <w:r w:rsidRPr="007B25D8">
        <w:rPr>
          <w:sz w:val="28"/>
          <w:szCs w:val="28"/>
        </w:rPr>
        <w:t>различать в тексте письменных источников факты и интерпретации событий прошлого.</w:t>
      </w:r>
    </w:p>
    <w:p w:rsidR="0050725D" w:rsidRPr="007B25D8" w:rsidRDefault="0050725D" w:rsidP="0050725D">
      <w:pPr>
        <w:pStyle w:val="ConsPlusNormal"/>
        <w:spacing w:before="240"/>
        <w:ind w:firstLine="540"/>
        <w:jc w:val="both"/>
        <w:rPr>
          <w:sz w:val="28"/>
          <w:szCs w:val="28"/>
        </w:rPr>
      </w:pPr>
      <w:r w:rsidRPr="007B25D8">
        <w:rPr>
          <w:sz w:val="28"/>
          <w:szCs w:val="28"/>
        </w:rPr>
        <w:t>150.8.3.6.5. Историческое описание (реконструкция):</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0725D" w:rsidRPr="007B25D8" w:rsidRDefault="0050725D" w:rsidP="0050725D">
      <w:pPr>
        <w:pStyle w:val="ConsPlusNormal"/>
        <w:spacing w:before="240"/>
        <w:ind w:firstLine="540"/>
        <w:jc w:val="both"/>
        <w:rPr>
          <w:sz w:val="28"/>
          <w:szCs w:val="28"/>
        </w:rPr>
      </w:pPr>
      <w:r w:rsidRPr="007B25D8">
        <w:rPr>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0725D" w:rsidRPr="007B25D8" w:rsidRDefault="0050725D" w:rsidP="0050725D">
      <w:pPr>
        <w:pStyle w:val="ConsPlusNormal"/>
        <w:spacing w:before="240"/>
        <w:ind w:firstLine="540"/>
        <w:jc w:val="both"/>
        <w:rPr>
          <w:sz w:val="28"/>
          <w:szCs w:val="28"/>
        </w:rPr>
      </w:pPr>
      <w:r w:rsidRPr="007B25D8">
        <w:rPr>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0725D" w:rsidRPr="007B25D8" w:rsidRDefault="0050725D" w:rsidP="0050725D">
      <w:pPr>
        <w:pStyle w:val="ConsPlusNormal"/>
        <w:spacing w:before="240"/>
        <w:ind w:firstLine="540"/>
        <w:jc w:val="both"/>
        <w:rPr>
          <w:sz w:val="28"/>
          <w:szCs w:val="28"/>
        </w:rPr>
      </w:pPr>
      <w:r w:rsidRPr="007B25D8">
        <w:rPr>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0725D" w:rsidRPr="007B25D8" w:rsidRDefault="0050725D" w:rsidP="0050725D">
      <w:pPr>
        <w:pStyle w:val="ConsPlusNormal"/>
        <w:spacing w:before="240"/>
        <w:ind w:firstLine="540"/>
        <w:jc w:val="both"/>
        <w:rPr>
          <w:sz w:val="28"/>
          <w:szCs w:val="28"/>
        </w:rPr>
      </w:pPr>
      <w:r w:rsidRPr="007B25D8">
        <w:rPr>
          <w:sz w:val="28"/>
          <w:szCs w:val="28"/>
        </w:rPr>
        <w:t>150.8.3.6.6. Анализ, объяснение исторических событий, явлений:</w:t>
      </w:r>
    </w:p>
    <w:p w:rsidR="0050725D" w:rsidRPr="007B25D8" w:rsidRDefault="0050725D" w:rsidP="0050725D">
      <w:pPr>
        <w:pStyle w:val="ConsPlusNormal"/>
        <w:spacing w:before="240"/>
        <w:ind w:firstLine="540"/>
        <w:jc w:val="both"/>
        <w:rPr>
          <w:sz w:val="28"/>
          <w:szCs w:val="28"/>
        </w:rPr>
      </w:pPr>
      <w:r w:rsidRPr="007B25D8">
        <w:rPr>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0725D" w:rsidRPr="007B25D8" w:rsidRDefault="0050725D" w:rsidP="0050725D">
      <w:pPr>
        <w:pStyle w:val="ConsPlusNormal"/>
        <w:spacing w:before="240"/>
        <w:ind w:firstLine="540"/>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0725D" w:rsidRPr="007B25D8" w:rsidRDefault="0050725D" w:rsidP="0050725D">
      <w:pPr>
        <w:pStyle w:val="ConsPlusNormal"/>
        <w:spacing w:before="240"/>
        <w:ind w:firstLine="540"/>
        <w:jc w:val="both"/>
        <w:rPr>
          <w:sz w:val="28"/>
          <w:szCs w:val="28"/>
        </w:rPr>
      </w:pPr>
      <w:r w:rsidRPr="007B25D8">
        <w:rPr>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0725D" w:rsidRPr="007B25D8" w:rsidRDefault="0050725D" w:rsidP="0050725D">
      <w:pPr>
        <w:pStyle w:val="ConsPlusNormal"/>
        <w:spacing w:before="240"/>
        <w:ind w:firstLine="540"/>
        <w:jc w:val="both"/>
        <w:rPr>
          <w:sz w:val="28"/>
          <w:szCs w:val="28"/>
        </w:rPr>
      </w:pPr>
      <w:r w:rsidRPr="007B25D8">
        <w:rPr>
          <w:sz w:val="28"/>
          <w:szCs w:val="28"/>
        </w:rPr>
        <w:t>150.8.3.6.7. Рассмотрение исторических версий и оценок, определение своего отношения к наиболее значимым событиям и личностям прошлого:</w:t>
      </w:r>
    </w:p>
    <w:p w:rsidR="0050725D" w:rsidRPr="007B25D8" w:rsidRDefault="0050725D" w:rsidP="0050725D">
      <w:pPr>
        <w:pStyle w:val="ConsPlusNormal"/>
        <w:spacing w:before="240"/>
        <w:ind w:firstLine="540"/>
        <w:jc w:val="both"/>
        <w:rPr>
          <w:sz w:val="28"/>
          <w:szCs w:val="28"/>
        </w:rPr>
      </w:pPr>
      <w:r w:rsidRPr="007B25D8">
        <w:rPr>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0725D" w:rsidRPr="007B25D8" w:rsidRDefault="0050725D" w:rsidP="0050725D">
      <w:pPr>
        <w:pStyle w:val="ConsPlusNormal"/>
        <w:spacing w:before="240"/>
        <w:ind w:firstLine="540"/>
        <w:jc w:val="both"/>
        <w:rPr>
          <w:sz w:val="28"/>
          <w:szCs w:val="28"/>
        </w:rPr>
      </w:pPr>
      <w:r w:rsidRPr="007B25D8">
        <w:rPr>
          <w:sz w:val="28"/>
          <w:szCs w:val="28"/>
        </w:rPr>
        <w:t>оценивать степень убедительности предложенных точек зрения, формулировать и аргументировать свое мнение;</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0725D" w:rsidRPr="007B25D8" w:rsidRDefault="0050725D" w:rsidP="0050725D">
      <w:pPr>
        <w:pStyle w:val="ConsPlusNormal"/>
        <w:spacing w:before="240"/>
        <w:ind w:firstLine="540"/>
        <w:jc w:val="both"/>
        <w:rPr>
          <w:sz w:val="28"/>
          <w:szCs w:val="28"/>
        </w:rPr>
      </w:pPr>
      <w:r w:rsidRPr="007B25D8">
        <w:rPr>
          <w:sz w:val="28"/>
          <w:szCs w:val="28"/>
        </w:rPr>
        <w:t>150.8.3.6.8. Применение исторических знаний:</w:t>
      </w:r>
    </w:p>
    <w:p w:rsidR="0050725D" w:rsidRPr="007B25D8" w:rsidRDefault="0050725D" w:rsidP="0050725D">
      <w:pPr>
        <w:pStyle w:val="ConsPlusNormal"/>
        <w:spacing w:before="240"/>
        <w:ind w:firstLine="540"/>
        <w:jc w:val="both"/>
        <w:rPr>
          <w:sz w:val="28"/>
          <w:szCs w:val="28"/>
        </w:rPr>
      </w:pPr>
      <w:r w:rsidRPr="007B25D8">
        <w:rPr>
          <w:sz w:val="28"/>
          <w:szCs w:val="28"/>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50725D" w:rsidRPr="007B25D8" w:rsidRDefault="0050725D" w:rsidP="0050725D">
      <w:pPr>
        <w:pStyle w:val="ConsPlusNormal"/>
        <w:spacing w:before="240"/>
        <w:ind w:firstLine="540"/>
        <w:jc w:val="both"/>
        <w:rPr>
          <w:sz w:val="28"/>
          <w:szCs w:val="28"/>
        </w:rPr>
      </w:pPr>
      <w:r w:rsidRPr="007B25D8">
        <w:rPr>
          <w:sz w:val="28"/>
          <w:szCs w:val="28"/>
        </w:rPr>
        <w:t>выполнять учебные проекты по отечественной и всеобщей истории XIX - начала XX в. (в том числе на региональном материале);</w:t>
      </w:r>
    </w:p>
    <w:p w:rsidR="0050725D" w:rsidRPr="007B25D8" w:rsidRDefault="0050725D" w:rsidP="0050725D">
      <w:pPr>
        <w:pStyle w:val="ConsPlusNormal"/>
        <w:spacing w:before="240"/>
        <w:ind w:firstLine="540"/>
        <w:jc w:val="both"/>
        <w:rPr>
          <w:sz w:val="28"/>
          <w:szCs w:val="28"/>
        </w:rPr>
      </w:pPr>
      <w:r w:rsidRPr="007B25D8">
        <w:rPr>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50725D" w:rsidRPr="007B25D8" w:rsidRDefault="0050725D" w:rsidP="0050725D">
      <w:pPr>
        <w:pStyle w:val="ConsPlusNormal"/>
        <w:spacing w:before="240"/>
        <w:ind w:firstLine="540"/>
        <w:jc w:val="both"/>
        <w:rPr>
          <w:sz w:val="28"/>
          <w:szCs w:val="28"/>
        </w:rPr>
      </w:pPr>
      <w:r w:rsidRPr="007B25D8">
        <w:rPr>
          <w:sz w:val="28"/>
          <w:szCs w:val="28"/>
        </w:rPr>
        <w:t>150.9. Поурочное планирование</w:t>
      </w:r>
    </w:p>
    <w:p w:rsidR="0050725D" w:rsidRPr="007B25D8" w:rsidRDefault="0050725D" w:rsidP="0050725D">
      <w:pPr>
        <w:pStyle w:val="ConsPlusNormal"/>
        <w:spacing w:before="240"/>
        <w:ind w:firstLine="540"/>
        <w:jc w:val="both"/>
        <w:rPr>
          <w:sz w:val="28"/>
          <w:szCs w:val="28"/>
        </w:rPr>
      </w:pPr>
      <w:r w:rsidRPr="007B25D8">
        <w:rPr>
          <w:sz w:val="28"/>
          <w:szCs w:val="28"/>
        </w:rPr>
        <w:t xml:space="preserve">(для обучающихся, начавших освоение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до 1 сентября 2025 года)</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15</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both"/>
        <w:rPr>
          <w:sz w:val="28"/>
          <w:szCs w:val="28"/>
        </w:rPr>
      </w:pPr>
      <w:r w:rsidRPr="007B25D8">
        <w:rPr>
          <w:sz w:val="28"/>
          <w:szCs w:val="28"/>
        </w:rPr>
        <w:t>5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N урока</w:t>
            </w:r>
          </w:p>
        </w:tc>
        <w:tc>
          <w:tcPr>
            <w:tcW w:w="7880" w:type="dxa"/>
          </w:tcPr>
          <w:p w:rsidR="0050725D" w:rsidRPr="007B25D8" w:rsidRDefault="0050725D" w:rsidP="00F70E24">
            <w:pPr>
              <w:pStyle w:val="ConsPlusNormal"/>
              <w:jc w:val="center"/>
              <w:rPr>
                <w:sz w:val="28"/>
                <w:szCs w:val="28"/>
              </w:rPr>
            </w:pPr>
            <w:r w:rsidRPr="007B25D8">
              <w:rPr>
                <w:sz w:val="28"/>
                <w:szCs w:val="28"/>
              </w:rPr>
              <w:t>Тема урока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w:t>
            </w:r>
          </w:p>
        </w:tc>
        <w:tc>
          <w:tcPr>
            <w:tcW w:w="7880" w:type="dxa"/>
          </w:tcPr>
          <w:p w:rsidR="0050725D" w:rsidRPr="007B25D8" w:rsidRDefault="0050725D" w:rsidP="00F70E24">
            <w:pPr>
              <w:pStyle w:val="ConsPlusNormal"/>
              <w:rPr>
                <w:sz w:val="28"/>
                <w:szCs w:val="28"/>
              </w:rPr>
            </w:pPr>
            <w:r w:rsidRPr="007B25D8">
              <w:rPr>
                <w:sz w:val="28"/>
                <w:szCs w:val="28"/>
              </w:rPr>
              <w:t>Что изучает история.</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w:t>
            </w:r>
          </w:p>
        </w:tc>
        <w:tc>
          <w:tcPr>
            <w:tcW w:w="7880" w:type="dxa"/>
          </w:tcPr>
          <w:p w:rsidR="0050725D" w:rsidRPr="007B25D8" w:rsidRDefault="0050725D" w:rsidP="00F70E24">
            <w:pPr>
              <w:pStyle w:val="ConsPlusNormal"/>
              <w:rPr>
                <w:sz w:val="28"/>
                <w:szCs w:val="28"/>
              </w:rPr>
            </w:pPr>
            <w:r w:rsidRPr="007B25D8">
              <w:rPr>
                <w:sz w:val="28"/>
                <w:szCs w:val="28"/>
              </w:rPr>
              <w:t>Историческая хронология. Историческая карта</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3</w:t>
            </w:r>
          </w:p>
        </w:tc>
        <w:tc>
          <w:tcPr>
            <w:tcW w:w="7880" w:type="dxa"/>
          </w:tcPr>
          <w:p w:rsidR="0050725D" w:rsidRPr="007B25D8" w:rsidRDefault="0050725D" w:rsidP="00F70E24">
            <w:pPr>
              <w:pStyle w:val="ConsPlusNormal"/>
              <w:rPr>
                <w:sz w:val="28"/>
                <w:szCs w:val="28"/>
              </w:rPr>
            </w:pPr>
            <w:r w:rsidRPr="007B25D8">
              <w:rPr>
                <w:sz w:val="28"/>
                <w:szCs w:val="28"/>
              </w:rPr>
              <w:t>Происхождение, расселение и эволюция древнейшего человека.</w:t>
            </w:r>
          </w:p>
          <w:p w:rsidR="0050725D" w:rsidRPr="007B25D8" w:rsidRDefault="0050725D" w:rsidP="00F70E24">
            <w:pPr>
              <w:pStyle w:val="ConsPlusNormal"/>
              <w:rPr>
                <w:sz w:val="28"/>
                <w:szCs w:val="28"/>
              </w:rPr>
            </w:pPr>
            <w:r w:rsidRPr="007B25D8">
              <w:rPr>
                <w:sz w:val="28"/>
                <w:szCs w:val="28"/>
              </w:rPr>
              <w:t>Появление человека разумного</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w:t>
            </w:r>
          </w:p>
        </w:tc>
        <w:tc>
          <w:tcPr>
            <w:tcW w:w="7880" w:type="dxa"/>
          </w:tcPr>
          <w:p w:rsidR="0050725D" w:rsidRPr="007B25D8" w:rsidRDefault="0050725D" w:rsidP="00F70E24">
            <w:pPr>
              <w:pStyle w:val="ConsPlusNormal"/>
              <w:rPr>
                <w:sz w:val="28"/>
                <w:szCs w:val="28"/>
              </w:rPr>
            </w:pPr>
            <w:r w:rsidRPr="007B25D8">
              <w:rPr>
                <w:sz w:val="28"/>
                <w:szCs w:val="28"/>
              </w:rPr>
              <w:t>Древнейшие земледельцы и скотоводы</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w:t>
            </w:r>
          </w:p>
        </w:tc>
        <w:tc>
          <w:tcPr>
            <w:tcW w:w="7880" w:type="dxa"/>
          </w:tcPr>
          <w:p w:rsidR="0050725D" w:rsidRPr="007B25D8" w:rsidRDefault="0050725D" w:rsidP="00F70E24">
            <w:pPr>
              <w:pStyle w:val="ConsPlusNormal"/>
              <w:rPr>
                <w:sz w:val="28"/>
                <w:szCs w:val="28"/>
              </w:rPr>
            </w:pPr>
            <w:r w:rsidRPr="007B25D8">
              <w:rPr>
                <w:sz w:val="28"/>
                <w:szCs w:val="28"/>
              </w:rPr>
              <w:t>От первобытности к цивилизации</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6</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"История Древнего мира"</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7</w:t>
            </w:r>
          </w:p>
        </w:tc>
        <w:tc>
          <w:tcPr>
            <w:tcW w:w="7880" w:type="dxa"/>
          </w:tcPr>
          <w:p w:rsidR="0050725D" w:rsidRPr="007B25D8" w:rsidRDefault="0050725D" w:rsidP="00F70E24">
            <w:pPr>
              <w:pStyle w:val="ConsPlusNormal"/>
              <w:rPr>
                <w:sz w:val="28"/>
                <w:szCs w:val="28"/>
              </w:rPr>
            </w:pPr>
            <w:r w:rsidRPr="007B25D8">
              <w:rPr>
                <w:sz w:val="28"/>
                <w:szCs w:val="28"/>
              </w:rPr>
              <w:t>Природа Египта и ее влияние на условия жизни и занятия древних египтян</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8</w:t>
            </w:r>
          </w:p>
        </w:tc>
        <w:tc>
          <w:tcPr>
            <w:tcW w:w="7880" w:type="dxa"/>
          </w:tcPr>
          <w:p w:rsidR="0050725D" w:rsidRPr="007B25D8" w:rsidRDefault="0050725D" w:rsidP="00F70E24">
            <w:pPr>
              <w:pStyle w:val="ConsPlusNormal"/>
              <w:rPr>
                <w:sz w:val="28"/>
                <w:szCs w:val="28"/>
              </w:rPr>
            </w:pPr>
            <w:r w:rsidRPr="007B25D8">
              <w:rPr>
                <w:sz w:val="28"/>
                <w:szCs w:val="28"/>
              </w:rPr>
              <w:t>Возникновение государственной власти.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9</w:t>
            </w:r>
          </w:p>
        </w:tc>
        <w:tc>
          <w:tcPr>
            <w:tcW w:w="7880" w:type="dxa"/>
          </w:tcPr>
          <w:p w:rsidR="0050725D" w:rsidRPr="007B25D8" w:rsidRDefault="0050725D" w:rsidP="00F70E24">
            <w:pPr>
              <w:pStyle w:val="ConsPlusNormal"/>
              <w:rPr>
                <w:sz w:val="28"/>
                <w:szCs w:val="28"/>
              </w:rPr>
            </w:pPr>
            <w:r w:rsidRPr="007B25D8">
              <w:rPr>
                <w:sz w:val="28"/>
                <w:szCs w:val="28"/>
              </w:rPr>
              <w:t>Управление государством (фараон, вельможи, чиновники)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10</w:t>
            </w:r>
          </w:p>
        </w:tc>
        <w:tc>
          <w:tcPr>
            <w:tcW w:w="7880" w:type="dxa"/>
          </w:tcPr>
          <w:p w:rsidR="0050725D" w:rsidRPr="007B25D8" w:rsidRDefault="0050725D" w:rsidP="00F70E24">
            <w:pPr>
              <w:pStyle w:val="ConsPlusNormal"/>
              <w:rPr>
                <w:sz w:val="28"/>
                <w:szCs w:val="28"/>
              </w:rPr>
            </w:pPr>
            <w:r w:rsidRPr="007B25D8">
              <w:rPr>
                <w:sz w:val="28"/>
                <w:szCs w:val="28"/>
              </w:rPr>
              <w:t>Условия жизни, положение и повинности населения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11</w:t>
            </w:r>
          </w:p>
        </w:tc>
        <w:tc>
          <w:tcPr>
            <w:tcW w:w="7880" w:type="dxa"/>
          </w:tcPr>
          <w:p w:rsidR="0050725D" w:rsidRPr="007B25D8" w:rsidRDefault="0050725D" w:rsidP="00F70E24">
            <w:pPr>
              <w:pStyle w:val="ConsPlusNormal"/>
              <w:rPr>
                <w:sz w:val="28"/>
                <w:szCs w:val="28"/>
              </w:rPr>
            </w:pPr>
            <w:r w:rsidRPr="007B25D8">
              <w:rPr>
                <w:sz w:val="28"/>
                <w:szCs w:val="28"/>
              </w:rPr>
              <w:t>Отношения Египта с соседними народами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12</w:t>
            </w:r>
          </w:p>
        </w:tc>
        <w:tc>
          <w:tcPr>
            <w:tcW w:w="7880" w:type="dxa"/>
          </w:tcPr>
          <w:p w:rsidR="0050725D" w:rsidRPr="007B25D8" w:rsidRDefault="0050725D" w:rsidP="00F70E24">
            <w:pPr>
              <w:pStyle w:val="ConsPlusNormal"/>
              <w:rPr>
                <w:sz w:val="28"/>
                <w:szCs w:val="28"/>
              </w:rPr>
            </w:pPr>
            <w:r w:rsidRPr="007B25D8">
              <w:rPr>
                <w:sz w:val="28"/>
                <w:szCs w:val="28"/>
              </w:rPr>
              <w:t>Религиозные верования египтян</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13</w:t>
            </w:r>
          </w:p>
        </w:tc>
        <w:tc>
          <w:tcPr>
            <w:tcW w:w="7880" w:type="dxa"/>
          </w:tcPr>
          <w:p w:rsidR="0050725D" w:rsidRPr="007B25D8" w:rsidRDefault="0050725D" w:rsidP="00F70E24">
            <w:pPr>
              <w:pStyle w:val="ConsPlusNormal"/>
              <w:rPr>
                <w:sz w:val="28"/>
                <w:szCs w:val="28"/>
              </w:rPr>
            </w:pPr>
            <w:r w:rsidRPr="007B25D8">
              <w:rPr>
                <w:sz w:val="28"/>
                <w:szCs w:val="28"/>
              </w:rPr>
              <w:t>Познания древних египтян</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14</w:t>
            </w:r>
          </w:p>
        </w:tc>
        <w:tc>
          <w:tcPr>
            <w:tcW w:w="7880" w:type="dxa"/>
          </w:tcPr>
          <w:p w:rsidR="0050725D" w:rsidRPr="007B25D8" w:rsidRDefault="0050725D" w:rsidP="00F70E24">
            <w:pPr>
              <w:pStyle w:val="ConsPlusNormal"/>
              <w:rPr>
                <w:sz w:val="28"/>
                <w:szCs w:val="28"/>
              </w:rPr>
            </w:pPr>
            <w:r w:rsidRPr="007B25D8">
              <w:rPr>
                <w:sz w:val="28"/>
                <w:szCs w:val="28"/>
              </w:rPr>
              <w:t>Природные условия Месопотамии (Междуречья) и их влияние на занятия населения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15</w:t>
            </w:r>
          </w:p>
        </w:tc>
        <w:tc>
          <w:tcPr>
            <w:tcW w:w="7880" w:type="dxa"/>
          </w:tcPr>
          <w:p w:rsidR="0050725D" w:rsidRPr="007B25D8" w:rsidRDefault="0050725D" w:rsidP="00F70E24">
            <w:pPr>
              <w:pStyle w:val="ConsPlusNormal"/>
              <w:rPr>
                <w:sz w:val="28"/>
                <w:szCs w:val="28"/>
              </w:rPr>
            </w:pPr>
            <w:r w:rsidRPr="007B25D8">
              <w:rPr>
                <w:sz w:val="28"/>
                <w:szCs w:val="28"/>
              </w:rPr>
              <w:t>Древний Вавилон</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16</w:t>
            </w:r>
          </w:p>
        </w:tc>
        <w:tc>
          <w:tcPr>
            <w:tcW w:w="7880" w:type="dxa"/>
          </w:tcPr>
          <w:p w:rsidR="0050725D" w:rsidRPr="007B25D8" w:rsidRDefault="0050725D" w:rsidP="00F70E24">
            <w:pPr>
              <w:pStyle w:val="ConsPlusNormal"/>
              <w:rPr>
                <w:sz w:val="28"/>
                <w:szCs w:val="28"/>
              </w:rPr>
            </w:pPr>
            <w:r w:rsidRPr="007B25D8">
              <w:rPr>
                <w:sz w:val="28"/>
                <w:szCs w:val="28"/>
              </w:rPr>
              <w:t>Ассирия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17</w:t>
            </w:r>
          </w:p>
        </w:tc>
        <w:tc>
          <w:tcPr>
            <w:tcW w:w="7880" w:type="dxa"/>
          </w:tcPr>
          <w:p w:rsidR="0050725D" w:rsidRPr="007B25D8" w:rsidRDefault="0050725D" w:rsidP="00F70E24">
            <w:pPr>
              <w:pStyle w:val="ConsPlusNormal"/>
              <w:rPr>
                <w:sz w:val="28"/>
                <w:szCs w:val="28"/>
              </w:rPr>
            </w:pPr>
            <w:r w:rsidRPr="007B25D8">
              <w:rPr>
                <w:sz w:val="28"/>
                <w:szCs w:val="28"/>
              </w:rPr>
              <w:t>Нововавилонское царство</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18</w:t>
            </w:r>
          </w:p>
        </w:tc>
        <w:tc>
          <w:tcPr>
            <w:tcW w:w="7880" w:type="dxa"/>
          </w:tcPr>
          <w:p w:rsidR="0050725D" w:rsidRPr="007B25D8" w:rsidRDefault="0050725D" w:rsidP="00F70E24">
            <w:pPr>
              <w:pStyle w:val="ConsPlusNormal"/>
              <w:rPr>
                <w:sz w:val="28"/>
                <w:szCs w:val="28"/>
              </w:rPr>
            </w:pPr>
            <w:r w:rsidRPr="007B25D8">
              <w:rPr>
                <w:sz w:val="28"/>
                <w:szCs w:val="28"/>
              </w:rPr>
              <w:t>Финикия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19</w:t>
            </w:r>
          </w:p>
        </w:tc>
        <w:tc>
          <w:tcPr>
            <w:tcW w:w="7880" w:type="dxa"/>
          </w:tcPr>
          <w:p w:rsidR="0050725D" w:rsidRPr="007B25D8" w:rsidRDefault="0050725D" w:rsidP="00F70E24">
            <w:pPr>
              <w:pStyle w:val="ConsPlusNormal"/>
              <w:rPr>
                <w:sz w:val="28"/>
                <w:szCs w:val="28"/>
              </w:rPr>
            </w:pPr>
            <w:r w:rsidRPr="007B25D8">
              <w:rPr>
                <w:sz w:val="28"/>
                <w:szCs w:val="28"/>
              </w:rPr>
              <w:t>Палестина и ее население. Возникновение Израильского государства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20</w:t>
            </w:r>
          </w:p>
        </w:tc>
        <w:tc>
          <w:tcPr>
            <w:tcW w:w="7880" w:type="dxa"/>
          </w:tcPr>
          <w:p w:rsidR="0050725D" w:rsidRPr="007B25D8" w:rsidRDefault="0050725D" w:rsidP="00F70E24">
            <w:pPr>
              <w:pStyle w:val="ConsPlusNormal"/>
              <w:rPr>
                <w:sz w:val="28"/>
                <w:szCs w:val="28"/>
              </w:rPr>
            </w:pPr>
            <w:r w:rsidRPr="007B25D8">
              <w:rPr>
                <w:sz w:val="28"/>
                <w:szCs w:val="28"/>
              </w:rPr>
              <w:t>Завоевания персов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21</w:t>
            </w:r>
          </w:p>
        </w:tc>
        <w:tc>
          <w:tcPr>
            <w:tcW w:w="7880" w:type="dxa"/>
          </w:tcPr>
          <w:p w:rsidR="0050725D" w:rsidRPr="007B25D8" w:rsidRDefault="0050725D" w:rsidP="00F70E24">
            <w:pPr>
              <w:pStyle w:val="ConsPlusNormal"/>
              <w:rPr>
                <w:sz w:val="28"/>
                <w:szCs w:val="28"/>
              </w:rPr>
            </w:pPr>
            <w:r w:rsidRPr="007B25D8">
              <w:rPr>
                <w:sz w:val="28"/>
                <w:szCs w:val="28"/>
              </w:rPr>
              <w:t>Государственное устройство Персидской державы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22</w:t>
            </w:r>
          </w:p>
        </w:tc>
        <w:tc>
          <w:tcPr>
            <w:tcW w:w="7880" w:type="dxa"/>
          </w:tcPr>
          <w:p w:rsidR="0050725D" w:rsidRPr="007B25D8" w:rsidRDefault="0050725D" w:rsidP="00F70E24">
            <w:pPr>
              <w:pStyle w:val="ConsPlusNormal"/>
              <w:rPr>
                <w:sz w:val="28"/>
                <w:szCs w:val="28"/>
              </w:rPr>
            </w:pPr>
            <w:r w:rsidRPr="007B25D8">
              <w:rPr>
                <w:sz w:val="28"/>
                <w:szCs w:val="28"/>
              </w:rPr>
              <w:t>Древняя Индия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23</w:t>
            </w:r>
          </w:p>
        </w:tc>
        <w:tc>
          <w:tcPr>
            <w:tcW w:w="7880" w:type="dxa"/>
          </w:tcPr>
          <w:p w:rsidR="0050725D" w:rsidRPr="007B25D8" w:rsidRDefault="0050725D" w:rsidP="00F70E24">
            <w:pPr>
              <w:pStyle w:val="ConsPlusNormal"/>
              <w:rPr>
                <w:sz w:val="28"/>
                <w:szCs w:val="28"/>
              </w:rPr>
            </w:pPr>
            <w:r w:rsidRPr="007B25D8">
              <w:rPr>
                <w:sz w:val="28"/>
                <w:szCs w:val="28"/>
              </w:rPr>
              <w:t>Религиозные верования и культура древних индийцев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24</w:t>
            </w:r>
          </w:p>
        </w:tc>
        <w:tc>
          <w:tcPr>
            <w:tcW w:w="7880" w:type="dxa"/>
          </w:tcPr>
          <w:p w:rsidR="0050725D" w:rsidRPr="007B25D8" w:rsidRDefault="0050725D" w:rsidP="00F70E24">
            <w:pPr>
              <w:pStyle w:val="ConsPlusNormal"/>
              <w:rPr>
                <w:sz w:val="28"/>
                <w:szCs w:val="28"/>
              </w:rPr>
            </w:pPr>
            <w:r w:rsidRPr="007B25D8">
              <w:rPr>
                <w:sz w:val="28"/>
                <w:szCs w:val="28"/>
              </w:rPr>
              <w:t>Древний Китай. Правление династии Хань</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25</w:t>
            </w:r>
          </w:p>
        </w:tc>
        <w:tc>
          <w:tcPr>
            <w:tcW w:w="7880" w:type="dxa"/>
          </w:tcPr>
          <w:p w:rsidR="0050725D" w:rsidRPr="007B25D8" w:rsidRDefault="0050725D" w:rsidP="00F70E24">
            <w:pPr>
              <w:pStyle w:val="ConsPlusNormal"/>
              <w:rPr>
                <w:sz w:val="28"/>
                <w:szCs w:val="28"/>
              </w:rPr>
            </w:pPr>
            <w:r w:rsidRPr="007B25D8">
              <w:rPr>
                <w:sz w:val="28"/>
                <w:szCs w:val="28"/>
              </w:rPr>
              <w:t>Религиозно-философские учения, наука и изобретения древних китайцев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26</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"Древний Восток"</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27</w:t>
            </w:r>
          </w:p>
        </w:tc>
        <w:tc>
          <w:tcPr>
            <w:tcW w:w="7880" w:type="dxa"/>
          </w:tcPr>
          <w:p w:rsidR="0050725D" w:rsidRPr="007B25D8" w:rsidRDefault="0050725D" w:rsidP="00F70E24">
            <w:pPr>
              <w:pStyle w:val="ConsPlusNormal"/>
              <w:rPr>
                <w:sz w:val="28"/>
                <w:szCs w:val="28"/>
              </w:rPr>
            </w:pPr>
            <w:r w:rsidRPr="007B25D8">
              <w:rPr>
                <w:sz w:val="28"/>
                <w:szCs w:val="28"/>
              </w:rPr>
              <w:t>Природные условия Древней Греции и их влияние на занятия населения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28</w:t>
            </w:r>
          </w:p>
        </w:tc>
        <w:tc>
          <w:tcPr>
            <w:tcW w:w="7880" w:type="dxa"/>
          </w:tcPr>
          <w:p w:rsidR="0050725D" w:rsidRPr="007B25D8" w:rsidRDefault="0050725D" w:rsidP="00F70E24">
            <w:pPr>
              <w:pStyle w:val="ConsPlusNormal"/>
              <w:rPr>
                <w:sz w:val="28"/>
                <w:szCs w:val="28"/>
              </w:rPr>
            </w:pPr>
            <w:r w:rsidRPr="007B25D8">
              <w:rPr>
                <w:sz w:val="28"/>
                <w:szCs w:val="28"/>
              </w:rPr>
              <w:t>Древнейшие государства Греции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29</w:t>
            </w:r>
          </w:p>
        </w:tc>
        <w:tc>
          <w:tcPr>
            <w:tcW w:w="7880" w:type="dxa"/>
          </w:tcPr>
          <w:p w:rsidR="0050725D" w:rsidRPr="007B25D8" w:rsidRDefault="0050725D" w:rsidP="00F70E24">
            <w:pPr>
              <w:pStyle w:val="ConsPlusNormal"/>
              <w:rPr>
                <w:sz w:val="28"/>
                <w:szCs w:val="28"/>
              </w:rPr>
            </w:pPr>
            <w:r w:rsidRPr="007B25D8">
              <w:rPr>
                <w:sz w:val="28"/>
                <w:szCs w:val="28"/>
              </w:rPr>
              <w:t>Троянская война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30</w:t>
            </w:r>
          </w:p>
        </w:tc>
        <w:tc>
          <w:tcPr>
            <w:tcW w:w="7880" w:type="dxa"/>
          </w:tcPr>
          <w:p w:rsidR="0050725D" w:rsidRPr="007B25D8" w:rsidRDefault="0050725D" w:rsidP="00F70E24">
            <w:pPr>
              <w:pStyle w:val="ConsPlusNormal"/>
              <w:rPr>
                <w:sz w:val="28"/>
                <w:szCs w:val="28"/>
              </w:rPr>
            </w:pPr>
            <w:r w:rsidRPr="007B25D8">
              <w:rPr>
                <w:sz w:val="28"/>
                <w:szCs w:val="28"/>
              </w:rPr>
              <w:t>Поэмы Гомера "Илиада" и "Одиссея"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31</w:t>
            </w:r>
          </w:p>
        </w:tc>
        <w:tc>
          <w:tcPr>
            <w:tcW w:w="7880" w:type="dxa"/>
          </w:tcPr>
          <w:p w:rsidR="0050725D" w:rsidRPr="007B25D8" w:rsidRDefault="0050725D" w:rsidP="00F70E24">
            <w:pPr>
              <w:pStyle w:val="ConsPlusNormal"/>
              <w:rPr>
                <w:sz w:val="28"/>
                <w:szCs w:val="28"/>
              </w:rPr>
            </w:pPr>
            <w:r w:rsidRPr="007B25D8">
              <w:rPr>
                <w:sz w:val="28"/>
                <w:szCs w:val="28"/>
              </w:rPr>
              <w:t>Подъем хозяйственной жизни греческих полисов после "темных веков"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32</w:t>
            </w:r>
          </w:p>
        </w:tc>
        <w:tc>
          <w:tcPr>
            <w:tcW w:w="7880" w:type="dxa"/>
          </w:tcPr>
          <w:p w:rsidR="0050725D" w:rsidRPr="007B25D8" w:rsidRDefault="0050725D" w:rsidP="00F70E24">
            <w:pPr>
              <w:pStyle w:val="ConsPlusNormal"/>
              <w:rPr>
                <w:sz w:val="28"/>
                <w:szCs w:val="28"/>
              </w:rPr>
            </w:pPr>
            <w:r w:rsidRPr="007B25D8">
              <w:rPr>
                <w:sz w:val="28"/>
                <w:szCs w:val="28"/>
              </w:rPr>
              <w:t>Образование городов-государств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33</w:t>
            </w:r>
          </w:p>
        </w:tc>
        <w:tc>
          <w:tcPr>
            <w:tcW w:w="7880" w:type="dxa"/>
          </w:tcPr>
          <w:p w:rsidR="0050725D" w:rsidRPr="007B25D8" w:rsidRDefault="0050725D" w:rsidP="00F70E24">
            <w:pPr>
              <w:pStyle w:val="ConsPlusNormal"/>
              <w:rPr>
                <w:sz w:val="28"/>
                <w:szCs w:val="28"/>
              </w:rPr>
            </w:pPr>
            <w:r w:rsidRPr="007B25D8">
              <w:rPr>
                <w:sz w:val="28"/>
                <w:szCs w:val="28"/>
              </w:rPr>
              <w:t>Великая греческая колонизация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34</w:t>
            </w:r>
          </w:p>
        </w:tc>
        <w:tc>
          <w:tcPr>
            <w:tcW w:w="7880" w:type="dxa"/>
          </w:tcPr>
          <w:p w:rsidR="0050725D" w:rsidRPr="007B25D8" w:rsidRDefault="0050725D" w:rsidP="00F70E24">
            <w:pPr>
              <w:pStyle w:val="ConsPlusNormal"/>
              <w:rPr>
                <w:sz w:val="28"/>
                <w:szCs w:val="28"/>
              </w:rPr>
            </w:pPr>
            <w:r w:rsidRPr="007B25D8">
              <w:rPr>
                <w:sz w:val="28"/>
                <w:szCs w:val="28"/>
              </w:rPr>
              <w:t>Афины: утверждение демократии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35</w:t>
            </w:r>
          </w:p>
        </w:tc>
        <w:tc>
          <w:tcPr>
            <w:tcW w:w="7880" w:type="dxa"/>
          </w:tcPr>
          <w:p w:rsidR="0050725D" w:rsidRPr="007B25D8" w:rsidRDefault="0050725D" w:rsidP="00F70E24">
            <w:pPr>
              <w:pStyle w:val="ConsPlusNormal"/>
              <w:rPr>
                <w:sz w:val="28"/>
                <w:szCs w:val="28"/>
              </w:rPr>
            </w:pPr>
            <w:r w:rsidRPr="007B25D8">
              <w:rPr>
                <w:sz w:val="28"/>
                <w:szCs w:val="28"/>
              </w:rPr>
              <w:t>Спарта: основные группы населения, общественное устройство</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36</w:t>
            </w:r>
          </w:p>
        </w:tc>
        <w:tc>
          <w:tcPr>
            <w:tcW w:w="7880" w:type="dxa"/>
          </w:tcPr>
          <w:p w:rsidR="0050725D" w:rsidRPr="007B25D8" w:rsidRDefault="0050725D" w:rsidP="00F70E24">
            <w:pPr>
              <w:pStyle w:val="ConsPlusNormal"/>
              <w:rPr>
                <w:sz w:val="28"/>
                <w:szCs w:val="28"/>
              </w:rPr>
            </w:pPr>
            <w:r w:rsidRPr="007B25D8">
              <w:rPr>
                <w:sz w:val="28"/>
                <w:szCs w:val="28"/>
              </w:rPr>
              <w:t>Греко-персидские войны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37</w:t>
            </w:r>
          </w:p>
        </w:tc>
        <w:tc>
          <w:tcPr>
            <w:tcW w:w="7880" w:type="dxa"/>
          </w:tcPr>
          <w:p w:rsidR="0050725D" w:rsidRPr="007B25D8" w:rsidRDefault="0050725D" w:rsidP="00F70E24">
            <w:pPr>
              <w:pStyle w:val="ConsPlusNormal"/>
              <w:rPr>
                <w:sz w:val="28"/>
                <w:szCs w:val="28"/>
              </w:rPr>
            </w:pPr>
            <w:r w:rsidRPr="007B25D8">
              <w:rPr>
                <w:sz w:val="28"/>
                <w:szCs w:val="28"/>
              </w:rPr>
              <w:t>Крупные сражения греко-персидских войн и их итоги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38</w:t>
            </w:r>
          </w:p>
        </w:tc>
        <w:tc>
          <w:tcPr>
            <w:tcW w:w="7880" w:type="dxa"/>
          </w:tcPr>
          <w:p w:rsidR="0050725D" w:rsidRPr="007B25D8" w:rsidRDefault="0050725D" w:rsidP="00F70E24">
            <w:pPr>
              <w:pStyle w:val="ConsPlusNormal"/>
              <w:rPr>
                <w:sz w:val="28"/>
                <w:szCs w:val="28"/>
              </w:rPr>
            </w:pPr>
            <w:r w:rsidRPr="007B25D8">
              <w:rPr>
                <w:sz w:val="28"/>
                <w:szCs w:val="28"/>
              </w:rPr>
              <w:t>Расцвет Афинского государства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39</w:t>
            </w:r>
          </w:p>
        </w:tc>
        <w:tc>
          <w:tcPr>
            <w:tcW w:w="7880" w:type="dxa"/>
          </w:tcPr>
          <w:p w:rsidR="0050725D" w:rsidRPr="007B25D8" w:rsidRDefault="0050725D" w:rsidP="00F70E24">
            <w:pPr>
              <w:pStyle w:val="ConsPlusNormal"/>
              <w:rPr>
                <w:sz w:val="28"/>
                <w:szCs w:val="28"/>
              </w:rPr>
            </w:pPr>
            <w:r w:rsidRPr="007B25D8">
              <w:rPr>
                <w:sz w:val="28"/>
                <w:szCs w:val="28"/>
              </w:rPr>
              <w:t>Хозяйственная жизнь в древнегреческом обществе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40</w:t>
            </w:r>
          </w:p>
        </w:tc>
        <w:tc>
          <w:tcPr>
            <w:tcW w:w="7880" w:type="dxa"/>
          </w:tcPr>
          <w:p w:rsidR="0050725D" w:rsidRPr="007B25D8" w:rsidRDefault="0050725D" w:rsidP="00F70E24">
            <w:pPr>
              <w:pStyle w:val="ConsPlusNormal"/>
              <w:rPr>
                <w:sz w:val="28"/>
                <w:szCs w:val="28"/>
              </w:rPr>
            </w:pPr>
            <w:r w:rsidRPr="007B25D8">
              <w:rPr>
                <w:sz w:val="28"/>
                <w:szCs w:val="28"/>
              </w:rPr>
              <w:t>Пелопоннесская война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41</w:t>
            </w:r>
          </w:p>
        </w:tc>
        <w:tc>
          <w:tcPr>
            <w:tcW w:w="7880" w:type="dxa"/>
          </w:tcPr>
          <w:p w:rsidR="0050725D" w:rsidRPr="007B25D8" w:rsidRDefault="0050725D" w:rsidP="00F70E24">
            <w:pPr>
              <w:pStyle w:val="ConsPlusNormal"/>
              <w:rPr>
                <w:sz w:val="28"/>
                <w:szCs w:val="28"/>
              </w:rPr>
            </w:pPr>
            <w:r w:rsidRPr="007B25D8">
              <w:rPr>
                <w:sz w:val="28"/>
                <w:szCs w:val="28"/>
              </w:rPr>
              <w:t>Религия древних греков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42</w:t>
            </w:r>
          </w:p>
        </w:tc>
        <w:tc>
          <w:tcPr>
            <w:tcW w:w="7880" w:type="dxa"/>
          </w:tcPr>
          <w:p w:rsidR="0050725D" w:rsidRPr="007B25D8" w:rsidRDefault="0050725D" w:rsidP="00F70E24">
            <w:pPr>
              <w:pStyle w:val="ConsPlusNormal"/>
              <w:rPr>
                <w:sz w:val="28"/>
                <w:szCs w:val="28"/>
              </w:rPr>
            </w:pPr>
            <w:r w:rsidRPr="007B25D8">
              <w:rPr>
                <w:sz w:val="28"/>
                <w:szCs w:val="28"/>
              </w:rPr>
              <w:t>Образование и наука в Древней Греции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43</w:t>
            </w:r>
          </w:p>
        </w:tc>
        <w:tc>
          <w:tcPr>
            <w:tcW w:w="7880" w:type="dxa"/>
          </w:tcPr>
          <w:p w:rsidR="0050725D" w:rsidRPr="007B25D8" w:rsidRDefault="0050725D" w:rsidP="00F70E24">
            <w:pPr>
              <w:pStyle w:val="ConsPlusNormal"/>
              <w:rPr>
                <w:sz w:val="28"/>
                <w:szCs w:val="28"/>
              </w:rPr>
            </w:pPr>
            <w:r w:rsidRPr="007B25D8">
              <w:rPr>
                <w:sz w:val="28"/>
                <w:szCs w:val="28"/>
              </w:rPr>
              <w:t>Искусство и досуг в Древней Греции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44</w:t>
            </w:r>
          </w:p>
        </w:tc>
        <w:tc>
          <w:tcPr>
            <w:tcW w:w="7880" w:type="dxa"/>
          </w:tcPr>
          <w:p w:rsidR="0050725D" w:rsidRPr="007B25D8" w:rsidRDefault="0050725D" w:rsidP="00F70E24">
            <w:pPr>
              <w:pStyle w:val="ConsPlusNormal"/>
              <w:rPr>
                <w:sz w:val="28"/>
                <w:szCs w:val="28"/>
              </w:rPr>
            </w:pPr>
            <w:r w:rsidRPr="007B25D8">
              <w:rPr>
                <w:sz w:val="28"/>
                <w:szCs w:val="28"/>
              </w:rPr>
              <w:t>Возвышение Македонии. Александр Македонский и его завоевания на Востоке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45</w:t>
            </w:r>
          </w:p>
        </w:tc>
        <w:tc>
          <w:tcPr>
            <w:tcW w:w="7880" w:type="dxa"/>
          </w:tcPr>
          <w:p w:rsidR="0050725D" w:rsidRPr="007B25D8" w:rsidRDefault="0050725D" w:rsidP="00F70E24">
            <w:pPr>
              <w:pStyle w:val="ConsPlusNormal"/>
              <w:rPr>
                <w:sz w:val="28"/>
                <w:szCs w:val="28"/>
              </w:rPr>
            </w:pPr>
            <w:r w:rsidRPr="007B25D8">
              <w:rPr>
                <w:sz w:val="28"/>
                <w:szCs w:val="28"/>
              </w:rPr>
              <w:t>Эллинистические государства Востока</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46</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"Древняя Греция. Эллинизм"</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47</w:t>
            </w:r>
          </w:p>
        </w:tc>
        <w:tc>
          <w:tcPr>
            <w:tcW w:w="7880" w:type="dxa"/>
          </w:tcPr>
          <w:p w:rsidR="0050725D" w:rsidRPr="007B25D8" w:rsidRDefault="0050725D" w:rsidP="00F70E24">
            <w:pPr>
              <w:pStyle w:val="ConsPlusNormal"/>
              <w:rPr>
                <w:sz w:val="28"/>
                <w:szCs w:val="28"/>
              </w:rPr>
            </w:pPr>
            <w:r w:rsidRPr="007B25D8">
              <w:rPr>
                <w:sz w:val="28"/>
                <w:szCs w:val="28"/>
              </w:rPr>
              <w:t>Природа и население Апеннинского полуострова в древности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48</w:t>
            </w:r>
          </w:p>
        </w:tc>
        <w:tc>
          <w:tcPr>
            <w:tcW w:w="7880" w:type="dxa"/>
          </w:tcPr>
          <w:p w:rsidR="0050725D" w:rsidRPr="007B25D8" w:rsidRDefault="0050725D" w:rsidP="00F70E24">
            <w:pPr>
              <w:pStyle w:val="ConsPlusNormal"/>
              <w:rPr>
                <w:sz w:val="28"/>
                <w:szCs w:val="28"/>
              </w:rPr>
            </w:pPr>
            <w:r w:rsidRPr="007B25D8">
              <w:rPr>
                <w:sz w:val="28"/>
                <w:szCs w:val="28"/>
              </w:rPr>
              <w:t>Республика римских граждан</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49</w:t>
            </w:r>
          </w:p>
        </w:tc>
        <w:tc>
          <w:tcPr>
            <w:tcW w:w="7880" w:type="dxa"/>
          </w:tcPr>
          <w:p w:rsidR="0050725D" w:rsidRPr="007B25D8" w:rsidRDefault="0050725D" w:rsidP="00F70E24">
            <w:pPr>
              <w:pStyle w:val="ConsPlusNormal"/>
              <w:rPr>
                <w:sz w:val="28"/>
                <w:szCs w:val="28"/>
              </w:rPr>
            </w:pPr>
            <w:r w:rsidRPr="007B25D8">
              <w:rPr>
                <w:sz w:val="28"/>
                <w:szCs w:val="28"/>
              </w:rPr>
              <w:t>Верования древних римлян</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50</w:t>
            </w:r>
          </w:p>
        </w:tc>
        <w:tc>
          <w:tcPr>
            <w:tcW w:w="7880" w:type="dxa"/>
          </w:tcPr>
          <w:p w:rsidR="0050725D" w:rsidRPr="007B25D8" w:rsidRDefault="0050725D" w:rsidP="00F70E24">
            <w:pPr>
              <w:pStyle w:val="ConsPlusNormal"/>
              <w:rPr>
                <w:sz w:val="28"/>
                <w:szCs w:val="28"/>
              </w:rPr>
            </w:pPr>
            <w:r w:rsidRPr="007B25D8">
              <w:rPr>
                <w:sz w:val="28"/>
                <w:szCs w:val="28"/>
              </w:rPr>
              <w:t>Войны Рима с Карфагеном</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51</w:t>
            </w:r>
          </w:p>
        </w:tc>
        <w:tc>
          <w:tcPr>
            <w:tcW w:w="7880" w:type="dxa"/>
          </w:tcPr>
          <w:p w:rsidR="0050725D" w:rsidRPr="007B25D8" w:rsidRDefault="0050725D" w:rsidP="00F70E24">
            <w:pPr>
              <w:pStyle w:val="ConsPlusNormal"/>
              <w:rPr>
                <w:sz w:val="28"/>
                <w:szCs w:val="28"/>
              </w:rPr>
            </w:pPr>
            <w:r w:rsidRPr="007B25D8">
              <w:rPr>
                <w:sz w:val="28"/>
                <w:szCs w:val="28"/>
              </w:rPr>
              <w:t>Ганнибал; битва при Каннах</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52</w:t>
            </w:r>
          </w:p>
        </w:tc>
        <w:tc>
          <w:tcPr>
            <w:tcW w:w="7880" w:type="dxa"/>
          </w:tcPr>
          <w:p w:rsidR="0050725D" w:rsidRPr="007B25D8" w:rsidRDefault="0050725D" w:rsidP="00F70E24">
            <w:pPr>
              <w:pStyle w:val="ConsPlusNormal"/>
              <w:rPr>
                <w:sz w:val="28"/>
                <w:szCs w:val="28"/>
              </w:rPr>
            </w:pPr>
            <w:r w:rsidRPr="007B25D8">
              <w:rPr>
                <w:sz w:val="28"/>
                <w:szCs w:val="28"/>
              </w:rPr>
              <w:t>Установление господства Рима в Средиземноморье. Римские провинции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53</w:t>
            </w:r>
          </w:p>
        </w:tc>
        <w:tc>
          <w:tcPr>
            <w:tcW w:w="7880" w:type="dxa"/>
          </w:tcPr>
          <w:p w:rsidR="0050725D" w:rsidRPr="007B25D8" w:rsidRDefault="0050725D" w:rsidP="00F70E24">
            <w:pPr>
              <w:pStyle w:val="ConsPlusNormal"/>
              <w:rPr>
                <w:sz w:val="28"/>
                <w:szCs w:val="28"/>
              </w:rPr>
            </w:pPr>
            <w:r w:rsidRPr="007B25D8">
              <w:rPr>
                <w:sz w:val="28"/>
                <w:szCs w:val="28"/>
              </w:rPr>
              <w:t>Социально-экономическое развитие поздней Римской республики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54</w:t>
            </w:r>
          </w:p>
        </w:tc>
        <w:tc>
          <w:tcPr>
            <w:tcW w:w="7880" w:type="dxa"/>
          </w:tcPr>
          <w:p w:rsidR="0050725D" w:rsidRPr="007B25D8" w:rsidRDefault="0050725D" w:rsidP="00F70E24">
            <w:pPr>
              <w:pStyle w:val="ConsPlusNormal"/>
              <w:rPr>
                <w:sz w:val="28"/>
                <w:szCs w:val="28"/>
              </w:rPr>
            </w:pPr>
            <w:r w:rsidRPr="007B25D8">
              <w:rPr>
                <w:sz w:val="28"/>
                <w:szCs w:val="28"/>
              </w:rPr>
              <w:t>Реформы Гракхов: проекты реформ, мероприятия, итоги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55</w:t>
            </w:r>
          </w:p>
        </w:tc>
        <w:tc>
          <w:tcPr>
            <w:tcW w:w="7880" w:type="dxa"/>
          </w:tcPr>
          <w:p w:rsidR="0050725D" w:rsidRPr="007B25D8" w:rsidRDefault="0050725D" w:rsidP="00F70E24">
            <w:pPr>
              <w:pStyle w:val="ConsPlusNormal"/>
              <w:rPr>
                <w:sz w:val="28"/>
                <w:szCs w:val="28"/>
              </w:rPr>
            </w:pPr>
            <w:r w:rsidRPr="007B25D8">
              <w:rPr>
                <w:sz w:val="28"/>
                <w:szCs w:val="28"/>
              </w:rPr>
              <w:t>Гражданская война и установление диктатуры Суллы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56</w:t>
            </w:r>
          </w:p>
        </w:tc>
        <w:tc>
          <w:tcPr>
            <w:tcW w:w="7880" w:type="dxa"/>
          </w:tcPr>
          <w:p w:rsidR="0050725D" w:rsidRPr="007B25D8" w:rsidRDefault="0050725D" w:rsidP="00F70E24">
            <w:pPr>
              <w:pStyle w:val="ConsPlusNormal"/>
              <w:rPr>
                <w:sz w:val="28"/>
                <w:szCs w:val="28"/>
              </w:rPr>
            </w:pPr>
            <w:r w:rsidRPr="007B25D8">
              <w:rPr>
                <w:sz w:val="28"/>
                <w:szCs w:val="28"/>
              </w:rPr>
              <w:t>Гай Юлий Цезарь: путь к власти, диктатура</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57</w:t>
            </w:r>
          </w:p>
        </w:tc>
        <w:tc>
          <w:tcPr>
            <w:tcW w:w="7880" w:type="dxa"/>
          </w:tcPr>
          <w:p w:rsidR="0050725D" w:rsidRPr="007B25D8" w:rsidRDefault="0050725D" w:rsidP="00F70E24">
            <w:pPr>
              <w:pStyle w:val="ConsPlusNormal"/>
              <w:rPr>
                <w:sz w:val="28"/>
                <w:szCs w:val="28"/>
              </w:rPr>
            </w:pPr>
            <w:r w:rsidRPr="007B25D8">
              <w:rPr>
                <w:sz w:val="28"/>
                <w:szCs w:val="28"/>
              </w:rPr>
              <w:t>Борьба между наследниками Цезаря. Установление императорской власти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58</w:t>
            </w:r>
          </w:p>
        </w:tc>
        <w:tc>
          <w:tcPr>
            <w:tcW w:w="7880" w:type="dxa"/>
          </w:tcPr>
          <w:p w:rsidR="0050725D" w:rsidRPr="007B25D8" w:rsidRDefault="0050725D" w:rsidP="00F70E24">
            <w:pPr>
              <w:pStyle w:val="ConsPlusNormal"/>
              <w:rPr>
                <w:sz w:val="28"/>
                <w:szCs w:val="28"/>
              </w:rPr>
            </w:pPr>
            <w:r w:rsidRPr="007B25D8">
              <w:rPr>
                <w:sz w:val="28"/>
                <w:szCs w:val="28"/>
              </w:rPr>
              <w:t>Контрольная работа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59</w:t>
            </w:r>
          </w:p>
        </w:tc>
        <w:tc>
          <w:tcPr>
            <w:tcW w:w="7880" w:type="dxa"/>
          </w:tcPr>
          <w:p w:rsidR="0050725D" w:rsidRPr="007B25D8" w:rsidRDefault="0050725D" w:rsidP="00F70E24">
            <w:pPr>
              <w:pStyle w:val="ConsPlusNormal"/>
              <w:rPr>
                <w:sz w:val="28"/>
                <w:szCs w:val="28"/>
              </w:rPr>
            </w:pPr>
            <w:r w:rsidRPr="007B25D8">
              <w:rPr>
                <w:sz w:val="28"/>
                <w:szCs w:val="28"/>
              </w:rPr>
              <w:t>Императоры Рима: завоеватели и правители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60</w:t>
            </w:r>
          </w:p>
        </w:tc>
        <w:tc>
          <w:tcPr>
            <w:tcW w:w="7880" w:type="dxa"/>
          </w:tcPr>
          <w:p w:rsidR="0050725D" w:rsidRPr="007B25D8" w:rsidRDefault="0050725D" w:rsidP="00F70E24">
            <w:pPr>
              <w:pStyle w:val="ConsPlusNormal"/>
              <w:rPr>
                <w:sz w:val="28"/>
                <w:szCs w:val="28"/>
              </w:rPr>
            </w:pPr>
            <w:r w:rsidRPr="007B25D8">
              <w:rPr>
                <w:sz w:val="28"/>
                <w:szCs w:val="28"/>
              </w:rPr>
              <w:t>Римская империя: территория, управление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61</w:t>
            </w:r>
          </w:p>
        </w:tc>
        <w:tc>
          <w:tcPr>
            <w:tcW w:w="7880" w:type="dxa"/>
          </w:tcPr>
          <w:p w:rsidR="0050725D" w:rsidRPr="007B25D8" w:rsidRDefault="0050725D" w:rsidP="00F70E24">
            <w:pPr>
              <w:pStyle w:val="ConsPlusNormal"/>
              <w:rPr>
                <w:sz w:val="28"/>
                <w:szCs w:val="28"/>
              </w:rPr>
            </w:pPr>
            <w:r w:rsidRPr="007B25D8">
              <w:rPr>
                <w:sz w:val="28"/>
                <w:szCs w:val="28"/>
              </w:rPr>
              <w:t>Возникновение и распространение христианства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62</w:t>
            </w:r>
          </w:p>
        </w:tc>
        <w:tc>
          <w:tcPr>
            <w:tcW w:w="7880" w:type="dxa"/>
          </w:tcPr>
          <w:p w:rsidR="0050725D" w:rsidRPr="007B25D8" w:rsidRDefault="0050725D" w:rsidP="00F70E24">
            <w:pPr>
              <w:pStyle w:val="ConsPlusNormal"/>
              <w:rPr>
                <w:sz w:val="28"/>
                <w:szCs w:val="28"/>
              </w:rPr>
            </w:pPr>
            <w:r w:rsidRPr="007B25D8">
              <w:rPr>
                <w:sz w:val="28"/>
                <w:szCs w:val="28"/>
              </w:rPr>
              <w:t>Император Константин I, перенос столицы в Константинополь</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63</w:t>
            </w:r>
          </w:p>
        </w:tc>
        <w:tc>
          <w:tcPr>
            <w:tcW w:w="7880" w:type="dxa"/>
          </w:tcPr>
          <w:p w:rsidR="0050725D" w:rsidRPr="007B25D8" w:rsidRDefault="0050725D" w:rsidP="00F70E24">
            <w:pPr>
              <w:pStyle w:val="ConsPlusNormal"/>
              <w:rPr>
                <w:sz w:val="28"/>
                <w:szCs w:val="28"/>
              </w:rPr>
            </w:pPr>
            <w:r w:rsidRPr="007B25D8">
              <w:rPr>
                <w:sz w:val="28"/>
                <w:szCs w:val="28"/>
              </w:rPr>
              <w:t>Начало Великого переселения народов. Рим и варвары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64</w:t>
            </w:r>
          </w:p>
        </w:tc>
        <w:tc>
          <w:tcPr>
            <w:tcW w:w="7880" w:type="dxa"/>
          </w:tcPr>
          <w:p w:rsidR="0050725D" w:rsidRPr="007B25D8" w:rsidRDefault="0050725D" w:rsidP="00F70E24">
            <w:pPr>
              <w:pStyle w:val="ConsPlusNormal"/>
              <w:rPr>
                <w:sz w:val="28"/>
                <w:szCs w:val="28"/>
              </w:rPr>
            </w:pPr>
            <w:r w:rsidRPr="007B25D8">
              <w:rPr>
                <w:sz w:val="28"/>
                <w:szCs w:val="28"/>
              </w:rPr>
              <w:t>Римская литература, золотой век поэзии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65</w:t>
            </w:r>
          </w:p>
        </w:tc>
        <w:tc>
          <w:tcPr>
            <w:tcW w:w="7880" w:type="dxa"/>
          </w:tcPr>
          <w:p w:rsidR="0050725D" w:rsidRPr="007B25D8" w:rsidRDefault="0050725D" w:rsidP="00F70E24">
            <w:pPr>
              <w:pStyle w:val="ConsPlusNormal"/>
              <w:rPr>
                <w:sz w:val="28"/>
                <w:szCs w:val="28"/>
              </w:rPr>
            </w:pPr>
            <w:r w:rsidRPr="007B25D8">
              <w:rPr>
                <w:sz w:val="28"/>
                <w:szCs w:val="28"/>
              </w:rPr>
              <w:t>Развитие наук и искусства в Древнем Риме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66</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"Древний Рим"</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67</w:t>
            </w:r>
          </w:p>
        </w:tc>
        <w:tc>
          <w:tcPr>
            <w:tcW w:w="7880" w:type="dxa"/>
          </w:tcPr>
          <w:p w:rsidR="0050725D" w:rsidRPr="007B25D8" w:rsidRDefault="0050725D" w:rsidP="00F70E24">
            <w:pPr>
              <w:pStyle w:val="ConsPlusNormal"/>
              <w:rPr>
                <w:sz w:val="28"/>
                <w:szCs w:val="28"/>
              </w:rPr>
            </w:pPr>
            <w:r w:rsidRPr="007B25D8">
              <w:rPr>
                <w:sz w:val="28"/>
                <w:szCs w:val="28"/>
              </w:rPr>
              <w:t>Историческое и культурное наследие цивилизаций Древнего мира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68</w:t>
            </w:r>
          </w:p>
        </w:tc>
        <w:tc>
          <w:tcPr>
            <w:tcW w:w="7880" w:type="dxa"/>
          </w:tcPr>
          <w:p w:rsidR="0050725D" w:rsidRPr="007B25D8" w:rsidRDefault="0050725D" w:rsidP="00F70E24">
            <w:pPr>
              <w:pStyle w:val="ConsPlusNormal"/>
              <w:rPr>
                <w:sz w:val="28"/>
                <w:szCs w:val="28"/>
              </w:rPr>
            </w:pPr>
            <w:r w:rsidRPr="007B25D8">
              <w:rPr>
                <w:sz w:val="28"/>
                <w:szCs w:val="28"/>
              </w:rPr>
              <w:t>Историческое и культурное наследие цивилизаций Древнего мира</w:t>
            </w:r>
          </w:p>
        </w:tc>
      </w:tr>
      <w:tr w:rsidR="0050725D" w:rsidRPr="007B25D8" w:rsidTr="00F70E24">
        <w:tc>
          <w:tcPr>
            <w:tcW w:w="9022" w:type="dxa"/>
            <w:gridSpan w:val="2"/>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15.1</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both"/>
        <w:rPr>
          <w:sz w:val="28"/>
          <w:szCs w:val="28"/>
        </w:rPr>
      </w:pPr>
      <w:r w:rsidRPr="007B25D8">
        <w:rPr>
          <w:sz w:val="28"/>
          <w:szCs w:val="28"/>
        </w:rPr>
        <w:t>6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N урока</w:t>
            </w:r>
          </w:p>
        </w:tc>
        <w:tc>
          <w:tcPr>
            <w:tcW w:w="7880" w:type="dxa"/>
          </w:tcPr>
          <w:p w:rsidR="0050725D" w:rsidRPr="007B25D8" w:rsidRDefault="0050725D" w:rsidP="00F70E24">
            <w:pPr>
              <w:pStyle w:val="ConsPlusNormal"/>
              <w:jc w:val="center"/>
              <w:rPr>
                <w:sz w:val="28"/>
                <w:szCs w:val="28"/>
              </w:rPr>
            </w:pPr>
            <w:r w:rsidRPr="007B25D8">
              <w:rPr>
                <w:sz w:val="28"/>
                <w:szCs w:val="28"/>
              </w:rPr>
              <w:t>Тема урока</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1</w:t>
            </w:r>
          </w:p>
        </w:tc>
        <w:tc>
          <w:tcPr>
            <w:tcW w:w="7880" w:type="dxa"/>
          </w:tcPr>
          <w:p w:rsidR="0050725D" w:rsidRPr="007B25D8" w:rsidRDefault="0050725D" w:rsidP="00F70E24">
            <w:pPr>
              <w:pStyle w:val="ConsPlusNormal"/>
              <w:rPr>
                <w:sz w:val="28"/>
                <w:szCs w:val="28"/>
              </w:rPr>
            </w:pPr>
            <w:r w:rsidRPr="007B25D8">
              <w:rPr>
                <w:sz w:val="28"/>
                <w:szCs w:val="28"/>
              </w:rPr>
              <w:t>Средние века: понятие, хронологические рамки и периодизация Средневековья</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2</w:t>
            </w:r>
          </w:p>
        </w:tc>
        <w:tc>
          <w:tcPr>
            <w:tcW w:w="7880" w:type="dxa"/>
          </w:tcPr>
          <w:p w:rsidR="0050725D" w:rsidRPr="007B25D8" w:rsidRDefault="0050725D" w:rsidP="00F70E24">
            <w:pPr>
              <w:pStyle w:val="ConsPlusNormal"/>
              <w:rPr>
                <w:sz w:val="28"/>
                <w:szCs w:val="28"/>
              </w:rPr>
            </w:pPr>
            <w:r w:rsidRPr="007B25D8">
              <w:rPr>
                <w:sz w:val="28"/>
                <w:szCs w:val="28"/>
              </w:rPr>
              <w:t>Падение Западной Римской империи и возникновение варварских королевств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w:t>
            </w:r>
          </w:p>
        </w:tc>
        <w:tc>
          <w:tcPr>
            <w:tcW w:w="7880" w:type="dxa"/>
          </w:tcPr>
          <w:p w:rsidR="0050725D" w:rsidRPr="007B25D8" w:rsidRDefault="0050725D" w:rsidP="00F70E24">
            <w:pPr>
              <w:pStyle w:val="ConsPlusNormal"/>
              <w:rPr>
                <w:sz w:val="28"/>
                <w:szCs w:val="28"/>
              </w:rPr>
            </w:pPr>
            <w:r w:rsidRPr="007B25D8">
              <w:rPr>
                <w:sz w:val="28"/>
                <w:szCs w:val="28"/>
              </w:rPr>
              <w:t>Франкское государство в VIII - IX вв.</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4</w:t>
            </w:r>
          </w:p>
        </w:tc>
        <w:tc>
          <w:tcPr>
            <w:tcW w:w="7880" w:type="dxa"/>
          </w:tcPr>
          <w:p w:rsidR="0050725D" w:rsidRPr="007B25D8" w:rsidRDefault="0050725D" w:rsidP="00F70E24">
            <w:pPr>
              <w:pStyle w:val="ConsPlusNormal"/>
              <w:rPr>
                <w:sz w:val="28"/>
                <w:szCs w:val="28"/>
              </w:rPr>
            </w:pPr>
            <w:r w:rsidRPr="007B25D8">
              <w:rPr>
                <w:sz w:val="28"/>
                <w:szCs w:val="28"/>
              </w:rPr>
              <w:t>Государства Западной Европы, Британия и Ирландия в раннее Средневековье</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w:t>
            </w:r>
          </w:p>
        </w:tc>
        <w:tc>
          <w:tcPr>
            <w:tcW w:w="7880" w:type="dxa"/>
          </w:tcPr>
          <w:p w:rsidR="0050725D" w:rsidRPr="007B25D8" w:rsidRDefault="0050725D" w:rsidP="00F70E24">
            <w:pPr>
              <w:pStyle w:val="ConsPlusNormal"/>
              <w:rPr>
                <w:sz w:val="28"/>
                <w:szCs w:val="28"/>
              </w:rPr>
            </w:pPr>
            <w:r w:rsidRPr="007B25D8">
              <w:rPr>
                <w:sz w:val="28"/>
                <w:szCs w:val="28"/>
              </w:rPr>
              <w:t>Ранние славянские государства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w:t>
            </w:r>
          </w:p>
        </w:tc>
        <w:tc>
          <w:tcPr>
            <w:tcW w:w="7880" w:type="dxa"/>
          </w:tcPr>
          <w:p w:rsidR="0050725D" w:rsidRPr="007B25D8" w:rsidRDefault="0050725D" w:rsidP="00F70E24">
            <w:pPr>
              <w:pStyle w:val="ConsPlusNormal"/>
              <w:rPr>
                <w:sz w:val="28"/>
                <w:szCs w:val="28"/>
              </w:rPr>
            </w:pPr>
            <w:r w:rsidRPr="007B25D8">
              <w:rPr>
                <w:sz w:val="28"/>
                <w:szCs w:val="28"/>
              </w:rPr>
              <w:t>Византия в VI - XI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7</w:t>
            </w:r>
          </w:p>
        </w:tc>
        <w:tc>
          <w:tcPr>
            <w:tcW w:w="7880" w:type="dxa"/>
          </w:tcPr>
          <w:p w:rsidR="0050725D" w:rsidRPr="007B25D8" w:rsidRDefault="0050725D" w:rsidP="00F70E24">
            <w:pPr>
              <w:pStyle w:val="ConsPlusNormal"/>
              <w:rPr>
                <w:sz w:val="28"/>
                <w:szCs w:val="28"/>
              </w:rPr>
            </w:pPr>
            <w:r w:rsidRPr="007B25D8">
              <w:rPr>
                <w:sz w:val="28"/>
                <w:szCs w:val="28"/>
              </w:rPr>
              <w:t>Культура Византии</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8</w:t>
            </w:r>
          </w:p>
        </w:tc>
        <w:tc>
          <w:tcPr>
            <w:tcW w:w="7880" w:type="dxa"/>
          </w:tcPr>
          <w:p w:rsidR="0050725D" w:rsidRPr="007B25D8" w:rsidRDefault="0050725D" w:rsidP="00F70E24">
            <w:pPr>
              <w:pStyle w:val="ConsPlusNormal"/>
              <w:rPr>
                <w:sz w:val="28"/>
                <w:szCs w:val="28"/>
              </w:rPr>
            </w:pPr>
            <w:r w:rsidRPr="007B25D8">
              <w:rPr>
                <w:sz w:val="28"/>
                <w:szCs w:val="28"/>
              </w:rPr>
              <w:t>Аравийский полуостров: природные условия, основные занятия жителей, верования. Арабский халифат: его расцвет и распад</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9</w:t>
            </w:r>
          </w:p>
        </w:tc>
        <w:tc>
          <w:tcPr>
            <w:tcW w:w="7880" w:type="dxa"/>
          </w:tcPr>
          <w:p w:rsidR="0050725D" w:rsidRPr="007B25D8" w:rsidRDefault="0050725D" w:rsidP="00F70E24">
            <w:pPr>
              <w:pStyle w:val="ConsPlusNormal"/>
              <w:rPr>
                <w:sz w:val="28"/>
                <w:szCs w:val="28"/>
              </w:rPr>
            </w:pPr>
            <w:r w:rsidRPr="007B25D8">
              <w:rPr>
                <w:sz w:val="28"/>
                <w:szCs w:val="28"/>
              </w:rPr>
              <w:t>Культура исламского мира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10</w:t>
            </w:r>
          </w:p>
        </w:tc>
        <w:tc>
          <w:tcPr>
            <w:tcW w:w="7880" w:type="dxa"/>
          </w:tcPr>
          <w:p w:rsidR="0050725D" w:rsidRPr="007B25D8" w:rsidRDefault="0050725D" w:rsidP="00F70E24">
            <w:pPr>
              <w:pStyle w:val="ConsPlusNormal"/>
              <w:rPr>
                <w:sz w:val="28"/>
                <w:szCs w:val="28"/>
              </w:rPr>
            </w:pPr>
            <w:r w:rsidRPr="007B25D8">
              <w:rPr>
                <w:sz w:val="28"/>
                <w:szCs w:val="28"/>
              </w:rPr>
              <w:t>Феодалы и крестьянство в средние века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11</w:t>
            </w:r>
          </w:p>
        </w:tc>
        <w:tc>
          <w:tcPr>
            <w:tcW w:w="7880" w:type="dxa"/>
          </w:tcPr>
          <w:p w:rsidR="0050725D" w:rsidRPr="007B25D8" w:rsidRDefault="0050725D" w:rsidP="00F70E24">
            <w:pPr>
              <w:pStyle w:val="ConsPlusNormal"/>
              <w:rPr>
                <w:sz w:val="28"/>
                <w:szCs w:val="28"/>
              </w:rPr>
            </w:pPr>
            <w:r w:rsidRPr="007B25D8">
              <w:rPr>
                <w:sz w:val="28"/>
                <w:szCs w:val="28"/>
              </w:rPr>
              <w:t>Средневековые города - центры ремесла, торговли, культуры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12</w:t>
            </w:r>
          </w:p>
        </w:tc>
        <w:tc>
          <w:tcPr>
            <w:tcW w:w="7880" w:type="dxa"/>
          </w:tcPr>
          <w:p w:rsidR="0050725D" w:rsidRPr="007B25D8" w:rsidRDefault="0050725D" w:rsidP="00F70E24">
            <w:pPr>
              <w:pStyle w:val="ConsPlusNormal"/>
              <w:rPr>
                <w:sz w:val="28"/>
                <w:szCs w:val="28"/>
              </w:rPr>
            </w:pPr>
            <w:r w:rsidRPr="007B25D8">
              <w:rPr>
                <w:sz w:val="28"/>
                <w:szCs w:val="28"/>
              </w:rPr>
              <w:t>Церковь и духовенство в средневековом обществе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13</w:t>
            </w:r>
          </w:p>
        </w:tc>
        <w:tc>
          <w:tcPr>
            <w:tcW w:w="7880" w:type="dxa"/>
          </w:tcPr>
          <w:p w:rsidR="0050725D" w:rsidRPr="007B25D8" w:rsidRDefault="0050725D" w:rsidP="00F70E24">
            <w:pPr>
              <w:pStyle w:val="ConsPlusNormal"/>
              <w:rPr>
                <w:sz w:val="28"/>
                <w:szCs w:val="28"/>
              </w:rPr>
            </w:pPr>
            <w:r w:rsidRPr="007B25D8">
              <w:rPr>
                <w:sz w:val="28"/>
                <w:szCs w:val="28"/>
              </w:rPr>
              <w:t>Усиление королевской власти в странах Западной Европы</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14</w:t>
            </w:r>
          </w:p>
        </w:tc>
        <w:tc>
          <w:tcPr>
            <w:tcW w:w="7880" w:type="dxa"/>
          </w:tcPr>
          <w:p w:rsidR="0050725D" w:rsidRPr="007B25D8" w:rsidRDefault="0050725D" w:rsidP="00F70E24">
            <w:pPr>
              <w:pStyle w:val="ConsPlusNormal"/>
              <w:rPr>
                <w:sz w:val="28"/>
                <w:szCs w:val="28"/>
              </w:rPr>
            </w:pPr>
            <w:r w:rsidRPr="007B25D8">
              <w:rPr>
                <w:sz w:val="28"/>
                <w:szCs w:val="28"/>
              </w:rPr>
              <w:t>Реконкиста и образование централизованных государств на Пиренейском полуострове</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15</w:t>
            </w:r>
          </w:p>
        </w:tc>
        <w:tc>
          <w:tcPr>
            <w:tcW w:w="7880" w:type="dxa"/>
          </w:tcPr>
          <w:p w:rsidR="0050725D" w:rsidRPr="007B25D8" w:rsidRDefault="0050725D" w:rsidP="00F70E24">
            <w:pPr>
              <w:pStyle w:val="ConsPlusNormal"/>
              <w:rPr>
                <w:sz w:val="28"/>
                <w:szCs w:val="28"/>
              </w:rPr>
            </w:pPr>
            <w:r w:rsidRPr="007B25D8">
              <w:rPr>
                <w:sz w:val="28"/>
                <w:szCs w:val="28"/>
              </w:rPr>
              <w:t>Обострение социальных противоречий в XIV в. (Жакерия, восстание Уота Тайлера). Гуситское движение в Чехии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16</w:t>
            </w:r>
          </w:p>
        </w:tc>
        <w:tc>
          <w:tcPr>
            <w:tcW w:w="7880" w:type="dxa"/>
          </w:tcPr>
          <w:p w:rsidR="0050725D" w:rsidRPr="007B25D8" w:rsidRDefault="0050725D" w:rsidP="00F70E24">
            <w:pPr>
              <w:pStyle w:val="ConsPlusNormal"/>
              <w:rPr>
                <w:sz w:val="28"/>
                <w:szCs w:val="28"/>
              </w:rPr>
            </w:pPr>
            <w:r w:rsidRPr="007B25D8">
              <w:rPr>
                <w:sz w:val="28"/>
                <w:szCs w:val="28"/>
              </w:rPr>
              <w:t>Византийская империя и славянские государства в XII - XV вв.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17</w:t>
            </w:r>
          </w:p>
        </w:tc>
        <w:tc>
          <w:tcPr>
            <w:tcW w:w="7880" w:type="dxa"/>
          </w:tcPr>
          <w:p w:rsidR="0050725D" w:rsidRPr="007B25D8" w:rsidRDefault="0050725D" w:rsidP="00F70E24">
            <w:pPr>
              <w:pStyle w:val="ConsPlusNormal"/>
              <w:rPr>
                <w:sz w:val="28"/>
                <w:szCs w:val="28"/>
              </w:rPr>
            </w:pPr>
            <w:r w:rsidRPr="007B25D8">
              <w:rPr>
                <w:sz w:val="28"/>
                <w:szCs w:val="28"/>
              </w:rPr>
              <w:t>Религия и культура средневековой Европы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18</w:t>
            </w:r>
          </w:p>
        </w:tc>
        <w:tc>
          <w:tcPr>
            <w:tcW w:w="7880" w:type="dxa"/>
          </w:tcPr>
          <w:p w:rsidR="0050725D" w:rsidRPr="007B25D8" w:rsidRDefault="0050725D" w:rsidP="00F70E24">
            <w:pPr>
              <w:pStyle w:val="ConsPlusNormal"/>
              <w:rPr>
                <w:sz w:val="28"/>
                <w:szCs w:val="28"/>
              </w:rPr>
            </w:pPr>
            <w:r w:rsidRPr="007B25D8">
              <w:rPr>
                <w:sz w:val="28"/>
                <w:szCs w:val="28"/>
              </w:rPr>
              <w:t>Гуманизм. Раннее Возрождение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19</w:t>
            </w:r>
          </w:p>
        </w:tc>
        <w:tc>
          <w:tcPr>
            <w:tcW w:w="7880" w:type="dxa"/>
          </w:tcPr>
          <w:p w:rsidR="0050725D" w:rsidRPr="007B25D8" w:rsidRDefault="0050725D" w:rsidP="00F70E24">
            <w:pPr>
              <w:pStyle w:val="ConsPlusNormal"/>
              <w:rPr>
                <w:sz w:val="28"/>
                <w:szCs w:val="28"/>
              </w:rPr>
            </w:pPr>
            <w:r w:rsidRPr="007B25D8">
              <w:rPr>
                <w:sz w:val="28"/>
                <w:szCs w:val="28"/>
              </w:rPr>
              <w:t>Османская империя и Монгольская держава в Средние века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20</w:t>
            </w:r>
          </w:p>
        </w:tc>
        <w:tc>
          <w:tcPr>
            <w:tcW w:w="7880" w:type="dxa"/>
          </w:tcPr>
          <w:p w:rsidR="0050725D" w:rsidRPr="007B25D8" w:rsidRDefault="0050725D" w:rsidP="00F70E24">
            <w:pPr>
              <w:pStyle w:val="ConsPlusNormal"/>
              <w:rPr>
                <w:sz w:val="28"/>
                <w:szCs w:val="28"/>
              </w:rPr>
            </w:pPr>
            <w:r w:rsidRPr="007B25D8">
              <w:rPr>
                <w:sz w:val="28"/>
                <w:szCs w:val="28"/>
              </w:rPr>
              <w:t>Китай и Япония в Средние века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21</w:t>
            </w:r>
          </w:p>
        </w:tc>
        <w:tc>
          <w:tcPr>
            <w:tcW w:w="7880" w:type="dxa"/>
          </w:tcPr>
          <w:p w:rsidR="0050725D" w:rsidRPr="007B25D8" w:rsidRDefault="0050725D" w:rsidP="00F70E24">
            <w:pPr>
              <w:pStyle w:val="ConsPlusNormal"/>
              <w:rPr>
                <w:sz w:val="28"/>
                <w:szCs w:val="28"/>
              </w:rPr>
            </w:pPr>
            <w:r w:rsidRPr="007B25D8">
              <w:rPr>
                <w:sz w:val="28"/>
                <w:szCs w:val="28"/>
              </w:rPr>
              <w:t>Индия в Средние века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22</w:t>
            </w:r>
          </w:p>
        </w:tc>
        <w:tc>
          <w:tcPr>
            <w:tcW w:w="7880" w:type="dxa"/>
          </w:tcPr>
          <w:p w:rsidR="0050725D" w:rsidRPr="007B25D8" w:rsidRDefault="0050725D" w:rsidP="00F70E24">
            <w:pPr>
              <w:pStyle w:val="ConsPlusNormal"/>
              <w:rPr>
                <w:sz w:val="28"/>
                <w:szCs w:val="28"/>
              </w:rPr>
            </w:pPr>
            <w:r w:rsidRPr="007B25D8">
              <w:rPr>
                <w:sz w:val="28"/>
                <w:szCs w:val="28"/>
              </w:rPr>
              <w:t>Цивилизации майя, ацтеков и инков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23</w:t>
            </w:r>
          </w:p>
        </w:tc>
        <w:tc>
          <w:tcPr>
            <w:tcW w:w="7880" w:type="dxa"/>
          </w:tcPr>
          <w:p w:rsidR="0050725D" w:rsidRPr="007B25D8" w:rsidRDefault="0050725D" w:rsidP="00F70E24">
            <w:pPr>
              <w:pStyle w:val="ConsPlusNormal"/>
              <w:rPr>
                <w:sz w:val="28"/>
                <w:szCs w:val="28"/>
              </w:rPr>
            </w:pPr>
            <w:r w:rsidRPr="007B25D8">
              <w:rPr>
                <w:sz w:val="28"/>
                <w:szCs w:val="28"/>
              </w:rPr>
              <w:t>Историческое и культурное наследие Средних веков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24</w:t>
            </w:r>
          </w:p>
        </w:tc>
        <w:tc>
          <w:tcPr>
            <w:tcW w:w="7880" w:type="dxa"/>
          </w:tcPr>
          <w:p w:rsidR="0050725D" w:rsidRPr="007B25D8" w:rsidRDefault="0050725D" w:rsidP="00F70E24">
            <w:pPr>
              <w:pStyle w:val="ConsPlusNormal"/>
              <w:rPr>
                <w:sz w:val="28"/>
                <w:szCs w:val="28"/>
              </w:rPr>
            </w:pPr>
            <w:r w:rsidRPr="007B25D8">
              <w:rPr>
                <w:sz w:val="28"/>
                <w:szCs w:val="28"/>
              </w:rPr>
              <w:t>Роль и место России в мировой истории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25</w:t>
            </w:r>
          </w:p>
        </w:tc>
        <w:tc>
          <w:tcPr>
            <w:tcW w:w="7880" w:type="dxa"/>
          </w:tcPr>
          <w:p w:rsidR="0050725D" w:rsidRPr="007B25D8" w:rsidRDefault="0050725D" w:rsidP="00F70E24">
            <w:pPr>
              <w:pStyle w:val="ConsPlusNormal"/>
              <w:rPr>
                <w:sz w:val="28"/>
                <w:szCs w:val="28"/>
              </w:rPr>
            </w:pPr>
            <w:r w:rsidRPr="007B25D8">
              <w:rPr>
                <w:sz w:val="28"/>
                <w:szCs w:val="28"/>
              </w:rPr>
              <w:t>Заселение территории нашей страны человеком</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26</w:t>
            </w:r>
          </w:p>
        </w:tc>
        <w:tc>
          <w:tcPr>
            <w:tcW w:w="7880" w:type="dxa"/>
          </w:tcPr>
          <w:p w:rsidR="0050725D" w:rsidRPr="007B25D8" w:rsidRDefault="0050725D" w:rsidP="00F70E24">
            <w:pPr>
              <w:pStyle w:val="ConsPlusNormal"/>
              <w:rPr>
                <w:sz w:val="28"/>
                <w:szCs w:val="28"/>
              </w:rPr>
            </w:pPr>
            <w:r w:rsidRPr="007B25D8">
              <w:rPr>
                <w:sz w:val="28"/>
                <w:szCs w:val="28"/>
              </w:rPr>
              <w:t>Народы и государства на территории нашей страны в древности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27</w:t>
            </w:r>
          </w:p>
        </w:tc>
        <w:tc>
          <w:tcPr>
            <w:tcW w:w="7880" w:type="dxa"/>
          </w:tcPr>
          <w:p w:rsidR="0050725D" w:rsidRPr="007B25D8" w:rsidRDefault="0050725D" w:rsidP="00F70E24">
            <w:pPr>
              <w:pStyle w:val="ConsPlusNormal"/>
              <w:rPr>
                <w:sz w:val="28"/>
                <w:szCs w:val="28"/>
              </w:rPr>
            </w:pPr>
            <w:r w:rsidRPr="007B25D8">
              <w:rPr>
                <w:sz w:val="28"/>
                <w:szCs w:val="28"/>
              </w:rPr>
              <w:t>Великое переселение народов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28</w:t>
            </w:r>
          </w:p>
        </w:tc>
        <w:tc>
          <w:tcPr>
            <w:tcW w:w="7880" w:type="dxa"/>
          </w:tcPr>
          <w:p w:rsidR="0050725D" w:rsidRPr="007B25D8" w:rsidRDefault="0050725D" w:rsidP="00F70E24">
            <w:pPr>
              <w:pStyle w:val="ConsPlusNormal"/>
              <w:rPr>
                <w:sz w:val="28"/>
                <w:szCs w:val="28"/>
              </w:rPr>
            </w:pPr>
            <w:r w:rsidRPr="007B25D8">
              <w:rPr>
                <w:sz w:val="28"/>
                <w:szCs w:val="28"/>
              </w:rPr>
              <w:t>Хозяйство, быт и верования восточных славян</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29</w:t>
            </w:r>
          </w:p>
        </w:tc>
        <w:tc>
          <w:tcPr>
            <w:tcW w:w="7880" w:type="dxa"/>
          </w:tcPr>
          <w:p w:rsidR="0050725D" w:rsidRPr="007B25D8" w:rsidRDefault="0050725D" w:rsidP="00F70E24">
            <w:pPr>
              <w:pStyle w:val="ConsPlusNormal"/>
              <w:rPr>
                <w:sz w:val="28"/>
                <w:szCs w:val="28"/>
              </w:rPr>
            </w:pPr>
            <w:r w:rsidRPr="007B25D8">
              <w:rPr>
                <w:sz w:val="28"/>
                <w:szCs w:val="28"/>
              </w:rPr>
              <w:t>Страны и народы Восточной Европы, Сибири и Дальнего Востока</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30</w:t>
            </w:r>
          </w:p>
        </w:tc>
        <w:tc>
          <w:tcPr>
            <w:tcW w:w="7880" w:type="dxa"/>
          </w:tcPr>
          <w:p w:rsidR="0050725D" w:rsidRPr="007B25D8" w:rsidRDefault="0050725D" w:rsidP="00F70E24">
            <w:pPr>
              <w:pStyle w:val="ConsPlusNormal"/>
              <w:rPr>
                <w:sz w:val="28"/>
                <w:szCs w:val="28"/>
              </w:rPr>
            </w:pPr>
            <w:r w:rsidRPr="007B25D8">
              <w:rPr>
                <w:sz w:val="28"/>
                <w:szCs w:val="28"/>
              </w:rPr>
              <w:t>Образование государства Русь. Исторические условия складывания русской государственности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31</w:t>
            </w:r>
          </w:p>
        </w:tc>
        <w:tc>
          <w:tcPr>
            <w:tcW w:w="7880" w:type="dxa"/>
          </w:tcPr>
          <w:p w:rsidR="0050725D" w:rsidRPr="007B25D8" w:rsidRDefault="0050725D" w:rsidP="00F70E24">
            <w:pPr>
              <w:pStyle w:val="ConsPlusNormal"/>
              <w:rPr>
                <w:sz w:val="28"/>
                <w:szCs w:val="28"/>
              </w:rPr>
            </w:pPr>
            <w:r w:rsidRPr="007B25D8">
              <w:rPr>
                <w:sz w:val="28"/>
                <w:szCs w:val="28"/>
              </w:rPr>
              <w:t>Первые русские князья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32</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Руси в IX - XI вв.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33</w:t>
            </w:r>
          </w:p>
        </w:tc>
        <w:tc>
          <w:tcPr>
            <w:tcW w:w="7880" w:type="dxa"/>
          </w:tcPr>
          <w:p w:rsidR="0050725D" w:rsidRPr="007B25D8" w:rsidRDefault="0050725D" w:rsidP="00F70E24">
            <w:pPr>
              <w:pStyle w:val="ConsPlusNormal"/>
              <w:rPr>
                <w:sz w:val="28"/>
                <w:szCs w:val="28"/>
              </w:rPr>
            </w:pPr>
            <w:r w:rsidRPr="007B25D8">
              <w:rPr>
                <w:sz w:val="28"/>
                <w:szCs w:val="28"/>
              </w:rPr>
              <w:t>Принятие христианства и его значение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34</w:t>
            </w:r>
          </w:p>
        </w:tc>
        <w:tc>
          <w:tcPr>
            <w:tcW w:w="7880" w:type="dxa"/>
          </w:tcPr>
          <w:p w:rsidR="0050725D" w:rsidRPr="007B25D8" w:rsidRDefault="0050725D" w:rsidP="00F70E24">
            <w:pPr>
              <w:pStyle w:val="ConsPlusNormal"/>
              <w:rPr>
                <w:sz w:val="28"/>
                <w:szCs w:val="28"/>
              </w:rPr>
            </w:pPr>
            <w:r w:rsidRPr="007B25D8">
              <w:rPr>
                <w:sz w:val="28"/>
                <w:szCs w:val="28"/>
              </w:rPr>
              <w:t>Русь в конце X - начале XII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35</w:t>
            </w:r>
          </w:p>
        </w:tc>
        <w:tc>
          <w:tcPr>
            <w:tcW w:w="7880" w:type="dxa"/>
          </w:tcPr>
          <w:p w:rsidR="0050725D" w:rsidRPr="007B25D8" w:rsidRDefault="0050725D" w:rsidP="00F70E24">
            <w:pPr>
              <w:pStyle w:val="ConsPlusNormal"/>
              <w:rPr>
                <w:sz w:val="28"/>
                <w:szCs w:val="28"/>
              </w:rPr>
            </w:pPr>
            <w:r w:rsidRPr="007B25D8">
              <w:rPr>
                <w:sz w:val="28"/>
                <w:szCs w:val="28"/>
              </w:rPr>
              <w:t>Территориально-политическая структура Руси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36</w:t>
            </w:r>
          </w:p>
        </w:tc>
        <w:tc>
          <w:tcPr>
            <w:tcW w:w="7880" w:type="dxa"/>
          </w:tcPr>
          <w:p w:rsidR="0050725D" w:rsidRPr="007B25D8" w:rsidRDefault="0050725D" w:rsidP="00F70E24">
            <w:pPr>
              <w:pStyle w:val="ConsPlusNormal"/>
              <w:rPr>
                <w:sz w:val="28"/>
                <w:szCs w:val="28"/>
              </w:rPr>
            </w:pPr>
            <w:r w:rsidRPr="007B25D8">
              <w:rPr>
                <w:sz w:val="28"/>
                <w:szCs w:val="28"/>
              </w:rPr>
              <w:t>Внутренняя и внешняя политика русских князей в конце X - первой трети XII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37</w:t>
            </w:r>
          </w:p>
        </w:tc>
        <w:tc>
          <w:tcPr>
            <w:tcW w:w="7880" w:type="dxa"/>
          </w:tcPr>
          <w:p w:rsidR="0050725D" w:rsidRPr="007B25D8" w:rsidRDefault="0050725D" w:rsidP="00F70E24">
            <w:pPr>
              <w:pStyle w:val="ConsPlusNormal"/>
              <w:rPr>
                <w:sz w:val="28"/>
                <w:szCs w:val="28"/>
              </w:rPr>
            </w:pPr>
            <w:r w:rsidRPr="007B25D8">
              <w:rPr>
                <w:sz w:val="28"/>
                <w:szCs w:val="28"/>
              </w:rPr>
              <w:t>Русская церковь в X - начале XII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38</w:t>
            </w:r>
          </w:p>
        </w:tc>
        <w:tc>
          <w:tcPr>
            <w:tcW w:w="7880" w:type="dxa"/>
          </w:tcPr>
          <w:p w:rsidR="0050725D" w:rsidRPr="007B25D8" w:rsidRDefault="0050725D" w:rsidP="00F70E24">
            <w:pPr>
              <w:pStyle w:val="ConsPlusNormal"/>
              <w:rPr>
                <w:sz w:val="28"/>
                <w:szCs w:val="28"/>
              </w:rPr>
            </w:pPr>
            <w:r w:rsidRPr="007B25D8">
              <w:rPr>
                <w:sz w:val="28"/>
                <w:szCs w:val="28"/>
              </w:rPr>
              <w:t>Древнерусское право: Русская Правда, церковные уставы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39</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и международные связи Руси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40</w:t>
            </w:r>
          </w:p>
        </w:tc>
        <w:tc>
          <w:tcPr>
            <w:tcW w:w="7880" w:type="dxa"/>
          </w:tcPr>
          <w:p w:rsidR="0050725D" w:rsidRPr="007B25D8" w:rsidRDefault="0050725D" w:rsidP="00F70E24">
            <w:pPr>
              <w:pStyle w:val="ConsPlusNormal"/>
              <w:rPr>
                <w:sz w:val="28"/>
                <w:szCs w:val="28"/>
              </w:rPr>
            </w:pPr>
            <w:r w:rsidRPr="007B25D8">
              <w:rPr>
                <w:sz w:val="28"/>
                <w:szCs w:val="28"/>
              </w:rPr>
              <w:t>Культурное пространство: повседневная жизнь, сельский и городской быт</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41</w:t>
            </w:r>
          </w:p>
        </w:tc>
        <w:tc>
          <w:tcPr>
            <w:tcW w:w="7880" w:type="dxa"/>
          </w:tcPr>
          <w:p w:rsidR="0050725D" w:rsidRPr="007B25D8" w:rsidRDefault="0050725D" w:rsidP="00F70E24">
            <w:pPr>
              <w:pStyle w:val="ConsPlusNormal"/>
              <w:rPr>
                <w:sz w:val="28"/>
                <w:szCs w:val="28"/>
              </w:rPr>
            </w:pPr>
            <w:r w:rsidRPr="007B25D8">
              <w:rPr>
                <w:sz w:val="28"/>
                <w:szCs w:val="28"/>
              </w:rPr>
              <w:t>Формирование единого культурного пространства. Художественная культура и ремесло Руси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42</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"Русь в IX - начале XII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43</w:t>
            </w:r>
          </w:p>
        </w:tc>
        <w:tc>
          <w:tcPr>
            <w:tcW w:w="7880" w:type="dxa"/>
          </w:tcPr>
          <w:p w:rsidR="0050725D" w:rsidRPr="007B25D8" w:rsidRDefault="0050725D" w:rsidP="00F70E24">
            <w:pPr>
              <w:pStyle w:val="ConsPlusNormal"/>
              <w:rPr>
                <w:sz w:val="28"/>
                <w:szCs w:val="28"/>
              </w:rPr>
            </w:pPr>
            <w:r w:rsidRPr="007B25D8">
              <w:rPr>
                <w:sz w:val="28"/>
                <w:szCs w:val="28"/>
              </w:rPr>
              <w:t>Формирование системы земель - самостоятельных государств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44</w:t>
            </w:r>
          </w:p>
        </w:tc>
        <w:tc>
          <w:tcPr>
            <w:tcW w:w="7880" w:type="dxa"/>
          </w:tcPr>
          <w:p w:rsidR="0050725D" w:rsidRPr="007B25D8" w:rsidRDefault="0050725D" w:rsidP="00F70E24">
            <w:pPr>
              <w:pStyle w:val="ConsPlusNormal"/>
              <w:rPr>
                <w:sz w:val="28"/>
                <w:szCs w:val="28"/>
              </w:rPr>
            </w:pPr>
            <w:r w:rsidRPr="007B25D8">
              <w:rPr>
                <w:sz w:val="28"/>
                <w:szCs w:val="28"/>
              </w:rPr>
              <w:t>Важнейшие земли, управляемые ветвями княжеского рода Рюриковичей: Черниговская, Смоленская, Галицкая, Волынская, Суздальская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45</w:t>
            </w:r>
          </w:p>
        </w:tc>
        <w:tc>
          <w:tcPr>
            <w:tcW w:w="7880" w:type="dxa"/>
          </w:tcPr>
          <w:p w:rsidR="0050725D" w:rsidRPr="007B25D8" w:rsidRDefault="0050725D" w:rsidP="00F70E24">
            <w:pPr>
              <w:pStyle w:val="ConsPlusNormal"/>
              <w:rPr>
                <w:sz w:val="28"/>
                <w:szCs w:val="28"/>
              </w:rPr>
            </w:pPr>
            <w:r w:rsidRPr="007B25D8">
              <w:rPr>
                <w:sz w:val="28"/>
                <w:szCs w:val="28"/>
              </w:rPr>
              <w:t>Земли, имевшие особый статус: Киевская и Новгородская</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46</w:t>
            </w:r>
          </w:p>
        </w:tc>
        <w:tc>
          <w:tcPr>
            <w:tcW w:w="7880" w:type="dxa"/>
          </w:tcPr>
          <w:p w:rsidR="0050725D" w:rsidRPr="007B25D8" w:rsidRDefault="0050725D" w:rsidP="00F70E24">
            <w:pPr>
              <w:pStyle w:val="ConsPlusNormal"/>
              <w:rPr>
                <w:sz w:val="28"/>
                <w:szCs w:val="28"/>
              </w:rPr>
            </w:pPr>
            <w:r w:rsidRPr="007B25D8">
              <w:rPr>
                <w:sz w:val="28"/>
                <w:szCs w:val="28"/>
              </w:rPr>
              <w:t>Эволюция общественного строя и права; внешняя политика русских земель</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47</w:t>
            </w:r>
          </w:p>
        </w:tc>
        <w:tc>
          <w:tcPr>
            <w:tcW w:w="7880" w:type="dxa"/>
          </w:tcPr>
          <w:p w:rsidR="0050725D" w:rsidRPr="007B25D8" w:rsidRDefault="0050725D" w:rsidP="00F70E24">
            <w:pPr>
              <w:pStyle w:val="ConsPlusNormal"/>
              <w:rPr>
                <w:sz w:val="28"/>
                <w:szCs w:val="28"/>
              </w:rPr>
            </w:pPr>
            <w:r w:rsidRPr="007B25D8">
              <w:rPr>
                <w:sz w:val="28"/>
                <w:szCs w:val="28"/>
              </w:rPr>
              <w:t>Формирование региональных центров культуры. Белокаменные храмы Северо-Восточной Руси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48</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"Русь в середине XII - начале XIII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49</w:t>
            </w:r>
          </w:p>
        </w:tc>
        <w:tc>
          <w:tcPr>
            <w:tcW w:w="7880" w:type="dxa"/>
          </w:tcPr>
          <w:p w:rsidR="0050725D" w:rsidRPr="007B25D8" w:rsidRDefault="0050725D" w:rsidP="00F70E24">
            <w:pPr>
              <w:pStyle w:val="ConsPlusNormal"/>
              <w:rPr>
                <w:sz w:val="28"/>
                <w:szCs w:val="28"/>
              </w:rPr>
            </w:pPr>
            <w:r w:rsidRPr="007B25D8">
              <w:rPr>
                <w:sz w:val="28"/>
                <w:szCs w:val="28"/>
              </w:rPr>
              <w:t>Возникновение Монгольской империи и ее завоевательные походы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50</w:t>
            </w:r>
          </w:p>
        </w:tc>
        <w:tc>
          <w:tcPr>
            <w:tcW w:w="7880" w:type="dxa"/>
          </w:tcPr>
          <w:p w:rsidR="0050725D" w:rsidRPr="007B25D8" w:rsidRDefault="0050725D" w:rsidP="00F70E24">
            <w:pPr>
              <w:pStyle w:val="ConsPlusNormal"/>
              <w:rPr>
                <w:sz w:val="28"/>
                <w:szCs w:val="28"/>
              </w:rPr>
            </w:pPr>
            <w:r w:rsidRPr="007B25D8">
              <w:rPr>
                <w:sz w:val="28"/>
                <w:szCs w:val="28"/>
              </w:rPr>
              <w:t>Борьба Руси против монгольского нашествия</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51</w:t>
            </w:r>
          </w:p>
        </w:tc>
        <w:tc>
          <w:tcPr>
            <w:tcW w:w="7880" w:type="dxa"/>
          </w:tcPr>
          <w:p w:rsidR="0050725D" w:rsidRPr="007B25D8" w:rsidRDefault="0050725D" w:rsidP="00F70E24">
            <w:pPr>
              <w:pStyle w:val="ConsPlusNormal"/>
              <w:rPr>
                <w:sz w:val="28"/>
                <w:szCs w:val="28"/>
              </w:rPr>
            </w:pPr>
            <w:r w:rsidRPr="007B25D8">
              <w:rPr>
                <w:sz w:val="28"/>
                <w:szCs w:val="28"/>
              </w:rPr>
              <w:t>Южные и западные русские земли. Северо-западные земли: Новгородская и Псковская</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52</w:t>
            </w:r>
          </w:p>
        </w:tc>
        <w:tc>
          <w:tcPr>
            <w:tcW w:w="7880" w:type="dxa"/>
          </w:tcPr>
          <w:p w:rsidR="0050725D" w:rsidRPr="007B25D8" w:rsidRDefault="0050725D" w:rsidP="00F70E24">
            <w:pPr>
              <w:pStyle w:val="ConsPlusNormal"/>
              <w:rPr>
                <w:sz w:val="28"/>
                <w:szCs w:val="28"/>
              </w:rPr>
            </w:pPr>
            <w:r w:rsidRPr="007B25D8">
              <w:rPr>
                <w:sz w:val="28"/>
                <w:szCs w:val="28"/>
              </w:rPr>
              <w:t>Ордена крестоносцев и борьба с их экспансией на западных границах Руси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53</w:t>
            </w:r>
          </w:p>
        </w:tc>
        <w:tc>
          <w:tcPr>
            <w:tcW w:w="7880" w:type="dxa"/>
          </w:tcPr>
          <w:p w:rsidR="0050725D" w:rsidRPr="007B25D8" w:rsidRDefault="0050725D" w:rsidP="00F70E24">
            <w:pPr>
              <w:pStyle w:val="ConsPlusNormal"/>
              <w:rPr>
                <w:sz w:val="28"/>
                <w:szCs w:val="28"/>
              </w:rPr>
            </w:pPr>
            <w:r w:rsidRPr="007B25D8">
              <w:rPr>
                <w:sz w:val="28"/>
                <w:szCs w:val="28"/>
              </w:rPr>
              <w:t>Княжества Северо-Восточной Руси.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54</w:t>
            </w:r>
          </w:p>
        </w:tc>
        <w:tc>
          <w:tcPr>
            <w:tcW w:w="7880" w:type="dxa"/>
          </w:tcPr>
          <w:p w:rsidR="0050725D" w:rsidRPr="007B25D8" w:rsidRDefault="0050725D" w:rsidP="00F70E24">
            <w:pPr>
              <w:pStyle w:val="ConsPlusNormal"/>
              <w:rPr>
                <w:sz w:val="28"/>
                <w:szCs w:val="28"/>
              </w:rPr>
            </w:pPr>
            <w:r w:rsidRPr="007B25D8">
              <w:rPr>
                <w:sz w:val="28"/>
                <w:szCs w:val="28"/>
              </w:rPr>
              <w:t>Дмитрий Донской. Куликовская битва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55</w:t>
            </w:r>
          </w:p>
        </w:tc>
        <w:tc>
          <w:tcPr>
            <w:tcW w:w="7880" w:type="dxa"/>
          </w:tcPr>
          <w:p w:rsidR="0050725D" w:rsidRPr="007B25D8" w:rsidRDefault="0050725D" w:rsidP="00F70E24">
            <w:pPr>
              <w:pStyle w:val="ConsPlusNormal"/>
              <w:rPr>
                <w:sz w:val="28"/>
                <w:szCs w:val="28"/>
              </w:rPr>
            </w:pPr>
            <w:r w:rsidRPr="007B25D8">
              <w:rPr>
                <w:sz w:val="28"/>
                <w:szCs w:val="28"/>
              </w:rPr>
              <w:t>Роль Православной церкви в ордынский период русской истории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56</w:t>
            </w:r>
          </w:p>
        </w:tc>
        <w:tc>
          <w:tcPr>
            <w:tcW w:w="7880" w:type="dxa"/>
          </w:tcPr>
          <w:p w:rsidR="0050725D" w:rsidRPr="007B25D8" w:rsidRDefault="0050725D" w:rsidP="00F70E24">
            <w:pPr>
              <w:pStyle w:val="ConsPlusNormal"/>
              <w:rPr>
                <w:sz w:val="28"/>
                <w:szCs w:val="28"/>
              </w:rPr>
            </w:pPr>
            <w:r w:rsidRPr="007B25D8">
              <w:rPr>
                <w:sz w:val="28"/>
                <w:szCs w:val="28"/>
              </w:rPr>
              <w:t>Народы и государства степной зоны Восточной Европы и Сибири в XIII - XV вв.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57</w:t>
            </w:r>
          </w:p>
        </w:tc>
        <w:tc>
          <w:tcPr>
            <w:tcW w:w="7880" w:type="dxa"/>
          </w:tcPr>
          <w:p w:rsidR="0050725D" w:rsidRPr="007B25D8" w:rsidRDefault="0050725D" w:rsidP="00F70E24">
            <w:pPr>
              <w:pStyle w:val="ConsPlusNormal"/>
              <w:rPr>
                <w:sz w:val="28"/>
                <w:szCs w:val="28"/>
              </w:rPr>
            </w:pPr>
            <w:r w:rsidRPr="007B25D8">
              <w:rPr>
                <w:sz w:val="28"/>
                <w:szCs w:val="28"/>
              </w:rPr>
              <w:t>Культурное пространство Руси в XIII - XIV вв.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58</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"Русские земли и их соседи в середине XIII - XIV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59</w:t>
            </w:r>
          </w:p>
        </w:tc>
        <w:tc>
          <w:tcPr>
            <w:tcW w:w="7880" w:type="dxa"/>
          </w:tcPr>
          <w:p w:rsidR="0050725D" w:rsidRPr="007B25D8" w:rsidRDefault="0050725D" w:rsidP="00F70E24">
            <w:pPr>
              <w:pStyle w:val="ConsPlusNormal"/>
              <w:rPr>
                <w:sz w:val="28"/>
                <w:szCs w:val="28"/>
              </w:rPr>
            </w:pPr>
            <w:r w:rsidRPr="007B25D8">
              <w:rPr>
                <w:sz w:val="28"/>
                <w:szCs w:val="28"/>
              </w:rPr>
              <w:t>Объединение русских земель вокруг Москвы</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60</w:t>
            </w:r>
          </w:p>
        </w:tc>
        <w:tc>
          <w:tcPr>
            <w:tcW w:w="7880" w:type="dxa"/>
          </w:tcPr>
          <w:p w:rsidR="0050725D" w:rsidRPr="007B25D8" w:rsidRDefault="0050725D" w:rsidP="00F70E24">
            <w:pPr>
              <w:pStyle w:val="ConsPlusNormal"/>
              <w:rPr>
                <w:sz w:val="28"/>
                <w:szCs w:val="28"/>
              </w:rPr>
            </w:pPr>
            <w:r w:rsidRPr="007B25D8">
              <w:rPr>
                <w:sz w:val="28"/>
                <w:szCs w:val="28"/>
              </w:rPr>
              <w:t>Новгород и Псков в XV в: политический строй, отношения с Москвой, Ливонским орденом, Ганзой, Великим княжеством Литовским</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61</w:t>
            </w:r>
          </w:p>
        </w:tc>
        <w:tc>
          <w:tcPr>
            <w:tcW w:w="7880" w:type="dxa"/>
          </w:tcPr>
          <w:p w:rsidR="0050725D" w:rsidRPr="007B25D8" w:rsidRDefault="0050725D" w:rsidP="00F70E24">
            <w:pPr>
              <w:pStyle w:val="ConsPlusNormal"/>
              <w:rPr>
                <w:sz w:val="28"/>
                <w:szCs w:val="28"/>
              </w:rPr>
            </w:pPr>
            <w:r w:rsidRPr="007B25D8">
              <w:rPr>
                <w:sz w:val="28"/>
                <w:szCs w:val="28"/>
              </w:rPr>
              <w:t>Падение Византии и рост церковно-политической роли Москвы в православном мире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62</w:t>
            </w:r>
          </w:p>
        </w:tc>
        <w:tc>
          <w:tcPr>
            <w:tcW w:w="7880" w:type="dxa"/>
          </w:tcPr>
          <w:p w:rsidR="0050725D" w:rsidRPr="007B25D8" w:rsidRDefault="0050725D" w:rsidP="00F70E24">
            <w:pPr>
              <w:pStyle w:val="ConsPlusNormal"/>
              <w:rPr>
                <w:sz w:val="28"/>
                <w:szCs w:val="28"/>
              </w:rPr>
            </w:pPr>
            <w:r w:rsidRPr="007B25D8">
              <w:rPr>
                <w:sz w:val="28"/>
                <w:szCs w:val="28"/>
              </w:rPr>
              <w:t>Присоединение Новгорода и Твери. Ликвидация зависимости от Орды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63</w:t>
            </w:r>
          </w:p>
        </w:tc>
        <w:tc>
          <w:tcPr>
            <w:tcW w:w="7880" w:type="dxa"/>
          </w:tcPr>
          <w:p w:rsidR="0050725D" w:rsidRPr="007B25D8" w:rsidRDefault="0050725D" w:rsidP="00F70E24">
            <w:pPr>
              <w:pStyle w:val="ConsPlusNormal"/>
              <w:rPr>
                <w:sz w:val="28"/>
                <w:szCs w:val="28"/>
              </w:rPr>
            </w:pPr>
            <w:r w:rsidRPr="007B25D8">
              <w:rPr>
                <w:sz w:val="28"/>
                <w:szCs w:val="28"/>
              </w:rPr>
              <w:t>Формирование системы управления единого государства при Иване III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64</w:t>
            </w:r>
          </w:p>
        </w:tc>
        <w:tc>
          <w:tcPr>
            <w:tcW w:w="7880" w:type="dxa"/>
          </w:tcPr>
          <w:p w:rsidR="0050725D" w:rsidRPr="007B25D8" w:rsidRDefault="0050725D" w:rsidP="00F70E24">
            <w:pPr>
              <w:pStyle w:val="ConsPlusNormal"/>
              <w:rPr>
                <w:sz w:val="28"/>
                <w:szCs w:val="28"/>
              </w:rPr>
            </w:pPr>
            <w:r w:rsidRPr="007B25D8">
              <w:rPr>
                <w:sz w:val="28"/>
                <w:szCs w:val="28"/>
              </w:rPr>
              <w:t>Культурное пространство Русского государства в XV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65</w:t>
            </w:r>
          </w:p>
        </w:tc>
        <w:tc>
          <w:tcPr>
            <w:tcW w:w="7880" w:type="dxa"/>
          </w:tcPr>
          <w:p w:rsidR="0050725D" w:rsidRPr="007B25D8" w:rsidRDefault="0050725D" w:rsidP="00F70E24">
            <w:pPr>
              <w:pStyle w:val="ConsPlusNormal"/>
              <w:rPr>
                <w:sz w:val="28"/>
                <w:szCs w:val="28"/>
              </w:rPr>
            </w:pPr>
            <w:r w:rsidRPr="007B25D8">
              <w:rPr>
                <w:sz w:val="28"/>
                <w:szCs w:val="28"/>
              </w:rPr>
              <w:t>Развитие культуры единого Русского государства</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66</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"Формирование единого Русского государства в XV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67</w:t>
            </w:r>
          </w:p>
        </w:tc>
        <w:tc>
          <w:tcPr>
            <w:tcW w:w="7880" w:type="dxa"/>
          </w:tcPr>
          <w:p w:rsidR="0050725D" w:rsidRPr="007B25D8" w:rsidRDefault="0050725D" w:rsidP="00F70E24">
            <w:pPr>
              <w:pStyle w:val="ConsPlusNormal"/>
              <w:rPr>
                <w:sz w:val="28"/>
                <w:szCs w:val="28"/>
              </w:rPr>
            </w:pPr>
            <w:r w:rsidRPr="007B25D8">
              <w:rPr>
                <w:sz w:val="28"/>
                <w:szCs w:val="28"/>
              </w:rPr>
              <w:t>Наш край с древнейших времен до конца XV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68</w:t>
            </w:r>
          </w:p>
        </w:tc>
        <w:tc>
          <w:tcPr>
            <w:tcW w:w="7880" w:type="dxa"/>
          </w:tcPr>
          <w:p w:rsidR="0050725D" w:rsidRPr="007B25D8" w:rsidRDefault="0050725D" w:rsidP="00F70E24">
            <w:pPr>
              <w:pStyle w:val="ConsPlusNormal"/>
              <w:rPr>
                <w:sz w:val="28"/>
                <w:szCs w:val="28"/>
              </w:rPr>
            </w:pPr>
            <w:r w:rsidRPr="007B25D8">
              <w:rPr>
                <w:sz w:val="28"/>
                <w:szCs w:val="28"/>
              </w:rPr>
              <w:t>Обобщение по теме "От Руси к Российскому государству"</w:t>
            </w:r>
          </w:p>
        </w:tc>
      </w:tr>
      <w:tr w:rsidR="0050725D" w:rsidRPr="007B25D8" w:rsidTr="00F70E24">
        <w:tc>
          <w:tcPr>
            <w:tcW w:w="9022" w:type="dxa"/>
            <w:gridSpan w:val="2"/>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15.2</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both"/>
        <w:rPr>
          <w:sz w:val="28"/>
          <w:szCs w:val="28"/>
        </w:rPr>
      </w:pPr>
      <w:r w:rsidRPr="007B25D8">
        <w:rPr>
          <w:sz w:val="28"/>
          <w:szCs w:val="28"/>
        </w:rPr>
        <w:t>7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N урока</w:t>
            </w:r>
          </w:p>
        </w:tc>
        <w:tc>
          <w:tcPr>
            <w:tcW w:w="7880" w:type="dxa"/>
          </w:tcPr>
          <w:p w:rsidR="0050725D" w:rsidRPr="007B25D8" w:rsidRDefault="0050725D" w:rsidP="00F70E24">
            <w:pPr>
              <w:pStyle w:val="ConsPlusNormal"/>
              <w:jc w:val="center"/>
              <w:rPr>
                <w:sz w:val="28"/>
                <w:szCs w:val="28"/>
              </w:rPr>
            </w:pPr>
            <w:r w:rsidRPr="007B25D8">
              <w:rPr>
                <w:sz w:val="28"/>
                <w:szCs w:val="28"/>
              </w:rPr>
              <w:t>Тема урока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w:t>
            </w:r>
          </w:p>
        </w:tc>
        <w:tc>
          <w:tcPr>
            <w:tcW w:w="7880" w:type="dxa"/>
          </w:tcPr>
          <w:p w:rsidR="0050725D" w:rsidRPr="007B25D8" w:rsidRDefault="0050725D" w:rsidP="00F70E24">
            <w:pPr>
              <w:pStyle w:val="ConsPlusNormal"/>
              <w:rPr>
                <w:sz w:val="28"/>
                <w:szCs w:val="28"/>
              </w:rPr>
            </w:pPr>
            <w:r w:rsidRPr="007B25D8">
              <w:rPr>
                <w:sz w:val="28"/>
                <w:szCs w:val="28"/>
              </w:rPr>
              <w:t>Понятие "Новое время"</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w:t>
            </w:r>
          </w:p>
        </w:tc>
        <w:tc>
          <w:tcPr>
            <w:tcW w:w="7880" w:type="dxa"/>
          </w:tcPr>
          <w:p w:rsidR="0050725D" w:rsidRPr="007B25D8" w:rsidRDefault="0050725D" w:rsidP="00F70E24">
            <w:pPr>
              <w:pStyle w:val="ConsPlusNormal"/>
              <w:rPr>
                <w:sz w:val="28"/>
                <w:szCs w:val="28"/>
              </w:rPr>
            </w:pPr>
            <w:r w:rsidRPr="007B25D8">
              <w:rPr>
                <w:sz w:val="28"/>
                <w:szCs w:val="28"/>
              </w:rPr>
              <w:t>Предпосылки и начало Великих географических открытий</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w:t>
            </w:r>
          </w:p>
        </w:tc>
        <w:tc>
          <w:tcPr>
            <w:tcW w:w="7880" w:type="dxa"/>
          </w:tcPr>
          <w:p w:rsidR="0050725D" w:rsidRPr="007B25D8" w:rsidRDefault="0050725D" w:rsidP="00F70E24">
            <w:pPr>
              <w:pStyle w:val="ConsPlusNormal"/>
              <w:rPr>
                <w:sz w:val="28"/>
                <w:szCs w:val="28"/>
              </w:rPr>
            </w:pPr>
            <w:r w:rsidRPr="007B25D8">
              <w:rPr>
                <w:sz w:val="28"/>
                <w:szCs w:val="28"/>
              </w:rPr>
              <w:t>Великие географические открытия конца XV - XVI в. и их последствия</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4</w:t>
            </w:r>
          </w:p>
        </w:tc>
        <w:tc>
          <w:tcPr>
            <w:tcW w:w="7880" w:type="dxa"/>
          </w:tcPr>
          <w:p w:rsidR="0050725D" w:rsidRPr="007B25D8" w:rsidRDefault="0050725D" w:rsidP="00F70E24">
            <w:pPr>
              <w:pStyle w:val="ConsPlusNormal"/>
              <w:rPr>
                <w:sz w:val="28"/>
                <w:szCs w:val="28"/>
              </w:rPr>
            </w:pPr>
            <w:r w:rsidRPr="007B25D8">
              <w:rPr>
                <w:sz w:val="28"/>
                <w:szCs w:val="28"/>
              </w:rPr>
              <w:t>Социально-экономические изменения в европейском обществе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w:t>
            </w:r>
          </w:p>
        </w:tc>
        <w:tc>
          <w:tcPr>
            <w:tcW w:w="7880" w:type="dxa"/>
          </w:tcPr>
          <w:p w:rsidR="0050725D" w:rsidRPr="007B25D8" w:rsidRDefault="0050725D" w:rsidP="00F70E24">
            <w:pPr>
              <w:pStyle w:val="ConsPlusNormal"/>
              <w:rPr>
                <w:sz w:val="28"/>
                <w:szCs w:val="28"/>
              </w:rPr>
            </w:pPr>
            <w:r w:rsidRPr="007B25D8">
              <w:rPr>
                <w:sz w:val="28"/>
                <w:szCs w:val="28"/>
              </w:rPr>
              <w:t>Изменения в социальной структуре общества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w:t>
            </w:r>
          </w:p>
        </w:tc>
        <w:tc>
          <w:tcPr>
            <w:tcW w:w="7880" w:type="dxa"/>
          </w:tcPr>
          <w:p w:rsidR="0050725D" w:rsidRPr="007B25D8" w:rsidRDefault="0050725D" w:rsidP="00F70E24">
            <w:pPr>
              <w:pStyle w:val="ConsPlusNormal"/>
              <w:rPr>
                <w:sz w:val="28"/>
                <w:szCs w:val="28"/>
              </w:rPr>
            </w:pPr>
            <w:r w:rsidRPr="007B25D8">
              <w:rPr>
                <w:sz w:val="28"/>
                <w:szCs w:val="28"/>
              </w:rPr>
              <w:t>Причины и начало Реформации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7</w:t>
            </w:r>
          </w:p>
        </w:tc>
        <w:tc>
          <w:tcPr>
            <w:tcW w:w="7880" w:type="dxa"/>
          </w:tcPr>
          <w:p w:rsidR="0050725D" w:rsidRPr="007B25D8" w:rsidRDefault="0050725D" w:rsidP="00F70E24">
            <w:pPr>
              <w:pStyle w:val="ConsPlusNormal"/>
              <w:rPr>
                <w:sz w:val="28"/>
                <w:szCs w:val="28"/>
              </w:rPr>
            </w:pPr>
            <w:r w:rsidRPr="007B25D8">
              <w:rPr>
                <w:sz w:val="28"/>
                <w:szCs w:val="28"/>
              </w:rPr>
              <w:t>Распространение протестантизма в Европе. Контрреформация</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8</w:t>
            </w:r>
          </w:p>
        </w:tc>
        <w:tc>
          <w:tcPr>
            <w:tcW w:w="7880" w:type="dxa"/>
          </w:tcPr>
          <w:p w:rsidR="0050725D" w:rsidRPr="007B25D8" w:rsidRDefault="0050725D" w:rsidP="00F70E24">
            <w:pPr>
              <w:pStyle w:val="ConsPlusNormal"/>
              <w:rPr>
                <w:sz w:val="28"/>
                <w:szCs w:val="28"/>
              </w:rPr>
            </w:pPr>
            <w:r w:rsidRPr="007B25D8">
              <w:rPr>
                <w:sz w:val="28"/>
                <w:szCs w:val="28"/>
              </w:rPr>
              <w:t>Абсолютизм и сословное представительство</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9</w:t>
            </w:r>
          </w:p>
        </w:tc>
        <w:tc>
          <w:tcPr>
            <w:tcW w:w="7880" w:type="dxa"/>
          </w:tcPr>
          <w:p w:rsidR="0050725D" w:rsidRPr="007B25D8" w:rsidRDefault="0050725D" w:rsidP="00F70E24">
            <w:pPr>
              <w:pStyle w:val="ConsPlusNormal"/>
              <w:rPr>
                <w:sz w:val="28"/>
                <w:szCs w:val="28"/>
              </w:rPr>
            </w:pPr>
            <w:r w:rsidRPr="007B25D8">
              <w:rPr>
                <w:sz w:val="28"/>
                <w:szCs w:val="28"/>
              </w:rPr>
              <w:t>Испания под властью потомков католических королей</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10</w:t>
            </w:r>
          </w:p>
        </w:tc>
        <w:tc>
          <w:tcPr>
            <w:tcW w:w="7880" w:type="dxa"/>
          </w:tcPr>
          <w:p w:rsidR="0050725D" w:rsidRPr="007B25D8" w:rsidRDefault="0050725D" w:rsidP="00F70E24">
            <w:pPr>
              <w:pStyle w:val="ConsPlusNormal"/>
              <w:rPr>
                <w:sz w:val="28"/>
                <w:szCs w:val="28"/>
              </w:rPr>
            </w:pPr>
            <w:r w:rsidRPr="007B25D8">
              <w:rPr>
                <w:sz w:val="28"/>
                <w:szCs w:val="28"/>
              </w:rPr>
              <w:t>Национально-освободительное движение в Нидерландах</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11</w:t>
            </w:r>
          </w:p>
        </w:tc>
        <w:tc>
          <w:tcPr>
            <w:tcW w:w="7880" w:type="dxa"/>
          </w:tcPr>
          <w:p w:rsidR="0050725D" w:rsidRPr="007B25D8" w:rsidRDefault="0050725D" w:rsidP="00F70E24">
            <w:pPr>
              <w:pStyle w:val="ConsPlusNormal"/>
              <w:rPr>
                <w:sz w:val="28"/>
                <w:szCs w:val="28"/>
              </w:rPr>
            </w:pPr>
            <w:r w:rsidRPr="007B25D8">
              <w:rPr>
                <w:sz w:val="28"/>
                <w:szCs w:val="28"/>
              </w:rPr>
              <w:t>Франция: путь к абсолютизму</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12</w:t>
            </w:r>
          </w:p>
        </w:tc>
        <w:tc>
          <w:tcPr>
            <w:tcW w:w="7880" w:type="dxa"/>
          </w:tcPr>
          <w:p w:rsidR="0050725D" w:rsidRPr="007B25D8" w:rsidRDefault="0050725D" w:rsidP="00F70E24">
            <w:pPr>
              <w:pStyle w:val="ConsPlusNormal"/>
              <w:rPr>
                <w:sz w:val="28"/>
                <w:szCs w:val="28"/>
              </w:rPr>
            </w:pPr>
            <w:r w:rsidRPr="007B25D8">
              <w:rPr>
                <w:sz w:val="28"/>
                <w:szCs w:val="28"/>
              </w:rPr>
              <w:t>Англия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13</w:t>
            </w:r>
          </w:p>
        </w:tc>
        <w:tc>
          <w:tcPr>
            <w:tcW w:w="7880" w:type="dxa"/>
          </w:tcPr>
          <w:p w:rsidR="0050725D" w:rsidRPr="007B25D8" w:rsidRDefault="0050725D" w:rsidP="00F70E24">
            <w:pPr>
              <w:pStyle w:val="ConsPlusNormal"/>
              <w:rPr>
                <w:sz w:val="28"/>
                <w:szCs w:val="28"/>
              </w:rPr>
            </w:pPr>
            <w:r w:rsidRPr="007B25D8">
              <w:rPr>
                <w:sz w:val="28"/>
                <w:szCs w:val="28"/>
              </w:rPr>
              <w:t>Английская революция середины XVII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14</w:t>
            </w:r>
          </w:p>
        </w:tc>
        <w:tc>
          <w:tcPr>
            <w:tcW w:w="7880" w:type="dxa"/>
          </w:tcPr>
          <w:p w:rsidR="0050725D" w:rsidRPr="007B25D8" w:rsidRDefault="0050725D" w:rsidP="00F70E24">
            <w:pPr>
              <w:pStyle w:val="ConsPlusNormal"/>
              <w:rPr>
                <w:sz w:val="28"/>
                <w:szCs w:val="28"/>
              </w:rPr>
            </w:pPr>
            <w:r w:rsidRPr="007B25D8">
              <w:rPr>
                <w:sz w:val="28"/>
                <w:szCs w:val="28"/>
              </w:rPr>
              <w:t>Страны Центральной, Южной и Юго-Восточной Европы</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15</w:t>
            </w:r>
          </w:p>
        </w:tc>
        <w:tc>
          <w:tcPr>
            <w:tcW w:w="7880" w:type="dxa"/>
          </w:tcPr>
          <w:p w:rsidR="0050725D" w:rsidRPr="007B25D8" w:rsidRDefault="0050725D" w:rsidP="00F70E24">
            <w:pPr>
              <w:pStyle w:val="ConsPlusNormal"/>
              <w:rPr>
                <w:sz w:val="28"/>
                <w:szCs w:val="28"/>
              </w:rPr>
            </w:pPr>
            <w:r w:rsidRPr="007B25D8">
              <w:rPr>
                <w:sz w:val="28"/>
                <w:szCs w:val="28"/>
              </w:rPr>
              <w:t>Борьба за первенство, военные конфликты между европейскими державами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16</w:t>
            </w:r>
          </w:p>
        </w:tc>
        <w:tc>
          <w:tcPr>
            <w:tcW w:w="7880" w:type="dxa"/>
          </w:tcPr>
          <w:p w:rsidR="0050725D" w:rsidRPr="007B25D8" w:rsidRDefault="0050725D" w:rsidP="00F70E24">
            <w:pPr>
              <w:pStyle w:val="ConsPlusNormal"/>
              <w:rPr>
                <w:sz w:val="28"/>
                <w:szCs w:val="28"/>
              </w:rPr>
            </w:pPr>
            <w:r w:rsidRPr="007B25D8">
              <w:rPr>
                <w:sz w:val="28"/>
                <w:szCs w:val="28"/>
              </w:rPr>
              <w:t>Тридцатилетняя война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17</w:t>
            </w:r>
          </w:p>
        </w:tc>
        <w:tc>
          <w:tcPr>
            <w:tcW w:w="7880" w:type="dxa"/>
          </w:tcPr>
          <w:p w:rsidR="0050725D" w:rsidRPr="007B25D8" w:rsidRDefault="0050725D" w:rsidP="00F70E24">
            <w:pPr>
              <w:pStyle w:val="ConsPlusNormal"/>
              <w:rPr>
                <w:sz w:val="28"/>
                <w:szCs w:val="28"/>
              </w:rPr>
            </w:pPr>
            <w:r w:rsidRPr="007B25D8">
              <w:rPr>
                <w:sz w:val="28"/>
                <w:szCs w:val="28"/>
              </w:rPr>
              <w:t>Высокое Возрождение в Италии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18</w:t>
            </w:r>
          </w:p>
        </w:tc>
        <w:tc>
          <w:tcPr>
            <w:tcW w:w="7880" w:type="dxa"/>
          </w:tcPr>
          <w:p w:rsidR="0050725D" w:rsidRPr="007B25D8" w:rsidRDefault="0050725D" w:rsidP="00F70E24">
            <w:pPr>
              <w:pStyle w:val="ConsPlusNormal"/>
              <w:rPr>
                <w:sz w:val="28"/>
                <w:szCs w:val="28"/>
              </w:rPr>
            </w:pPr>
            <w:r w:rsidRPr="007B25D8">
              <w:rPr>
                <w:sz w:val="28"/>
                <w:szCs w:val="28"/>
              </w:rPr>
              <w:t>Мир человека в литературе раннего Нового времени</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19</w:t>
            </w:r>
          </w:p>
        </w:tc>
        <w:tc>
          <w:tcPr>
            <w:tcW w:w="7880" w:type="dxa"/>
          </w:tcPr>
          <w:p w:rsidR="0050725D" w:rsidRPr="007B25D8" w:rsidRDefault="0050725D" w:rsidP="00F70E24">
            <w:pPr>
              <w:pStyle w:val="ConsPlusNormal"/>
              <w:rPr>
                <w:sz w:val="28"/>
                <w:szCs w:val="28"/>
              </w:rPr>
            </w:pPr>
            <w:r w:rsidRPr="007B25D8">
              <w:rPr>
                <w:sz w:val="28"/>
                <w:szCs w:val="28"/>
              </w:rPr>
              <w:t>Развитие науки: переворот в естествознании, возникновение новой картины мира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20</w:t>
            </w:r>
          </w:p>
        </w:tc>
        <w:tc>
          <w:tcPr>
            <w:tcW w:w="7880" w:type="dxa"/>
          </w:tcPr>
          <w:p w:rsidR="0050725D" w:rsidRPr="007B25D8" w:rsidRDefault="0050725D" w:rsidP="00F70E24">
            <w:pPr>
              <w:pStyle w:val="ConsPlusNormal"/>
              <w:rPr>
                <w:sz w:val="28"/>
                <w:szCs w:val="28"/>
              </w:rPr>
            </w:pPr>
            <w:r w:rsidRPr="007B25D8">
              <w:rPr>
                <w:sz w:val="28"/>
                <w:szCs w:val="28"/>
              </w:rPr>
              <w:t>Османская империя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21</w:t>
            </w:r>
          </w:p>
        </w:tc>
        <w:tc>
          <w:tcPr>
            <w:tcW w:w="7880" w:type="dxa"/>
          </w:tcPr>
          <w:p w:rsidR="0050725D" w:rsidRPr="007B25D8" w:rsidRDefault="0050725D" w:rsidP="00F70E24">
            <w:pPr>
              <w:pStyle w:val="ConsPlusNormal"/>
              <w:rPr>
                <w:sz w:val="28"/>
                <w:szCs w:val="28"/>
              </w:rPr>
            </w:pPr>
            <w:r w:rsidRPr="007B25D8">
              <w:rPr>
                <w:sz w:val="28"/>
                <w:szCs w:val="28"/>
              </w:rPr>
              <w:t>Индия, Китай, Япония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22</w:t>
            </w:r>
          </w:p>
        </w:tc>
        <w:tc>
          <w:tcPr>
            <w:tcW w:w="7880" w:type="dxa"/>
          </w:tcPr>
          <w:p w:rsidR="0050725D" w:rsidRPr="007B25D8" w:rsidRDefault="0050725D" w:rsidP="00F70E24">
            <w:pPr>
              <w:pStyle w:val="ConsPlusNormal"/>
              <w:rPr>
                <w:sz w:val="28"/>
                <w:szCs w:val="28"/>
              </w:rPr>
            </w:pPr>
            <w:r w:rsidRPr="007B25D8">
              <w:rPr>
                <w:sz w:val="28"/>
                <w:szCs w:val="28"/>
              </w:rPr>
              <w:t>Культура и искусство стран Востока в XVI - XVII вв.</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23</w:t>
            </w:r>
          </w:p>
        </w:tc>
        <w:tc>
          <w:tcPr>
            <w:tcW w:w="7880" w:type="dxa"/>
          </w:tcPr>
          <w:p w:rsidR="0050725D" w:rsidRPr="007B25D8" w:rsidRDefault="0050725D" w:rsidP="00F70E24">
            <w:pPr>
              <w:pStyle w:val="ConsPlusNormal"/>
              <w:rPr>
                <w:sz w:val="28"/>
                <w:szCs w:val="28"/>
              </w:rPr>
            </w:pPr>
            <w:r w:rsidRPr="007B25D8">
              <w:rPr>
                <w:sz w:val="28"/>
                <w:szCs w:val="28"/>
              </w:rPr>
              <w:t>Обобщение. Историческое и культурное наследие Раннего Нового времени</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24</w:t>
            </w:r>
          </w:p>
        </w:tc>
        <w:tc>
          <w:tcPr>
            <w:tcW w:w="7880" w:type="dxa"/>
          </w:tcPr>
          <w:p w:rsidR="0050725D" w:rsidRPr="007B25D8" w:rsidRDefault="0050725D" w:rsidP="00F70E24">
            <w:pPr>
              <w:pStyle w:val="ConsPlusNormal"/>
              <w:rPr>
                <w:sz w:val="28"/>
                <w:szCs w:val="28"/>
              </w:rPr>
            </w:pPr>
            <w:r w:rsidRPr="007B25D8">
              <w:rPr>
                <w:sz w:val="28"/>
                <w:szCs w:val="28"/>
              </w:rPr>
              <w:t>Завершение объединения русских земель. Внешняя политика Московского княжества в первой трети XVI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25</w:t>
            </w:r>
          </w:p>
        </w:tc>
        <w:tc>
          <w:tcPr>
            <w:tcW w:w="7880" w:type="dxa"/>
          </w:tcPr>
          <w:p w:rsidR="0050725D" w:rsidRPr="007B25D8" w:rsidRDefault="0050725D" w:rsidP="00F70E24">
            <w:pPr>
              <w:pStyle w:val="ConsPlusNormal"/>
              <w:rPr>
                <w:sz w:val="28"/>
                <w:szCs w:val="28"/>
              </w:rPr>
            </w:pPr>
            <w:r w:rsidRPr="007B25D8">
              <w:rPr>
                <w:sz w:val="28"/>
                <w:szCs w:val="28"/>
              </w:rPr>
              <w:t>Органы государственной власти</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26</w:t>
            </w:r>
          </w:p>
        </w:tc>
        <w:tc>
          <w:tcPr>
            <w:tcW w:w="7880" w:type="dxa"/>
          </w:tcPr>
          <w:p w:rsidR="0050725D" w:rsidRPr="007B25D8" w:rsidRDefault="0050725D" w:rsidP="00F70E24">
            <w:pPr>
              <w:pStyle w:val="ConsPlusNormal"/>
              <w:rPr>
                <w:sz w:val="28"/>
                <w:szCs w:val="28"/>
              </w:rPr>
            </w:pPr>
            <w:r w:rsidRPr="007B25D8">
              <w:rPr>
                <w:sz w:val="28"/>
                <w:szCs w:val="28"/>
              </w:rPr>
              <w:t>Царствование Ивана IV. Регентство Елены Глинской. Период боярского правления</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27</w:t>
            </w:r>
          </w:p>
        </w:tc>
        <w:tc>
          <w:tcPr>
            <w:tcW w:w="7880" w:type="dxa"/>
          </w:tcPr>
          <w:p w:rsidR="0050725D" w:rsidRPr="007B25D8" w:rsidRDefault="0050725D" w:rsidP="00F70E24">
            <w:pPr>
              <w:pStyle w:val="ConsPlusNormal"/>
              <w:rPr>
                <w:sz w:val="28"/>
                <w:szCs w:val="28"/>
              </w:rPr>
            </w:pPr>
            <w:r w:rsidRPr="007B25D8">
              <w:rPr>
                <w:sz w:val="28"/>
                <w:szCs w:val="28"/>
              </w:rPr>
              <w:t>Принятие Иваном IV царского титула. Реформы середины XVI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28</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России в XVI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29</w:t>
            </w:r>
          </w:p>
        </w:tc>
        <w:tc>
          <w:tcPr>
            <w:tcW w:w="7880" w:type="dxa"/>
          </w:tcPr>
          <w:p w:rsidR="0050725D" w:rsidRPr="007B25D8" w:rsidRDefault="0050725D" w:rsidP="00F70E24">
            <w:pPr>
              <w:pStyle w:val="ConsPlusNormal"/>
              <w:rPr>
                <w:sz w:val="28"/>
                <w:szCs w:val="28"/>
              </w:rPr>
            </w:pPr>
            <w:r w:rsidRPr="007B25D8">
              <w:rPr>
                <w:sz w:val="28"/>
                <w:szCs w:val="28"/>
              </w:rPr>
              <w:t>Ливонская война: причины и характер</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30</w:t>
            </w:r>
          </w:p>
        </w:tc>
        <w:tc>
          <w:tcPr>
            <w:tcW w:w="7880" w:type="dxa"/>
          </w:tcPr>
          <w:p w:rsidR="0050725D" w:rsidRPr="007B25D8" w:rsidRDefault="0050725D" w:rsidP="00F70E24">
            <w:pPr>
              <w:pStyle w:val="ConsPlusNormal"/>
              <w:rPr>
                <w:sz w:val="28"/>
                <w:szCs w:val="28"/>
              </w:rPr>
            </w:pPr>
            <w:r w:rsidRPr="007B25D8">
              <w:rPr>
                <w:sz w:val="28"/>
                <w:szCs w:val="28"/>
              </w:rPr>
              <w:t>Поход Ермака Тимофеевича на Сибирское ханство</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31</w:t>
            </w:r>
          </w:p>
        </w:tc>
        <w:tc>
          <w:tcPr>
            <w:tcW w:w="7880" w:type="dxa"/>
          </w:tcPr>
          <w:p w:rsidR="0050725D" w:rsidRPr="007B25D8" w:rsidRDefault="0050725D" w:rsidP="00F70E24">
            <w:pPr>
              <w:pStyle w:val="ConsPlusNormal"/>
              <w:rPr>
                <w:sz w:val="28"/>
                <w:szCs w:val="28"/>
              </w:rPr>
            </w:pPr>
            <w:r w:rsidRPr="007B25D8">
              <w:rPr>
                <w:sz w:val="28"/>
                <w:szCs w:val="28"/>
              </w:rPr>
              <w:t>Социальная структура российского общества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32</w:t>
            </w:r>
          </w:p>
        </w:tc>
        <w:tc>
          <w:tcPr>
            <w:tcW w:w="7880" w:type="dxa"/>
          </w:tcPr>
          <w:p w:rsidR="0050725D" w:rsidRPr="007B25D8" w:rsidRDefault="0050725D" w:rsidP="00F70E24">
            <w:pPr>
              <w:pStyle w:val="ConsPlusNormal"/>
              <w:rPr>
                <w:sz w:val="28"/>
                <w:szCs w:val="28"/>
              </w:rPr>
            </w:pPr>
            <w:r w:rsidRPr="007B25D8">
              <w:rPr>
                <w:sz w:val="28"/>
                <w:szCs w:val="28"/>
              </w:rPr>
              <w:t>Многонациональный состав населения Русского государства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33</w:t>
            </w:r>
          </w:p>
        </w:tc>
        <w:tc>
          <w:tcPr>
            <w:tcW w:w="7880" w:type="dxa"/>
          </w:tcPr>
          <w:p w:rsidR="0050725D" w:rsidRPr="007B25D8" w:rsidRDefault="0050725D" w:rsidP="00F70E24">
            <w:pPr>
              <w:pStyle w:val="ConsPlusNormal"/>
              <w:rPr>
                <w:sz w:val="28"/>
                <w:szCs w:val="28"/>
              </w:rPr>
            </w:pPr>
            <w:r w:rsidRPr="007B25D8">
              <w:rPr>
                <w:sz w:val="28"/>
                <w:szCs w:val="28"/>
              </w:rPr>
              <w:t>Опричнина, дискуссия о ее причинах и характере</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34</w:t>
            </w:r>
          </w:p>
        </w:tc>
        <w:tc>
          <w:tcPr>
            <w:tcW w:w="7880" w:type="dxa"/>
          </w:tcPr>
          <w:p w:rsidR="0050725D" w:rsidRPr="007B25D8" w:rsidRDefault="0050725D" w:rsidP="00F70E24">
            <w:pPr>
              <w:pStyle w:val="ConsPlusNormal"/>
              <w:rPr>
                <w:sz w:val="28"/>
                <w:szCs w:val="28"/>
              </w:rPr>
            </w:pPr>
            <w:r w:rsidRPr="007B25D8">
              <w:rPr>
                <w:sz w:val="28"/>
                <w:szCs w:val="28"/>
              </w:rPr>
              <w:t>Противоречивость личности Ивана Грозного. Результаты и цена преобразований</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35</w:t>
            </w:r>
          </w:p>
        </w:tc>
        <w:tc>
          <w:tcPr>
            <w:tcW w:w="7880" w:type="dxa"/>
          </w:tcPr>
          <w:p w:rsidR="0050725D" w:rsidRPr="007B25D8" w:rsidRDefault="0050725D" w:rsidP="00F70E24">
            <w:pPr>
              <w:pStyle w:val="ConsPlusNormal"/>
              <w:rPr>
                <w:sz w:val="28"/>
                <w:szCs w:val="28"/>
              </w:rPr>
            </w:pPr>
            <w:r w:rsidRPr="007B25D8">
              <w:rPr>
                <w:sz w:val="28"/>
                <w:szCs w:val="28"/>
              </w:rPr>
              <w:t>Россия в конце XVI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36</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"Россия в XVI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37</w:t>
            </w:r>
          </w:p>
        </w:tc>
        <w:tc>
          <w:tcPr>
            <w:tcW w:w="7880" w:type="dxa"/>
          </w:tcPr>
          <w:p w:rsidR="0050725D" w:rsidRPr="007B25D8" w:rsidRDefault="0050725D" w:rsidP="00F70E24">
            <w:pPr>
              <w:pStyle w:val="ConsPlusNormal"/>
              <w:rPr>
                <w:sz w:val="28"/>
                <w:szCs w:val="28"/>
              </w:rPr>
            </w:pPr>
            <w:r w:rsidRPr="007B25D8">
              <w:rPr>
                <w:sz w:val="28"/>
                <w:szCs w:val="28"/>
              </w:rPr>
              <w:t>Накануне Смуты</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38</w:t>
            </w:r>
          </w:p>
        </w:tc>
        <w:tc>
          <w:tcPr>
            <w:tcW w:w="7880" w:type="dxa"/>
          </w:tcPr>
          <w:p w:rsidR="0050725D" w:rsidRPr="007B25D8" w:rsidRDefault="0050725D" w:rsidP="00F70E24">
            <w:pPr>
              <w:pStyle w:val="ConsPlusNormal"/>
              <w:rPr>
                <w:sz w:val="28"/>
                <w:szCs w:val="28"/>
              </w:rPr>
            </w:pPr>
            <w:r w:rsidRPr="007B25D8">
              <w:rPr>
                <w:sz w:val="28"/>
                <w:szCs w:val="28"/>
              </w:rPr>
              <w:t>Смутное время начала XVII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39</w:t>
            </w:r>
          </w:p>
        </w:tc>
        <w:tc>
          <w:tcPr>
            <w:tcW w:w="7880" w:type="dxa"/>
          </w:tcPr>
          <w:p w:rsidR="0050725D" w:rsidRPr="007B25D8" w:rsidRDefault="0050725D" w:rsidP="00F70E24">
            <w:pPr>
              <w:pStyle w:val="ConsPlusNormal"/>
              <w:rPr>
                <w:sz w:val="28"/>
                <w:szCs w:val="28"/>
              </w:rPr>
            </w:pPr>
            <w:r w:rsidRPr="007B25D8">
              <w:rPr>
                <w:sz w:val="28"/>
                <w:szCs w:val="28"/>
              </w:rPr>
              <w:t>Царь Василий Шуйский</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40</w:t>
            </w:r>
          </w:p>
        </w:tc>
        <w:tc>
          <w:tcPr>
            <w:tcW w:w="7880" w:type="dxa"/>
          </w:tcPr>
          <w:p w:rsidR="0050725D" w:rsidRPr="007B25D8" w:rsidRDefault="0050725D" w:rsidP="00F70E24">
            <w:pPr>
              <w:pStyle w:val="ConsPlusNormal"/>
              <w:rPr>
                <w:sz w:val="28"/>
                <w:szCs w:val="28"/>
              </w:rPr>
            </w:pPr>
            <w:r w:rsidRPr="007B25D8">
              <w:rPr>
                <w:sz w:val="28"/>
                <w:szCs w:val="28"/>
              </w:rPr>
              <w:t>Лжедмитрий II. Военная интервенция в Россию и борьба с ней</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41</w:t>
            </w:r>
          </w:p>
        </w:tc>
        <w:tc>
          <w:tcPr>
            <w:tcW w:w="7880" w:type="dxa"/>
          </w:tcPr>
          <w:p w:rsidR="0050725D" w:rsidRPr="007B25D8" w:rsidRDefault="0050725D" w:rsidP="00F70E24">
            <w:pPr>
              <w:pStyle w:val="ConsPlusNormal"/>
              <w:rPr>
                <w:sz w:val="28"/>
                <w:szCs w:val="28"/>
              </w:rPr>
            </w:pPr>
            <w:r w:rsidRPr="007B25D8">
              <w:rPr>
                <w:sz w:val="28"/>
                <w:szCs w:val="28"/>
              </w:rPr>
              <w:t>Свержение Василия Шуйского и переход власти к "семибоярщине".</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42</w:t>
            </w:r>
          </w:p>
        </w:tc>
        <w:tc>
          <w:tcPr>
            <w:tcW w:w="7880" w:type="dxa"/>
          </w:tcPr>
          <w:p w:rsidR="0050725D" w:rsidRPr="007B25D8" w:rsidRDefault="0050725D" w:rsidP="00F70E24">
            <w:pPr>
              <w:pStyle w:val="ConsPlusNormal"/>
              <w:rPr>
                <w:sz w:val="28"/>
                <w:szCs w:val="28"/>
              </w:rPr>
            </w:pPr>
            <w:r w:rsidRPr="007B25D8">
              <w:rPr>
                <w:sz w:val="28"/>
                <w:szCs w:val="28"/>
              </w:rPr>
              <w:t>Подъем национально-освободительного движения</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43</w:t>
            </w:r>
          </w:p>
        </w:tc>
        <w:tc>
          <w:tcPr>
            <w:tcW w:w="7880" w:type="dxa"/>
          </w:tcPr>
          <w:p w:rsidR="0050725D" w:rsidRPr="007B25D8" w:rsidRDefault="0050725D" w:rsidP="00F70E24">
            <w:pPr>
              <w:pStyle w:val="ConsPlusNormal"/>
              <w:rPr>
                <w:sz w:val="28"/>
                <w:szCs w:val="28"/>
              </w:rPr>
            </w:pPr>
            <w:r w:rsidRPr="007B25D8">
              <w:rPr>
                <w:sz w:val="28"/>
                <w:szCs w:val="28"/>
              </w:rPr>
              <w:t>Освобождение Москвы в 1612 г.</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44</w:t>
            </w:r>
          </w:p>
        </w:tc>
        <w:tc>
          <w:tcPr>
            <w:tcW w:w="7880" w:type="dxa"/>
          </w:tcPr>
          <w:p w:rsidR="0050725D" w:rsidRPr="007B25D8" w:rsidRDefault="0050725D" w:rsidP="00F70E24">
            <w:pPr>
              <w:pStyle w:val="ConsPlusNormal"/>
              <w:rPr>
                <w:sz w:val="28"/>
                <w:szCs w:val="28"/>
              </w:rPr>
            </w:pPr>
            <w:r w:rsidRPr="007B25D8">
              <w:rPr>
                <w:sz w:val="28"/>
                <w:szCs w:val="28"/>
              </w:rPr>
              <w:t>Окончание Смуты. Земский собор 1613 г. и его роль в укреплении государственности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45</w:t>
            </w:r>
          </w:p>
        </w:tc>
        <w:tc>
          <w:tcPr>
            <w:tcW w:w="7880" w:type="dxa"/>
          </w:tcPr>
          <w:p w:rsidR="0050725D" w:rsidRPr="007B25D8" w:rsidRDefault="0050725D" w:rsidP="00F70E24">
            <w:pPr>
              <w:pStyle w:val="ConsPlusNormal"/>
              <w:rPr>
                <w:sz w:val="28"/>
                <w:szCs w:val="28"/>
              </w:rPr>
            </w:pPr>
            <w:r w:rsidRPr="007B25D8">
              <w:rPr>
                <w:sz w:val="28"/>
                <w:szCs w:val="28"/>
              </w:rPr>
              <w:t>Итоги и последствия Смутного времени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46</w:t>
            </w:r>
          </w:p>
        </w:tc>
        <w:tc>
          <w:tcPr>
            <w:tcW w:w="7880" w:type="dxa"/>
          </w:tcPr>
          <w:p w:rsidR="0050725D" w:rsidRPr="007B25D8" w:rsidRDefault="0050725D" w:rsidP="00F70E24">
            <w:pPr>
              <w:pStyle w:val="ConsPlusNormal"/>
              <w:rPr>
                <w:sz w:val="28"/>
                <w:szCs w:val="28"/>
              </w:rPr>
            </w:pPr>
            <w:r w:rsidRPr="007B25D8">
              <w:rPr>
                <w:sz w:val="28"/>
                <w:szCs w:val="28"/>
              </w:rPr>
              <w:t>Царствование Михаила Федоровича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47</w:t>
            </w:r>
          </w:p>
        </w:tc>
        <w:tc>
          <w:tcPr>
            <w:tcW w:w="7880" w:type="dxa"/>
          </w:tcPr>
          <w:p w:rsidR="0050725D" w:rsidRPr="007B25D8" w:rsidRDefault="0050725D" w:rsidP="00F70E24">
            <w:pPr>
              <w:pStyle w:val="ConsPlusNormal"/>
              <w:rPr>
                <w:sz w:val="28"/>
                <w:szCs w:val="28"/>
              </w:rPr>
            </w:pPr>
            <w:r w:rsidRPr="007B25D8">
              <w:rPr>
                <w:sz w:val="28"/>
                <w:szCs w:val="28"/>
              </w:rPr>
              <w:t>Земские соборы. Роль патриарха Филарета в управлении государством</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48</w:t>
            </w:r>
          </w:p>
        </w:tc>
        <w:tc>
          <w:tcPr>
            <w:tcW w:w="7880" w:type="dxa"/>
          </w:tcPr>
          <w:p w:rsidR="0050725D" w:rsidRPr="007B25D8" w:rsidRDefault="0050725D" w:rsidP="00F70E24">
            <w:pPr>
              <w:pStyle w:val="ConsPlusNormal"/>
              <w:rPr>
                <w:sz w:val="28"/>
                <w:szCs w:val="28"/>
              </w:rPr>
            </w:pPr>
            <w:r w:rsidRPr="007B25D8">
              <w:rPr>
                <w:sz w:val="28"/>
                <w:szCs w:val="28"/>
              </w:rPr>
              <w:t>Царствование Алексея Михайловича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49</w:t>
            </w:r>
          </w:p>
        </w:tc>
        <w:tc>
          <w:tcPr>
            <w:tcW w:w="7880" w:type="dxa"/>
          </w:tcPr>
          <w:p w:rsidR="0050725D" w:rsidRPr="007B25D8" w:rsidRDefault="0050725D" w:rsidP="00F70E24">
            <w:pPr>
              <w:pStyle w:val="ConsPlusNormal"/>
              <w:rPr>
                <w:sz w:val="28"/>
                <w:szCs w:val="28"/>
              </w:rPr>
            </w:pPr>
            <w:r w:rsidRPr="007B25D8">
              <w:rPr>
                <w:sz w:val="28"/>
                <w:szCs w:val="28"/>
              </w:rPr>
              <w:t>Патриарх Никон, его конфликт с царской властью</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50</w:t>
            </w:r>
          </w:p>
        </w:tc>
        <w:tc>
          <w:tcPr>
            <w:tcW w:w="7880" w:type="dxa"/>
          </w:tcPr>
          <w:p w:rsidR="0050725D" w:rsidRPr="007B25D8" w:rsidRDefault="0050725D" w:rsidP="00F70E24">
            <w:pPr>
              <w:pStyle w:val="ConsPlusNormal"/>
              <w:rPr>
                <w:sz w:val="28"/>
                <w:szCs w:val="28"/>
              </w:rPr>
            </w:pPr>
            <w:r w:rsidRPr="007B25D8">
              <w:rPr>
                <w:sz w:val="28"/>
                <w:szCs w:val="28"/>
              </w:rPr>
              <w:t>Царь Федор Алексеевич</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51</w:t>
            </w:r>
          </w:p>
        </w:tc>
        <w:tc>
          <w:tcPr>
            <w:tcW w:w="7880" w:type="dxa"/>
          </w:tcPr>
          <w:p w:rsidR="0050725D" w:rsidRPr="007B25D8" w:rsidRDefault="0050725D" w:rsidP="00F70E24">
            <w:pPr>
              <w:pStyle w:val="ConsPlusNormal"/>
              <w:rPr>
                <w:sz w:val="28"/>
                <w:szCs w:val="28"/>
              </w:rPr>
            </w:pPr>
            <w:r w:rsidRPr="007B25D8">
              <w:rPr>
                <w:sz w:val="28"/>
                <w:szCs w:val="28"/>
              </w:rPr>
              <w:t>Экономическое развитие России в XVII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52</w:t>
            </w:r>
          </w:p>
        </w:tc>
        <w:tc>
          <w:tcPr>
            <w:tcW w:w="7880" w:type="dxa"/>
          </w:tcPr>
          <w:p w:rsidR="0050725D" w:rsidRPr="007B25D8" w:rsidRDefault="0050725D" w:rsidP="00F70E24">
            <w:pPr>
              <w:pStyle w:val="ConsPlusNormal"/>
              <w:rPr>
                <w:sz w:val="28"/>
                <w:szCs w:val="28"/>
              </w:rPr>
            </w:pPr>
            <w:r w:rsidRPr="007B25D8">
              <w:rPr>
                <w:sz w:val="28"/>
                <w:szCs w:val="28"/>
              </w:rPr>
              <w:t>Социальная структура российского общества в XVII в.</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53</w:t>
            </w:r>
          </w:p>
        </w:tc>
        <w:tc>
          <w:tcPr>
            <w:tcW w:w="7880" w:type="dxa"/>
          </w:tcPr>
          <w:p w:rsidR="0050725D" w:rsidRPr="007B25D8" w:rsidRDefault="0050725D" w:rsidP="00F70E24">
            <w:pPr>
              <w:pStyle w:val="ConsPlusNormal"/>
              <w:rPr>
                <w:sz w:val="28"/>
                <w:szCs w:val="28"/>
              </w:rPr>
            </w:pPr>
            <w:r w:rsidRPr="007B25D8">
              <w:rPr>
                <w:sz w:val="28"/>
                <w:szCs w:val="28"/>
              </w:rPr>
              <w:t>Городские восстания середины XVII в. Денежная реформа 1654 г. Медный бунт</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54</w:t>
            </w:r>
          </w:p>
        </w:tc>
        <w:tc>
          <w:tcPr>
            <w:tcW w:w="7880" w:type="dxa"/>
          </w:tcPr>
          <w:p w:rsidR="0050725D" w:rsidRPr="007B25D8" w:rsidRDefault="0050725D" w:rsidP="00F70E24">
            <w:pPr>
              <w:pStyle w:val="ConsPlusNormal"/>
              <w:rPr>
                <w:sz w:val="28"/>
                <w:szCs w:val="28"/>
              </w:rPr>
            </w:pPr>
            <w:r w:rsidRPr="007B25D8">
              <w:rPr>
                <w:sz w:val="28"/>
                <w:szCs w:val="28"/>
              </w:rPr>
              <w:t>Соборное уложение 1649 г.</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55</w:t>
            </w:r>
          </w:p>
        </w:tc>
        <w:tc>
          <w:tcPr>
            <w:tcW w:w="7880" w:type="dxa"/>
          </w:tcPr>
          <w:p w:rsidR="0050725D" w:rsidRPr="007B25D8" w:rsidRDefault="0050725D" w:rsidP="00F70E24">
            <w:pPr>
              <w:pStyle w:val="ConsPlusNormal"/>
              <w:rPr>
                <w:sz w:val="28"/>
                <w:szCs w:val="28"/>
              </w:rPr>
            </w:pPr>
            <w:r w:rsidRPr="007B25D8">
              <w:rPr>
                <w:sz w:val="28"/>
                <w:szCs w:val="28"/>
              </w:rPr>
              <w:t>Восстание Степана Разина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56</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России в XVII в.</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57</w:t>
            </w:r>
          </w:p>
        </w:tc>
        <w:tc>
          <w:tcPr>
            <w:tcW w:w="7880" w:type="dxa"/>
          </w:tcPr>
          <w:p w:rsidR="0050725D" w:rsidRPr="007B25D8" w:rsidRDefault="0050725D" w:rsidP="00F70E24">
            <w:pPr>
              <w:pStyle w:val="ConsPlusNormal"/>
              <w:rPr>
                <w:sz w:val="28"/>
                <w:szCs w:val="28"/>
              </w:rPr>
            </w:pPr>
            <w:r w:rsidRPr="007B25D8">
              <w:rPr>
                <w:sz w:val="28"/>
                <w:szCs w:val="28"/>
              </w:rPr>
              <w:t>Контакты с православным населением Речи Посполитой: противодействие полонизации, распространению католичества.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58</w:t>
            </w:r>
          </w:p>
        </w:tc>
        <w:tc>
          <w:tcPr>
            <w:tcW w:w="7880" w:type="dxa"/>
          </w:tcPr>
          <w:p w:rsidR="0050725D" w:rsidRPr="007B25D8" w:rsidRDefault="0050725D" w:rsidP="00F70E24">
            <w:pPr>
              <w:pStyle w:val="ConsPlusNormal"/>
              <w:rPr>
                <w:sz w:val="28"/>
                <w:szCs w:val="28"/>
              </w:rPr>
            </w:pPr>
            <w:r w:rsidRPr="007B25D8">
              <w:rPr>
                <w:sz w:val="28"/>
                <w:szCs w:val="28"/>
              </w:rPr>
              <w:t>Контрольная работа</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59</w:t>
            </w:r>
          </w:p>
        </w:tc>
        <w:tc>
          <w:tcPr>
            <w:tcW w:w="7880" w:type="dxa"/>
          </w:tcPr>
          <w:p w:rsidR="0050725D" w:rsidRPr="007B25D8" w:rsidRDefault="0050725D" w:rsidP="00F70E24">
            <w:pPr>
              <w:pStyle w:val="ConsPlusNormal"/>
              <w:rPr>
                <w:sz w:val="28"/>
                <w:szCs w:val="28"/>
              </w:rPr>
            </w:pPr>
            <w:r w:rsidRPr="007B25D8">
              <w:rPr>
                <w:sz w:val="28"/>
                <w:szCs w:val="28"/>
              </w:rPr>
              <w:t>Укрепление южных рубежей. Отношения России со странами Западной Европы и Востока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60</w:t>
            </w:r>
          </w:p>
        </w:tc>
        <w:tc>
          <w:tcPr>
            <w:tcW w:w="7880" w:type="dxa"/>
          </w:tcPr>
          <w:p w:rsidR="0050725D" w:rsidRPr="007B25D8" w:rsidRDefault="0050725D" w:rsidP="00F70E24">
            <w:pPr>
              <w:pStyle w:val="ConsPlusNormal"/>
              <w:rPr>
                <w:sz w:val="28"/>
                <w:szCs w:val="28"/>
              </w:rPr>
            </w:pPr>
            <w:r w:rsidRPr="007B25D8">
              <w:rPr>
                <w:sz w:val="28"/>
                <w:szCs w:val="28"/>
              </w:rPr>
              <w:t>Освоение новых территорий. Народы России в XVII в.</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61</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темам "Смута" и "Россия в XVII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62</w:t>
            </w:r>
          </w:p>
        </w:tc>
        <w:tc>
          <w:tcPr>
            <w:tcW w:w="7880" w:type="dxa"/>
          </w:tcPr>
          <w:p w:rsidR="0050725D" w:rsidRPr="007B25D8" w:rsidRDefault="0050725D" w:rsidP="00F70E24">
            <w:pPr>
              <w:pStyle w:val="ConsPlusNormal"/>
              <w:rPr>
                <w:sz w:val="28"/>
                <w:szCs w:val="28"/>
              </w:rPr>
            </w:pPr>
            <w:r w:rsidRPr="007B25D8">
              <w:rPr>
                <w:sz w:val="28"/>
                <w:szCs w:val="28"/>
              </w:rPr>
              <w:t>Изменения в картине мира человека в XVI - XVII вв. и повседневная жизнь</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63</w:t>
            </w:r>
          </w:p>
        </w:tc>
        <w:tc>
          <w:tcPr>
            <w:tcW w:w="7880" w:type="dxa"/>
          </w:tcPr>
          <w:p w:rsidR="0050725D" w:rsidRPr="007B25D8" w:rsidRDefault="0050725D" w:rsidP="00F70E24">
            <w:pPr>
              <w:pStyle w:val="ConsPlusNormal"/>
              <w:rPr>
                <w:sz w:val="28"/>
                <w:szCs w:val="28"/>
              </w:rPr>
            </w:pPr>
            <w:r w:rsidRPr="007B25D8">
              <w:rPr>
                <w:sz w:val="28"/>
                <w:szCs w:val="28"/>
              </w:rPr>
              <w:t>Архитектура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64</w:t>
            </w:r>
          </w:p>
        </w:tc>
        <w:tc>
          <w:tcPr>
            <w:tcW w:w="7880" w:type="dxa"/>
          </w:tcPr>
          <w:p w:rsidR="0050725D" w:rsidRPr="007B25D8" w:rsidRDefault="0050725D" w:rsidP="00F70E24">
            <w:pPr>
              <w:pStyle w:val="ConsPlusNormal"/>
              <w:rPr>
                <w:sz w:val="28"/>
                <w:szCs w:val="28"/>
              </w:rPr>
            </w:pPr>
            <w:r w:rsidRPr="007B25D8">
              <w:rPr>
                <w:sz w:val="28"/>
                <w:szCs w:val="28"/>
              </w:rPr>
              <w:t>Изобразительное искусство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65</w:t>
            </w:r>
          </w:p>
        </w:tc>
        <w:tc>
          <w:tcPr>
            <w:tcW w:w="7880" w:type="dxa"/>
          </w:tcPr>
          <w:p w:rsidR="0050725D" w:rsidRPr="007B25D8" w:rsidRDefault="0050725D" w:rsidP="00F70E24">
            <w:pPr>
              <w:pStyle w:val="ConsPlusNormal"/>
              <w:rPr>
                <w:sz w:val="28"/>
                <w:szCs w:val="28"/>
              </w:rPr>
            </w:pPr>
            <w:r w:rsidRPr="007B25D8">
              <w:rPr>
                <w:sz w:val="28"/>
                <w:szCs w:val="28"/>
              </w:rPr>
              <w:t>Летописание и начало книгопечатания XVII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66</w:t>
            </w:r>
          </w:p>
        </w:tc>
        <w:tc>
          <w:tcPr>
            <w:tcW w:w="7880" w:type="dxa"/>
          </w:tcPr>
          <w:p w:rsidR="0050725D" w:rsidRPr="007B25D8" w:rsidRDefault="0050725D" w:rsidP="00F70E24">
            <w:pPr>
              <w:pStyle w:val="ConsPlusNormal"/>
              <w:rPr>
                <w:sz w:val="28"/>
                <w:szCs w:val="28"/>
              </w:rPr>
            </w:pPr>
            <w:r w:rsidRPr="007B25D8">
              <w:rPr>
                <w:sz w:val="28"/>
                <w:szCs w:val="28"/>
              </w:rPr>
              <w:t>Развитие образования и научных знаний в XVI - XVII вв.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67</w:t>
            </w:r>
          </w:p>
        </w:tc>
        <w:tc>
          <w:tcPr>
            <w:tcW w:w="7880" w:type="dxa"/>
          </w:tcPr>
          <w:p w:rsidR="0050725D" w:rsidRPr="007B25D8" w:rsidRDefault="0050725D" w:rsidP="00F70E24">
            <w:pPr>
              <w:pStyle w:val="ConsPlusNormal"/>
              <w:rPr>
                <w:sz w:val="28"/>
                <w:szCs w:val="28"/>
              </w:rPr>
            </w:pPr>
            <w:r w:rsidRPr="007B25D8">
              <w:rPr>
                <w:sz w:val="28"/>
                <w:szCs w:val="28"/>
              </w:rPr>
              <w:t>Наш край в XVI - XVII вв.</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68</w:t>
            </w:r>
          </w:p>
        </w:tc>
        <w:tc>
          <w:tcPr>
            <w:tcW w:w="7880" w:type="dxa"/>
          </w:tcPr>
          <w:p w:rsidR="0050725D" w:rsidRPr="007B25D8" w:rsidRDefault="0050725D" w:rsidP="00F70E24">
            <w:pPr>
              <w:pStyle w:val="ConsPlusNormal"/>
              <w:rPr>
                <w:sz w:val="28"/>
                <w:szCs w:val="28"/>
              </w:rPr>
            </w:pPr>
            <w:r w:rsidRPr="007B25D8">
              <w:rPr>
                <w:sz w:val="28"/>
                <w:szCs w:val="28"/>
              </w:rPr>
              <w:t>Обобщение по теме "Россия в XVI - XVII вв.: от Великого княжества к царству"</w:t>
            </w:r>
          </w:p>
        </w:tc>
      </w:tr>
      <w:tr w:rsidR="0050725D" w:rsidRPr="007B25D8" w:rsidTr="00F70E24">
        <w:tc>
          <w:tcPr>
            <w:tcW w:w="9022" w:type="dxa"/>
            <w:gridSpan w:val="2"/>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15.3</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both"/>
        <w:rPr>
          <w:sz w:val="28"/>
          <w:szCs w:val="28"/>
        </w:rPr>
      </w:pPr>
      <w:r w:rsidRPr="007B25D8">
        <w:rPr>
          <w:sz w:val="28"/>
          <w:szCs w:val="28"/>
        </w:rPr>
        <w:t>8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N урока</w:t>
            </w:r>
          </w:p>
        </w:tc>
        <w:tc>
          <w:tcPr>
            <w:tcW w:w="7880" w:type="dxa"/>
          </w:tcPr>
          <w:p w:rsidR="0050725D" w:rsidRPr="007B25D8" w:rsidRDefault="0050725D" w:rsidP="00F70E24">
            <w:pPr>
              <w:pStyle w:val="ConsPlusNormal"/>
              <w:jc w:val="center"/>
              <w:rPr>
                <w:sz w:val="28"/>
                <w:szCs w:val="28"/>
              </w:rPr>
            </w:pPr>
            <w:r w:rsidRPr="007B25D8">
              <w:rPr>
                <w:sz w:val="28"/>
                <w:szCs w:val="28"/>
              </w:rPr>
              <w:t>Тема урока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w:t>
            </w:r>
          </w:p>
        </w:tc>
        <w:tc>
          <w:tcPr>
            <w:tcW w:w="7880" w:type="dxa"/>
          </w:tcPr>
          <w:p w:rsidR="0050725D" w:rsidRPr="007B25D8" w:rsidRDefault="0050725D" w:rsidP="00F70E24">
            <w:pPr>
              <w:pStyle w:val="ConsPlusNormal"/>
              <w:rPr>
                <w:sz w:val="28"/>
                <w:szCs w:val="28"/>
              </w:rPr>
            </w:pPr>
            <w:r w:rsidRPr="007B25D8">
              <w:rPr>
                <w:sz w:val="28"/>
                <w:szCs w:val="28"/>
              </w:rPr>
              <w:t>Введение. История нового времени. XVIII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w:t>
            </w:r>
          </w:p>
        </w:tc>
        <w:tc>
          <w:tcPr>
            <w:tcW w:w="7880" w:type="dxa"/>
          </w:tcPr>
          <w:p w:rsidR="0050725D" w:rsidRPr="007B25D8" w:rsidRDefault="0050725D" w:rsidP="00F70E24">
            <w:pPr>
              <w:pStyle w:val="ConsPlusNormal"/>
              <w:rPr>
                <w:sz w:val="28"/>
                <w:szCs w:val="28"/>
              </w:rPr>
            </w:pPr>
            <w:r w:rsidRPr="007B25D8">
              <w:rPr>
                <w:sz w:val="28"/>
                <w:szCs w:val="28"/>
              </w:rPr>
              <w:t>Истоки европейского Просвещения</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w:t>
            </w:r>
          </w:p>
        </w:tc>
        <w:tc>
          <w:tcPr>
            <w:tcW w:w="7880" w:type="dxa"/>
          </w:tcPr>
          <w:p w:rsidR="0050725D" w:rsidRPr="007B25D8" w:rsidRDefault="0050725D" w:rsidP="00F70E24">
            <w:pPr>
              <w:pStyle w:val="ConsPlusNormal"/>
              <w:rPr>
                <w:sz w:val="28"/>
                <w:szCs w:val="28"/>
              </w:rPr>
            </w:pPr>
            <w:r w:rsidRPr="007B25D8">
              <w:rPr>
                <w:sz w:val="28"/>
                <w:szCs w:val="28"/>
              </w:rPr>
              <w:t>Франция - центр Просвещения</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w:t>
            </w:r>
          </w:p>
        </w:tc>
        <w:tc>
          <w:tcPr>
            <w:tcW w:w="7880" w:type="dxa"/>
          </w:tcPr>
          <w:p w:rsidR="0050725D" w:rsidRPr="007B25D8" w:rsidRDefault="0050725D" w:rsidP="00F70E24">
            <w:pPr>
              <w:pStyle w:val="ConsPlusNormal"/>
              <w:rPr>
                <w:sz w:val="28"/>
                <w:szCs w:val="28"/>
              </w:rPr>
            </w:pPr>
            <w:r w:rsidRPr="007B25D8">
              <w:rPr>
                <w:sz w:val="28"/>
                <w:szCs w:val="28"/>
              </w:rPr>
              <w:t>Монархии в Европе XVIII в.: абсолютные и парламентские монархии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w:t>
            </w:r>
          </w:p>
        </w:tc>
        <w:tc>
          <w:tcPr>
            <w:tcW w:w="7880" w:type="dxa"/>
          </w:tcPr>
          <w:p w:rsidR="0050725D" w:rsidRPr="007B25D8" w:rsidRDefault="0050725D" w:rsidP="00F70E24">
            <w:pPr>
              <w:pStyle w:val="ConsPlusNormal"/>
              <w:rPr>
                <w:sz w:val="28"/>
                <w:szCs w:val="28"/>
              </w:rPr>
            </w:pPr>
            <w:r w:rsidRPr="007B25D8">
              <w:rPr>
                <w:sz w:val="28"/>
                <w:szCs w:val="28"/>
              </w:rPr>
              <w:t>Великобритания в XVIII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w:t>
            </w:r>
          </w:p>
        </w:tc>
        <w:tc>
          <w:tcPr>
            <w:tcW w:w="7880" w:type="dxa"/>
          </w:tcPr>
          <w:p w:rsidR="0050725D" w:rsidRPr="007B25D8" w:rsidRDefault="0050725D" w:rsidP="00F70E24">
            <w:pPr>
              <w:pStyle w:val="ConsPlusNormal"/>
              <w:rPr>
                <w:sz w:val="28"/>
                <w:szCs w:val="28"/>
              </w:rPr>
            </w:pPr>
            <w:r w:rsidRPr="007B25D8">
              <w:rPr>
                <w:sz w:val="28"/>
                <w:szCs w:val="28"/>
              </w:rPr>
              <w:t>Социальные и экономические последствия промышленного переворота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7</w:t>
            </w:r>
          </w:p>
        </w:tc>
        <w:tc>
          <w:tcPr>
            <w:tcW w:w="7880" w:type="dxa"/>
          </w:tcPr>
          <w:p w:rsidR="0050725D" w:rsidRPr="007B25D8" w:rsidRDefault="0050725D" w:rsidP="00F70E24">
            <w:pPr>
              <w:pStyle w:val="ConsPlusNormal"/>
              <w:rPr>
                <w:sz w:val="28"/>
                <w:szCs w:val="28"/>
              </w:rPr>
            </w:pPr>
            <w:r w:rsidRPr="007B25D8">
              <w:rPr>
                <w:sz w:val="28"/>
                <w:szCs w:val="28"/>
              </w:rPr>
              <w:t>Франция в XVIII в.</w:t>
            </w:r>
          </w:p>
        </w:tc>
      </w:tr>
      <w:tr w:rsidR="0050725D" w:rsidRPr="007B25D8" w:rsidTr="00F70E24">
        <w:tc>
          <w:tcPr>
            <w:tcW w:w="1142" w:type="dxa"/>
            <w:vAlign w:val="center"/>
          </w:tcPr>
          <w:p w:rsidR="0050725D" w:rsidRPr="007B25D8" w:rsidRDefault="0050725D" w:rsidP="00F70E24">
            <w:pPr>
              <w:pStyle w:val="ConsPlusNormal"/>
              <w:jc w:val="center"/>
              <w:rPr>
                <w:sz w:val="28"/>
                <w:szCs w:val="28"/>
              </w:rPr>
            </w:pPr>
            <w:r w:rsidRPr="007B25D8">
              <w:rPr>
                <w:sz w:val="28"/>
                <w:szCs w:val="28"/>
              </w:rPr>
              <w:t>Урок 8</w:t>
            </w:r>
          </w:p>
        </w:tc>
        <w:tc>
          <w:tcPr>
            <w:tcW w:w="7880" w:type="dxa"/>
          </w:tcPr>
          <w:p w:rsidR="0050725D" w:rsidRPr="007B25D8" w:rsidRDefault="0050725D" w:rsidP="00F70E24">
            <w:pPr>
              <w:pStyle w:val="ConsPlusNormal"/>
              <w:rPr>
                <w:sz w:val="28"/>
                <w:szCs w:val="28"/>
              </w:rPr>
            </w:pPr>
            <w:r w:rsidRPr="007B25D8">
              <w:rPr>
                <w:sz w:val="28"/>
                <w:szCs w:val="28"/>
              </w:rPr>
              <w:t>Германские государства, монархия Габсбургов, итальянские земли в XVIII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9</w:t>
            </w:r>
          </w:p>
        </w:tc>
        <w:tc>
          <w:tcPr>
            <w:tcW w:w="7880" w:type="dxa"/>
          </w:tcPr>
          <w:p w:rsidR="0050725D" w:rsidRPr="007B25D8" w:rsidRDefault="0050725D" w:rsidP="00F70E24">
            <w:pPr>
              <w:pStyle w:val="ConsPlusNormal"/>
              <w:rPr>
                <w:sz w:val="28"/>
                <w:szCs w:val="28"/>
              </w:rPr>
            </w:pPr>
            <w:r w:rsidRPr="007B25D8">
              <w:rPr>
                <w:sz w:val="28"/>
                <w:szCs w:val="28"/>
              </w:rPr>
              <w:t>Государства Пиренейского полуострова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10</w:t>
            </w:r>
          </w:p>
        </w:tc>
        <w:tc>
          <w:tcPr>
            <w:tcW w:w="7880" w:type="dxa"/>
          </w:tcPr>
          <w:p w:rsidR="0050725D" w:rsidRPr="007B25D8" w:rsidRDefault="0050725D" w:rsidP="00F70E24">
            <w:pPr>
              <w:pStyle w:val="ConsPlusNormal"/>
              <w:rPr>
                <w:sz w:val="28"/>
                <w:szCs w:val="28"/>
              </w:rPr>
            </w:pPr>
            <w:r w:rsidRPr="007B25D8">
              <w:rPr>
                <w:sz w:val="28"/>
                <w:szCs w:val="28"/>
              </w:rPr>
              <w:t>Создание английских колоний на американской земле</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11</w:t>
            </w:r>
          </w:p>
        </w:tc>
        <w:tc>
          <w:tcPr>
            <w:tcW w:w="7880" w:type="dxa"/>
          </w:tcPr>
          <w:p w:rsidR="0050725D" w:rsidRPr="007B25D8" w:rsidRDefault="0050725D" w:rsidP="00F70E24">
            <w:pPr>
              <w:pStyle w:val="ConsPlusNormal"/>
              <w:rPr>
                <w:sz w:val="28"/>
                <w:szCs w:val="28"/>
              </w:rPr>
            </w:pPr>
            <w:r w:rsidRPr="007B25D8">
              <w:rPr>
                <w:sz w:val="28"/>
                <w:szCs w:val="28"/>
              </w:rPr>
              <w:t>Первый Континентальный конгресс (1774) и начало Войны за независимость.</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12</w:t>
            </w:r>
          </w:p>
        </w:tc>
        <w:tc>
          <w:tcPr>
            <w:tcW w:w="7880" w:type="dxa"/>
          </w:tcPr>
          <w:p w:rsidR="0050725D" w:rsidRPr="007B25D8" w:rsidRDefault="0050725D" w:rsidP="00F70E24">
            <w:pPr>
              <w:pStyle w:val="ConsPlusNormal"/>
              <w:rPr>
                <w:sz w:val="28"/>
                <w:szCs w:val="28"/>
              </w:rPr>
            </w:pPr>
            <w:r w:rsidRPr="007B25D8">
              <w:rPr>
                <w:sz w:val="28"/>
                <w:szCs w:val="28"/>
              </w:rPr>
              <w:t>Причины, хронологические рамки и основные этапы Французской революции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13</w:t>
            </w:r>
          </w:p>
        </w:tc>
        <w:tc>
          <w:tcPr>
            <w:tcW w:w="7880" w:type="dxa"/>
          </w:tcPr>
          <w:p w:rsidR="0050725D" w:rsidRPr="007B25D8" w:rsidRDefault="0050725D" w:rsidP="00F70E24">
            <w:pPr>
              <w:pStyle w:val="ConsPlusNormal"/>
              <w:rPr>
                <w:sz w:val="28"/>
                <w:szCs w:val="28"/>
              </w:rPr>
            </w:pPr>
            <w:r w:rsidRPr="007B25D8">
              <w:rPr>
                <w:sz w:val="28"/>
                <w:szCs w:val="28"/>
              </w:rPr>
              <w:t>Упразднение монархии и провозглашение республики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14</w:t>
            </w:r>
          </w:p>
        </w:tc>
        <w:tc>
          <w:tcPr>
            <w:tcW w:w="7880" w:type="dxa"/>
          </w:tcPr>
          <w:p w:rsidR="0050725D" w:rsidRPr="007B25D8" w:rsidRDefault="0050725D" w:rsidP="00F70E24">
            <w:pPr>
              <w:pStyle w:val="ConsPlusNormal"/>
              <w:rPr>
                <w:sz w:val="28"/>
                <w:szCs w:val="28"/>
              </w:rPr>
            </w:pPr>
            <w:r w:rsidRPr="007B25D8">
              <w:rPr>
                <w:sz w:val="28"/>
                <w:szCs w:val="28"/>
              </w:rPr>
              <w:t>От якобинской диктатуры до установления режима консульства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15</w:t>
            </w:r>
          </w:p>
        </w:tc>
        <w:tc>
          <w:tcPr>
            <w:tcW w:w="7880" w:type="dxa"/>
          </w:tcPr>
          <w:p w:rsidR="0050725D" w:rsidRPr="007B25D8" w:rsidRDefault="0050725D" w:rsidP="00F70E24">
            <w:pPr>
              <w:pStyle w:val="ConsPlusNormal"/>
              <w:rPr>
                <w:sz w:val="28"/>
                <w:szCs w:val="28"/>
              </w:rPr>
            </w:pPr>
            <w:r w:rsidRPr="007B25D8">
              <w:rPr>
                <w:sz w:val="28"/>
                <w:szCs w:val="28"/>
              </w:rPr>
              <w:t>Развитие науки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16</w:t>
            </w:r>
          </w:p>
        </w:tc>
        <w:tc>
          <w:tcPr>
            <w:tcW w:w="7880" w:type="dxa"/>
          </w:tcPr>
          <w:p w:rsidR="0050725D" w:rsidRPr="007B25D8" w:rsidRDefault="0050725D" w:rsidP="00F70E24">
            <w:pPr>
              <w:pStyle w:val="ConsPlusNormal"/>
              <w:rPr>
                <w:sz w:val="28"/>
                <w:szCs w:val="28"/>
              </w:rPr>
            </w:pPr>
            <w:r w:rsidRPr="007B25D8">
              <w:rPr>
                <w:sz w:val="28"/>
                <w:szCs w:val="28"/>
              </w:rPr>
              <w:t>Образование и культура XVIII 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17</w:t>
            </w:r>
          </w:p>
        </w:tc>
        <w:tc>
          <w:tcPr>
            <w:tcW w:w="7880" w:type="dxa"/>
          </w:tcPr>
          <w:p w:rsidR="0050725D" w:rsidRPr="007B25D8" w:rsidRDefault="0050725D" w:rsidP="00F70E24">
            <w:pPr>
              <w:pStyle w:val="ConsPlusNormal"/>
              <w:rPr>
                <w:sz w:val="28"/>
                <w:szCs w:val="28"/>
              </w:rPr>
            </w:pPr>
            <w:r w:rsidRPr="007B25D8">
              <w:rPr>
                <w:sz w:val="28"/>
                <w:szCs w:val="28"/>
              </w:rPr>
              <w:t>Сословный характер культуры. Повседневная жизнь обитателей городов и деревень</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18</w:t>
            </w:r>
          </w:p>
        </w:tc>
        <w:tc>
          <w:tcPr>
            <w:tcW w:w="7880" w:type="dxa"/>
          </w:tcPr>
          <w:p w:rsidR="0050725D" w:rsidRPr="007B25D8" w:rsidRDefault="0050725D" w:rsidP="00F70E24">
            <w:pPr>
              <w:pStyle w:val="ConsPlusNormal"/>
              <w:rPr>
                <w:sz w:val="28"/>
                <w:szCs w:val="28"/>
              </w:rPr>
            </w:pPr>
            <w:r w:rsidRPr="007B25D8">
              <w:rPr>
                <w:sz w:val="28"/>
                <w:szCs w:val="28"/>
              </w:rPr>
              <w:t>Проблемы европейского баланса сил и дипломатия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19</w:t>
            </w:r>
          </w:p>
        </w:tc>
        <w:tc>
          <w:tcPr>
            <w:tcW w:w="7880" w:type="dxa"/>
          </w:tcPr>
          <w:p w:rsidR="0050725D" w:rsidRPr="007B25D8" w:rsidRDefault="0050725D" w:rsidP="00F70E24">
            <w:pPr>
              <w:pStyle w:val="ConsPlusNormal"/>
              <w:rPr>
                <w:sz w:val="28"/>
                <w:szCs w:val="28"/>
              </w:rPr>
            </w:pPr>
            <w:r w:rsidRPr="007B25D8">
              <w:rPr>
                <w:sz w:val="28"/>
                <w:szCs w:val="28"/>
              </w:rPr>
              <w:t>Войны антифранцузских коалиций против революционной Франции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20</w:t>
            </w:r>
          </w:p>
        </w:tc>
        <w:tc>
          <w:tcPr>
            <w:tcW w:w="7880" w:type="dxa"/>
          </w:tcPr>
          <w:p w:rsidR="0050725D" w:rsidRPr="007B25D8" w:rsidRDefault="0050725D" w:rsidP="00F70E24">
            <w:pPr>
              <w:pStyle w:val="ConsPlusNormal"/>
              <w:rPr>
                <w:sz w:val="28"/>
                <w:szCs w:val="28"/>
              </w:rPr>
            </w:pPr>
            <w:r w:rsidRPr="007B25D8">
              <w:rPr>
                <w:sz w:val="28"/>
                <w:szCs w:val="28"/>
              </w:rPr>
              <w:t>Османская империя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21</w:t>
            </w:r>
          </w:p>
        </w:tc>
        <w:tc>
          <w:tcPr>
            <w:tcW w:w="7880" w:type="dxa"/>
          </w:tcPr>
          <w:p w:rsidR="0050725D" w:rsidRPr="007B25D8" w:rsidRDefault="0050725D" w:rsidP="00F70E24">
            <w:pPr>
              <w:pStyle w:val="ConsPlusNormal"/>
              <w:rPr>
                <w:sz w:val="28"/>
                <w:szCs w:val="28"/>
              </w:rPr>
            </w:pPr>
            <w:r w:rsidRPr="007B25D8">
              <w:rPr>
                <w:sz w:val="28"/>
                <w:szCs w:val="28"/>
              </w:rPr>
              <w:t>Индия, Китай, Япония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22</w:t>
            </w:r>
          </w:p>
        </w:tc>
        <w:tc>
          <w:tcPr>
            <w:tcW w:w="7880" w:type="dxa"/>
          </w:tcPr>
          <w:p w:rsidR="0050725D" w:rsidRPr="007B25D8" w:rsidRDefault="0050725D" w:rsidP="00F70E24">
            <w:pPr>
              <w:pStyle w:val="ConsPlusNormal"/>
              <w:rPr>
                <w:sz w:val="28"/>
                <w:szCs w:val="28"/>
              </w:rPr>
            </w:pPr>
            <w:r w:rsidRPr="007B25D8">
              <w:rPr>
                <w:sz w:val="28"/>
                <w:szCs w:val="28"/>
              </w:rPr>
              <w:t>Культура стран Востока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23</w:t>
            </w:r>
          </w:p>
        </w:tc>
        <w:tc>
          <w:tcPr>
            <w:tcW w:w="7880" w:type="dxa"/>
          </w:tcPr>
          <w:p w:rsidR="0050725D" w:rsidRPr="007B25D8" w:rsidRDefault="0050725D" w:rsidP="00F70E24">
            <w:pPr>
              <w:pStyle w:val="ConsPlusNormal"/>
              <w:rPr>
                <w:sz w:val="28"/>
                <w:szCs w:val="28"/>
              </w:rPr>
            </w:pPr>
            <w:r w:rsidRPr="007B25D8">
              <w:rPr>
                <w:sz w:val="28"/>
                <w:szCs w:val="28"/>
              </w:rPr>
              <w:t>Обобщение. Историческое и культурное наследие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24</w:t>
            </w:r>
          </w:p>
        </w:tc>
        <w:tc>
          <w:tcPr>
            <w:tcW w:w="7880" w:type="dxa"/>
          </w:tcPr>
          <w:p w:rsidR="0050725D" w:rsidRPr="007B25D8" w:rsidRDefault="0050725D" w:rsidP="00F70E24">
            <w:pPr>
              <w:pStyle w:val="ConsPlusNormal"/>
              <w:rPr>
                <w:sz w:val="28"/>
                <w:szCs w:val="28"/>
              </w:rPr>
            </w:pPr>
            <w:r w:rsidRPr="007B25D8">
              <w:rPr>
                <w:sz w:val="28"/>
                <w:szCs w:val="28"/>
              </w:rPr>
              <w:t>Введение. Россия в конце XVII - XVIII в.: от царства к империи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25</w:t>
            </w:r>
          </w:p>
        </w:tc>
        <w:tc>
          <w:tcPr>
            <w:tcW w:w="7880" w:type="dxa"/>
          </w:tcPr>
          <w:p w:rsidR="0050725D" w:rsidRPr="007B25D8" w:rsidRDefault="0050725D" w:rsidP="00F70E24">
            <w:pPr>
              <w:pStyle w:val="ConsPlusNormal"/>
              <w:rPr>
                <w:sz w:val="28"/>
                <w:szCs w:val="28"/>
              </w:rPr>
            </w:pPr>
            <w:r w:rsidRPr="007B25D8">
              <w:rPr>
                <w:sz w:val="28"/>
                <w:szCs w:val="28"/>
              </w:rPr>
              <w:t>Причины и предпосылки преобразований</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26</w:t>
            </w:r>
          </w:p>
        </w:tc>
        <w:tc>
          <w:tcPr>
            <w:tcW w:w="7880" w:type="dxa"/>
          </w:tcPr>
          <w:p w:rsidR="0050725D" w:rsidRPr="007B25D8" w:rsidRDefault="0050725D" w:rsidP="00F70E24">
            <w:pPr>
              <w:pStyle w:val="ConsPlusNormal"/>
              <w:rPr>
                <w:sz w:val="28"/>
                <w:szCs w:val="28"/>
              </w:rPr>
            </w:pPr>
            <w:r w:rsidRPr="007B25D8">
              <w:rPr>
                <w:sz w:val="28"/>
                <w:szCs w:val="28"/>
              </w:rPr>
              <w:t>Начало царствования Петра I, борьба за власть</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27</w:t>
            </w:r>
          </w:p>
        </w:tc>
        <w:tc>
          <w:tcPr>
            <w:tcW w:w="7880" w:type="dxa"/>
          </w:tcPr>
          <w:p w:rsidR="0050725D" w:rsidRPr="007B25D8" w:rsidRDefault="0050725D" w:rsidP="00F70E24">
            <w:pPr>
              <w:pStyle w:val="ConsPlusNormal"/>
              <w:rPr>
                <w:sz w:val="28"/>
                <w:szCs w:val="28"/>
              </w:rPr>
            </w:pPr>
            <w:r w:rsidRPr="007B25D8">
              <w:rPr>
                <w:sz w:val="28"/>
                <w:szCs w:val="28"/>
              </w:rPr>
              <w:t>Экономическая политика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28</w:t>
            </w:r>
          </w:p>
        </w:tc>
        <w:tc>
          <w:tcPr>
            <w:tcW w:w="7880" w:type="dxa"/>
          </w:tcPr>
          <w:p w:rsidR="0050725D" w:rsidRPr="007B25D8" w:rsidRDefault="0050725D" w:rsidP="00F70E24">
            <w:pPr>
              <w:pStyle w:val="ConsPlusNormal"/>
              <w:rPr>
                <w:sz w:val="28"/>
                <w:szCs w:val="28"/>
              </w:rPr>
            </w:pPr>
            <w:r w:rsidRPr="007B25D8">
              <w:rPr>
                <w:sz w:val="28"/>
                <w:szCs w:val="28"/>
              </w:rPr>
              <w:t>Социальная политика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29</w:t>
            </w:r>
          </w:p>
        </w:tc>
        <w:tc>
          <w:tcPr>
            <w:tcW w:w="7880" w:type="dxa"/>
          </w:tcPr>
          <w:p w:rsidR="0050725D" w:rsidRPr="007B25D8" w:rsidRDefault="0050725D" w:rsidP="00F70E24">
            <w:pPr>
              <w:pStyle w:val="ConsPlusNormal"/>
              <w:rPr>
                <w:sz w:val="28"/>
                <w:szCs w:val="28"/>
              </w:rPr>
            </w:pPr>
            <w:r w:rsidRPr="007B25D8">
              <w:rPr>
                <w:sz w:val="28"/>
                <w:szCs w:val="28"/>
              </w:rPr>
              <w:t>Реформы управления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30</w:t>
            </w:r>
          </w:p>
        </w:tc>
        <w:tc>
          <w:tcPr>
            <w:tcW w:w="7880" w:type="dxa"/>
          </w:tcPr>
          <w:p w:rsidR="0050725D" w:rsidRPr="007B25D8" w:rsidRDefault="0050725D" w:rsidP="00F70E24">
            <w:pPr>
              <w:pStyle w:val="ConsPlusNormal"/>
              <w:rPr>
                <w:sz w:val="28"/>
                <w:szCs w:val="28"/>
              </w:rPr>
            </w:pPr>
            <w:r w:rsidRPr="007B25D8">
              <w:rPr>
                <w:sz w:val="28"/>
                <w:szCs w:val="28"/>
              </w:rPr>
              <w:t>Создание регулярной армии, военного флота</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31</w:t>
            </w:r>
          </w:p>
        </w:tc>
        <w:tc>
          <w:tcPr>
            <w:tcW w:w="7880" w:type="dxa"/>
          </w:tcPr>
          <w:p w:rsidR="0050725D" w:rsidRPr="007B25D8" w:rsidRDefault="0050725D" w:rsidP="00F70E24">
            <w:pPr>
              <w:pStyle w:val="ConsPlusNormal"/>
              <w:rPr>
                <w:sz w:val="28"/>
                <w:szCs w:val="28"/>
              </w:rPr>
            </w:pPr>
            <w:r w:rsidRPr="007B25D8">
              <w:rPr>
                <w:sz w:val="28"/>
                <w:szCs w:val="28"/>
              </w:rPr>
              <w:t>Церковная реформа. Упразднение патриаршества, учреждение Синода. Положение инославных конфессий</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32</w:t>
            </w:r>
          </w:p>
        </w:tc>
        <w:tc>
          <w:tcPr>
            <w:tcW w:w="7880" w:type="dxa"/>
          </w:tcPr>
          <w:p w:rsidR="0050725D" w:rsidRPr="007B25D8" w:rsidRDefault="0050725D" w:rsidP="00F70E24">
            <w:pPr>
              <w:pStyle w:val="ConsPlusNormal"/>
              <w:rPr>
                <w:sz w:val="28"/>
                <w:szCs w:val="28"/>
              </w:rPr>
            </w:pPr>
            <w:r w:rsidRPr="007B25D8">
              <w:rPr>
                <w:sz w:val="28"/>
                <w:szCs w:val="28"/>
              </w:rPr>
              <w:t>Оппозиция реформам Петра 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33</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России в первой четверти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34</w:t>
            </w:r>
          </w:p>
        </w:tc>
        <w:tc>
          <w:tcPr>
            <w:tcW w:w="7880" w:type="dxa"/>
          </w:tcPr>
          <w:p w:rsidR="0050725D" w:rsidRPr="007B25D8" w:rsidRDefault="0050725D" w:rsidP="00F70E24">
            <w:pPr>
              <w:pStyle w:val="ConsPlusNormal"/>
              <w:rPr>
                <w:sz w:val="28"/>
                <w:szCs w:val="28"/>
              </w:rPr>
            </w:pPr>
            <w:r w:rsidRPr="007B25D8">
              <w:rPr>
                <w:sz w:val="28"/>
                <w:szCs w:val="28"/>
              </w:rPr>
              <w:t>Преобразования Петра I в области культуры</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35</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"Россия в эпоху преобразований Петра 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36</w:t>
            </w:r>
          </w:p>
        </w:tc>
        <w:tc>
          <w:tcPr>
            <w:tcW w:w="7880" w:type="dxa"/>
          </w:tcPr>
          <w:p w:rsidR="0050725D" w:rsidRPr="007B25D8" w:rsidRDefault="0050725D" w:rsidP="00F70E24">
            <w:pPr>
              <w:pStyle w:val="ConsPlusNormal"/>
              <w:rPr>
                <w:sz w:val="28"/>
                <w:szCs w:val="28"/>
              </w:rPr>
            </w:pPr>
            <w:r w:rsidRPr="007B25D8">
              <w:rPr>
                <w:sz w:val="28"/>
                <w:szCs w:val="28"/>
              </w:rPr>
              <w:t>Начало эпохи дворцовых переворотов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37</w:t>
            </w:r>
          </w:p>
        </w:tc>
        <w:tc>
          <w:tcPr>
            <w:tcW w:w="7880" w:type="dxa"/>
          </w:tcPr>
          <w:p w:rsidR="0050725D" w:rsidRPr="007B25D8" w:rsidRDefault="0050725D" w:rsidP="00F70E24">
            <w:pPr>
              <w:pStyle w:val="ConsPlusNormal"/>
              <w:rPr>
                <w:sz w:val="28"/>
                <w:szCs w:val="28"/>
              </w:rPr>
            </w:pPr>
            <w:r w:rsidRPr="007B25D8">
              <w:rPr>
                <w:sz w:val="28"/>
                <w:szCs w:val="28"/>
              </w:rPr>
              <w:t>Кондиции "верховников" и приход к власти Анны Иоанновны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38</w:t>
            </w:r>
          </w:p>
        </w:tc>
        <w:tc>
          <w:tcPr>
            <w:tcW w:w="7880" w:type="dxa"/>
          </w:tcPr>
          <w:p w:rsidR="0050725D" w:rsidRPr="007B25D8" w:rsidRDefault="0050725D" w:rsidP="00F70E24">
            <w:pPr>
              <w:pStyle w:val="ConsPlusNormal"/>
              <w:rPr>
                <w:sz w:val="28"/>
                <w:szCs w:val="28"/>
              </w:rPr>
            </w:pPr>
            <w:r w:rsidRPr="007B25D8">
              <w:rPr>
                <w:sz w:val="28"/>
                <w:szCs w:val="28"/>
              </w:rPr>
              <w:t>Укрепление границ империи на восточной и юго-восточной окраинах</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39</w:t>
            </w:r>
          </w:p>
        </w:tc>
        <w:tc>
          <w:tcPr>
            <w:tcW w:w="7880" w:type="dxa"/>
          </w:tcPr>
          <w:p w:rsidR="0050725D" w:rsidRPr="007B25D8" w:rsidRDefault="0050725D" w:rsidP="00F70E24">
            <w:pPr>
              <w:pStyle w:val="ConsPlusNormal"/>
              <w:rPr>
                <w:sz w:val="28"/>
                <w:szCs w:val="28"/>
              </w:rPr>
            </w:pPr>
            <w:r w:rsidRPr="007B25D8">
              <w:rPr>
                <w:sz w:val="28"/>
                <w:szCs w:val="28"/>
              </w:rPr>
              <w:t>Россия при Елизавете Петровне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40</w:t>
            </w:r>
          </w:p>
        </w:tc>
        <w:tc>
          <w:tcPr>
            <w:tcW w:w="7880" w:type="dxa"/>
          </w:tcPr>
          <w:p w:rsidR="0050725D" w:rsidRPr="007B25D8" w:rsidRDefault="0050725D" w:rsidP="00F70E24">
            <w:pPr>
              <w:pStyle w:val="ConsPlusNormal"/>
              <w:rPr>
                <w:sz w:val="28"/>
                <w:szCs w:val="28"/>
              </w:rPr>
            </w:pPr>
            <w:r w:rsidRPr="007B25D8">
              <w:rPr>
                <w:sz w:val="28"/>
                <w:szCs w:val="28"/>
              </w:rPr>
              <w:t>Россия в международных конфликтах 1740 - 1750-х гг.</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41</w:t>
            </w:r>
          </w:p>
        </w:tc>
        <w:tc>
          <w:tcPr>
            <w:tcW w:w="7880" w:type="dxa"/>
          </w:tcPr>
          <w:p w:rsidR="0050725D" w:rsidRPr="007B25D8" w:rsidRDefault="0050725D" w:rsidP="00F70E24">
            <w:pPr>
              <w:pStyle w:val="ConsPlusNormal"/>
              <w:rPr>
                <w:sz w:val="28"/>
                <w:szCs w:val="28"/>
              </w:rPr>
            </w:pPr>
            <w:r w:rsidRPr="007B25D8">
              <w:rPr>
                <w:sz w:val="28"/>
                <w:szCs w:val="28"/>
              </w:rPr>
              <w:t>Царствование Петра III. Переворот 28 июня 1762 г.</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42</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"Россия после Петра I. Дворцовые перевороты"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43</w:t>
            </w:r>
          </w:p>
        </w:tc>
        <w:tc>
          <w:tcPr>
            <w:tcW w:w="7880" w:type="dxa"/>
          </w:tcPr>
          <w:p w:rsidR="0050725D" w:rsidRPr="007B25D8" w:rsidRDefault="0050725D" w:rsidP="00F70E24">
            <w:pPr>
              <w:pStyle w:val="ConsPlusNormal"/>
              <w:rPr>
                <w:sz w:val="28"/>
                <w:szCs w:val="28"/>
              </w:rPr>
            </w:pPr>
            <w:r w:rsidRPr="007B25D8">
              <w:rPr>
                <w:sz w:val="28"/>
                <w:szCs w:val="28"/>
              </w:rPr>
              <w:t>Внутренняя политика Екатерины II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44</w:t>
            </w:r>
          </w:p>
        </w:tc>
        <w:tc>
          <w:tcPr>
            <w:tcW w:w="7880" w:type="dxa"/>
          </w:tcPr>
          <w:p w:rsidR="0050725D" w:rsidRPr="007B25D8" w:rsidRDefault="0050725D" w:rsidP="00F70E24">
            <w:pPr>
              <w:pStyle w:val="ConsPlusNormal"/>
              <w:rPr>
                <w:sz w:val="28"/>
                <w:szCs w:val="28"/>
              </w:rPr>
            </w:pPr>
            <w:r w:rsidRPr="007B25D8">
              <w:rPr>
                <w:sz w:val="28"/>
                <w:szCs w:val="28"/>
              </w:rPr>
              <w:t>"Просвещенный абсолютизм", его особенности в России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45</w:t>
            </w:r>
          </w:p>
        </w:tc>
        <w:tc>
          <w:tcPr>
            <w:tcW w:w="7880" w:type="dxa"/>
          </w:tcPr>
          <w:p w:rsidR="0050725D" w:rsidRPr="007B25D8" w:rsidRDefault="0050725D" w:rsidP="00F70E24">
            <w:pPr>
              <w:pStyle w:val="ConsPlusNormal"/>
              <w:rPr>
                <w:sz w:val="28"/>
                <w:szCs w:val="28"/>
              </w:rPr>
            </w:pPr>
            <w:r w:rsidRPr="007B25D8">
              <w:rPr>
                <w:sz w:val="28"/>
                <w:szCs w:val="28"/>
              </w:rPr>
              <w:t>Экономическая и финансовая политика правительства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46</w:t>
            </w:r>
          </w:p>
        </w:tc>
        <w:tc>
          <w:tcPr>
            <w:tcW w:w="7880" w:type="dxa"/>
          </w:tcPr>
          <w:p w:rsidR="0050725D" w:rsidRPr="007B25D8" w:rsidRDefault="0050725D" w:rsidP="00F70E24">
            <w:pPr>
              <w:pStyle w:val="ConsPlusNormal"/>
              <w:rPr>
                <w:sz w:val="28"/>
                <w:szCs w:val="28"/>
              </w:rPr>
            </w:pPr>
            <w:r w:rsidRPr="007B25D8">
              <w:rPr>
                <w:sz w:val="28"/>
                <w:szCs w:val="28"/>
              </w:rPr>
              <w:t>Административно-территориальная и сословная реформы Екатерины II</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47</w:t>
            </w:r>
          </w:p>
        </w:tc>
        <w:tc>
          <w:tcPr>
            <w:tcW w:w="7880" w:type="dxa"/>
          </w:tcPr>
          <w:p w:rsidR="0050725D" w:rsidRPr="007B25D8" w:rsidRDefault="0050725D" w:rsidP="00F70E24">
            <w:pPr>
              <w:pStyle w:val="ConsPlusNormal"/>
              <w:rPr>
                <w:sz w:val="28"/>
                <w:szCs w:val="28"/>
              </w:rPr>
            </w:pPr>
            <w:r w:rsidRPr="007B25D8">
              <w:rPr>
                <w:sz w:val="28"/>
                <w:szCs w:val="28"/>
              </w:rPr>
              <w:t>Социальная структура российского общества во второй половине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48</w:t>
            </w:r>
          </w:p>
        </w:tc>
        <w:tc>
          <w:tcPr>
            <w:tcW w:w="7880" w:type="dxa"/>
          </w:tcPr>
          <w:p w:rsidR="0050725D" w:rsidRPr="007B25D8" w:rsidRDefault="0050725D" w:rsidP="00F70E24">
            <w:pPr>
              <w:pStyle w:val="ConsPlusNormal"/>
              <w:rPr>
                <w:sz w:val="28"/>
                <w:szCs w:val="28"/>
              </w:rPr>
            </w:pPr>
            <w:r w:rsidRPr="007B25D8">
              <w:rPr>
                <w:sz w:val="28"/>
                <w:szCs w:val="28"/>
              </w:rPr>
              <w:t>Национальная политика и народы России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49</w:t>
            </w:r>
          </w:p>
        </w:tc>
        <w:tc>
          <w:tcPr>
            <w:tcW w:w="7880" w:type="dxa"/>
          </w:tcPr>
          <w:p w:rsidR="0050725D" w:rsidRPr="007B25D8" w:rsidRDefault="0050725D" w:rsidP="00F70E24">
            <w:pPr>
              <w:pStyle w:val="ConsPlusNormal"/>
              <w:rPr>
                <w:sz w:val="28"/>
                <w:szCs w:val="28"/>
              </w:rPr>
            </w:pPr>
            <w:r w:rsidRPr="007B25D8">
              <w:rPr>
                <w:sz w:val="28"/>
                <w:szCs w:val="28"/>
              </w:rPr>
              <w:t>Экономическое развитие России во второй половине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50</w:t>
            </w:r>
          </w:p>
        </w:tc>
        <w:tc>
          <w:tcPr>
            <w:tcW w:w="7880" w:type="dxa"/>
          </w:tcPr>
          <w:p w:rsidR="0050725D" w:rsidRPr="007B25D8" w:rsidRDefault="0050725D" w:rsidP="00F70E24">
            <w:pPr>
              <w:pStyle w:val="ConsPlusNormal"/>
              <w:rPr>
                <w:sz w:val="28"/>
                <w:szCs w:val="28"/>
              </w:rPr>
            </w:pPr>
            <w:r w:rsidRPr="007B25D8">
              <w:rPr>
                <w:sz w:val="28"/>
                <w:szCs w:val="28"/>
              </w:rPr>
              <w:t>Развитие промышленности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51</w:t>
            </w:r>
          </w:p>
        </w:tc>
        <w:tc>
          <w:tcPr>
            <w:tcW w:w="7880" w:type="dxa"/>
          </w:tcPr>
          <w:p w:rsidR="0050725D" w:rsidRPr="007B25D8" w:rsidRDefault="0050725D" w:rsidP="00F70E24">
            <w:pPr>
              <w:pStyle w:val="ConsPlusNormal"/>
              <w:rPr>
                <w:sz w:val="28"/>
                <w:szCs w:val="28"/>
              </w:rPr>
            </w:pPr>
            <w:r w:rsidRPr="007B25D8">
              <w:rPr>
                <w:sz w:val="28"/>
                <w:szCs w:val="28"/>
              </w:rPr>
              <w:t>Внутренняя и внешняя торговля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52</w:t>
            </w:r>
          </w:p>
        </w:tc>
        <w:tc>
          <w:tcPr>
            <w:tcW w:w="7880" w:type="dxa"/>
          </w:tcPr>
          <w:p w:rsidR="0050725D" w:rsidRPr="007B25D8" w:rsidRDefault="0050725D" w:rsidP="00F70E24">
            <w:pPr>
              <w:pStyle w:val="ConsPlusNormal"/>
              <w:rPr>
                <w:sz w:val="28"/>
                <w:szCs w:val="28"/>
              </w:rPr>
            </w:pPr>
            <w:r w:rsidRPr="007B25D8">
              <w:rPr>
                <w:sz w:val="28"/>
                <w:szCs w:val="28"/>
              </w:rPr>
              <w:t>Обострение социальных противоречий в XVIII 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53</w:t>
            </w:r>
          </w:p>
        </w:tc>
        <w:tc>
          <w:tcPr>
            <w:tcW w:w="7880" w:type="dxa"/>
          </w:tcPr>
          <w:p w:rsidR="0050725D" w:rsidRPr="007B25D8" w:rsidRDefault="0050725D" w:rsidP="00F70E24">
            <w:pPr>
              <w:pStyle w:val="ConsPlusNormal"/>
              <w:rPr>
                <w:sz w:val="28"/>
                <w:szCs w:val="28"/>
              </w:rPr>
            </w:pPr>
            <w:r w:rsidRPr="007B25D8">
              <w:rPr>
                <w:sz w:val="28"/>
                <w:szCs w:val="28"/>
              </w:rPr>
              <w:t>Влияние социальных волнений на внутреннюю политику государства и развитие общественной мысли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54</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России второй половины XVIII в. Участие России в разделах Речи Посполитой</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55</w:t>
            </w:r>
          </w:p>
        </w:tc>
        <w:tc>
          <w:tcPr>
            <w:tcW w:w="7880" w:type="dxa"/>
          </w:tcPr>
          <w:p w:rsidR="0050725D" w:rsidRPr="007B25D8" w:rsidRDefault="0050725D" w:rsidP="00F70E24">
            <w:pPr>
              <w:pStyle w:val="ConsPlusNormal"/>
              <w:rPr>
                <w:sz w:val="28"/>
                <w:szCs w:val="28"/>
              </w:rPr>
            </w:pPr>
            <w:r w:rsidRPr="007B25D8">
              <w:rPr>
                <w:sz w:val="28"/>
                <w:szCs w:val="28"/>
              </w:rPr>
              <w:t>Присоединение Крыма и Северного Причерноморья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56</w:t>
            </w:r>
          </w:p>
        </w:tc>
        <w:tc>
          <w:tcPr>
            <w:tcW w:w="7880" w:type="dxa"/>
          </w:tcPr>
          <w:p w:rsidR="0050725D" w:rsidRPr="007B25D8" w:rsidRDefault="0050725D" w:rsidP="00F70E24">
            <w:pPr>
              <w:pStyle w:val="ConsPlusNormal"/>
              <w:rPr>
                <w:sz w:val="28"/>
                <w:szCs w:val="28"/>
              </w:rPr>
            </w:pPr>
            <w:r w:rsidRPr="007B25D8">
              <w:rPr>
                <w:sz w:val="28"/>
                <w:szCs w:val="28"/>
              </w:rPr>
              <w:t>Контрольная работа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57</w:t>
            </w:r>
          </w:p>
        </w:tc>
        <w:tc>
          <w:tcPr>
            <w:tcW w:w="7880" w:type="dxa"/>
          </w:tcPr>
          <w:p w:rsidR="0050725D" w:rsidRPr="007B25D8" w:rsidRDefault="0050725D" w:rsidP="00F70E24">
            <w:pPr>
              <w:pStyle w:val="ConsPlusNormal"/>
              <w:rPr>
                <w:sz w:val="28"/>
                <w:szCs w:val="28"/>
              </w:rPr>
            </w:pPr>
            <w:r w:rsidRPr="007B25D8">
              <w:rPr>
                <w:sz w:val="28"/>
                <w:szCs w:val="28"/>
              </w:rPr>
              <w:t>Россия при Павле 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58</w:t>
            </w:r>
          </w:p>
        </w:tc>
        <w:tc>
          <w:tcPr>
            <w:tcW w:w="7880" w:type="dxa"/>
          </w:tcPr>
          <w:p w:rsidR="0050725D" w:rsidRPr="007B25D8" w:rsidRDefault="0050725D" w:rsidP="00F70E24">
            <w:pPr>
              <w:pStyle w:val="ConsPlusNormal"/>
              <w:rPr>
                <w:sz w:val="28"/>
                <w:szCs w:val="28"/>
              </w:rPr>
            </w:pPr>
            <w:r w:rsidRPr="007B25D8">
              <w:rPr>
                <w:sz w:val="28"/>
                <w:szCs w:val="28"/>
              </w:rPr>
              <w:t>Укрепление абсолютизма при Павле I.</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59</w:t>
            </w:r>
          </w:p>
        </w:tc>
        <w:tc>
          <w:tcPr>
            <w:tcW w:w="7880" w:type="dxa"/>
          </w:tcPr>
          <w:p w:rsidR="0050725D" w:rsidRPr="007B25D8" w:rsidRDefault="0050725D" w:rsidP="00F70E24">
            <w:pPr>
              <w:pStyle w:val="ConsPlusNormal"/>
              <w:rPr>
                <w:sz w:val="28"/>
                <w:szCs w:val="28"/>
              </w:rPr>
            </w:pPr>
            <w:r w:rsidRPr="007B25D8">
              <w:rPr>
                <w:sz w:val="28"/>
                <w:szCs w:val="28"/>
              </w:rPr>
              <w:t>Политика Павла I в области внешней политики. Дворцовый переворот 11 марта 1801 г.</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60</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"Россия в 1760 - 1790-х гг. Правление Екатерины II и Павла I"</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61</w:t>
            </w:r>
          </w:p>
        </w:tc>
        <w:tc>
          <w:tcPr>
            <w:tcW w:w="7880" w:type="dxa"/>
          </w:tcPr>
          <w:p w:rsidR="0050725D" w:rsidRPr="007B25D8" w:rsidRDefault="0050725D" w:rsidP="00F70E24">
            <w:pPr>
              <w:pStyle w:val="ConsPlusNormal"/>
              <w:rPr>
                <w:sz w:val="28"/>
                <w:szCs w:val="28"/>
              </w:rPr>
            </w:pPr>
            <w:r w:rsidRPr="007B25D8">
              <w:rPr>
                <w:sz w:val="28"/>
                <w:szCs w:val="28"/>
              </w:rPr>
              <w:t>Идеи Просвещения в российской общественной мысли, публицистике и литературе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62</w:t>
            </w:r>
          </w:p>
        </w:tc>
        <w:tc>
          <w:tcPr>
            <w:tcW w:w="7880" w:type="dxa"/>
          </w:tcPr>
          <w:p w:rsidR="0050725D" w:rsidRPr="007B25D8" w:rsidRDefault="0050725D" w:rsidP="00F70E24">
            <w:pPr>
              <w:pStyle w:val="ConsPlusNormal"/>
              <w:rPr>
                <w:sz w:val="28"/>
                <w:szCs w:val="28"/>
              </w:rPr>
            </w:pPr>
            <w:r w:rsidRPr="007B25D8">
              <w:rPr>
                <w:sz w:val="28"/>
                <w:szCs w:val="28"/>
              </w:rPr>
              <w:t>Русская культура и культура народов России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63</w:t>
            </w:r>
          </w:p>
        </w:tc>
        <w:tc>
          <w:tcPr>
            <w:tcW w:w="7880" w:type="dxa"/>
          </w:tcPr>
          <w:p w:rsidR="0050725D" w:rsidRPr="007B25D8" w:rsidRDefault="0050725D" w:rsidP="00F70E24">
            <w:pPr>
              <w:pStyle w:val="ConsPlusNormal"/>
              <w:rPr>
                <w:sz w:val="28"/>
                <w:szCs w:val="28"/>
              </w:rPr>
            </w:pPr>
            <w:r w:rsidRPr="007B25D8">
              <w:rPr>
                <w:sz w:val="28"/>
                <w:szCs w:val="28"/>
              </w:rPr>
              <w:t>Культура и быт российских сословий</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64</w:t>
            </w:r>
          </w:p>
        </w:tc>
        <w:tc>
          <w:tcPr>
            <w:tcW w:w="7880" w:type="dxa"/>
          </w:tcPr>
          <w:p w:rsidR="0050725D" w:rsidRPr="007B25D8" w:rsidRDefault="0050725D" w:rsidP="00F70E24">
            <w:pPr>
              <w:pStyle w:val="ConsPlusNormal"/>
              <w:rPr>
                <w:sz w:val="28"/>
                <w:szCs w:val="28"/>
              </w:rPr>
            </w:pPr>
            <w:r w:rsidRPr="007B25D8">
              <w:rPr>
                <w:sz w:val="28"/>
                <w:szCs w:val="28"/>
              </w:rPr>
              <w:t>Российская наука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65</w:t>
            </w:r>
          </w:p>
        </w:tc>
        <w:tc>
          <w:tcPr>
            <w:tcW w:w="7880" w:type="dxa"/>
          </w:tcPr>
          <w:p w:rsidR="0050725D" w:rsidRPr="007B25D8" w:rsidRDefault="0050725D" w:rsidP="00F70E24">
            <w:pPr>
              <w:pStyle w:val="ConsPlusNormal"/>
              <w:rPr>
                <w:sz w:val="28"/>
                <w:szCs w:val="28"/>
              </w:rPr>
            </w:pPr>
            <w:r w:rsidRPr="007B25D8">
              <w:rPr>
                <w:sz w:val="28"/>
                <w:szCs w:val="28"/>
              </w:rPr>
              <w:t>Образование в России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66</w:t>
            </w:r>
          </w:p>
        </w:tc>
        <w:tc>
          <w:tcPr>
            <w:tcW w:w="7880" w:type="dxa"/>
          </w:tcPr>
          <w:p w:rsidR="0050725D" w:rsidRPr="007B25D8" w:rsidRDefault="0050725D" w:rsidP="00F70E24">
            <w:pPr>
              <w:pStyle w:val="ConsPlusNormal"/>
              <w:rPr>
                <w:sz w:val="28"/>
                <w:szCs w:val="28"/>
              </w:rPr>
            </w:pPr>
            <w:r w:rsidRPr="007B25D8">
              <w:rPr>
                <w:sz w:val="28"/>
                <w:szCs w:val="28"/>
              </w:rPr>
              <w:t>Русская архитектура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67</w:t>
            </w:r>
          </w:p>
        </w:tc>
        <w:tc>
          <w:tcPr>
            <w:tcW w:w="7880" w:type="dxa"/>
          </w:tcPr>
          <w:p w:rsidR="0050725D" w:rsidRPr="007B25D8" w:rsidRDefault="0050725D" w:rsidP="00F70E24">
            <w:pPr>
              <w:pStyle w:val="ConsPlusNormal"/>
              <w:rPr>
                <w:sz w:val="28"/>
                <w:szCs w:val="28"/>
              </w:rPr>
            </w:pPr>
            <w:r w:rsidRPr="007B25D8">
              <w:rPr>
                <w:sz w:val="28"/>
                <w:szCs w:val="28"/>
              </w:rPr>
              <w:t>Наш край в XVIII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68</w:t>
            </w:r>
          </w:p>
        </w:tc>
        <w:tc>
          <w:tcPr>
            <w:tcW w:w="7880" w:type="dxa"/>
          </w:tcPr>
          <w:p w:rsidR="0050725D" w:rsidRPr="007B25D8" w:rsidRDefault="0050725D" w:rsidP="00F70E24">
            <w:pPr>
              <w:pStyle w:val="ConsPlusNormal"/>
              <w:rPr>
                <w:sz w:val="28"/>
                <w:szCs w:val="28"/>
              </w:rPr>
            </w:pPr>
            <w:r w:rsidRPr="007B25D8">
              <w:rPr>
                <w:sz w:val="28"/>
                <w:szCs w:val="28"/>
              </w:rPr>
              <w:t>Обобщение по теме "Россия в XVII - XVIII вв.: от царства к империи"</w:t>
            </w:r>
          </w:p>
        </w:tc>
      </w:tr>
      <w:tr w:rsidR="0050725D" w:rsidRPr="007B25D8" w:rsidTr="00F70E24">
        <w:tc>
          <w:tcPr>
            <w:tcW w:w="9022" w:type="dxa"/>
            <w:gridSpan w:val="2"/>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15.4</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both"/>
        <w:rPr>
          <w:sz w:val="28"/>
          <w:szCs w:val="28"/>
        </w:rPr>
      </w:pPr>
      <w:r w:rsidRPr="007B25D8">
        <w:rPr>
          <w:sz w:val="28"/>
          <w:szCs w:val="28"/>
        </w:rPr>
        <w:t>9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N урока</w:t>
            </w:r>
          </w:p>
        </w:tc>
        <w:tc>
          <w:tcPr>
            <w:tcW w:w="7880" w:type="dxa"/>
          </w:tcPr>
          <w:p w:rsidR="0050725D" w:rsidRPr="007B25D8" w:rsidRDefault="0050725D" w:rsidP="00F70E24">
            <w:pPr>
              <w:pStyle w:val="ConsPlusNormal"/>
              <w:jc w:val="center"/>
              <w:rPr>
                <w:sz w:val="28"/>
                <w:szCs w:val="28"/>
              </w:rPr>
            </w:pPr>
            <w:r w:rsidRPr="007B25D8">
              <w:rPr>
                <w:sz w:val="28"/>
                <w:szCs w:val="28"/>
              </w:rPr>
              <w:t>Тема урока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1</w:t>
            </w:r>
          </w:p>
        </w:tc>
        <w:tc>
          <w:tcPr>
            <w:tcW w:w="7880" w:type="dxa"/>
          </w:tcPr>
          <w:p w:rsidR="0050725D" w:rsidRPr="007B25D8" w:rsidRDefault="0050725D" w:rsidP="00F70E24">
            <w:pPr>
              <w:pStyle w:val="ConsPlusNormal"/>
              <w:rPr>
                <w:sz w:val="28"/>
                <w:szCs w:val="28"/>
              </w:rPr>
            </w:pPr>
            <w:r w:rsidRPr="007B25D8">
              <w:rPr>
                <w:sz w:val="28"/>
                <w:szCs w:val="28"/>
              </w:rPr>
              <w:t>Введение. История нового времени. XIX - начала XX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2</w:t>
            </w:r>
          </w:p>
        </w:tc>
        <w:tc>
          <w:tcPr>
            <w:tcW w:w="7880" w:type="dxa"/>
          </w:tcPr>
          <w:p w:rsidR="0050725D" w:rsidRPr="007B25D8" w:rsidRDefault="0050725D" w:rsidP="00F70E24">
            <w:pPr>
              <w:pStyle w:val="ConsPlusNormal"/>
              <w:rPr>
                <w:sz w:val="28"/>
                <w:szCs w:val="28"/>
              </w:rPr>
            </w:pPr>
            <w:r w:rsidRPr="007B25D8">
              <w:rPr>
                <w:sz w:val="28"/>
                <w:szCs w:val="28"/>
              </w:rPr>
              <w:t>Провозглашение империи Наполеона I во Франции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3</w:t>
            </w:r>
          </w:p>
        </w:tc>
        <w:tc>
          <w:tcPr>
            <w:tcW w:w="7880" w:type="dxa"/>
          </w:tcPr>
          <w:p w:rsidR="0050725D" w:rsidRPr="007B25D8" w:rsidRDefault="0050725D" w:rsidP="00F70E24">
            <w:pPr>
              <w:pStyle w:val="ConsPlusNormal"/>
              <w:rPr>
                <w:sz w:val="28"/>
                <w:szCs w:val="28"/>
              </w:rPr>
            </w:pPr>
            <w:r w:rsidRPr="007B25D8">
              <w:rPr>
                <w:sz w:val="28"/>
                <w:szCs w:val="28"/>
              </w:rPr>
              <w:t>Наполеоновские войны и крушение Французской империи</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4</w:t>
            </w:r>
          </w:p>
        </w:tc>
        <w:tc>
          <w:tcPr>
            <w:tcW w:w="7880" w:type="dxa"/>
          </w:tcPr>
          <w:p w:rsidR="0050725D" w:rsidRPr="007B25D8" w:rsidRDefault="0050725D" w:rsidP="00F70E24">
            <w:pPr>
              <w:pStyle w:val="ConsPlusNormal"/>
              <w:rPr>
                <w:sz w:val="28"/>
                <w:szCs w:val="28"/>
              </w:rPr>
            </w:pPr>
            <w:r w:rsidRPr="007B25D8">
              <w:rPr>
                <w:sz w:val="28"/>
                <w:szCs w:val="28"/>
              </w:rPr>
              <w:t>Промышленный переворот, его особенности в странах Европы и США</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5</w:t>
            </w:r>
          </w:p>
        </w:tc>
        <w:tc>
          <w:tcPr>
            <w:tcW w:w="7880" w:type="dxa"/>
          </w:tcPr>
          <w:p w:rsidR="0050725D" w:rsidRPr="007B25D8" w:rsidRDefault="0050725D" w:rsidP="00F70E24">
            <w:pPr>
              <w:pStyle w:val="ConsPlusNormal"/>
              <w:rPr>
                <w:sz w:val="28"/>
                <w:szCs w:val="28"/>
              </w:rPr>
            </w:pPr>
            <w:r w:rsidRPr="007B25D8">
              <w:rPr>
                <w:sz w:val="28"/>
                <w:szCs w:val="28"/>
              </w:rPr>
              <w:t>Политические течения и партии в XIX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6</w:t>
            </w:r>
          </w:p>
        </w:tc>
        <w:tc>
          <w:tcPr>
            <w:tcW w:w="7880" w:type="dxa"/>
          </w:tcPr>
          <w:p w:rsidR="0050725D" w:rsidRPr="007B25D8" w:rsidRDefault="0050725D" w:rsidP="00F70E24">
            <w:pPr>
              <w:pStyle w:val="ConsPlusNormal"/>
              <w:rPr>
                <w:sz w:val="28"/>
                <w:szCs w:val="28"/>
              </w:rPr>
            </w:pPr>
            <w:r w:rsidRPr="007B25D8">
              <w:rPr>
                <w:sz w:val="28"/>
                <w:szCs w:val="28"/>
              </w:rPr>
              <w:t>Франция, Великобритания в XIX в.</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7</w:t>
            </w:r>
          </w:p>
        </w:tc>
        <w:tc>
          <w:tcPr>
            <w:tcW w:w="7880" w:type="dxa"/>
          </w:tcPr>
          <w:p w:rsidR="0050725D" w:rsidRPr="007B25D8" w:rsidRDefault="0050725D" w:rsidP="00F70E24">
            <w:pPr>
              <w:pStyle w:val="ConsPlusNormal"/>
              <w:rPr>
                <w:sz w:val="28"/>
                <w:szCs w:val="28"/>
              </w:rPr>
            </w:pPr>
            <w:r w:rsidRPr="007B25D8">
              <w:rPr>
                <w:sz w:val="28"/>
                <w:szCs w:val="28"/>
              </w:rPr>
              <w:t>Европейские революции 1830 г. и 1848 - 1849 гг.</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8</w:t>
            </w:r>
          </w:p>
        </w:tc>
        <w:tc>
          <w:tcPr>
            <w:tcW w:w="7880" w:type="dxa"/>
          </w:tcPr>
          <w:p w:rsidR="0050725D" w:rsidRPr="007B25D8" w:rsidRDefault="0050725D" w:rsidP="00F70E24">
            <w:pPr>
              <w:pStyle w:val="ConsPlusNormal"/>
              <w:rPr>
                <w:sz w:val="28"/>
                <w:szCs w:val="28"/>
              </w:rPr>
            </w:pPr>
            <w:r w:rsidRPr="007B25D8">
              <w:rPr>
                <w:sz w:val="28"/>
                <w:szCs w:val="28"/>
              </w:rPr>
              <w:t>Великобритания в Викторианскую эпоху.</w:t>
            </w:r>
          </w:p>
        </w:tc>
      </w:tr>
      <w:tr w:rsidR="0050725D" w:rsidRPr="007B25D8" w:rsidTr="00F70E24">
        <w:tc>
          <w:tcPr>
            <w:tcW w:w="1142" w:type="dxa"/>
          </w:tcPr>
          <w:p w:rsidR="0050725D" w:rsidRPr="007B25D8" w:rsidRDefault="0050725D" w:rsidP="00F70E24">
            <w:pPr>
              <w:pStyle w:val="ConsPlusNormal"/>
              <w:jc w:val="center"/>
              <w:rPr>
                <w:sz w:val="28"/>
                <w:szCs w:val="28"/>
              </w:rPr>
            </w:pPr>
            <w:r w:rsidRPr="007B25D8">
              <w:rPr>
                <w:sz w:val="28"/>
                <w:szCs w:val="28"/>
              </w:rPr>
              <w:t>Урок 9</w:t>
            </w:r>
          </w:p>
        </w:tc>
        <w:tc>
          <w:tcPr>
            <w:tcW w:w="7880" w:type="dxa"/>
          </w:tcPr>
          <w:p w:rsidR="0050725D" w:rsidRPr="007B25D8" w:rsidRDefault="0050725D" w:rsidP="00F70E24">
            <w:pPr>
              <w:pStyle w:val="ConsPlusNormal"/>
              <w:rPr>
                <w:sz w:val="28"/>
                <w:szCs w:val="28"/>
              </w:rPr>
            </w:pPr>
            <w:r w:rsidRPr="007B25D8">
              <w:rPr>
                <w:sz w:val="28"/>
                <w:szCs w:val="28"/>
              </w:rPr>
              <w:t>Франция в середине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10</w:t>
            </w:r>
          </w:p>
        </w:tc>
        <w:tc>
          <w:tcPr>
            <w:tcW w:w="7880" w:type="dxa"/>
          </w:tcPr>
          <w:p w:rsidR="0050725D" w:rsidRPr="007B25D8" w:rsidRDefault="0050725D" w:rsidP="00F70E24">
            <w:pPr>
              <w:pStyle w:val="ConsPlusNormal"/>
              <w:rPr>
                <w:sz w:val="28"/>
                <w:szCs w:val="28"/>
              </w:rPr>
            </w:pPr>
            <w:r w:rsidRPr="007B25D8">
              <w:rPr>
                <w:sz w:val="28"/>
                <w:szCs w:val="28"/>
              </w:rPr>
              <w:t>Италия в середине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11</w:t>
            </w:r>
          </w:p>
        </w:tc>
        <w:tc>
          <w:tcPr>
            <w:tcW w:w="7880" w:type="dxa"/>
          </w:tcPr>
          <w:p w:rsidR="0050725D" w:rsidRPr="007B25D8" w:rsidRDefault="0050725D" w:rsidP="00F70E24">
            <w:pPr>
              <w:pStyle w:val="ConsPlusNormal"/>
              <w:rPr>
                <w:sz w:val="28"/>
                <w:szCs w:val="28"/>
              </w:rPr>
            </w:pPr>
            <w:r w:rsidRPr="007B25D8">
              <w:rPr>
                <w:sz w:val="28"/>
                <w:szCs w:val="28"/>
              </w:rPr>
              <w:t>Страны Центральной и Юго-Восточной Европы во второй половине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12</w:t>
            </w:r>
          </w:p>
        </w:tc>
        <w:tc>
          <w:tcPr>
            <w:tcW w:w="7880" w:type="dxa"/>
          </w:tcPr>
          <w:p w:rsidR="0050725D" w:rsidRPr="007B25D8" w:rsidRDefault="0050725D" w:rsidP="00F70E24">
            <w:pPr>
              <w:pStyle w:val="ConsPlusNormal"/>
              <w:rPr>
                <w:sz w:val="28"/>
                <w:szCs w:val="28"/>
              </w:rPr>
            </w:pPr>
            <w:r w:rsidRPr="007B25D8">
              <w:rPr>
                <w:sz w:val="28"/>
                <w:szCs w:val="28"/>
              </w:rPr>
              <w:t>Соединенные Штаты Америки в середине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13</w:t>
            </w:r>
          </w:p>
        </w:tc>
        <w:tc>
          <w:tcPr>
            <w:tcW w:w="7880" w:type="dxa"/>
          </w:tcPr>
          <w:p w:rsidR="0050725D" w:rsidRPr="007B25D8" w:rsidRDefault="0050725D" w:rsidP="00F70E24">
            <w:pPr>
              <w:pStyle w:val="ConsPlusNormal"/>
              <w:rPr>
                <w:sz w:val="28"/>
                <w:szCs w:val="28"/>
              </w:rPr>
            </w:pPr>
            <w:r w:rsidRPr="007B25D8">
              <w:rPr>
                <w:sz w:val="28"/>
                <w:szCs w:val="28"/>
              </w:rPr>
              <w:t>Экономическое и социально-политическое развитие стран Европы и США в конце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14</w:t>
            </w:r>
          </w:p>
        </w:tc>
        <w:tc>
          <w:tcPr>
            <w:tcW w:w="7880" w:type="dxa"/>
          </w:tcPr>
          <w:p w:rsidR="0050725D" w:rsidRPr="007B25D8" w:rsidRDefault="0050725D" w:rsidP="00F70E24">
            <w:pPr>
              <w:pStyle w:val="ConsPlusNormal"/>
              <w:rPr>
                <w:sz w:val="28"/>
                <w:szCs w:val="28"/>
              </w:rPr>
            </w:pPr>
            <w:r w:rsidRPr="007B25D8">
              <w:rPr>
                <w:sz w:val="28"/>
                <w:szCs w:val="28"/>
              </w:rPr>
              <w:t>Политика метрополий в латиноамериканских владениях</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15</w:t>
            </w:r>
          </w:p>
        </w:tc>
        <w:tc>
          <w:tcPr>
            <w:tcW w:w="7880" w:type="dxa"/>
          </w:tcPr>
          <w:p w:rsidR="0050725D" w:rsidRPr="007B25D8" w:rsidRDefault="0050725D" w:rsidP="00F70E24">
            <w:pPr>
              <w:pStyle w:val="ConsPlusNormal"/>
              <w:rPr>
                <w:sz w:val="28"/>
                <w:szCs w:val="28"/>
              </w:rPr>
            </w:pPr>
            <w:r w:rsidRPr="007B25D8">
              <w:rPr>
                <w:sz w:val="28"/>
                <w:szCs w:val="28"/>
              </w:rPr>
              <w:t>Влияние США на страны Латинской Америки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16</w:t>
            </w:r>
          </w:p>
        </w:tc>
        <w:tc>
          <w:tcPr>
            <w:tcW w:w="7880" w:type="dxa"/>
          </w:tcPr>
          <w:p w:rsidR="0050725D" w:rsidRPr="007B25D8" w:rsidRDefault="0050725D" w:rsidP="00F70E24">
            <w:pPr>
              <w:pStyle w:val="ConsPlusNormal"/>
              <w:rPr>
                <w:sz w:val="28"/>
                <w:szCs w:val="28"/>
              </w:rPr>
            </w:pPr>
            <w:r w:rsidRPr="007B25D8">
              <w:rPr>
                <w:sz w:val="28"/>
                <w:szCs w:val="28"/>
              </w:rPr>
              <w:t>Япония и Китай в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17</w:t>
            </w:r>
          </w:p>
        </w:tc>
        <w:tc>
          <w:tcPr>
            <w:tcW w:w="7880" w:type="dxa"/>
          </w:tcPr>
          <w:p w:rsidR="0050725D" w:rsidRPr="007B25D8" w:rsidRDefault="0050725D" w:rsidP="00F70E24">
            <w:pPr>
              <w:pStyle w:val="ConsPlusNormal"/>
              <w:rPr>
                <w:sz w:val="28"/>
                <w:szCs w:val="28"/>
              </w:rPr>
            </w:pPr>
            <w:r w:rsidRPr="007B25D8">
              <w:rPr>
                <w:sz w:val="28"/>
                <w:szCs w:val="28"/>
              </w:rPr>
              <w:t>Османская империя в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18</w:t>
            </w:r>
          </w:p>
        </w:tc>
        <w:tc>
          <w:tcPr>
            <w:tcW w:w="7880" w:type="dxa"/>
          </w:tcPr>
          <w:p w:rsidR="0050725D" w:rsidRPr="007B25D8" w:rsidRDefault="0050725D" w:rsidP="00F70E24">
            <w:pPr>
              <w:pStyle w:val="ConsPlusNormal"/>
              <w:rPr>
                <w:sz w:val="28"/>
                <w:szCs w:val="28"/>
              </w:rPr>
            </w:pPr>
            <w:r w:rsidRPr="007B25D8">
              <w:rPr>
                <w:sz w:val="28"/>
                <w:szCs w:val="28"/>
              </w:rPr>
              <w:t>Индия в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19</w:t>
            </w:r>
          </w:p>
        </w:tc>
        <w:tc>
          <w:tcPr>
            <w:tcW w:w="7880" w:type="dxa"/>
          </w:tcPr>
          <w:p w:rsidR="0050725D" w:rsidRPr="007B25D8" w:rsidRDefault="0050725D" w:rsidP="00F70E24">
            <w:pPr>
              <w:pStyle w:val="ConsPlusNormal"/>
              <w:rPr>
                <w:sz w:val="28"/>
                <w:szCs w:val="28"/>
              </w:rPr>
            </w:pPr>
            <w:r w:rsidRPr="007B25D8">
              <w:rPr>
                <w:sz w:val="28"/>
                <w:szCs w:val="28"/>
              </w:rPr>
              <w:t>Завершение колониального раздела мира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20</w:t>
            </w:r>
          </w:p>
        </w:tc>
        <w:tc>
          <w:tcPr>
            <w:tcW w:w="7880" w:type="dxa"/>
          </w:tcPr>
          <w:p w:rsidR="0050725D" w:rsidRPr="007B25D8" w:rsidRDefault="0050725D" w:rsidP="00F70E24">
            <w:pPr>
              <w:pStyle w:val="ConsPlusNormal"/>
              <w:rPr>
                <w:sz w:val="28"/>
                <w:szCs w:val="28"/>
              </w:rPr>
            </w:pPr>
            <w:r w:rsidRPr="007B25D8">
              <w:rPr>
                <w:sz w:val="28"/>
                <w:szCs w:val="28"/>
              </w:rPr>
              <w:t>Научные открытия и технические изобретения в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21</w:t>
            </w:r>
          </w:p>
        </w:tc>
        <w:tc>
          <w:tcPr>
            <w:tcW w:w="7880" w:type="dxa"/>
          </w:tcPr>
          <w:p w:rsidR="0050725D" w:rsidRPr="007B25D8" w:rsidRDefault="0050725D" w:rsidP="00F70E24">
            <w:pPr>
              <w:pStyle w:val="ConsPlusNormal"/>
              <w:rPr>
                <w:sz w:val="28"/>
                <w:szCs w:val="28"/>
              </w:rPr>
            </w:pPr>
            <w:r w:rsidRPr="007B25D8">
              <w:rPr>
                <w:sz w:val="28"/>
                <w:szCs w:val="28"/>
              </w:rPr>
              <w:t>Художественная культура XIX - начала XX 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22</w:t>
            </w:r>
          </w:p>
        </w:tc>
        <w:tc>
          <w:tcPr>
            <w:tcW w:w="7880" w:type="dxa"/>
          </w:tcPr>
          <w:p w:rsidR="0050725D" w:rsidRPr="007B25D8" w:rsidRDefault="0050725D" w:rsidP="00F70E24">
            <w:pPr>
              <w:pStyle w:val="ConsPlusNormal"/>
              <w:rPr>
                <w:sz w:val="28"/>
                <w:szCs w:val="28"/>
              </w:rPr>
            </w:pPr>
            <w:r w:rsidRPr="007B25D8">
              <w:rPr>
                <w:sz w:val="28"/>
                <w:szCs w:val="28"/>
              </w:rPr>
              <w:t>Международные отношения, конфликты и войны в конце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23</w:t>
            </w:r>
          </w:p>
        </w:tc>
        <w:tc>
          <w:tcPr>
            <w:tcW w:w="7880" w:type="dxa"/>
          </w:tcPr>
          <w:p w:rsidR="0050725D" w:rsidRPr="007B25D8" w:rsidRDefault="0050725D" w:rsidP="00F70E24">
            <w:pPr>
              <w:pStyle w:val="ConsPlusNormal"/>
              <w:rPr>
                <w:sz w:val="28"/>
                <w:szCs w:val="28"/>
              </w:rPr>
            </w:pPr>
            <w:r w:rsidRPr="007B25D8">
              <w:rPr>
                <w:sz w:val="28"/>
                <w:szCs w:val="28"/>
              </w:rPr>
              <w:t>Обобщение. Историческое и культурное наследие XIX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24</w:t>
            </w:r>
          </w:p>
        </w:tc>
        <w:tc>
          <w:tcPr>
            <w:tcW w:w="7880" w:type="dxa"/>
          </w:tcPr>
          <w:p w:rsidR="0050725D" w:rsidRPr="007B25D8" w:rsidRDefault="0050725D" w:rsidP="00F70E24">
            <w:pPr>
              <w:pStyle w:val="ConsPlusNormal"/>
              <w:rPr>
                <w:sz w:val="28"/>
                <w:szCs w:val="28"/>
              </w:rPr>
            </w:pPr>
            <w:r w:rsidRPr="007B25D8">
              <w:rPr>
                <w:sz w:val="28"/>
                <w:szCs w:val="28"/>
              </w:rPr>
              <w:t>Введение. Российская империя в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25</w:t>
            </w:r>
          </w:p>
        </w:tc>
        <w:tc>
          <w:tcPr>
            <w:tcW w:w="7880" w:type="dxa"/>
          </w:tcPr>
          <w:p w:rsidR="0050725D" w:rsidRPr="007B25D8" w:rsidRDefault="0050725D" w:rsidP="00F70E24">
            <w:pPr>
              <w:pStyle w:val="ConsPlusNormal"/>
              <w:rPr>
                <w:sz w:val="28"/>
                <w:szCs w:val="28"/>
              </w:rPr>
            </w:pPr>
            <w:r w:rsidRPr="007B25D8">
              <w:rPr>
                <w:sz w:val="28"/>
                <w:szCs w:val="28"/>
              </w:rPr>
              <w:t>Проекты либеральных реформ Александра 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26</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России в начале XIX 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27</w:t>
            </w:r>
          </w:p>
        </w:tc>
        <w:tc>
          <w:tcPr>
            <w:tcW w:w="7880" w:type="dxa"/>
          </w:tcPr>
          <w:p w:rsidR="0050725D" w:rsidRPr="007B25D8" w:rsidRDefault="0050725D" w:rsidP="00F70E24">
            <w:pPr>
              <w:pStyle w:val="ConsPlusNormal"/>
              <w:rPr>
                <w:sz w:val="28"/>
                <w:szCs w:val="28"/>
              </w:rPr>
            </w:pPr>
            <w:r w:rsidRPr="007B25D8">
              <w:rPr>
                <w:sz w:val="28"/>
                <w:szCs w:val="28"/>
              </w:rPr>
              <w:t>Отечественная война 1812 г. - важнейшее событие российской и мировой истории XIX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28</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России в 1813 - 1825 годах</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29</w:t>
            </w:r>
          </w:p>
        </w:tc>
        <w:tc>
          <w:tcPr>
            <w:tcW w:w="7880" w:type="dxa"/>
          </w:tcPr>
          <w:p w:rsidR="0050725D" w:rsidRPr="007B25D8" w:rsidRDefault="0050725D" w:rsidP="00F70E24">
            <w:pPr>
              <w:pStyle w:val="ConsPlusNormal"/>
              <w:rPr>
                <w:sz w:val="28"/>
                <w:szCs w:val="28"/>
              </w:rPr>
            </w:pPr>
            <w:r w:rsidRPr="007B25D8">
              <w:rPr>
                <w:sz w:val="28"/>
                <w:szCs w:val="28"/>
              </w:rPr>
              <w:t>Либеральные и охранительные тенденции во внутренней политике</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30</w:t>
            </w:r>
          </w:p>
        </w:tc>
        <w:tc>
          <w:tcPr>
            <w:tcW w:w="7880" w:type="dxa"/>
          </w:tcPr>
          <w:p w:rsidR="0050725D" w:rsidRPr="007B25D8" w:rsidRDefault="0050725D" w:rsidP="00F70E24">
            <w:pPr>
              <w:pStyle w:val="ConsPlusNormal"/>
              <w:rPr>
                <w:sz w:val="28"/>
                <w:szCs w:val="28"/>
              </w:rPr>
            </w:pPr>
            <w:r w:rsidRPr="007B25D8">
              <w:rPr>
                <w:sz w:val="28"/>
                <w:szCs w:val="28"/>
              </w:rPr>
              <w:t>Дворянская оппозиция самодержавию. Восстание декабристов 14 декабря 1825 г.</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31</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"Александровская эпоха: государственный либерализм"</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32</w:t>
            </w:r>
          </w:p>
        </w:tc>
        <w:tc>
          <w:tcPr>
            <w:tcW w:w="7880" w:type="dxa"/>
          </w:tcPr>
          <w:p w:rsidR="0050725D" w:rsidRPr="007B25D8" w:rsidRDefault="0050725D" w:rsidP="00F70E24">
            <w:pPr>
              <w:pStyle w:val="ConsPlusNormal"/>
              <w:rPr>
                <w:sz w:val="28"/>
                <w:szCs w:val="28"/>
              </w:rPr>
            </w:pPr>
            <w:r w:rsidRPr="007B25D8">
              <w:rPr>
                <w:sz w:val="28"/>
                <w:szCs w:val="28"/>
              </w:rPr>
              <w:t>Реформаторские и консервативные тенденции в политике Николая 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33</w:t>
            </w:r>
          </w:p>
        </w:tc>
        <w:tc>
          <w:tcPr>
            <w:tcW w:w="7880" w:type="dxa"/>
          </w:tcPr>
          <w:p w:rsidR="0050725D" w:rsidRPr="007B25D8" w:rsidRDefault="0050725D" w:rsidP="00F70E24">
            <w:pPr>
              <w:pStyle w:val="ConsPlusNormal"/>
              <w:rPr>
                <w:sz w:val="28"/>
                <w:szCs w:val="28"/>
              </w:rPr>
            </w:pPr>
            <w:r w:rsidRPr="007B25D8">
              <w:rPr>
                <w:sz w:val="28"/>
                <w:szCs w:val="28"/>
              </w:rPr>
              <w:t>Внешняя политика России во второй четверти XIX в. Крымская война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34</w:t>
            </w:r>
          </w:p>
        </w:tc>
        <w:tc>
          <w:tcPr>
            <w:tcW w:w="7880" w:type="dxa"/>
          </w:tcPr>
          <w:p w:rsidR="0050725D" w:rsidRPr="007B25D8" w:rsidRDefault="0050725D" w:rsidP="00F70E24">
            <w:pPr>
              <w:pStyle w:val="ConsPlusNormal"/>
              <w:rPr>
                <w:sz w:val="28"/>
                <w:szCs w:val="28"/>
              </w:rPr>
            </w:pPr>
            <w:r w:rsidRPr="007B25D8">
              <w:rPr>
                <w:sz w:val="28"/>
                <w:szCs w:val="28"/>
              </w:rPr>
              <w:t>Сословная структура российского общества.</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35</w:t>
            </w:r>
          </w:p>
        </w:tc>
        <w:tc>
          <w:tcPr>
            <w:tcW w:w="7880" w:type="dxa"/>
          </w:tcPr>
          <w:p w:rsidR="0050725D" w:rsidRPr="007B25D8" w:rsidRDefault="0050725D" w:rsidP="00F70E24">
            <w:pPr>
              <w:pStyle w:val="ConsPlusNormal"/>
              <w:rPr>
                <w:sz w:val="28"/>
                <w:szCs w:val="28"/>
              </w:rPr>
            </w:pPr>
            <w:r w:rsidRPr="007B25D8">
              <w:rPr>
                <w:sz w:val="28"/>
                <w:szCs w:val="28"/>
              </w:rPr>
              <w:t>Общественная жизнь в 1830 - 1850-е гг.</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36</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"Россия в первой половине XIX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37</w:t>
            </w:r>
          </w:p>
        </w:tc>
        <w:tc>
          <w:tcPr>
            <w:tcW w:w="7880" w:type="dxa"/>
          </w:tcPr>
          <w:p w:rsidR="0050725D" w:rsidRPr="007B25D8" w:rsidRDefault="0050725D" w:rsidP="00F70E24">
            <w:pPr>
              <w:pStyle w:val="ConsPlusNormal"/>
              <w:rPr>
                <w:sz w:val="28"/>
                <w:szCs w:val="28"/>
              </w:rPr>
            </w:pPr>
            <w:r w:rsidRPr="007B25D8">
              <w:rPr>
                <w:sz w:val="28"/>
                <w:szCs w:val="28"/>
              </w:rPr>
              <w:t>Государственная политика в области культуры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38</w:t>
            </w:r>
          </w:p>
        </w:tc>
        <w:tc>
          <w:tcPr>
            <w:tcW w:w="7880" w:type="dxa"/>
          </w:tcPr>
          <w:p w:rsidR="0050725D" w:rsidRPr="007B25D8" w:rsidRDefault="0050725D" w:rsidP="00F70E24">
            <w:pPr>
              <w:pStyle w:val="ConsPlusNormal"/>
              <w:rPr>
                <w:sz w:val="28"/>
                <w:szCs w:val="28"/>
              </w:rPr>
            </w:pPr>
            <w:r w:rsidRPr="007B25D8">
              <w:rPr>
                <w:sz w:val="28"/>
                <w:szCs w:val="28"/>
              </w:rPr>
              <w:t>Развитие науки и техники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39</w:t>
            </w:r>
          </w:p>
        </w:tc>
        <w:tc>
          <w:tcPr>
            <w:tcW w:w="7880" w:type="dxa"/>
          </w:tcPr>
          <w:p w:rsidR="0050725D" w:rsidRPr="007B25D8" w:rsidRDefault="0050725D" w:rsidP="00F70E24">
            <w:pPr>
              <w:pStyle w:val="ConsPlusNormal"/>
              <w:rPr>
                <w:sz w:val="28"/>
                <w:szCs w:val="28"/>
              </w:rPr>
            </w:pPr>
            <w:r w:rsidRPr="007B25D8">
              <w:rPr>
                <w:sz w:val="28"/>
                <w:szCs w:val="28"/>
              </w:rPr>
              <w:t>Народная культура. Культура повседневности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40</w:t>
            </w:r>
          </w:p>
        </w:tc>
        <w:tc>
          <w:tcPr>
            <w:tcW w:w="7880" w:type="dxa"/>
          </w:tcPr>
          <w:p w:rsidR="0050725D" w:rsidRPr="007B25D8" w:rsidRDefault="0050725D" w:rsidP="00F70E24">
            <w:pPr>
              <w:pStyle w:val="ConsPlusNormal"/>
              <w:rPr>
                <w:sz w:val="28"/>
                <w:szCs w:val="28"/>
              </w:rPr>
            </w:pPr>
            <w:r w:rsidRPr="007B25D8">
              <w:rPr>
                <w:sz w:val="28"/>
                <w:szCs w:val="28"/>
              </w:rPr>
              <w:t>Многообразие культур и религий Российской империи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41</w:t>
            </w:r>
          </w:p>
        </w:tc>
        <w:tc>
          <w:tcPr>
            <w:tcW w:w="7880" w:type="dxa"/>
          </w:tcPr>
          <w:p w:rsidR="0050725D" w:rsidRPr="007B25D8" w:rsidRDefault="0050725D" w:rsidP="00F70E24">
            <w:pPr>
              <w:pStyle w:val="ConsPlusNormal"/>
              <w:rPr>
                <w:sz w:val="28"/>
                <w:szCs w:val="28"/>
              </w:rPr>
            </w:pPr>
            <w:r w:rsidRPr="007B25D8">
              <w:rPr>
                <w:sz w:val="28"/>
                <w:szCs w:val="28"/>
              </w:rPr>
              <w:t>Конфликты и сотрудничество между народами</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42</w:t>
            </w:r>
          </w:p>
        </w:tc>
        <w:tc>
          <w:tcPr>
            <w:tcW w:w="7880" w:type="dxa"/>
          </w:tcPr>
          <w:p w:rsidR="0050725D" w:rsidRPr="007B25D8" w:rsidRDefault="0050725D" w:rsidP="00F70E24">
            <w:pPr>
              <w:pStyle w:val="ConsPlusNormal"/>
              <w:rPr>
                <w:sz w:val="28"/>
                <w:szCs w:val="28"/>
              </w:rPr>
            </w:pPr>
            <w:r w:rsidRPr="007B25D8">
              <w:rPr>
                <w:sz w:val="28"/>
                <w:szCs w:val="28"/>
              </w:rPr>
              <w:t>Реформы 1860 - 1870-х гг. - движение к правовому государству и гражданскому обществу</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43</w:t>
            </w:r>
          </w:p>
        </w:tc>
        <w:tc>
          <w:tcPr>
            <w:tcW w:w="7880" w:type="dxa"/>
          </w:tcPr>
          <w:p w:rsidR="0050725D" w:rsidRPr="007B25D8" w:rsidRDefault="0050725D" w:rsidP="00F70E24">
            <w:pPr>
              <w:pStyle w:val="ConsPlusNormal"/>
              <w:rPr>
                <w:sz w:val="28"/>
                <w:szCs w:val="28"/>
              </w:rPr>
            </w:pPr>
            <w:r w:rsidRPr="007B25D8">
              <w:rPr>
                <w:sz w:val="28"/>
                <w:szCs w:val="28"/>
              </w:rPr>
              <w:t>Земская и городская реформы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44</w:t>
            </w:r>
          </w:p>
        </w:tc>
        <w:tc>
          <w:tcPr>
            <w:tcW w:w="7880" w:type="dxa"/>
          </w:tcPr>
          <w:p w:rsidR="0050725D" w:rsidRPr="007B25D8" w:rsidRDefault="0050725D" w:rsidP="00F70E24">
            <w:pPr>
              <w:pStyle w:val="ConsPlusNormal"/>
              <w:rPr>
                <w:sz w:val="28"/>
                <w:szCs w:val="28"/>
              </w:rPr>
            </w:pPr>
            <w:r w:rsidRPr="007B25D8">
              <w:rPr>
                <w:sz w:val="28"/>
                <w:szCs w:val="28"/>
              </w:rPr>
              <w:t>Судебная реформа и развитие правового сознания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45</w:t>
            </w:r>
          </w:p>
        </w:tc>
        <w:tc>
          <w:tcPr>
            <w:tcW w:w="7880" w:type="dxa"/>
          </w:tcPr>
          <w:p w:rsidR="0050725D" w:rsidRPr="007B25D8" w:rsidRDefault="0050725D" w:rsidP="00F70E24">
            <w:pPr>
              <w:pStyle w:val="ConsPlusNormal"/>
              <w:rPr>
                <w:sz w:val="28"/>
                <w:szCs w:val="28"/>
              </w:rPr>
            </w:pPr>
            <w:r w:rsidRPr="007B25D8">
              <w:rPr>
                <w:sz w:val="28"/>
                <w:szCs w:val="28"/>
              </w:rPr>
              <w:t>Военные реформы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46</w:t>
            </w:r>
          </w:p>
        </w:tc>
        <w:tc>
          <w:tcPr>
            <w:tcW w:w="7880" w:type="dxa"/>
          </w:tcPr>
          <w:p w:rsidR="0050725D" w:rsidRPr="007B25D8" w:rsidRDefault="0050725D" w:rsidP="00F70E24">
            <w:pPr>
              <w:pStyle w:val="ConsPlusNormal"/>
              <w:rPr>
                <w:sz w:val="28"/>
                <w:szCs w:val="28"/>
              </w:rPr>
            </w:pPr>
            <w:r w:rsidRPr="007B25D8">
              <w:rPr>
                <w:sz w:val="28"/>
                <w:szCs w:val="28"/>
              </w:rPr>
              <w:t>Многовекторность внешней политики империи. Русско-турецкая война 1877 - 1878 гг.</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47</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"Социальная и правовая модернизация страны при Александре II"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48</w:t>
            </w:r>
          </w:p>
        </w:tc>
        <w:tc>
          <w:tcPr>
            <w:tcW w:w="7880" w:type="dxa"/>
          </w:tcPr>
          <w:p w:rsidR="0050725D" w:rsidRPr="007B25D8" w:rsidRDefault="0050725D" w:rsidP="00F70E24">
            <w:pPr>
              <w:pStyle w:val="ConsPlusNormal"/>
              <w:rPr>
                <w:sz w:val="28"/>
                <w:szCs w:val="28"/>
              </w:rPr>
            </w:pPr>
            <w:r w:rsidRPr="007B25D8">
              <w:rPr>
                <w:sz w:val="28"/>
                <w:szCs w:val="28"/>
              </w:rPr>
              <w:t>"Народное самодержавие" Александра III</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49</w:t>
            </w:r>
          </w:p>
        </w:tc>
        <w:tc>
          <w:tcPr>
            <w:tcW w:w="7880" w:type="dxa"/>
          </w:tcPr>
          <w:p w:rsidR="0050725D" w:rsidRPr="007B25D8" w:rsidRDefault="0050725D" w:rsidP="00F70E24">
            <w:pPr>
              <w:pStyle w:val="ConsPlusNormal"/>
              <w:rPr>
                <w:sz w:val="28"/>
                <w:szCs w:val="28"/>
              </w:rPr>
            </w:pPr>
            <w:r w:rsidRPr="007B25D8">
              <w:rPr>
                <w:sz w:val="28"/>
                <w:szCs w:val="28"/>
              </w:rPr>
              <w:t>Основные сферы и направления внешнеполитических интересов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50</w:t>
            </w:r>
          </w:p>
        </w:tc>
        <w:tc>
          <w:tcPr>
            <w:tcW w:w="7880" w:type="dxa"/>
          </w:tcPr>
          <w:p w:rsidR="0050725D" w:rsidRPr="007B25D8" w:rsidRDefault="0050725D" w:rsidP="00F70E24">
            <w:pPr>
              <w:pStyle w:val="ConsPlusNormal"/>
              <w:rPr>
                <w:sz w:val="28"/>
                <w:szCs w:val="28"/>
              </w:rPr>
            </w:pPr>
            <w:r w:rsidRPr="007B25D8">
              <w:rPr>
                <w:sz w:val="28"/>
                <w:szCs w:val="28"/>
              </w:rPr>
              <w:t>Сельское хозяйство и промышленность. Индустриализация и урбанизация</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51</w:t>
            </w:r>
          </w:p>
        </w:tc>
        <w:tc>
          <w:tcPr>
            <w:tcW w:w="7880" w:type="dxa"/>
          </w:tcPr>
          <w:p w:rsidR="0050725D" w:rsidRPr="007B25D8" w:rsidRDefault="0050725D" w:rsidP="00F70E24">
            <w:pPr>
              <w:pStyle w:val="ConsPlusNormal"/>
              <w:rPr>
                <w:sz w:val="28"/>
                <w:szCs w:val="28"/>
              </w:rPr>
            </w:pPr>
            <w:r w:rsidRPr="007B25D8">
              <w:rPr>
                <w:sz w:val="28"/>
                <w:szCs w:val="28"/>
              </w:rPr>
              <w:t>Урок повторения, обобщения и контроля по теме "Россия во второй половине XIX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52</w:t>
            </w:r>
          </w:p>
        </w:tc>
        <w:tc>
          <w:tcPr>
            <w:tcW w:w="7880" w:type="dxa"/>
          </w:tcPr>
          <w:p w:rsidR="0050725D" w:rsidRPr="007B25D8" w:rsidRDefault="0050725D" w:rsidP="00F70E24">
            <w:pPr>
              <w:pStyle w:val="ConsPlusNormal"/>
              <w:rPr>
                <w:sz w:val="28"/>
                <w:szCs w:val="28"/>
              </w:rPr>
            </w:pPr>
            <w:r w:rsidRPr="007B25D8">
              <w:rPr>
                <w:sz w:val="28"/>
                <w:szCs w:val="28"/>
              </w:rPr>
              <w:t>Культура и быт народов России во второй половине XIX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53</w:t>
            </w:r>
          </w:p>
        </w:tc>
        <w:tc>
          <w:tcPr>
            <w:tcW w:w="7880" w:type="dxa"/>
          </w:tcPr>
          <w:p w:rsidR="0050725D" w:rsidRPr="007B25D8" w:rsidRDefault="0050725D" w:rsidP="00F70E24">
            <w:pPr>
              <w:pStyle w:val="ConsPlusNormal"/>
              <w:rPr>
                <w:sz w:val="28"/>
                <w:szCs w:val="28"/>
              </w:rPr>
            </w:pPr>
            <w:r w:rsidRPr="007B25D8">
              <w:rPr>
                <w:sz w:val="28"/>
                <w:szCs w:val="28"/>
              </w:rPr>
              <w:t>Наука и образование</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54</w:t>
            </w:r>
          </w:p>
        </w:tc>
        <w:tc>
          <w:tcPr>
            <w:tcW w:w="7880" w:type="dxa"/>
          </w:tcPr>
          <w:p w:rsidR="0050725D" w:rsidRPr="007B25D8" w:rsidRDefault="0050725D" w:rsidP="00F70E24">
            <w:pPr>
              <w:pStyle w:val="ConsPlusNormal"/>
              <w:rPr>
                <w:sz w:val="28"/>
                <w:szCs w:val="28"/>
              </w:rPr>
            </w:pPr>
            <w:r w:rsidRPr="007B25D8">
              <w:rPr>
                <w:sz w:val="28"/>
                <w:szCs w:val="28"/>
              </w:rPr>
              <w:t>Художественная культура второй половины XIX 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55</w:t>
            </w:r>
          </w:p>
        </w:tc>
        <w:tc>
          <w:tcPr>
            <w:tcW w:w="7880" w:type="dxa"/>
          </w:tcPr>
          <w:p w:rsidR="0050725D" w:rsidRPr="007B25D8" w:rsidRDefault="0050725D" w:rsidP="00F70E24">
            <w:pPr>
              <w:pStyle w:val="ConsPlusNormal"/>
              <w:rPr>
                <w:sz w:val="28"/>
                <w:szCs w:val="28"/>
              </w:rPr>
            </w:pPr>
            <w:r w:rsidRPr="007B25D8">
              <w:rPr>
                <w:sz w:val="28"/>
                <w:szCs w:val="28"/>
              </w:rPr>
              <w:t>Основные регионы и народы Российской империи и их роль в жизни страны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56</w:t>
            </w:r>
          </w:p>
        </w:tc>
        <w:tc>
          <w:tcPr>
            <w:tcW w:w="7880" w:type="dxa"/>
          </w:tcPr>
          <w:p w:rsidR="0050725D" w:rsidRPr="007B25D8" w:rsidRDefault="0050725D" w:rsidP="00F70E24">
            <w:pPr>
              <w:pStyle w:val="ConsPlusNormal"/>
              <w:rPr>
                <w:sz w:val="28"/>
                <w:szCs w:val="28"/>
              </w:rPr>
            </w:pPr>
            <w:r w:rsidRPr="007B25D8">
              <w:rPr>
                <w:sz w:val="28"/>
                <w:szCs w:val="28"/>
              </w:rPr>
              <w:t>Национальная политика самодержавия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57</w:t>
            </w:r>
          </w:p>
        </w:tc>
        <w:tc>
          <w:tcPr>
            <w:tcW w:w="7880" w:type="dxa"/>
          </w:tcPr>
          <w:p w:rsidR="0050725D" w:rsidRPr="007B25D8" w:rsidRDefault="0050725D" w:rsidP="00F70E24">
            <w:pPr>
              <w:pStyle w:val="ConsPlusNormal"/>
              <w:rPr>
                <w:sz w:val="28"/>
                <w:szCs w:val="28"/>
              </w:rPr>
            </w:pPr>
            <w:r w:rsidRPr="007B25D8">
              <w:rPr>
                <w:sz w:val="28"/>
                <w:szCs w:val="28"/>
              </w:rPr>
              <w:t>Общественная жизнь в 1860 - 1890-х гг.</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58</w:t>
            </w:r>
          </w:p>
        </w:tc>
        <w:tc>
          <w:tcPr>
            <w:tcW w:w="7880" w:type="dxa"/>
          </w:tcPr>
          <w:p w:rsidR="0050725D" w:rsidRPr="007B25D8" w:rsidRDefault="0050725D" w:rsidP="00F70E24">
            <w:pPr>
              <w:pStyle w:val="ConsPlusNormal"/>
              <w:rPr>
                <w:sz w:val="28"/>
                <w:szCs w:val="28"/>
              </w:rPr>
            </w:pPr>
            <w:r w:rsidRPr="007B25D8">
              <w:rPr>
                <w:sz w:val="28"/>
                <w:szCs w:val="28"/>
              </w:rPr>
              <w:t>Идейные течения и общественное движение второй половины XIX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59</w:t>
            </w:r>
          </w:p>
        </w:tc>
        <w:tc>
          <w:tcPr>
            <w:tcW w:w="7880" w:type="dxa"/>
          </w:tcPr>
          <w:p w:rsidR="0050725D" w:rsidRPr="007B25D8" w:rsidRDefault="0050725D" w:rsidP="00F70E24">
            <w:pPr>
              <w:pStyle w:val="ConsPlusNormal"/>
              <w:rPr>
                <w:sz w:val="28"/>
                <w:szCs w:val="28"/>
              </w:rPr>
            </w:pPr>
            <w:r w:rsidRPr="007B25D8">
              <w:rPr>
                <w:sz w:val="28"/>
                <w:szCs w:val="28"/>
              </w:rPr>
              <w:t>На пороге нового века: динамика и противоречия развития</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60</w:t>
            </w:r>
          </w:p>
        </w:tc>
        <w:tc>
          <w:tcPr>
            <w:tcW w:w="7880" w:type="dxa"/>
          </w:tcPr>
          <w:p w:rsidR="0050725D" w:rsidRPr="007B25D8" w:rsidRDefault="0050725D" w:rsidP="00F70E24">
            <w:pPr>
              <w:pStyle w:val="ConsPlusNormal"/>
              <w:rPr>
                <w:sz w:val="28"/>
                <w:szCs w:val="28"/>
              </w:rPr>
            </w:pPr>
            <w:r w:rsidRPr="007B25D8">
              <w:rPr>
                <w:sz w:val="28"/>
                <w:szCs w:val="28"/>
              </w:rPr>
              <w:t>Демография, социальная стратификация на рубеже веков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61</w:t>
            </w:r>
          </w:p>
        </w:tc>
        <w:tc>
          <w:tcPr>
            <w:tcW w:w="7880" w:type="dxa"/>
          </w:tcPr>
          <w:p w:rsidR="0050725D" w:rsidRPr="007B25D8" w:rsidRDefault="0050725D" w:rsidP="00F70E24">
            <w:pPr>
              <w:pStyle w:val="ConsPlusNormal"/>
              <w:rPr>
                <w:sz w:val="28"/>
                <w:szCs w:val="28"/>
              </w:rPr>
            </w:pPr>
            <w:r w:rsidRPr="007B25D8">
              <w:rPr>
                <w:sz w:val="28"/>
                <w:szCs w:val="28"/>
              </w:rPr>
              <w:t>Национальная политика, этнические элиты и национально-культурные движения на рубеже веков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62</w:t>
            </w:r>
          </w:p>
        </w:tc>
        <w:tc>
          <w:tcPr>
            <w:tcW w:w="7880" w:type="dxa"/>
          </w:tcPr>
          <w:p w:rsidR="0050725D" w:rsidRPr="007B25D8" w:rsidRDefault="0050725D" w:rsidP="00F70E24">
            <w:pPr>
              <w:pStyle w:val="ConsPlusNormal"/>
              <w:rPr>
                <w:sz w:val="28"/>
                <w:szCs w:val="28"/>
              </w:rPr>
            </w:pPr>
            <w:r w:rsidRPr="007B25D8">
              <w:rPr>
                <w:sz w:val="28"/>
                <w:szCs w:val="28"/>
              </w:rPr>
              <w:t>Россия в системе международных отношений в начале XX в.</w:t>
            </w:r>
          </w:p>
        </w:tc>
      </w:tr>
      <w:tr w:rsidR="0050725D" w:rsidRPr="007B25D8" w:rsidTr="00F70E24">
        <w:tc>
          <w:tcPr>
            <w:tcW w:w="1142" w:type="dxa"/>
            <w:vAlign w:val="center"/>
          </w:tcPr>
          <w:p w:rsidR="0050725D" w:rsidRPr="007B25D8" w:rsidRDefault="0050725D" w:rsidP="00F70E24">
            <w:pPr>
              <w:pStyle w:val="ConsPlusNormal"/>
              <w:rPr>
                <w:sz w:val="28"/>
                <w:szCs w:val="28"/>
              </w:rPr>
            </w:pPr>
            <w:r w:rsidRPr="007B25D8">
              <w:rPr>
                <w:sz w:val="28"/>
                <w:szCs w:val="28"/>
              </w:rPr>
              <w:t>Урок 63</w:t>
            </w:r>
          </w:p>
        </w:tc>
        <w:tc>
          <w:tcPr>
            <w:tcW w:w="7880" w:type="dxa"/>
          </w:tcPr>
          <w:p w:rsidR="0050725D" w:rsidRPr="007B25D8" w:rsidRDefault="0050725D" w:rsidP="00F70E24">
            <w:pPr>
              <w:pStyle w:val="ConsPlusNormal"/>
              <w:rPr>
                <w:sz w:val="28"/>
                <w:szCs w:val="28"/>
              </w:rPr>
            </w:pPr>
            <w:r w:rsidRPr="007B25D8">
              <w:rPr>
                <w:sz w:val="28"/>
                <w:szCs w:val="28"/>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64</w:t>
            </w:r>
          </w:p>
        </w:tc>
        <w:tc>
          <w:tcPr>
            <w:tcW w:w="7880" w:type="dxa"/>
          </w:tcPr>
          <w:p w:rsidR="0050725D" w:rsidRPr="007B25D8" w:rsidRDefault="0050725D" w:rsidP="00F70E24">
            <w:pPr>
              <w:pStyle w:val="ConsPlusNormal"/>
              <w:rPr>
                <w:sz w:val="28"/>
                <w:szCs w:val="28"/>
              </w:rPr>
            </w:pPr>
            <w:r w:rsidRPr="007B25D8">
              <w:rPr>
                <w:sz w:val="28"/>
                <w:szCs w:val="28"/>
              </w:rPr>
              <w:t>Избирательный закон 11 декабря 1905 г.</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65</w:t>
            </w:r>
          </w:p>
        </w:tc>
        <w:tc>
          <w:tcPr>
            <w:tcW w:w="7880" w:type="dxa"/>
          </w:tcPr>
          <w:p w:rsidR="0050725D" w:rsidRPr="007B25D8" w:rsidRDefault="0050725D" w:rsidP="00F70E24">
            <w:pPr>
              <w:pStyle w:val="ConsPlusNormal"/>
              <w:rPr>
                <w:sz w:val="28"/>
                <w:szCs w:val="28"/>
              </w:rPr>
            </w:pPr>
            <w:r w:rsidRPr="007B25D8">
              <w:rPr>
                <w:sz w:val="28"/>
                <w:szCs w:val="28"/>
              </w:rPr>
              <w:t>Общество и власть после революции</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66</w:t>
            </w:r>
          </w:p>
        </w:tc>
        <w:tc>
          <w:tcPr>
            <w:tcW w:w="7880" w:type="dxa"/>
          </w:tcPr>
          <w:p w:rsidR="0050725D" w:rsidRPr="007B25D8" w:rsidRDefault="0050725D" w:rsidP="00F70E24">
            <w:pPr>
              <w:pStyle w:val="ConsPlusNormal"/>
              <w:rPr>
                <w:sz w:val="28"/>
                <w:szCs w:val="28"/>
              </w:rPr>
            </w:pPr>
            <w:r w:rsidRPr="007B25D8">
              <w:rPr>
                <w:sz w:val="28"/>
                <w:szCs w:val="28"/>
              </w:rPr>
              <w:t>Серебряный век российской культуры.</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67</w:t>
            </w:r>
          </w:p>
        </w:tc>
        <w:tc>
          <w:tcPr>
            <w:tcW w:w="7880" w:type="dxa"/>
          </w:tcPr>
          <w:p w:rsidR="0050725D" w:rsidRPr="007B25D8" w:rsidRDefault="0050725D" w:rsidP="00F70E24">
            <w:pPr>
              <w:pStyle w:val="ConsPlusNormal"/>
              <w:rPr>
                <w:sz w:val="28"/>
                <w:szCs w:val="28"/>
              </w:rPr>
            </w:pPr>
            <w:r w:rsidRPr="007B25D8">
              <w:rPr>
                <w:sz w:val="28"/>
                <w:szCs w:val="28"/>
              </w:rPr>
              <w:t>Наш край в XIX - начале XX в.</w:t>
            </w:r>
          </w:p>
        </w:tc>
      </w:tr>
      <w:tr w:rsidR="0050725D" w:rsidRPr="007B25D8" w:rsidTr="00F70E24">
        <w:tc>
          <w:tcPr>
            <w:tcW w:w="1142" w:type="dxa"/>
          </w:tcPr>
          <w:p w:rsidR="0050725D" w:rsidRPr="007B25D8" w:rsidRDefault="0050725D" w:rsidP="00F70E24">
            <w:pPr>
              <w:pStyle w:val="ConsPlusNormal"/>
              <w:rPr>
                <w:sz w:val="28"/>
                <w:szCs w:val="28"/>
              </w:rPr>
            </w:pPr>
            <w:r w:rsidRPr="007B25D8">
              <w:rPr>
                <w:sz w:val="28"/>
                <w:szCs w:val="28"/>
              </w:rPr>
              <w:t>Урок 68</w:t>
            </w:r>
          </w:p>
        </w:tc>
        <w:tc>
          <w:tcPr>
            <w:tcW w:w="7880" w:type="dxa"/>
          </w:tcPr>
          <w:p w:rsidR="0050725D" w:rsidRPr="007B25D8" w:rsidRDefault="0050725D" w:rsidP="00F70E24">
            <w:pPr>
              <w:pStyle w:val="ConsPlusNormal"/>
              <w:rPr>
                <w:sz w:val="28"/>
                <w:szCs w:val="28"/>
              </w:rPr>
            </w:pPr>
            <w:r w:rsidRPr="007B25D8">
              <w:rPr>
                <w:sz w:val="28"/>
                <w:szCs w:val="28"/>
              </w:rPr>
              <w:t>Обобщение по теме "Российская империя в XIX - начале XX в."</w:t>
            </w:r>
          </w:p>
        </w:tc>
      </w:tr>
      <w:tr w:rsidR="0050725D" w:rsidRPr="007B25D8" w:rsidTr="00F70E24">
        <w:tc>
          <w:tcPr>
            <w:tcW w:w="9022" w:type="dxa"/>
            <w:gridSpan w:val="2"/>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68, из них уроков, отведенных на контрольные работы, - не более 6</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ind w:firstLine="540"/>
        <w:jc w:val="both"/>
        <w:rPr>
          <w:sz w:val="28"/>
          <w:szCs w:val="28"/>
        </w:rPr>
      </w:pPr>
      <w:r w:rsidRPr="007B25D8">
        <w:rPr>
          <w:sz w:val="28"/>
          <w:szCs w:val="28"/>
        </w:rPr>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jc w:val="center"/>
        <w:rPr>
          <w:sz w:val="28"/>
          <w:szCs w:val="28"/>
        </w:rPr>
      </w:pPr>
      <w:r w:rsidRPr="007B25D8">
        <w:rPr>
          <w:sz w:val="28"/>
          <w:szCs w:val="28"/>
        </w:rPr>
        <w:t>образовательной программы (5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Код</w:t>
            </w:r>
          </w:p>
        </w:tc>
        <w:tc>
          <w:tcPr>
            <w:tcW w:w="7994" w:type="dxa"/>
          </w:tcPr>
          <w:p w:rsidR="0050725D" w:rsidRPr="007B25D8" w:rsidRDefault="0050725D" w:rsidP="00F70E24">
            <w:pPr>
              <w:pStyle w:val="ConsPlusNormal"/>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w:t>
            </w:r>
          </w:p>
        </w:tc>
        <w:tc>
          <w:tcPr>
            <w:tcW w:w="7994" w:type="dxa"/>
          </w:tcPr>
          <w:p w:rsidR="0050725D" w:rsidRPr="007B25D8" w:rsidRDefault="0050725D" w:rsidP="00F70E24">
            <w:pPr>
              <w:pStyle w:val="ConsPlusNormal"/>
              <w:jc w:val="both"/>
              <w:rPr>
                <w:sz w:val="28"/>
                <w:szCs w:val="28"/>
              </w:rPr>
            </w:pPr>
            <w:r w:rsidRPr="007B25D8">
              <w:rPr>
                <w:sz w:val="28"/>
                <w:szCs w:val="28"/>
              </w:rPr>
              <w:t>Введение в историю. Первобытность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w:t>
            </w:r>
          </w:p>
        </w:tc>
        <w:tc>
          <w:tcPr>
            <w:tcW w:w="7994" w:type="dxa"/>
          </w:tcPr>
          <w:p w:rsidR="0050725D" w:rsidRPr="007B25D8" w:rsidRDefault="0050725D" w:rsidP="00F70E24">
            <w:pPr>
              <w:pStyle w:val="ConsPlusNormal"/>
              <w:jc w:val="both"/>
              <w:rPr>
                <w:sz w:val="28"/>
                <w:szCs w:val="28"/>
              </w:rPr>
            </w:pPr>
            <w:r w:rsidRPr="007B25D8">
              <w:rPr>
                <w:sz w:val="28"/>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w:t>
            </w:r>
          </w:p>
        </w:tc>
        <w:tc>
          <w:tcPr>
            <w:tcW w:w="7994" w:type="dxa"/>
          </w:tcPr>
          <w:p w:rsidR="0050725D" w:rsidRPr="007B25D8" w:rsidRDefault="0050725D" w:rsidP="00F70E24">
            <w:pPr>
              <w:pStyle w:val="ConsPlusNormal"/>
              <w:jc w:val="both"/>
              <w:rPr>
                <w:sz w:val="28"/>
                <w:szCs w:val="28"/>
              </w:rPr>
            </w:pPr>
            <w:r w:rsidRPr="007B25D8">
              <w:rPr>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w:t>
            </w:r>
            <w:r w:rsidR="00324CC7">
              <w:rPr>
                <w:sz w:val="28"/>
                <w:szCs w:val="28"/>
              </w:rPr>
              <w:t>ООО</w:t>
            </w:r>
            <w:r w:rsidRPr="007B25D8">
              <w:rPr>
                <w:sz w:val="28"/>
                <w:szCs w:val="28"/>
              </w:rPr>
              <w:t>бщинных отношений, на пороге цивилизации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1.3</w:t>
            </w:r>
          </w:p>
        </w:tc>
        <w:tc>
          <w:tcPr>
            <w:tcW w:w="7994" w:type="dxa"/>
          </w:tcPr>
          <w:p w:rsidR="0050725D" w:rsidRPr="007B25D8" w:rsidRDefault="0050725D" w:rsidP="00F70E24">
            <w:pPr>
              <w:pStyle w:val="ConsPlusNormal"/>
              <w:jc w:val="both"/>
              <w:rPr>
                <w:sz w:val="28"/>
                <w:szCs w:val="28"/>
              </w:rPr>
            </w:pPr>
            <w:r w:rsidRPr="007B25D8">
              <w:rPr>
                <w:sz w:val="28"/>
                <w:szCs w:val="28"/>
              </w:rPr>
              <w:t>Понятие и хронологические рамки истории Древнего мира. Карта Древнего мира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w:t>
            </w:r>
          </w:p>
        </w:tc>
        <w:tc>
          <w:tcPr>
            <w:tcW w:w="7994" w:type="dxa"/>
          </w:tcPr>
          <w:p w:rsidR="0050725D" w:rsidRPr="007B25D8" w:rsidRDefault="0050725D" w:rsidP="00F70E24">
            <w:pPr>
              <w:pStyle w:val="ConsPlusNormal"/>
              <w:jc w:val="both"/>
              <w:rPr>
                <w:sz w:val="28"/>
                <w:szCs w:val="28"/>
              </w:rPr>
            </w:pPr>
            <w:r w:rsidRPr="007B25D8">
              <w:rPr>
                <w:sz w:val="28"/>
                <w:szCs w:val="28"/>
              </w:rPr>
              <w:t>Древний Восток</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w:t>
            </w:r>
          </w:p>
        </w:tc>
        <w:tc>
          <w:tcPr>
            <w:tcW w:w="7994" w:type="dxa"/>
          </w:tcPr>
          <w:p w:rsidR="0050725D" w:rsidRPr="007B25D8" w:rsidRDefault="0050725D" w:rsidP="00F70E24">
            <w:pPr>
              <w:pStyle w:val="ConsPlusNormal"/>
              <w:jc w:val="both"/>
              <w:rPr>
                <w:sz w:val="28"/>
                <w:szCs w:val="28"/>
              </w:rPr>
            </w:pPr>
            <w:r w:rsidRPr="007B25D8">
              <w:rPr>
                <w:sz w:val="28"/>
                <w:szCs w:val="28"/>
              </w:rPr>
              <w:t>Понятие "Древний Восток". Карта древневосточного мира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2.2</w:t>
            </w:r>
          </w:p>
        </w:tc>
        <w:tc>
          <w:tcPr>
            <w:tcW w:w="7994" w:type="dxa"/>
          </w:tcPr>
          <w:p w:rsidR="0050725D" w:rsidRPr="007B25D8" w:rsidRDefault="0050725D" w:rsidP="00F70E24">
            <w:pPr>
              <w:pStyle w:val="ConsPlusNormal"/>
              <w:jc w:val="both"/>
              <w:rPr>
                <w:sz w:val="28"/>
                <w:szCs w:val="28"/>
              </w:rPr>
            </w:pPr>
            <w:r w:rsidRPr="007B25D8">
              <w:rPr>
                <w:sz w:val="28"/>
                <w:szCs w:val="28"/>
              </w:rPr>
              <w:t>Древний Египет.</w:t>
            </w:r>
          </w:p>
          <w:p w:rsidR="0050725D" w:rsidRPr="007B25D8" w:rsidRDefault="0050725D" w:rsidP="00F70E24">
            <w:pPr>
              <w:pStyle w:val="ConsPlusNormal"/>
              <w:jc w:val="both"/>
              <w:rPr>
                <w:sz w:val="28"/>
                <w:szCs w:val="28"/>
              </w:rPr>
            </w:pPr>
            <w:r w:rsidRPr="007B25D8">
              <w:rPr>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50725D" w:rsidRPr="007B25D8" w:rsidRDefault="0050725D" w:rsidP="00F70E24">
            <w:pPr>
              <w:pStyle w:val="ConsPlusNormal"/>
              <w:jc w:val="both"/>
              <w:rPr>
                <w:sz w:val="28"/>
                <w:szCs w:val="28"/>
              </w:rPr>
            </w:pPr>
            <w:r w:rsidRPr="007B25D8">
              <w:rPr>
                <w:sz w:val="28"/>
                <w:szCs w:val="28"/>
              </w:rPr>
              <w:t>Рабы.</w:t>
            </w:r>
          </w:p>
          <w:p w:rsidR="0050725D" w:rsidRPr="007B25D8" w:rsidRDefault="0050725D" w:rsidP="00F70E24">
            <w:pPr>
              <w:pStyle w:val="ConsPlusNormal"/>
              <w:jc w:val="both"/>
              <w:rPr>
                <w:sz w:val="28"/>
                <w:szCs w:val="28"/>
              </w:rPr>
            </w:pPr>
            <w:r w:rsidRPr="007B25D8">
              <w:rPr>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50725D" w:rsidRPr="007B25D8" w:rsidRDefault="0050725D" w:rsidP="00F70E24">
            <w:pPr>
              <w:pStyle w:val="ConsPlusNormal"/>
              <w:jc w:val="both"/>
              <w:rPr>
                <w:sz w:val="28"/>
                <w:szCs w:val="28"/>
              </w:rPr>
            </w:pPr>
            <w:r w:rsidRPr="007B25D8">
              <w:rPr>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2.3</w:t>
            </w:r>
          </w:p>
        </w:tc>
        <w:tc>
          <w:tcPr>
            <w:tcW w:w="7994" w:type="dxa"/>
          </w:tcPr>
          <w:p w:rsidR="0050725D" w:rsidRPr="007B25D8" w:rsidRDefault="0050725D" w:rsidP="00F70E24">
            <w:pPr>
              <w:pStyle w:val="ConsPlusNormal"/>
              <w:jc w:val="both"/>
              <w:rPr>
                <w:sz w:val="28"/>
                <w:szCs w:val="28"/>
              </w:rPr>
            </w:pPr>
            <w:r w:rsidRPr="007B25D8">
              <w:rPr>
                <w:sz w:val="28"/>
                <w:szCs w:val="28"/>
              </w:rPr>
              <w:t>Древние цивилизации Месопотамии.</w:t>
            </w:r>
          </w:p>
          <w:p w:rsidR="0050725D" w:rsidRPr="007B25D8" w:rsidRDefault="0050725D" w:rsidP="00F70E24">
            <w:pPr>
              <w:pStyle w:val="ConsPlusNormal"/>
              <w:jc w:val="both"/>
              <w:rPr>
                <w:sz w:val="28"/>
                <w:szCs w:val="28"/>
              </w:rPr>
            </w:pPr>
            <w:r w:rsidRPr="007B25D8">
              <w:rPr>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2.4</w:t>
            </w:r>
          </w:p>
        </w:tc>
        <w:tc>
          <w:tcPr>
            <w:tcW w:w="7994" w:type="dxa"/>
          </w:tcPr>
          <w:p w:rsidR="0050725D" w:rsidRPr="007B25D8" w:rsidRDefault="0050725D" w:rsidP="00F70E24">
            <w:pPr>
              <w:pStyle w:val="ConsPlusNormal"/>
              <w:jc w:val="both"/>
              <w:rPr>
                <w:sz w:val="28"/>
                <w:szCs w:val="28"/>
              </w:rPr>
            </w:pPr>
            <w:r w:rsidRPr="007B25D8">
              <w:rPr>
                <w:sz w:val="28"/>
                <w:szCs w:val="28"/>
              </w:rPr>
              <w:t>Древний Вавилон. Царь Хаммурапи и его законы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2.5</w:t>
            </w:r>
          </w:p>
        </w:tc>
        <w:tc>
          <w:tcPr>
            <w:tcW w:w="7994" w:type="dxa"/>
          </w:tcPr>
          <w:p w:rsidR="0050725D" w:rsidRPr="007B25D8" w:rsidRDefault="0050725D" w:rsidP="00F70E24">
            <w:pPr>
              <w:pStyle w:val="ConsPlusNormal"/>
              <w:jc w:val="both"/>
              <w:rPr>
                <w:sz w:val="28"/>
                <w:szCs w:val="28"/>
              </w:rPr>
            </w:pPr>
            <w:r w:rsidRPr="007B25D8">
              <w:rPr>
                <w:sz w:val="28"/>
                <w:szCs w:val="28"/>
              </w:rPr>
              <w:t>Ассирия. Завоевания ассирийцев. Создание сильной державы. Культурные сокровища Ниневии. Гибель империи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2.6</w:t>
            </w:r>
          </w:p>
        </w:tc>
        <w:tc>
          <w:tcPr>
            <w:tcW w:w="7994" w:type="dxa"/>
          </w:tcPr>
          <w:p w:rsidR="0050725D" w:rsidRPr="007B25D8" w:rsidRDefault="0050725D" w:rsidP="00F70E24">
            <w:pPr>
              <w:pStyle w:val="ConsPlusNormal"/>
              <w:jc w:val="both"/>
              <w:rPr>
                <w:sz w:val="28"/>
                <w:szCs w:val="28"/>
              </w:rPr>
            </w:pPr>
            <w:r w:rsidRPr="007B25D8">
              <w:rPr>
                <w:sz w:val="28"/>
                <w:szCs w:val="28"/>
              </w:rPr>
              <w:t>Усиление Нововавилонского царства. Легендарные памятники города Вавилона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2.7</w:t>
            </w:r>
          </w:p>
        </w:tc>
        <w:tc>
          <w:tcPr>
            <w:tcW w:w="7994" w:type="dxa"/>
          </w:tcPr>
          <w:p w:rsidR="0050725D" w:rsidRPr="007B25D8" w:rsidRDefault="0050725D" w:rsidP="00F70E24">
            <w:pPr>
              <w:pStyle w:val="ConsPlusNormal"/>
              <w:jc w:val="both"/>
              <w:rPr>
                <w:sz w:val="28"/>
                <w:szCs w:val="28"/>
              </w:rPr>
            </w:pPr>
            <w:r w:rsidRPr="007B25D8">
              <w:rPr>
                <w:sz w:val="28"/>
                <w:szCs w:val="28"/>
              </w:rPr>
              <w:t>Восточное Средиземноморье в древности.</w:t>
            </w:r>
          </w:p>
          <w:p w:rsidR="0050725D" w:rsidRPr="007B25D8" w:rsidRDefault="0050725D" w:rsidP="00F70E24">
            <w:pPr>
              <w:pStyle w:val="ConsPlusNormal"/>
              <w:jc w:val="both"/>
              <w:rPr>
                <w:sz w:val="28"/>
                <w:szCs w:val="28"/>
              </w:rPr>
            </w:pPr>
            <w:r w:rsidRPr="007B25D8">
              <w:rPr>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2.8</w:t>
            </w:r>
          </w:p>
        </w:tc>
        <w:tc>
          <w:tcPr>
            <w:tcW w:w="7994" w:type="dxa"/>
          </w:tcPr>
          <w:p w:rsidR="0050725D" w:rsidRPr="007B25D8" w:rsidRDefault="0050725D" w:rsidP="00F70E24">
            <w:pPr>
              <w:pStyle w:val="ConsPlusNormal"/>
              <w:jc w:val="both"/>
              <w:rPr>
                <w:sz w:val="28"/>
                <w:szCs w:val="28"/>
              </w:rPr>
            </w:pPr>
            <w:r w:rsidRPr="007B25D8">
              <w:rPr>
                <w:sz w:val="28"/>
                <w:szCs w:val="28"/>
              </w:rPr>
              <w:t>Палестина и ее население. Возникновение Израильского государства. Царь Соломон. Религиозные верования. Ветхозаветные предания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2.9</w:t>
            </w:r>
          </w:p>
        </w:tc>
        <w:tc>
          <w:tcPr>
            <w:tcW w:w="7994" w:type="dxa"/>
          </w:tcPr>
          <w:p w:rsidR="0050725D" w:rsidRPr="007B25D8" w:rsidRDefault="0050725D" w:rsidP="00F70E24">
            <w:pPr>
              <w:pStyle w:val="ConsPlusNormal"/>
              <w:jc w:val="both"/>
              <w:rPr>
                <w:sz w:val="28"/>
                <w:szCs w:val="28"/>
              </w:rPr>
            </w:pPr>
            <w:r w:rsidRPr="007B25D8">
              <w:rPr>
                <w:sz w:val="28"/>
                <w:szCs w:val="28"/>
              </w:rPr>
              <w:t>Персидская держава.</w:t>
            </w:r>
          </w:p>
          <w:p w:rsidR="0050725D" w:rsidRPr="007B25D8" w:rsidRDefault="0050725D" w:rsidP="00F70E24">
            <w:pPr>
              <w:pStyle w:val="ConsPlusNormal"/>
              <w:jc w:val="both"/>
              <w:rPr>
                <w:sz w:val="28"/>
                <w:szCs w:val="28"/>
              </w:rPr>
            </w:pPr>
            <w:r w:rsidRPr="007B25D8">
              <w:rPr>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2.10</w:t>
            </w:r>
          </w:p>
        </w:tc>
        <w:tc>
          <w:tcPr>
            <w:tcW w:w="7994" w:type="dxa"/>
          </w:tcPr>
          <w:p w:rsidR="0050725D" w:rsidRPr="007B25D8" w:rsidRDefault="0050725D" w:rsidP="00F70E24">
            <w:pPr>
              <w:pStyle w:val="ConsPlusNormal"/>
              <w:jc w:val="both"/>
              <w:rPr>
                <w:sz w:val="28"/>
                <w:szCs w:val="28"/>
              </w:rPr>
            </w:pPr>
            <w:r w:rsidRPr="007B25D8">
              <w:rPr>
                <w:sz w:val="28"/>
                <w:szCs w:val="28"/>
              </w:rPr>
              <w:t>Древняя Индия.</w:t>
            </w:r>
          </w:p>
          <w:p w:rsidR="0050725D" w:rsidRPr="007B25D8" w:rsidRDefault="0050725D" w:rsidP="00F70E24">
            <w:pPr>
              <w:pStyle w:val="ConsPlusNormal"/>
              <w:jc w:val="both"/>
              <w:rPr>
                <w:sz w:val="28"/>
                <w:szCs w:val="28"/>
              </w:rPr>
            </w:pPr>
            <w:r w:rsidRPr="007B25D8">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2.11</w:t>
            </w:r>
          </w:p>
        </w:tc>
        <w:tc>
          <w:tcPr>
            <w:tcW w:w="7994" w:type="dxa"/>
          </w:tcPr>
          <w:p w:rsidR="0050725D" w:rsidRPr="007B25D8" w:rsidRDefault="0050725D" w:rsidP="00F70E24">
            <w:pPr>
              <w:pStyle w:val="ConsPlusNormal"/>
              <w:jc w:val="both"/>
              <w:rPr>
                <w:sz w:val="28"/>
                <w:szCs w:val="28"/>
              </w:rPr>
            </w:pPr>
            <w:r w:rsidRPr="007B25D8">
              <w:rPr>
                <w:sz w:val="28"/>
                <w:szCs w:val="28"/>
              </w:rPr>
              <w:t>Древний Китай.</w:t>
            </w:r>
          </w:p>
          <w:p w:rsidR="0050725D" w:rsidRPr="007B25D8" w:rsidRDefault="0050725D" w:rsidP="00F70E24">
            <w:pPr>
              <w:pStyle w:val="ConsPlusNormal"/>
              <w:jc w:val="both"/>
              <w:rPr>
                <w:sz w:val="28"/>
                <w:szCs w:val="28"/>
              </w:rPr>
            </w:pPr>
            <w:r w:rsidRPr="007B25D8">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w:t>
            </w:r>
          </w:p>
        </w:tc>
        <w:tc>
          <w:tcPr>
            <w:tcW w:w="7994" w:type="dxa"/>
          </w:tcPr>
          <w:p w:rsidR="0050725D" w:rsidRPr="007B25D8" w:rsidRDefault="0050725D" w:rsidP="00F70E24">
            <w:pPr>
              <w:pStyle w:val="ConsPlusNormal"/>
              <w:jc w:val="both"/>
              <w:rPr>
                <w:sz w:val="28"/>
                <w:szCs w:val="28"/>
              </w:rPr>
            </w:pPr>
            <w:r w:rsidRPr="007B25D8">
              <w:rPr>
                <w:sz w:val="28"/>
                <w:szCs w:val="28"/>
              </w:rPr>
              <w:t>Древняя Греция. Эллинизм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3.1</w:t>
            </w:r>
          </w:p>
        </w:tc>
        <w:tc>
          <w:tcPr>
            <w:tcW w:w="7994" w:type="dxa"/>
          </w:tcPr>
          <w:p w:rsidR="0050725D" w:rsidRPr="007B25D8" w:rsidRDefault="0050725D" w:rsidP="00F70E24">
            <w:pPr>
              <w:pStyle w:val="ConsPlusNormal"/>
              <w:jc w:val="both"/>
              <w:rPr>
                <w:sz w:val="28"/>
                <w:szCs w:val="28"/>
              </w:rPr>
            </w:pPr>
            <w:r w:rsidRPr="007B25D8">
              <w:rPr>
                <w:sz w:val="28"/>
                <w:szCs w:val="28"/>
              </w:rPr>
              <w:t>Древнейшая Греция.</w:t>
            </w:r>
          </w:p>
          <w:p w:rsidR="0050725D" w:rsidRPr="007B25D8" w:rsidRDefault="0050725D" w:rsidP="00F70E24">
            <w:pPr>
              <w:pStyle w:val="ConsPlusNormal"/>
              <w:jc w:val="both"/>
              <w:rPr>
                <w:sz w:val="28"/>
                <w:szCs w:val="28"/>
              </w:rPr>
            </w:pPr>
            <w:r w:rsidRPr="007B25D8">
              <w:rPr>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3.2</w:t>
            </w:r>
          </w:p>
        </w:tc>
        <w:tc>
          <w:tcPr>
            <w:tcW w:w="7994" w:type="dxa"/>
          </w:tcPr>
          <w:p w:rsidR="0050725D" w:rsidRPr="007B25D8" w:rsidRDefault="0050725D" w:rsidP="00F70E24">
            <w:pPr>
              <w:pStyle w:val="ConsPlusNormal"/>
              <w:jc w:val="both"/>
              <w:rPr>
                <w:sz w:val="28"/>
                <w:szCs w:val="28"/>
              </w:rPr>
            </w:pPr>
            <w:r w:rsidRPr="007B25D8">
              <w:rPr>
                <w:sz w:val="28"/>
                <w:szCs w:val="28"/>
              </w:rPr>
              <w:t>Греческие полисы.</w:t>
            </w:r>
          </w:p>
          <w:p w:rsidR="0050725D" w:rsidRPr="007B25D8" w:rsidRDefault="0050725D" w:rsidP="00F70E24">
            <w:pPr>
              <w:pStyle w:val="ConsPlusNormal"/>
              <w:jc w:val="both"/>
              <w:rPr>
                <w:sz w:val="28"/>
                <w:szCs w:val="28"/>
              </w:rPr>
            </w:pPr>
            <w:r w:rsidRPr="007B25D8">
              <w:rPr>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3.3</w:t>
            </w:r>
          </w:p>
        </w:tc>
        <w:tc>
          <w:tcPr>
            <w:tcW w:w="7994" w:type="dxa"/>
          </w:tcPr>
          <w:p w:rsidR="0050725D" w:rsidRPr="007B25D8" w:rsidRDefault="0050725D" w:rsidP="00F70E24">
            <w:pPr>
              <w:pStyle w:val="ConsPlusNormal"/>
              <w:jc w:val="both"/>
              <w:rPr>
                <w:sz w:val="28"/>
                <w:szCs w:val="28"/>
              </w:rPr>
            </w:pPr>
            <w:r w:rsidRPr="007B25D8">
              <w:rPr>
                <w:sz w:val="28"/>
                <w:szCs w:val="28"/>
              </w:rPr>
              <w:t>Греко-персидские войны.</w:t>
            </w:r>
          </w:p>
          <w:p w:rsidR="0050725D" w:rsidRPr="007B25D8" w:rsidRDefault="0050725D" w:rsidP="00F70E24">
            <w:pPr>
              <w:pStyle w:val="ConsPlusNormal"/>
              <w:jc w:val="both"/>
              <w:rPr>
                <w:sz w:val="28"/>
                <w:szCs w:val="28"/>
              </w:rPr>
            </w:pPr>
            <w:r w:rsidRPr="007B25D8">
              <w:rPr>
                <w:sz w:val="28"/>
                <w:szCs w:val="28"/>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3.4</w:t>
            </w:r>
          </w:p>
        </w:tc>
        <w:tc>
          <w:tcPr>
            <w:tcW w:w="7994" w:type="dxa"/>
          </w:tcPr>
          <w:p w:rsidR="0050725D" w:rsidRPr="007B25D8" w:rsidRDefault="0050725D" w:rsidP="00F70E24">
            <w:pPr>
              <w:pStyle w:val="ConsPlusNormal"/>
              <w:jc w:val="both"/>
              <w:rPr>
                <w:sz w:val="28"/>
                <w:szCs w:val="28"/>
              </w:rPr>
            </w:pPr>
            <w:r w:rsidRPr="007B25D8">
              <w:rPr>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3.5</w:t>
            </w:r>
          </w:p>
        </w:tc>
        <w:tc>
          <w:tcPr>
            <w:tcW w:w="7994" w:type="dxa"/>
          </w:tcPr>
          <w:p w:rsidR="0050725D" w:rsidRPr="007B25D8" w:rsidRDefault="0050725D" w:rsidP="00F70E24">
            <w:pPr>
              <w:pStyle w:val="ConsPlusNormal"/>
              <w:jc w:val="both"/>
              <w:rPr>
                <w:sz w:val="28"/>
                <w:szCs w:val="28"/>
              </w:rPr>
            </w:pPr>
            <w:r w:rsidRPr="007B25D8">
              <w:rPr>
                <w:sz w:val="28"/>
                <w:szCs w:val="28"/>
              </w:rPr>
              <w:t>Культура Древней Греции.</w:t>
            </w:r>
          </w:p>
          <w:p w:rsidR="0050725D" w:rsidRPr="007B25D8" w:rsidRDefault="0050725D" w:rsidP="00F70E24">
            <w:pPr>
              <w:pStyle w:val="ConsPlusNormal"/>
              <w:jc w:val="both"/>
              <w:rPr>
                <w:sz w:val="28"/>
                <w:szCs w:val="28"/>
              </w:rPr>
            </w:pPr>
            <w:r w:rsidRPr="007B25D8">
              <w:rPr>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3.6</w:t>
            </w:r>
          </w:p>
        </w:tc>
        <w:tc>
          <w:tcPr>
            <w:tcW w:w="7994" w:type="dxa"/>
          </w:tcPr>
          <w:p w:rsidR="0050725D" w:rsidRPr="007B25D8" w:rsidRDefault="0050725D" w:rsidP="00F70E24">
            <w:pPr>
              <w:pStyle w:val="ConsPlusNormal"/>
              <w:jc w:val="both"/>
              <w:rPr>
                <w:sz w:val="28"/>
                <w:szCs w:val="28"/>
              </w:rPr>
            </w:pPr>
            <w:r w:rsidRPr="007B25D8">
              <w:rPr>
                <w:sz w:val="28"/>
                <w:szCs w:val="28"/>
              </w:rPr>
              <w:t>Македонские завоевания. Эллинизм.</w:t>
            </w:r>
          </w:p>
          <w:p w:rsidR="0050725D" w:rsidRPr="007B25D8" w:rsidRDefault="0050725D" w:rsidP="00F70E24">
            <w:pPr>
              <w:pStyle w:val="ConsPlusNormal"/>
              <w:jc w:val="both"/>
              <w:rPr>
                <w:sz w:val="28"/>
                <w:szCs w:val="28"/>
              </w:rPr>
            </w:pPr>
            <w:r w:rsidRPr="007B25D8">
              <w:rPr>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w:t>
            </w:r>
          </w:p>
        </w:tc>
        <w:tc>
          <w:tcPr>
            <w:tcW w:w="7994" w:type="dxa"/>
          </w:tcPr>
          <w:p w:rsidR="0050725D" w:rsidRPr="007B25D8" w:rsidRDefault="0050725D" w:rsidP="00F70E24">
            <w:pPr>
              <w:pStyle w:val="ConsPlusNormal"/>
              <w:jc w:val="both"/>
              <w:rPr>
                <w:sz w:val="28"/>
                <w:szCs w:val="28"/>
              </w:rPr>
            </w:pPr>
            <w:r w:rsidRPr="007B25D8">
              <w:rPr>
                <w:sz w:val="28"/>
                <w:szCs w:val="28"/>
              </w:rPr>
              <w:t>Древний Рим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w:t>
            </w:r>
          </w:p>
        </w:tc>
        <w:tc>
          <w:tcPr>
            <w:tcW w:w="7994" w:type="dxa"/>
          </w:tcPr>
          <w:p w:rsidR="0050725D" w:rsidRPr="007B25D8" w:rsidRDefault="0050725D" w:rsidP="00F70E24">
            <w:pPr>
              <w:pStyle w:val="ConsPlusNormal"/>
              <w:jc w:val="both"/>
              <w:rPr>
                <w:sz w:val="28"/>
                <w:szCs w:val="28"/>
              </w:rPr>
            </w:pPr>
            <w:r w:rsidRPr="007B25D8">
              <w:rPr>
                <w:sz w:val="28"/>
                <w:szCs w:val="28"/>
              </w:rPr>
              <w:t>Возникновение Римского государства.</w:t>
            </w:r>
          </w:p>
          <w:p w:rsidR="0050725D" w:rsidRPr="007B25D8" w:rsidRDefault="0050725D" w:rsidP="00F70E24">
            <w:pPr>
              <w:pStyle w:val="ConsPlusNormal"/>
              <w:jc w:val="both"/>
              <w:rPr>
                <w:sz w:val="28"/>
                <w:szCs w:val="28"/>
              </w:rPr>
            </w:pPr>
            <w:r w:rsidRPr="007B25D8">
              <w:rPr>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4.2</w:t>
            </w:r>
          </w:p>
        </w:tc>
        <w:tc>
          <w:tcPr>
            <w:tcW w:w="7994" w:type="dxa"/>
          </w:tcPr>
          <w:p w:rsidR="0050725D" w:rsidRPr="007B25D8" w:rsidRDefault="0050725D" w:rsidP="00F70E24">
            <w:pPr>
              <w:pStyle w:val="ConsPlusNormal"/>
              <w:jc w:val="both"/>
              <w:rPr>
                <w:sz w:val="28"/>
                <w:szCs w:val="28"/>
              </w:rPr>
            </w:pPr>
            <w:r w:rsidRPr="007B25D8">
              <w:rPr>
                <w:sz w:val="28"/>
                <w:szCs w:val="28"/>
              </w:rPr>
              <w:t>Римские завоевания в Средиземноморье.</w:t>
            </w:r>
          </w:p>
          <w:p w:rsidR="0050725D" w:rsidRPr="007B25D8" w:rsidRDefault="0050725D" w:rsidP="00F70E24">
            <w:pPr>
              <w:pStyle w:val="ConsPlusNormal"/>
              <w:jc w:val="both"/>
              <w:rPr>
                <w:sz w:val="28"/>
                <w:szCs w:val="28"/>
              </w:rPr>
            </w:pPr>
            <w:r w:rsidRPr="007B25D8">
              <w:rPr>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4.3</w:t>
            </w:r>
          </w:p>
        </w:tc>
        <w:tc>
          <w:tcPr>
            <w:tcW w:w="7994" w:type="dxa"/>
          </w:tcPr>
          <w:p w:rsidR="0050725D" w:rsidRPr="007B25D8" w:rsidRDefault="0050725D" w:rsidP="00F70E24">
            <w:pPr>
              <w:pStyle w:val="ConsPlusNormal"/>
              <w:jc w:val="both"/>
              <w:rPr>
                <w:sz w:val="28"/>
                <w:szCs w:val="28"/>
              </w:rPr>
            </w:pPr>
            <w:r w:rsidRPr="007B25D8">
              <w:rPr>
                <w:sz w:val="28"/>
                <w:szCs w:val="28"/>
              </w:rPr>
              <w:t>Поздняя Римская республика. Гражданские войны.</w:t>
            </w:r>
          </w:p>
          <w:p w:rsidR="0050725D" w:rsidRPr="007B25D8" w:rsidRDefault="0050725D" w:rsidP="00F70E24">
            <w:pPr>
              <w:pStyle w:val="ConsPlusNormal"/>
              <w:jc w:val="both"/>
              <w:rPr>
                <w:sz w:val="28"/>
                <w:szCs w:val="28"/>
              </w:rPr>
            </w:pPr>
            <w:r w:rsidRPr="007B25D8">
              <w:rPr>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4.4</w:t>
            </w:r>
          </w:p>
        </w:tc>
        <w:tc>
          <w:tcPr>
            <w:tcW w:w="7994" w:type="dxa"/>
          </w:tcPr>
          <w:p w:rsidR="0050725D" w:rsidRPr="007B25D8" w:rsidRDefault="0050725D" w:rsidP="00F70E24">
            <w:pPr>
              <w:pStyle w:val="ConsPlusNormal"/>
              <w:jc w:val="both"/>
              <w:rPr>
                <w:sz w:val="28"/>
                <w:szCs w:val="28"/>
              </w:rPr>
            </w:pPr>
            <w:r w:rsidRPr="007B25D8">
              <w:rPr>
                <w:sz w:val="28"/>
                <w:szCs w:val="28"/>
              </w:rPr>
              <w:t>Расцвет и падение Римской империи.</w:t>
            </w:r>
          </w:p>
          <w:p w:rsidR="0050725D" w:rsidRPr="007B25D8" w:rsidRDefault="0050725D" w:rsidP="00F70E24">
            <w:pPr>
              <w:pStyle w:val="ConsPlusNormal"/>
              <w:jc w:val="both"/>
              <w:rPr>
                <w:sz w:val="28"/>
                <w:szCs w:val="28"/>
              </w:rPr>
            </w:pPr>
            <w:r w:rsidRPr="007B25D8">
              <w:rPr>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4.5</w:t>
            </w:r>
          </w:p>
        </w:tc>
        <w:tc>
          <w:tcPr>
            <w:tcW w:w="7994" w:type="dxa"/>
          </w:tcPr>
          <w:p w:rsidR="0050725D" w:rsidRPr="007B25D8" w:rsidRDefault="0050725D" w:rsidP="00F70E24">
            <w:pPr>
              <w:pStyle w:val="ConsPlusNormal"/>
              <w:jc w:val="both"/>
              <w:rPr>
                <w:sz w:val="28"/>
                <w:szCs w:val="28"/>
              </w:rPr>
            </w:pPr>
            <w:r w:rsidRPr="007B25D8">
              <w:rPr>
                <w:sz w:val="28"/>
                <w:szCs w:val="28"/>
              </w:rPr>
              <w:t>Культура Древнего Рима.</w:t>
            </w:r>
          </w:p>
          <w:p w:rsidR="0050725D" w:rsidRPr="007B25D8" w:rsidRDefault="0050725D" w:rsidP="00F70E24">
            <w:pPr>
              <w:pStyle w:val="ConsPlusNormal"/>
              <w:jc w:val="both"/>
              <w:rPr>
                <w:sz w:val="28"/>
                <w:szCs w:val="28"/>
              </w:rPr>
            </w:pPr>
            <w:r w:rsidRPr="007B25D8">
              <w:rPr>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4.6</w:t>
            </w:r>
          </w:p>
        </w:tc>
        <w:tc>
          <w:tcPr>
            <w:tcW w:w="7994" w:type="dxa"/>
          </w:tcPr>
          <w:p w:rsidR="0050725D" w:rsidRPr="007B25D8" w:rsidRDefault="0050725D" w:rsidP="00F70E24">
            <w:pPr>
              <w:pStyle w:val="ConsPlusNormal"/>
              <w:jc w:val="both"/>
              <w:rPr>
                <w:sz w:val="28"/>
                <w:szCs w:val="28"/>
              </w:rPr>
            </w:pPr>
            <w:r w:rsidRPr="007B25D8">
              <w:rPr>
                <w:sz w:val="28"/>
                <w:szCs w:val="28"/>
              </w:rPr>
              <w:t>Историческое и культурное наследие цивилизаций Древнего мира</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16.1</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элементы содержания (5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Код</w:t>
            </w:r>
          </w:p>
        </w:tc>
        <w:tc>
          <w:tcPr>
            <w:tcW w:w="7994" w:type="dxa"/>
          </w:tcPr>
          <w:p w:rsidR="0050725D" w:rsidRPr="007B25D8" w:rsidRDefault="0050725D" w:rsidP="00F70E24">
            <w:pPr>
              <w:pStyle w:val="ConsPlusNormal"/>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w:t>
            </w:r>
          </w:p>
        </w:tc>
        <w:tc>
          <w:tcPr>
            <w:tcW w:w="7994" w:type="dxa"/>
          </w:tcPr>
          <w:p w:rsidR="0050725D" w:rsidRPr="007B25D8" w:rsidRDefault="0050725D" w:rsidP="00F70E24">
            <w:pPr>
              <w:pStyle w:val="ConsPlusNormal"/>
              <w:rPr>
                <w:sz w:val="28"/>
                <w:szCs w:val="28"/>
              </w:rPr>
            </w:pPr>
            <w:r w:rsidRPr="007B25D8">
              <w:rPr>
                <w:sz w:val="28"/>
                <w:szCs w:val="28"/>
              </w:rPr>
              <w:t>Введение в историю. Первобытность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w:t>
            </w:r>
          </w:p>
        </w:tc>
        <w:tc>
          <w:tcPr>
            <w:tcW w:w="7994" w:type="dxa"/>
          </w:tcPr>
          <w:p w:rsidR="0050725D" w:rsidRPr="007B25D8" w:rsidRDefault="0050725D" w:rsidP="00F70E24">
            <w:pPr>
              <w:pStyle w:val="ConsPlusNormal"/>
              <w:jc w:val="both"/>
              <w:rPr>
                <w:sz w:val="28"/>
                <w:szCs w:val="28"/>
              </w:rPr>
            </w:pPr>
            <w:r w:rsidRPr="007B25D8">
              <w:rPr>
                <w:sz w:val="28"/>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w:t>
            </w:r>
          </w:p>
        </w:tc>
        <w:tc>
          <w:tcPr>
            <w:tcW w:w="7994" w:type="dxa"/>
          </w:tcPr>
          <w:p w:rsidR="0050725D" w:rsidRPr="007B25D8" w:rsidRDefault="0050725D" w:rsidP="00F70E24">
            <w:pPr>
              <w:pStyle w:val="ConsPlusNormal"/>
              <w:jc w:val="both"/>
              <w:rPr>
                <w:sz w:val="28"/>
                <w:szCs w:val="28"/>
              </w:rPr>
            </w:pPr>
            <w:r w:rsidRPr="007B25D8">
              <w:rPr>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w:t>
            </w:r>
            <w:r w:rsidR="00324CC7">
              <w:rPr>
                <w:sz w:val="28"/>
                <w:szCs w:val="28"/>
              </w:rPr>
              <w:t>ООО</w:t>
            </w:r>
            <w:r w:rsidRPr="007B25D8">
              <w:rPr>
                <w:sz w:val="28"/>
                <w:szCs w:val="28"/>
              </w:rPr>
              <w:t>бщинных отношений. На пороге цивилизации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1.3</w:t>
            </w:r>
          </w:p>
        </w:tc>
        <w:tc>
          <w:tcPr>
            <w:tcW w:w="7994" w:type="dxa"/>
          </w:tcPr>
          <w:p w:rsidR="0050725D" w:rsidRPr="007B25D8" w:rsidRDefault="0050725D" w:rsidP="00F70E24">
            <w:pPr>
              <w:pStyle w:val="ConsPlusNormal"/>
              <w:jc w:val="both"/>
              <w:rPr>
                <w:sz w:val="28"/>
                <w:szCs w:val="28"/>
              </w:rPr>
            </w:pPr>
            <w:r w:rsidRPr="007B25D8">
              <w:rPr>
                <w:sz w:val="28"/>
                <w:szCs w:val="28"/>
              </w:rPr>
              <w:t>Понятие и хронологические рамки истории Древнего мира. Карта Древнего мира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w:t>
            </w:r>
          </w:p>
        </w:tc>
        <w:tc>
          <w:tcPr>
            <w:tcW w:w="7994" w:type="dxa"/>
          </w:tcPr>
          <w:p w:rsidR="0050725D" w:rsidRPr="007B25D8" w:rsidRDefault="0050725D" w:rsidP="00F70E24">
            <w:pPr>
              <w:pStyle w:val="ConsPlusNormal"/>
              <w:jc w:val="both"/>
              <w:rPr>
                <w:sz w:val="28"/>
                <w:szCs w:val="28"/>
              </w:rPr>
            </w:pPr>
            <w:r w:rsidRPr="007B25D8">
              <w:rPr>
                <w:sz w:val="28"/>
                <w:szCs w:val="28"/>
              </w:rPr>
              <w:t>Древний Восток</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w:t>
            </w:r>
          </w:p>
        </w:tc>
        <w:tc>
          <w:tcPr>
            <w:tcW w:w="7994" w:type="dxa"/>
          </w:tcPr>
          <w:p w:rsidR="0050725D" w:rsidRPr="007B25D8" w:rsidRDefault="0050725D" w:rsidP="00F70E24">
            <w:pPr>
              <w:pStyle w:val="ConsPlusNormal"/>
              <w:jc w:val="both"/>
              <w:rPr>
                <w:sz w:val="28"/>
                <w:szCs w:val="28"/>
              </w:rPr>
            </w:pPr>
            <w:r w:rsidRPr="007B25D8">
              <w:rPr>
                <w:sz w:val="28"/>
                <w:szCs w:val="28"/>
              </w:rPr>
              <w:t>Понятие "Древний Восток". Карта древневосточного мира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2.2</w:t>
            </w:r>
          </w:p>
        </w:tc>
        <w:tc>
          <w:tcPr>
            <w:tcW w:w="7994" w:type="dxa"/>
          </w:tcPr>
          <w:p w:rsidR="0050725D" w:rsidRPr="007B25D8" w:rsidRDefault="0050725D" w:rsidP="00F70E24">
            <w:pPr>
              <w:pStyle w:val="ConsPlusNormal"/>
              <w:jc w:val="both"/>
              <w:rPr>
                <w:sz w:val="28"/>
                <w:szCs w:val="28"/>
              </w:rPr>
            </w:pPr>
            <w:r w:rsidRPr="007B25D8">
              <w:rPr>
                <w:sz w:val="28"/>
                <w:szCs w:val="28"/>
              </w:rPr>
              <w:t>Древний Египет.</w:t>
            </w:r>
          </w:p>
          <w:p w:rsidR="0050725D" w:rsidRPr="007B25D8" w:rsidRDefault="0050725D" w:rsidP="00F70E24">
            <w:pPr>
              <w:pStyle w:val="ConsPlusNormal"/>
              <w:jc w:val="both"/>
              <w:rPr>
                <w:sz w:val="28"/>
                <w:szCs w:val="28"/>
              </w:rPr>
            </w:pPr>
            <w:r w:rsidRPr="007B25D8">
              <w:rPr>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0725D" w:rsidRPr="007B25D8" w:rsidRDefault="0050725D" w:rsidP="00F70E24">
            <w:pPr>
              <w:pStyle w:val="ConsPlusNormal"/>
              <w:jc w:val="both"/>
              <w:rPr>
                <w:sz w:val="28"/>
                <w:szCs w:val="28"/>
              </w:rPr>
            </w:pPr>
            <w:r w:rsidRPr="007B25D8">
              <w:rPr>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50725D" w:rsidRPr="007B25D8" w:rsidRDefault="0050725D" w:rsidP="00F70E24">
            <w:pPr>
              <w:pStyle w:val="ConsPlusNormal"/>
              <w:jc w:val="both"/>
              <w:rPr>
                <w:sz w:val="28"/>
                <w:szCs w:val="28"/>
              </w:rPr>
            </w:pPr>
            <w:r w:rsidRPr="007B25D8">
              <w:rPr>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2.3</w:t>
            </w:r>
          </w:p>
        </w:tc>
        <w:tc>
          <w:tcPr>
            <w:tcW w:w="7994" w:type="dxa"/>
          </w:tcPr>
          <w:p w:rsidR="0050725D" w:rsidRPr="007B25D8" w:rsidRDefault="0050725D" w:rsidP="00F70E24">
            <w:pPr>
              <w:pStyle w:val="ConsPlusNormal"/>
              <w:jc w:val="both"/>
              <w:rPr>
                <w:sz w:val="28"/>
                <w:szCs w:val="28"/>
              </w:rPr>
            </w:pPr>
            <w:r w:rsidRPr="007B25D8">
              <w:rPr>
                <w:sz w:val="28"/>
                <w:szCs w:val="28"/>
              </w:rPr>
              <w:t>Древние цивилизации Месопотамии.</w:t>
            </w:r>
          </w:p>
          <w:p w:rsidR="0050725D" w:rsidRPr="007B25D8" w:rsidRDefault="0050725D" w:rsidP="00F70E24">
            <w:pPr>
              <w:pStyle w:val="ConsPlusNormal"/>
              <w:jc w:val="both"/>
              <w:rPr>
                <w:sz w:val="28"/>
                <w:szCs w:val="28"/>
              </w:rPr>
            </w:pPr>
            <w:r w:rsidRPr="007B25D8">
              <w:rPr>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2.4</w:t>
            </w:r>
          </w:p>
        </w:tc>
        <w:tc>
          <w:tcPr>
            <w:tcW w:w="7994" w:type="dxa"/>
          </w:tcPr>
          <w:p w:rsidR="0050725D" w:rsidRPr="007B25D8" w:rsidRDefault="0050725D" w:rsidP="00F70E24">
            <w:pPr>
              <w:pStyle w:val="ConsPlusNormal"/>
              <w:jc w:val="both"/>
              <w:rPr>
                <w:sz w:val="28"/>
                <w:szCs w:val="28"/>
              </w:rPr>
            </w:pPr>
            <w:r w:rsidRPr="007B25D8">
              <w:rPr>
                <w:sz w:val="28"/>
                <w:szCs w:val="28"/>
              </w:rPr>
              <w:t>Древний Вавилон. Царь Хаммурапи и его законы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2.5</w:t>
            </w:r>
          </w:p>
        </w:tc>
        <w:tc>
          <w:tcPr>
            <w:tcW w:w="7994" w:type="dxa"/>
          </w:tcPr>
          <w:p w:rsidR="0050725D" w:rsidRPr="007B25D8" w:rsidRDefault="0050725D" w:rsidP="00F70E24">
            <w:pPr>
              <w:pStyle w:val="ConsPlusNormal"/>
              <w:jc w:val="both"/>
              <w:rPr>
                <w:sz w:val="28"/>
                <w:szCs w:val="28"/>
              </w:rPr>
            </w:pPr>
            <w:r w:rsidRPr="007B25D8">
              <w:rPr>
                <w:sz w:val="28"/>
                <w:szCs w:val="28"/>
              </w:rPr>
              <w:t>Ассирия. Завоевания ассирийцев. Создание сильной державы. Культурные сокровища Ниневии. Гибель империи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2.6</w:t>
            </w:r>
          </w:p>
        </w:tc>
        <w:tc>
          <w:tcPr>
            <w:tcW w:w="7994" w:type="dxa"/>
          </w:tcPr>
          <w:p w:rsidR="0050725D" w:rsidRPr="007B25D8" w:rsidRDefault="0050725D" w:rsidP="00F70E24">
            <w:pPr>
              <w:pStyle w:val="ConsPlusNormal"/>
              <w:jc w:val="both"/>
              <w:rPr>
                <w:sz w:val="28"/>
                <w:szCs w:val="28"/>
              </w:rPr>
            </w:pPr>
            <w:r w:rsidRPr="007B25D8">
              <w:rPr>
                <w:sz w:val="28"/>
                <w:szCs w:val="28"/>
              </w:rPr>
              <w:t>Усиление Нововавилонского царства. Легендарные памятники города Вавилона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2.7</w:t>
            </w:r>
          </w:p>
        </w:tc>
        <w:tc>
          <w:tcPr>
            <w:tcW w:w="7994" w:type="dxa"/>
          </w:tcPr>
          <w:p w:rsidR="0050725D" w:rsidRPr="007B25D8" w:rsidRDefault="0050725D" w:rsidP="00F70E24">
            <w:pPr>
              <w:pStyle w:val="ConsPlusNormal"/>
              <w:jc w:val="both"/>
              <w:rPr>
                <w:sz w:val="28"/>
                <w:szCs w:val="28"/>
              </w:rPr>
            </w:pPr>
            <w:r w:rsidRPr="007B25D8">
              <w:rPr>
                <w:sz w:val="28"/>
                <w:szCs w:val="28"/>
              </w:rPr>
              <w:t>Восточное Средиземноморье в древности.</w:t>
            </w:r>
          </w:p>
          <w:p w:rsidR="0050725D" w:rsidRPr="007B25D8" w:rsidRDefault="0050725D" w:rsidP="00F70E24">
            <w:pPr>
              <w:pStyle w:val="ConsPlusNormal"/>
              <w:jc w:val="both"/>
              <w:rPr>
                <w:sz w:val="28"/>
                <w:szCs w:val="28"/>
              </w:rPr>
            </w:pPr>
            <w:r w:rsidRPr="007B25D8">
              <w:rPr>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2.8</w:t>
            </w:r>
          </w:p>
        </w:tc>
        <w:tc>
          <w:tcPr>
            <w:tcW w:w="7994" w:type="dxa"/>
          </w:tcPr>
          <w:p w:rsidR="0050725D" w:rsidRPr="007B25D8" w:rsidRDefault="0050725D" w:rsidP="00F70E24">
            <w:pPr>
              <w:pStyle w:val="ConsPlusNormal"/>
              <w:jc w:val="both"/>
              <w:rPr>
                <w:sz w:val="28"/>
                <w:szCs w:val="28"/>
              </w:rPr>
            </w:pPr>
            <w:r w:rsidRPr="007B25D8">
              <w:rPr>
                <w:sz w:val="28"/>
                <w:szCs w:val="28"/>
              </w:rPr>
              <w:t>Палестина и ее население. Возникновение Израильского государства. Царь Соломон. Религиозные верования. Ветхозаветные предания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2.9</w:t>
            </w:r>
          </w:p>
        </w:tc>
        <w:tc>
          <w:tcPr>
            <w:tcW w:w="7994" w:type="dxa"/>
          </w:tcPr>
          <w:p w:rsidR="0050725D" w:rsidRPr="007B25D8" w:rsidRDefault="0050725D" w:rsidP="00F70E24">
            <w:pPr>
              <w:pStyle w:val="ConsPlusNormal"/>
              <w:jc w:val="both"/>
              <w:rPr>
                <w:sz w:val="28"/>
                <w:szCs w:val="28"/>
              </w:rPr>
            </w:pPr>
            <w:r w:rsidRPr="007B25D8">
              <w:rPr>
                <w:sz w:val="28"/>
                <w:szCs w:val="28"/>
              </w:rPr>
              <w:t>Персидская держава.</w:t>
            </w:r>
          </w:p>
          <w:p w:rsidR="0050725D" w:rsidRPr="007B25D8" w:rsidRDefault="0050725D" w:rsidP="00F70E24">
            <w:pPr>
              <w:pStyle w:val="ConsPlusNormal"/>
              <w:jc w:val="both"/>
              <w:rPr>
                <w:sz w:val="28"/>
                <w:szCs w:val="28"/>
              </w:rPr>
            </w:pPr>
            <w:r w:rsidRPr="007B25D8">
              <w:rPr>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2.10</w:t>
            </w:r>
          </w:p>
        </w:tc>
        <w:tc>
          <w:tcPr>
            <w:tcW w:w="7994" w:type="dxa"/>
          </w:tcPr>
          <w:p w:rsidR="0050725D" w:rsidRPr="007B25D8" w:rsidRDefault="0050725D" w:rsidP="00F70E24">
            <w:pPr>
              <w:pStyle w:val="ConsPlusNormal"/>
              <w:jc w:val="both"/>
              <w:rPr>
                <w:sz w:val="28"/>
                <w:szCs w:val="28"/>
              </w:rPr>
            </w:pPr>
            <w:r w:rsidRPr="007B25D8">
              <w:rPr>
                <w:sz w:val="28"/>
                <w:szCs w:val="28"/>
              </w:rPr>
              <w:t>Древняя Индия.</w:t>
            </w:r>
          </w:p>
          <w:p w:rsidR="0050725D" w:rsidRPr="007B25D8" w:rsidRDefault="0050725D" w:rsidP="00F70E24">
            <w:pPr>
              <w:pStyle w:val="ConsPlusNormal"/>
              <w:jc w:val="both"/>
              <w:rPr>
                <w:sz w:val="28"/>
                <w:szCs w:val="28"/>
              </w:rPr>
            </w:pPr>
            <w:r w:rsidRPr="007B25D8">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2.11</w:t>
            </w:r>
          </w:p>
        </w:tc>
        <w:tc>
          <w:tcPr>
            <w:tcW w:w="7994" w:type="dxa"/>
          </w:tcPr>
          <w:p w:rsidR="0050725D" w:rsidRPr="007B25D8" w:rsidRDefault="0050725D" w:rsidP="00F70E24">
            <w:pPr>
              <w:pStyle w:val="ConsPlusNormal"/>
              <w:jc w:val="both"/>
              <w:rPr>
                <w:sz w:val="28"/>
                <w:szCs w:val="28"/>
              </w:rPr>
            </w:pPr>
            <w:r w:rsidRPr="007B25D8">
              <w:rPr>
                <w:sz w:val="28"/>
                <w:szCs w:val="28"/>
              </w:rPr>
              <w:t>Древний Китай.</w:t>
            </w:r>
          </w:p>
          <w:p w:rsidR="0050725D" w:rsidRPr="007B25D8" w:rsidRDefault="0050725D" w:rsidP="00F70E24">
            <w:pPr>
              <w:pStyle w:val="ConsPlusNormal"/>
              <w:jc w:val="both"/>
              <w:rPr>
                <w:sz w:val="28"/>
                <w:szCs w:val="28"/>
              </w:rPr>
            </w:pPr>
            <w:r w:rsidRPr="007B25D8">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w:t>
            </w:r>
          </w:p>
        </w:tc>
        <w:tc>
          <w:tcPr>
            <w:tcW w:w="7994" w:type="dxa"/>
          </w:tcPr>
          <w:p w:rsidR="0050725D" w:rsidRPr="007B25D8" w:rsidRDefault="0050725D" w:rsidP="00F70E24">
            <w:pPr>
              <w:pStyle w:val="ConsPlusNormal"/>
              <w:jc w:val="both"/>
              <w:rPr>
                <w:sz w:val="28"/>
                <w:szCs w:val="28"/>
              </w:rPr>
            </w:pPr>
            <w:r w:rsidRPr="007B25D8">
              <w:rPr>
                <w:sz w:val="28"/>
                <w:szCs w:val="28"/>
              </w:rPr>
              <w:t>Древняя Греция. Эллинизм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3.1</w:t>
            </w:r>
          </w:p>
        </w:tc>
        <w:tc>
          <w:tcPr>
            <w:tcW w:w="7994" w:type="dxa"/>
          </w:tcPr>
          <w:p w:rsidR="0050725D" w:rsidRPr="007B25D8" w:rsidRDefault="0050725D" w:rsidP="00F70E24">
            <w:pPr>
              <w:pStyle w:val="ConsPlusNormal"/>
              <w:jc w:val="both"/>
              <w:rPr>
                <w:sz w:val="28"/>
                <w:szCs w:val="28"/>
              </w:rPr>
            </w:pPr>
            <w:r w:rsidRPr="007B25D8">
              <w:rPr>
                <w:sz w:val="28"/>
                <w:szCs w:val="28"/>
              </w:rPr>
              <w:t>Древнейшая Греция.</w:t>
            </w:r>
          </w:p>
          <w:p w:rsidR="0050725D" w:rsidRPr="007B25D8" w:rsidRDefault="0050725D" w:rsidP="00F70E24">
            <w:pPr>
              <w:pStyle w:val="ConsPlusNormal"/>
              <w:jc w:val="both"/>
              <w:rPr>
                <w:sz w:val="28"/>
                <w:szCs w:val="28"/>
              </w:rPr>
            </w:pPr>
            <w:r w:rsidRPr="007B25D8">
              <w:rPr>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3.2</w:t>
            </w:r>
          </w:p>
        </w:tc>
        <w:tc>
          <w:tcPr>
            <w:tcW w:w="7994" w:type="dxa"/>
          </w:tcPr>
          <w:p w:rsidR="0050725D" w:rsidRPr="007B25D8" w:rsidRDefault="0050725D" w:rsidP="00F70E24">
            <w:pPr>
              <w:pStyle w:val="ConsPlusNormal"/>
              <w:jc w:val="both"/>
              <w:rPr>
                <w:sz w:val="28"/>
                <w:szCs w:val="28"/>
              </w:rPr>
            </w:pPr>
            <w:r w:rsidRPr="007B25D8">
              <w:rPr>
                <w:sz w:val="28"/>
                <w:szCs w:val="28"/>
              </w:rPr>
              <w:t>Греческие полисы.</w:t>
            </w:r>
          </w:p>
          <w:p w:rsidR="0050725D" w:rsidRPr="007B25D8" w:rsidRDefault="0050725D" w:rsidP="00F70E24">
            <w:pPr>
              <w:pStyle w:val="ConsPlusNormal"/>
              <w:jc w:val="both"/>
              <w:rPr>
                <w:sz w:val="28"/>
                <w:szCs w:val="28"/>
              </w:rPr>
            </w:pPr>
            <w:r w:rsidRPr="007B25D8">
              <w:rPr>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3.3</w:t>
            </w:r>
          </w:p>
        </w:tc>
        <w:tc>
          <w:tcPr>
            <w:tcW w:w="7994" w:type="dxa"/>
          </w:tcPr>
          <w:p w:rsidR="0050725D" w:rsidRPr="007B25D8" w:rsidRDefault="0050725D" w:rsidP="00F70E24">
            <w:pPr>
              <w:pStyle w:val="ConsPlusNormal"/>
              <w:jc w:val="both"/>
              <w:rPr>
                <w:sz w:val="28"/>
                <w:szCs w:val="28"/>
              </w:rPr>
            </w:pPr>
            <w:r w:rsidRPr="007B25D8">
              <w:rPr>
                <w:sz w:val="28"/>
                <w:szCs w:val="28"/>
              </w:rPr>
              <w:t>Греко-персидские войны.</w:t>
            </w:r>
          </w:p>
          <w:p w:rsidR="0050725D" w:rsidRPr="007B25D8" w:rsidRDefault="0050725D" w:rsidP="00F70E24">
            <w:pPr>
              <w:pStyle w:val="ConsPlusNormal"/>
              <w:jc w:val="both"/>
              <w:rPr>
                <w:sz w:val="28"/>
                <w:szCs w:val="28"/>
              </w:rPr>
            </w:pPr>
            <w:r w:rsidRPr="007B25D8">
              <w:rPr>
                <w:sz w:val="28"/>
                <w:szCs w:val="28"/>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3.4</w:t>
            </w:r>
          </w:p>
        </w:tc>
        <w:tc>
          <w:tcPr>
            <w:tcW w:w="7994" w:type="dxa"/>
          </w:tcPr>
          <w:p w:rsidR="0050725D" w:rsidRPr="007B25D8" w:rsidRDefault="0050725D" w:rsidP="00F70E24">
            <w:pPr>
              <w:pStyle w:val="ConsPlusNormal"/>
              <w:jc w:val="both"/>
              <w:rPr>
                <w:sz w:val="28"/>
                <w:szCs w:val="28"/>
              </w:rPr>
            </w:pPr>
            <w:r w:rsidRPr="007B25D8">
              <w:rPr>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3.5</w:t>
            </w:r>
          </w:p>
        </w:tc>
        <w:tc>
          <w:tcPr>
            <w:tcW w:w="7994" w:type="dxa"/>
          </w:tcPr>
          <w:p w:rsidR="0050725D" w:rsidRPr="007B25D8" w:rsidRDefault="0050725D" w:rsidP="00F70E24">
            <w:pPr>
              <w:pStyle w:val="ConsPlusNormal"/>
              <w:jc w:val="both"/>
              <w:rPr>
                <w:sz w:val="28"/>
                <w:szCs w:val="28"/>
              </w:rPr>
            </w:pPr>
            <w:r w:rsidRPr="007B25D8">
              <w:rPr>
                <w:sz w:val="28"/>
                <w:szCs w:val="28"/>
              </w:rPr>
              <w:t>Культура Древней Греции.</w:t>
            </w:r>
          </w:p>
          <w:p w:rsidR="0050725D" w:rsidRPr="007B25D8" w:rsidRDefault="0050725D" w:rsidP="00F70E24">
            <w:pPr>
              <w:pStyle w:val="ConsPlusNormal"/>
              <w:jc w:val="both"/>
              <w:rPr>
                <w:sz w:val="28"/>
                <w:szCs w:val="28"/>
              </w:rPr>
            </w:pPr>
            <w:r w:rsidRPr="007B25D8">
              <w:rPr>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3.6</w:t>
            </w:r>
          </w:p>
        </w:tc>
        <w:tc>
          <w:tcPr>
            <w:tcW w:w="7994" w:type="dxa"/>
          </w:tcPr>
          <w:p w:rsidR="0050725D" w:rsidRPr="007B25D8" w:rsidRDefault="0050725D" w:rsidP="00F70E24">
            <w:pPr>
              <w:pStyle w:val="ConsPlusNormal"/>
              <w:jc w:val="both"/>
              <w:rPr>
                <w:sz w:val="28"/>
                <w:szCs w:val="28"/>
              </w:rPr>
            </w:pPr>
            <w:r w:rsidRPr="007B25D8">
              <w:rPr>
                <w:sz w:val="28"/>
                <w:szCs w:val="28"/>
              </w:rPr>
              <w:t>Македонские завоевания. Эллинизм.</w:t>
            </w:r>
          </w:p>
          <w:p w:rsidR="0050725D" w:rsidRPr="007B25D8" w:rsidRDefault="0050725D" w:rsidP="00F70E24">
            <w:pPr>
              <w:pStyle w:val="ConsPlusNormal"/>
              <w:jc w:val="both"/>
              <w:rPr>
                <w:sz w:val="28"/>
                <w:szCs w:val="28"/>
              </w:rPr>
            </w:pPr>
            <w:r w:rsidRPr="007B25D8">
              <w:rPr>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w:t>
            </w:r>
          </w:p>
        </w:tc>
        <w:tc>
          <w:tcPr>
            <w:tcW w:w="7994" w:type="dxa"/>
          </w:tcPr>
          <w:p w:rsidR="0050725D" w:rsidRPr="007B25D8" w:rsidRDefault="0050725D" w:rsidP="00F70E24">
            <w:pPr>
              <w:pStyle w:val="ConsPlusNormal"/>
              <w:jc w:val="both"/>
              <w:rPr>
                <w:sz w:val="28"/>
                <w:szCs w:val="28"/>
              </w:rPr>
            </w:pPr>
            <w:r w:rsidRPr="007B25D8">
              <w:rPr>
                <w:sz w:val="28"/>
                <w:szCs w:val="28"/>
              </w:rPr>
              <w:t>Древний Рим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w:t>
            </w:r>
          </w:p>
        </w:tc>
        <w:tc>
          <w:tcPr>
            <w:tcW w:w="7994" w:type="dxa"/>
          </w:tcPr>
          <w:p w:rsidR="0050725D" w:rsidRPr="007B25D8" w:rsidRDefault="0050725D" w:rsidP="00F70E24">
            <w:pPr>
              <w:pStyle w:val="ConsPlusNormal"/>
              <w:jc w:val="both"/>
              <w:rPr>
                <w:sz w:val="28"/>
                <w:szCs w:val="28"/>
              </w:rPr>
            </w:pPr>
            <w:r w:rsidRPr="007B25D8">
              <w:rPr>
                <w:sz w:val="28"/>
                <w:szCs w:val="28"/>
              </w:rPr>
              <w:t>Возникновение Римского государства.</w:t>
            </w:r>
          </w:p>
          <w:p w:rsidR="0050725D" w:rsidRPr="007B25D8" w:rsidRDefault="0050725D" w:rsidP="00F70E24">
            <w:pPr>
              <w:pStyle w:val="ConsPlusNormal"/>
              <w:jc w:val="both"/>
              <w:rPr>
                <w:sz w:val="28"/>
                <w:szCs w:val="28"/>
              </w:rPr>
            </w:pPr>
            <w:r w:rsidRPr="007B25D8">
              <w:rPr>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4.2</w:t>
            </w:r>
          </w:p>
        </w:tc>
        <w:tc>
          <w:tcPr>
            <w:tcW w:w="7994" w:type="dxa"/>
          </w:tcPr>
          <w:p w:rsidR="0050725D" w:rsidRPr="007B25D8" w:rsidRDefault="0050725D" w:rsidP="00F70E24">
            <w:pPr>
              <w:pStyle w:val="ConsPlusNormal"/>
              <w:jc w:val="both"/>
              <w:rPr>
                <w:sz w:val="28"/>
                <w:szCs w:val="28"/>
              </w:rPr>
            </w:pPr>
            <w:r w:rsidRPr="007B25D8">
              <w:rPr>
                <w:sz w:val="28"/>
                <w:szCs w:val="28"/>
              </w:rPr>
              <w:t>Римские завоевания в Средиземноморье.</w:t>
            </w:r>
          </w:p>
          <w:p w:rsidR="0050725D" w:rsidRPr="007B25D8" w:rsidRDefault="0050725D" w:rsidP="00F70E24">
            <w:pPr>
              <w:pStyle w:val="ConsPlusNormal"/>
              <w:jc w:val="both"/>
              <w:rPr>
                <w:sz w:val="28"/>
                <w:szCs w:val="28"/>
              </w:rPr>
            </w:pPr>
            <w:r w:rsidRPr="007B25D8">
              <w:rPr>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4.3</w:t>
            </w:r>
          </w:p>
        </w:tc>
        <w:tc>
          <w:tcPr>
            <w:tcW w:w="7994" w:type="dxa"/>
          </w:tcPr>
          <w:p w:rsidR="0050725D" w:rsidRPr="007B25D8" w:rsidRDefault="0050725D" w:rsidP="00F70E24">
            <w:pPr>
              <w:pStyle w:val="ConsPlusNormal"/>
              <w:jc w:val="both"/>
              <w:rPr>
                <w:sz w:val="28"/>
                <w:szCs w:val="28"/>
              </w:rPr>
            </w:pPr>
            <w:r w:rsidRPr="007B25D8">
              <w:rPr>
                <w:sz w:val="28"/>
                <w:szCs w:val="28"/>
              </w:rPr>
              <w:t>Поздняя Римская республика. Гражданские войны.</w:t>
            </w:r>
          </w:p>
          <w:p w:rsidR="0050725D" w:rsidRPr="007B25D8" w:rsidRDefault="0050725D" w:rsidP="00F70E24">
            <w:pPr>
              <w:pStyle w:val="ConsPlusNormal"/>
              <w:jc w:val="both"/>
              <w:rPr>
                <w:sz w:val="28"/>
                <w:szCs w:val="28"/>
              </w:rPr>
            </w:pPr>
            <w:r w:rsidRPr="007B25D8">
              <w:rPr>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4.4</w:t>
            </w:r>
          </w:p>
        </w:tc>
        <w:tc>
          <w:tcPr>
            <w:tcW w:w="7994" w:type="dxa"/>
          </w:tcPr>
          <w:p w:rsidR="0050725D" w:rsidRPr="007B25D8" w:rsidRDefault="0050725D" w:rsidP="00F70E24">
            <w:pPr>
              <w:pStyle w:val="ConsPlusNormal"/>
              <w:jc w:val="both"/>
              <w:rPr>
                <w:sz w:val="28"/>
                <w:szCs w:val="28"/>
              </w:rPr>
            </w:pPr>
            <w:r w:rsidRPr="007B25D8">
              <w:rPr>
                <w:sz w:val="28"/>
                <w:szCs w:val="28"/>
              </w:rPr>
              <w:t>Расцвет и падение Римской империи.</w:t>
            </w:r>
          </w:p>
          <w:p w:rsidR="0050725D" w:rsidRPr="007B25D8" w:rsidRDefault="0050725D" w:rsidP="00F70E24">
            <w:pPr>
              <w:pStyle w:val="ConsPlusNormal"/>
              <w:jc w:val="both"/>
              <w:rPr>
                <w:sz w:val="28"/>
                <w:szCs w:val="28"/>
              </w:rPr>
            </w:pPr>
            <w:r w:rsidRPr="007B25D8">
              <w:rPr>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4.5</w:t>
            </w:r>
          </w:p>
        </w:tc>
        <w:tc>
          <w:tcPr>
            <w:tcW w:w="7994" w:type="dxa"/>
          </w:tcPr>
          <w:p w:rsidR="0050725D" w:rsidRPr="007B25D8" w:rsidRDefault="0050725D" w:rsidP="00F70E24">
            <w:pPr>
              <w:pStyle w:val="ConsPlusNormal"/>
              <w:jc w:val="both"/>
              <w:rPr>
                <w:sz w:val="28"/>
                <w:szCs w:val="28"/>
              </w:rPr>
            </w:pPr>
            <w:r w:rsidRPr="007B25D8">
              <w:rPr>
                <w:sz w:val="28"/>
                <w:szCs w:val="28"/>
              </w:rPr>
              <w:t>Культура Древнего Рима.</w:t>
            </w:r>
          </w:p>
          <w:p w:rsidR="0050725D" w:rsidRPr="007B25D8" w:rsidRDefault="0050725D" w:rsidP="00F70E24">
            <w:pPr>
              <w:pStyle w:val="ConsPlusNormal"/>
              <w:jc w:val="both"/>
              <w:rPr>
                <w:sz w:val="28"/>
                <w:szCs w:val="28"/>
              </w:rPr>
            </w:pPr>
            <w:r w:rsidRPr="007B25D8">
              <w:rPr>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4.6</w:t>
            </w:r>
          </w:p>
        </w:tc>
        <w:tc>
          <w:tcPr>
            <w:tcW w:w="7994" w:type="dxa"/>
          </w:tcPr>
          <w:p w:rsidR="0050725D" w:rsidRPr="007B25D8" w:rsidRDefault="0050725D" w:rsidP="00F70E24">
            <w:pPr>
              <w:pStyle w:val="ConsPlusNormal"/>
              <w:jc w:val="both"/>
              <w:rPr>
                <w:sz w:val="28"/>
                <w:szCs w:val="28"/>
              </w:rPr>
            </w:pPr>
            <w:r w:rsidRPr="007B25D8">
              <w:rPr>
                <w:sz w:val="28"/>
                <w:szCs w:val="28"/>
              </w:rPr>
              <w:t>Историческое и культурное наследие цивилизаций Древнего мира</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16.2</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jc w:val="center"/>
        <w:rPr>
          <w:sz w:val="28"/>
          <w:szCs w:val="28"/>
        </w:rPr>
      </w:pPr>
      <w:r w:rsidRPr="007B25D8">
        <w:rPr>
          <w:sz w:val="28"/>
          <w:szCs w:val="28"/>
        </w:rPr>
        <w:t>образовательной программы (6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w:t>
            </w:r>
          </w:p>
        </w:tc>
        <w:tc>
          <w:tcPr>
            <w:tcW w:w="7370" w:type="dxa"/>
          </w:tcPr>
          <w:p w:rsidR="0050725D" w:rsidRPr="007B25D8" w:rsidRDefault="0050725D" w:rsidP="00F70E24">
            <w:pPr>
              <w:pStyle w:val="ConsPlusNormal"/>
              <w:jc w:val="both"/>
              <w:rPr>
                <w:sz w:val="28"/>
                <w:szCs w:val="28"/>
              </w:rPr>
            </w:pPr>
            <w:r w:rsidRPr="007B25D8">
              <w:rPr>
                <w:sz w:val="28"/>
                <w:szCs w:val="28"/>
              </w:rPr>
              <w:t>Знание хронологии, работа с хронологией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1.1</w:t>
            </w:r>
          </w:p>
        </w:tc>
        <w:tc>
          <w:tcPr>
            <w:tcW w:w="7370" w:type="dxa"/>
          </w:tcPr>
          <w:p w:rsidR="0050725D" w:rsidRPr="007B25D8" w:rsidRDefault="0050725D" w:rsidP="00F70E24">
            <w:pPr>
              <w:pStyle w:val="ConsPlusNormal"/>
              <w:jc w:val="both"/>
              <w:rPr>
                <w:sz w:val="28"/>
                <w:szCs w:val="28"/>
              </w:rPr>
            </w:pPr>
            <w:r w:rsidRPr="007B25D8">
              <w:rPr>
                <w:sz w:val="28"/>
                <w:szCs w:val="28"/>
              </w:rPr>
              <w:t>Называть даты важнейших событий Средневековья, определять их принадлежность к веку, историческому периоду</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1.2</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последовательность событий, явлений, процессов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1.3</w:t>
            </w:r>
          </w:p>
        </w:tc>
        <w:tc>
          <w:tcPr>
            <w:tcW w:w="7370" w:type="dxa"/>
          </w:tcPr>
          <w:p w:rsidR="0050725D" w:rsidRPr="007B25D8" w:rsidRDefault="0050725D" w:rsidP="00F70E24">
            <w:pPr>
              <w:pStyle w:val="ConsPlusNormal"/>
              <w:jc w:val="both"/>
              <w:rPr>
                <w:sz w:val="28"/>
                <w:szCs w:val="28"/>
              </w:rPr>
            </w:pPr>
            <w:r w:rsidRPr="007B25D8">
              <w:rPr>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1.4</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длительность и синхронность событий истории Руси и всеобщей истории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1.5</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современников исторических событий, явлений, процессов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w:t>
            </w:r>
          </w:p>
        </w:tc>
        <w:tc>
          <w:tcPr>
            <w:tcW w:w="7370" w:type="dxa"/>
          </w:tcPr>
          <w:p w:rsidR="0050725D" w:rsidRPr="007B25D8" w:rsidRDefault="0050725D" w:rsidP="00F70E24">
            <w:pPr>
              <w:pStyle w:val="ConsPlusNormal"/>
              <w:jc w:val="both"/>
              <w:rPr>
                <w:sz w:val="28"/>
                <w:szCs w:val="28"/>
              </w:rPr>
            </w:pPr>
            <w:r w:rsidRPr="007B25D8">
              <w:rPr>
                <w:sz w:val="28"/>
                <w:szCs w:val="28"/>
              </w:rPr>
              <w:t>Знание исторических фактов, работа с фактами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2.1</w:t>
            </w:r>
          </w:p>
        </w:tc>
        <w:tc>
          <w:tcPr>
            <w:tcW w:w="7370" w:type="dxa"/>
          </w:tcPr>
          <w:p w:rsidR="0050725D" w:rsidRPr="007B25D8" w:rsidRDefault="0050725D" w:rsidP="00F70E24">
            <w:pPr>
              <w:pStyle w:val="ConsPlusNormal"/>
              <w:jc w:val="both"/>
              <w:rPr>
                <w:sz w:val="28"/>
                <w:szCs w:val="28"/>
              </w:rPr>
            </w:pPr>
            <w:r w:rsidRPr="007B25D8">
              <w:rPr>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2.2</w:t>
            </w:r>
          </w:p>
        </w:tc>
        <w:tc>
          <w:tcPr>
            <w:tcW w:w="7370" w:type="dxa"/>
          </w:tcPr>
          <w:p w:rsidR="0050725D" w:rsidRPr="007B25D8" w:rsidRDefault="0050725D" w:rsidP="00F70E24">
            <w:pPr>
              <w:pStyle w:val="ConsPlusNormal"/>
              <w:jc w:val="both"/>
              <w:rPr>
                <w:sz w:val="28"/>
                <w:szCs w:val="28"/>
              </w:rPr>
            </w:pPr>
            <w:r w:rsidRPr="007B25D8">
              <w:rPr>
                <w:sz w:val="28"/>
                <w:szCs w:val="28"/>
              </w:rPr>
              <w:t>Группировать, систематизировать факты по заданному признаку (составление систематических таблиц)</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исторической картой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3.1</w:t>
            </w:r>
          </w:p>
        </w:tc>
        <w:tc>
          <w:tcPr>
            <w:tcW w:w="7370" w:type="dxa"/>
          </w:tcPr>
          <w:p w:rsidR="0050725D" w:rsidRPr="007B25D8" w:rsidRDefault="0050725D" w:rsidP="00F70E24">
            <w:pPr>
              <w:pStyle w:val="ConsPlusNormal"/>
              <w:jc w:val="both"/>
              <w:rPr>
                <w:sz w:val="28"/>
                <w:szCs w:val="28"/>
              </w:rPr>
            </w:pPr>
            <w:r w:rsidRPr="007B25D8">
              <w:rPr>
                <w:sz w:val="28"/>
                <w:szCs w:val="28"/>
              </w:rPr>
              <w:t>Находить и показывать на карте исторические объекты, используя легенду карты; давать словесное описание их местоположения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3.2</w:t>
            </w:r>
          </w:p>
        </w:tc>
        <w:tc>
          <w:tcPr>
            <w:tcW w:w="7370" w:type="dxa"/>
          </w:tcPr>
          <w:p w:rsidR="0050725D" w:rsidRPr="007B25D8" w:rsidRDefault="0050725D" w:rsidP="00F70E24">
            <w:pPr>
              <w:pStyle w:val="ConsPlusNormal"/>
              <w:jc w:val="both"/>
              <w:rPr>
                <w:sz w:val="28"/>
                <w:szCs w:val="28"/>
              </w:rPr>
            </w:pPr>
            <w:r w:rsidRPr="007B25D8">
              <w:rPr>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3.3</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3.4</w:t>
            </w:r>
          </w:p>
        </w:tc>
        <w:tc>
          <w:tcPr>
            <w:tcW w:w="7370" w:type="dxa"/>
          </w:tcPr>
          <w:p w:rsidR="0050725D" w:rsidRPr="007B25D8" w:rsidRDefault="0050725D" w:rsidP="00F70E24">
            <w:pPr>
              <w:pStyle w:val="ConsPlusNormal"/>
              <w:jc w:val="both"/>
              <w:rPr>
                <w:sz w:val="28"/>
                <w:szCs w:val="28"/>
              </w:rPr>
            </w:pPr>
            <w:r w:rsidRPr="007B25D8">
              <w:rPr>
                <w:sz w:val="28"/>
                <w:szCs w:val="28"/>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историческими источниками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4.1</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основные типы исторических источников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4.2</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4.3</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авторство, время, место создания источника</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4.4</w:t>
            </w:r>
          </w:p>
        </w:tc>
        <w:tc>
          <w:tcPr>
            <w:tcW w:w="7370" w:type="dxa"/>
          </w:tcPr>
          <w:p w:rsidR="0050725D" w:rsidRPr="007B25D8" w:rsidRDefault="0050725D" w:rsidP="00F70E24">
            <w:pPr>
              <w:pStyle w:val="ConsPlusNormal"/>
              <w:jc w:val="both"/>
              <w:rPr>
                <w:sz w:val="28"/>
                <w:szCs w:val="28"/>
              </w:rPr>
            </w:pPr>
            <w:r w:rsidRPr="007B25D8">
              <w:rPr>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4.5</w:t>
            </w:r>
          </w:p>
        </w:tc>
        <w:tc>
          <w:tcPr>
            <w:tcW w:w="7370" w:type="dxa"/>
          </w:tcPr>
          <w:p w:rsidR="0050725D" w:rsidRPr="007B25D8" w:rsidRDefault="0050725D" w:rsidP="00F70E24">
            <w:pPr>
              <w:pStyle w:val="ConsPlusNormal"/>
              <w:jc w:val="both"/>
              <w:rPr>
                <w:sz w:val="28"/>
                <w:szCs w:val="28"/>
              </w:rPr>
            </w:pPr>
            <w:r w:rsidRPr="007B25D8">
              <w:rPr>
                <w:sz w:val="28"/>
                <w:szCs w:val="28"/>
              </w:rPr>
              <w:t>Находить в визуальном источнике и вещественном памятнике ключевые символы, образы</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4.6</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позицию автора письменного и визуального исторического источника</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4.7</w:t>
            </w:r>
          </w:p>
        </w:tc>
        <w:tc>
          <w:tcPr>
            <w:tcW w:w="7370" w:type="dxa"/>
          </w:tcPr>
          <w:p w:rsidR="0050725D" w:rsidRPr="007B25D8" w:rsidRDefault="0050725D" w:rsidP="00F70E24">
            <w:pPr>
              <w:pStyle w:val="ConsPlusNormal"/>
              <w:jc w:val="both"/>
              <w:rPr>
                <w:sz w:val="28"/>
                <w:szCs w:val="28"/>
              </w:rPr>
            </w:pPr>
            <w:r w:rsidRPr="007B25D8">
              <w:rPr>
                <w:sz w:val="28"/>
                <w:szCs w:val="28"/>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4.8</w:t>
            </w:r>
          </w:p>
        </w:tc>
        <w:tc>
          <w:tcPr>
            <w:tcW w:w="7370" w:type="dxa"/>
          </w:tcPr>
          <w:p w:rsidR="0050725D" w:rsidRPr="007B25D8" w:rsidRDefault="0050725D" w:rsidP="00F70E24">
            <w:pPr>
              <w:pStyle w:val="ConsPlusNormal"/>
              <w:jc w:val="both"/>
              <w:rPr>
                <w:sz w:val="28"/>
                <w:szCs w:val="28"/>
              </w:rPr>
            </w:pPr>
            <w:r w:rsidRPr="007B25D8">
              <w:rPr>
                <w:sz w:val="28"/>
                <w:szCs w:val="28"/>
              </w:rPr>
              <w:t>Привлекать контекстную информацию при работе с историческими источниками по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4.9</w:t>
            </w:r>
          </w:p>
        </w:tc>
        <w:tc>
          <w:tcPr>
            <w:tcW w:w="7370" w:type="dxa"/>
          </w:tcPr>
          <w:p w:rsidR="0050725D" w:rsidRPr="007B25D8" w:rsidRDefault="0050725D" w:rsidP="00F70E24">
            <w:pPr>
              <w:pStyle w:val="ConsPlusNormal"/>
              <w:jc w:val="both"/>
              <w:rPr>
                <w:sz w:val="28"/>
                <w:szCs w:val="28"/>
              </w:rPr>
            </w:pPr>
            <w:r w:rsidRPr="007B25D8">
              <w:rPr>
                <w:sz w:val="28"/>
                <w:szCs w:val="28"/>
              </w:rPr>
              <w:t>Анализировать текстовые, визуальные источники исторической информации по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4.10</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историческую информацию по отечественной и всеобщей истории эпохи Средневековья в виде таблиц, схем, диаграмм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w:t>
            </w:r>
          </w:p>
        </w:tc>
        <w:tc>
          <w:tcPr>
            <w:tcW w:w="7370" w:type="dxa"/>
          </w:tcPr>
          <w:p w:rsidR="0050725D" w:rsidRPr="007B25D8" w:rsidRDefault="0050725D" w:rsidP="00F70E24">
            <w:pPr>
              <w:pStyle w:val="ConsPlusNormal"/>
              <w:jc w:val="both"/>
              <w:rPr>
                <w:sz w:val="28"/>
                <w:szCs w:val="28"/>
              </w:rPr>
            </w:pPr>
            <w:r w:rsidRPr="007B25D8">
              <w:rPr>
                <w:sz w:val="28"/>
                <w:szCs w:val="28"/>
              </w:rPr>
              <w:t>Историческое описание (реконструкция)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5.1</w:t>
            </w:r>
          </w:p>
        </w:tc>
        <w:tc>
          <w:tcPr>
            <w:tcW w:w="7370" w:type="dxa"/>
          </w:tcPr>
          <w:p w:rsidR="0050725D" w:rsidRPr="007B25D8" w:rsidRDefault="0050725D" w:rsidP="00F70E24">
            <w:pPr>
              <w:pStyle w:val="ConsPlusNormal"/>
              <w:jc w:val="both"/>
              <w:rPr>
                <w:sz w:val="28"/>
                <w:szCs w:val="28"/>
              </w:rPr>
            </w:pPr>
            <w:r w:rsidRPr="007B25D8">
              <w:rPr>
                <w:sz w:val="28"/>
                <w:szCs w:val="28"/>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5.2</w:t>
            </w:r>
          </w:p>
        </w:tc>
        <w:tc>
          <w:tcPr>
            <w:tcW w:w="7370" w:type="dxa"/>
          </w:tcPr>
          <w:p w:rsidR="0050725D" w:rsidRPr="007B25D8" w:rsidRDefault="0050725D" w:rsidP="00F70E24">
            <w:pPr>
              <w:pStyle w:val="ConsPlusNormal"/>
              <w:jc w:val="both"/>
              <w:rPr>
                <w:sz w:val="28"/>
                <w:szCs w:val="28"/>
              </w:rPr>
            </w:pPr>
            <w:r w:rsidRPr="007B25D8">
              <w:rPr>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5.3</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описание памятников материальной и художественной культуры изучаемой эпохи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w:t>
            </w:r>
          </w:p>
        </w:tc>
        <w:tc>
          <w:tcPr>
            <w:tcW w:w="7370" w:type="dxa"/>
          </w:tcPr>
          <w:p w:rsidR="0050725D" w:rsidRPr="007B25D8" w:rsidRDefault="0050725D" w:rsidP="00F70E24">
            <w:pPr>
              <w:pStyle w:val="ConsPlusNormal"/>
              <w:jc w:val="both"/>
              <w:rPr>
                <w:sz w:val="28"/>
                <w:szCs w:val="28"/>
              </w:rPr>
            </w:pPr>
            <w:r w:rsidRPr="007B25D8">
              <w:rPr>
                <w:sz w:val="28"/>
                <w:szCs w:val="28"/>
              </w:rPr>
              <w:t>Анализ, объяснение исторических событий, явлений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6.1</w:t>
            </w:r>
          </w:p>
        </w:tc>
        <w:tc>
          <w:tcPr>
            <w:tcW w:w="7370" w:type="dxa"/>
          </w:tcPr>
          <w:p w:rsidR="0050725D" w:rsidRPr="007B25D8" w:rsidRDefault="0050725D" w:rsidP="00F70E24">
            <w:pPr>
              <w:pStyle w:val="ConsPlusNormal"/>
              <w:jc w:val="both"/>
              <w:rPr>
                <w:sz w:val="28"/>
                <w:szCs w:val="28"/>
              </w:rPr>
            </w:pPr>
            <w:r w:rsidRPr="007B25D8">
              <w:rPr>
                <w:sz w:val="28"/>
                <w:szCs w:val="28"/>
              </w:rPr>
              <w:t>Раскрывать существенные черты и характерные признаки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6.2</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6.3</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6.4</w:t>
            </w:r>
          </w:p>
        </w:tc>
        <w:tc>
          <w:tcPr>
            <w:tcW w:w="7370" w:type="dxa"/>
          </w:tcPr>
          <w:p w:rsidR="0050725D" w:rsidRPr="007B25D8" w:rsidRDefault="0050725D" w:rsidP="00F70E24">
            <w:pPr>
              <w:pStyle w:val="ConsPlusNormal"/>
              <w:jc w:val="both"/>
              <w:rPr>
                <w:sz w:val="28"/>
                <w:szCs w:val="28"/>
              </w:rPr>
            </w:pPr>
            <w:r w:rsidRPr="007B25D8">
              <w:rPr>
                <w:sz w:val="28"/>
                <w:szCs w:val="28"/>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6.5</w:t>
            </w:r>
          </w:p>
        </w:tc>
        <w:tc>
          <w:tcPr>
            <w:tcW w:w="7370" w:type="dxa"/>
          </w:tcPr>
          <w:p w:rsidR="0050725D" w:rsidRPr="007B25D8" w:rsidRDefault="0050725D" w:rsidP="00F70E24">
            <w:pPr>
              <w:pStyle w:val="ConsPlusNormal"/>
              <w:jc w:val="both"/>
              <w:rPr>
                <w:sz w:val="28"/>
                <w:szCs w:val="28"/>
              </w:rPr>
            </w:pPr>
            <w:r w:rsidRPr="007B25D8">
              <w:rPr>
                <w:sz w:val="28"/>
                <w:szCs w:val="28"/>
              </w:rPr>
              <w:t>Выявлять особенности развития культуры, быта и нравов народов отечественной и всеобщей истории эпохи Средневековья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6.6</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w:t>
            </w:r>
          </w:p>
        </w:tc>
        <w:tc>
          <w:tcPr>
            <w:tcW w:w="7370" w:type="dxa"/>
          </w:tcPr>
          <w:p w:rsidR="0050725D" w:rsidRPr="007B25D8" w:rsidRDefault="0050725D" w:rsidP="00F70E24">
            <w:pPr>
              <w:pStyle w:val="ConsPlusNormal"/>
              <w:jc w:val="both"/>
              <w:rPr>
                <w:sz w:val="28"/>
                <w:szCs w:val="28"/>
              </w:rPr>
            </w:pPr>
            <w:r w:rsidRPr="007B25D8">
              <w:rPr>
                <w:sz w:val="28"/>
                <w:szCs w:val="28"/>
              </w:rPr>
              <w:t>Рассмотрение исторических версий и оценок, определение своего отношения к наиболее значимым событиям и личностям прошлого</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7.1</w:t>
            </w:r>
          </w:p>
        </w:tc>
        <w:tc>
          <w:tcPr>
            <w:tcW w:w="7370" w:type="dxa"/>
          </w:tcPr>
          <w:p w:rsidR="0050725D" w:rsidRPr="007B25D8" w:rsidRDefault="0050725D" w:rsidP="00F70E24">
            <w:pPr>
              <w:pStyle w:val="ConsPlusNormal"/>
              <w:jc w:val="both"/>
              <w:rPr>
                <w:sz w:val="28"/>
                <w:szCs w:val="28"/>
              </w:rPr>
            </w:pPr>
            <w:r w:rsidRPr="007B25D8">
              <w:rPr>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7.2</w:t>
            </w:r>
          </w:p>
        </w:tc>
        <w:tc>
          <w:tcPr>
            <w:tcW w:w="7370" w:type="dxa"/>
          </w:tcPr>
          <w:p w:rsidR="0050725D" w:rsidRPr="007B25D8" w:rsidRDefault="0050725D" w:rsidP="00F70E24">
            <w:pPr>
              <w:pStyle w:val="ConsPlusNormal"/>
              <w:jc w:val="both"/>
              <w:rPr>
                <w:sz w:val="28"/>
                <w:szCs w:val="28"/>
              </w:rPr>
            </w:pPr>
            <w:r w:rsidRPr="007B25D8">
              <w:rPr>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7.3</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w:t>
            </w:r>
          </w:p>
        </w:tc>
        <w:tc>
          <w:tcPr>
            <w:tcW w:w="7370" w:type="dxa"/>
          </w:tcPr>
          <w:p w:rsidR="0050725D" w:rsidRPr="007B25D8" w:rsidRDefault="0050725D" w:rsidP="00F70E24">
            <w:pPr>
              <w:pStyle w:val="ConsPlusNormal"/>
              <w:jc w:val="both"/>
              <w:rPr>
                <w:sz w:val="28"/>
                <w:szCs w:val="28"/>
              </w:rPr>
            </w:pPr>
            <w:r w:rsidRPr="007B25D8">
              <w:rPr>
                <w:sz w:val="28"/>
                <w:szCs w:val="28"/>
              </w:rPr>
              <w:t>Применение исторических знаний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8.1</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8.2</w:t>
            </w:r>
          </w:p>
        </w:tc>
        <w:tc>
          <w:tcPr>
            <w:tcW w:w="7370" w:type="dxa"/>
          </w:tcPr>
          <w:p w:rsidR="0050725D" w:rsidRPr="007B25D8" w:rsidRDefault="0050725D" w:rsidP="00F70E24">
            <w:pPr>
              <w:pStyle w:val="ConsPlusNormal"/>
              <w:jc w:val="both"/>
              <w:rPr>
                <w:sz w:val="28"/>
                <w:szCs w:val="28"/>
              </w:rPr>
            </w:pPr>
            <w:r w:rsidRPr="007B25D8">
              <w:rPr>
                <w:sz w:val="28"/>
                <w:szCs w:val="28"/>
              </w:rPr>
              <w:t>Выполнять учебные проекты по истории Средних веков (в том числе на региональном материале)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8.3</w:t>
            </w:r>
          </w:p>
        </w:tc>
        <w:tc>
          <w:tcPr>
            <w:tcW w:w="7370" w:type="dxa"/>
          </w:tcPr>
          <w:p w:rsidR="0050725D" w:rsidRPr="007B25D8" w:rsidRDefault="0050725D" w:rsidP="00F70E24">
            <w:pPr>
              <w:pStyle w:val="ConsPlusNormal"/>
              <w:jc w:val="both"/>
              <w:rPr>
                <w:sz w:val="28"/>
                <w:szCs w:val="28"/>
              </w:rPr>
            </w:pPr>
            <w:r w:rsidRPr="007B25D8">
              <w:rPr>
                <w:sz w:val="28"/>
                <w:szCs w:val="28"/>
              </w:rPr>
              <w:t>Использовать исторические понятия для решения учебных и практических задач</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8.4</w:t>
            </w:r>
          </w:p>
        </w:tc>
        <w:tc>
          <w:tcPr>
            <w:tcW w:w="7370" w:type="dxa"/>
          </w:tcPr>
          <w:p w:rsidR="0050725D" w:rsidRPr="007B25D8" w:rsidRDefault="0050725D" w:rsidP="00F70E24">
            <w:pPr>
              <w:pStyle w:val="ConsPlusNormal"/>
              <w:jc w:val="both"/>
              <w:rPr>
                <w:sz w:val="28"/>
                <w:szCs w:val="28"/>
              </w:rPr>
            </w:pPr>
            <w:r w:rsidRPr="007B25D8">
              <w:rPr>
                <w:sz w:val="28"/>
                <w:szCs w:val="28"/>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16.3</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элементы содержания (6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Код</w:t>
            </w:r>
          </w:p>
        </w:tc>
        <w:tc>
          <w:tcPr>
            <w:tcW w:w="7994" w:type="dxa"/>
          </w:tcPr>
          <w:p w:rsidR="0050725D" w:rsidRPr="007B25D8" w:rsidRDefault="0050725D" w:rsidP="00F70E24">
            <w:pPr>
              <w:pStyle w:val="ConsPlusNormal"/>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w:t>
            </w:r>
          </w:p>
        </w:tc>
        <w:tc>
          <w:tcPr>
            <w:tcW w:w="7994" w:type="dxa"/>
          </w:tcPr>
          <w:p w:rsidR="0050725D" w:rsidRPr="007B25D8" w:rsidRDefault="0050725D" w:rsidP="00F70E24">
            <w:pPr>
              <w:pStyle w:val="ConsPlusNormal"/>
              <w:jc w:val="both"/>
              <w:rPr>
                <w:sz w:val="28"/>
                <w:szCs w:val="28"/>
              </w:rPr>
            </w:pPr>
            <w:r w:rsidRPr="007B25D8">
              <w:rPr>
                <w:sz w:val="28"/>
                <w:szCs w:val="28"/>
              </w:rPr>
              <w:t>Всеобщая история. История Средних веков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w:t>
            </w:r>
          </w:p>
        </w:tc>
        <w:tc>
          <w:tcPr>
            <w:tcW w:w="7994" w:type="dxa"/>
          </w:tcPr>
          <w:p w:rsidR="0050725D" w:rsidRPr="007B25D8" w:rsidRDefault="0050725D" w:rsidP="00F70E24">
            <w:pPr>
              <w:pStyle w:val="ConsPlusNormal"/>
              <w:jc w:val="both"/>
              <w:rPr>
                <w:sz w:val="28"/>
                <w:szCs w:val="28"/>
              </w:rPr>
            </w:pPr>
            <w:r w:rsidRPr="007B25D8">
              <w:rPr>
                <w:sz w:val="28"/>
                <w:szCs w:val="28"/>
              </w:rPr>
              <w:t>Средние века: понятие, хронологические рамки и периодизация Средневековья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w:t>
            </w:r>
          </w:p>
        </w:tc>
        <w:tc>
          <w:tcPr>
            <w:tcW w:w="7994" w:type="dxa"/>
          </w:tcPr>
          <w:p w:rsidR="0050725D" w:rsidRPr="007B25D8" w:rsidRDefault="0050725D" w:rsidP="00F70E24">
            <w:pPr>
              <w:pStyle w:val="ConsPlusNormal"/>
              <w:jc w:val="both"/>
              <w:rPr>
                <w:sz w:val="28"/>
                <w:szCs w:val="28"/>
              </w:rPr>
            </w:pPr>
            <w:r w:rsidRPr="007B25D8">
              <w:rPr>
                <w:sz w:val="28"/>
                <w:szCs w:val="28"/>
              </w:rPr>
              <w:t>Народы Европы в раннее Средневековье.</w:t>
            </w:r>
          </w:p>
          <w:p w:rsidR="0050725D" w:rsidRPr="007B25D8" w:rsidRDefault="0050725D" w:rsidP="00F70E24">
            <w:pPr>
              <w:pStyle w:val="ConsPlusNormal"/>
              <w:jc w:val="both"/>
              <w:rPr>
                <w:sz w:val="28"/>
                <w:szCs w:val="28"/>
              </w:rPr>
            </w:pPr>
            <w:r w:rsidRPr="007B25D8">
              <w:rPr>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1.3</w:t>
            </w:r>
          </w:p>
        </w:tc>
        <w:tc>
          <w:tcPr>
            <w:tcW w:w="7994" w:type="dxa"/>
          </w:tcPr>
          <w:p w:rsidR="0050725D" w:rsidRPr="007B25D8" w:rsidRDefault="0050725D" w:rsidP="00F70E24">
            <w:pPr>
              <w:pStyle w:val="ConsPlusNormal"/>
              <w:jc w:val="both"/>
              <w:rPr>
                <w:sz w:val="28"/>
                <w:szCs w:val="28"/>
              </w:rPr>
            </w:pPr>
            <w:r w:rsidRPr="007B25D8">
              <w:rPr>
                <w:sz w:val="28"/>
                <w:szCs w:val="28"/>
              </w:rPr>
              <w:t>Византийская империя в VI - XI вв.</w:t>
            </w:r>
          </w:p>
          <w:p w:rsidR="0050725D" w:rsidRPr="007B25D8" w:rsidRDefault="0050725D" w:rsidP="00F70E24">
            <w:pPr>
              <w:pStyle w:val="ConsPlusNormal"/>
              <w:jc w:val="both"/>
              <w:rPr>
                <w:sz w:val="28"/>
                <w:szCs w:val="28"/>
              </w:rPr>
            </w:pPr>
            <w:r w:rsidRPr="007B25D8">
              <w:rPr>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1.4</w:t>
            </w:r>
          </w:p>
        </w:tc>
        <w:tc>
          <w:tcPr>
            <w:tcW w:w="7994" w:type="dxa"/>
          </w:tcPr>
          <w:p w:rsidR="0050725D" w:rsidRPr="007B25D8" w:rsidRDefault="0050725D" w:rsidP="00F70E24">
            <w:pPr>
              <w:pStyle w:val="ConsPlusNormal"/>
              <w:jc w:val="both"/>
              <w:rPr>
                <w:sz w:val="28"/>
                <w:szCs w:val="28"/>
              </w:rPr>
            </w:pPr>
            <w:r w:rsidRPr="007B25D8">
              <w:rPr>
                <w:sz w:val="28"/>
                <w:szCs w:val="28"/>
              </w:rPr>
              <w:t>Арабы в VI - XI вв.</w:t>
            </w:r>
          </w:p>
          <w:p w:rsidR="0050725D" w:rsidRPr="007B25D8" w:rsidRDefault="0050725D" w:rsidP="00F70E24">
            <w:pPr>
              <w:pStyle w:val="ConsPlusNormal"/>
              <w:jc w:val="both"/>
              <w:rPr>
                <w:sz w:val="28"/>
                <w:szCs w:val="28"/>
              </w:rPr>
            </w:pPr>
            <w:r w:rsidRPr="007B25D8">
              <w:rPr>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1.5</w:t>
            </w:r>
          </w:p>
        </w:tc>
        <w:tc>
          <w:tcPr>
            <w:tcW w:w="7994" w:type="dxa"/>
          </w:tcPr>
          <w:p w:rsidR="0050725D" w:rsidRPr="007B25D8" w:rsidRDefault="0050725D" w:rsidP="00F70E24">
            <w:pPr>
              <w:pStyle w:val="ConsPlusNormal"/>
              <w:jc w:val="both"/>
              <w:rPr>
                <w:sz w:val="28"/>
                <w:szCs w:val="28"/>
              </w:rPr>
            </w:pPr>
            <w:r w:rsidRPr="007B25D8">
              <w:rPr>
                <w:sz w:val="28"/>
                <w:szCs w:val="28"/>
              </w:rPr>
              <w:t>Средневековое европейское общество.</w:t>
            </w:r>
          </w:p>
          <w:p w:rsidR="0050725D" w:rsidRPr="007B25D8" w:rsidRDefault="0050725D" w:rsidP="00F70E24">
            <w:pPr>
              <w:pStyle w:val="ConsPlusNormal"/>
              <w:jc w:val="both"/>
              <w:rPr>
                <w:sz w:val="28"/>
                <w:szCs w:val="28"/>
              </w:rPr>
            </w:pPr>
            <w:r w:rsidRPr="007B25D8">
              <w:rPr>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1.6</w:t>
            </w:r>
          </w:p>
        </w:tc>
        <w:tc>
          <w:tcPr>
            <w:tcW w:w="7994" w:type="dxa"/>
          </w:tcPr>
          <w:p w:rsidR="0050725D" w:rsidRPr="007B25D8" w:rsidRDefault="0050725D" w:rsidP="00F70E24">
            <w:pPr>
              <w:pStyle w:val="ConsPlusNormal"/>
              <w:jc w:val="both"/>
              <w:rPr>
                <w:sz w:val="28"/>
                <w:szCs w:val="28"/>
              </w:rPr>
            </w:pPr>
            <w:r w:rsidRPr="007B25D8">
              <w:rPr>
                <w:sz w:val="28"/>
                <w:szCs w:val="28"/>
              </w:rPr>
              <w:t>Государства Европы в XII - XV вв.</w:t>
            </w:r>
          </w:p>
          <w:p w:rsidR="0050725D" w:rsidRPr="007B25D8" w:rsidRDefault="0050725D" w:rsidP="00F70E24">
            <w:pPr>
              <w:pStyle w:val="ConsPlusNormal"/>
              <w:jc w:val="both"/>
              <w:rPr>
                <w:sz w:val="28"/>
                <w:szCs w:val="28"/>
              </w:rPr>
            </w:pPr>
            <w:r w:rsidRPr="007B25D8">
              <w:rPr>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1.7</w:t>
            </w:r>
          </w:p>
        </w:tc>
        <w:tc>
          <w:tcPr>
            <w:tcW w:w="7994" w:type="dxa"/>
          </w:tcPr>
          <w:p w:rsidR="0050725D" w:rsidRPr="007B25D8" w:rsidRDefault="0050725D" w:rsidP="00F70E24">
            <w:pPr>
              <w:pStyle w:val="ConsPlusNormal"/>
              <w:jc w:val="both"/>
              <w:rPr>
                <w:sz w:val="28"/>
                <w:szCs w:val="28"/>
              </w:rPr>
            </w:pPr>
            <w:r w:rsidRPr="007B25D8">
              <w:rPr>
                <w:sz w:val="28"/>
                <w:szCs w:val="28"/>
              </w:rPr>
              <w:t>Культура средневековой Европы.</w:t>
            </w:r>
          </w:p>
          <w:p w:rsidR="0050725D" w:rsidRPr="007B25D8" w:rsidRDefault="0050725D" w:rsidP="00F70E24">
            <w:pPr>
              <w:pStyle w:val="ConsPlusNormal"/>
              <w:jc w:val="both"/>
              <w:rPr>
                <w:sz w:val="28"/>
                <w:szCs w:val="28"/>
              </w:rPr>
            </w:pPr>
            <w:r w:rsidRPr="007B25D8">
              <w:rPr>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1.8</w:t>
            </w:r>
          </w:p>
        </w:tc>
        <w:tc>
          <w:tcPr>
            <w:tcW w:w="7994" w:type="dxa"/>
          </w:tcPr>
          <w:p w:rsidR="0050725D" w:rsidRPr="007B25D8" w:rsidRDefault="0050725D" w:rsidP="00F70E24">
            <w:pPr>
              <w:pStyle w:val="ConsPlusNormal"/>
              <w:jc w:val="both"/>
              <w:rPr>
                <w:sz w:val="28"/>
                <w:szCs w:val="28"/>
              </w:rPr>
            </w:pPr>
            <w:r w:rsidRPr="007B25D8">
              <w:rPr>
                <w:sz w:val="28"/>
                <w:szCs w:val="28"/>
              </w:rPr>
              <w:t>Страны Востока в Средние века.</w:t>
            </w:r>
          </w:p>
          <w:p w:rsidR="0050725D" w:rsidRPr="007B25D8" w:rsidRDefault="0050725D" w:rsidP="00F70E24">
            <w:pPr>
              <w:pStyle w:val="ConsPlusNormal"/>
              <w:jc w:val="both"/>
              <w:rPr>
                <w:sz w:val="28"/>
                <w:szCs w:val="28"/>
              </w:rPr>
            </w:pPr>
            <w:r w:rsidRPr="007B25D8">
              <w:rPr>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1.9</w:t>
            </w:r>
          </w:p>
        </w:tc>
        <w:tc>
          <w:tcPr>
            <w:tcW w:w="7994" w:type="dxa"/>
          </w:tcPr>
          <w:p w:rsidR="0050725D" w:rsidRPr="007B25D8" w:rsidRDefault="0050725D" w:rsidP="00F70E24">
            <w:pPr>
              <w:pStyle w:val="ConsPlusNormal"/>
              <w:jc w:val="both"/>
              <w:rPr>
                <w:sz w:val="28"/>
                <w:szCs w:val="28"/>
              </w:rPr>
            </w:pPr>
            <w:r w:rsidRPr="007B25D8">
              <w:rPr>
                <w:sz w:val="28"/>
                <w:szCs w:val="28"/>
              </w:rPr>
              <w:t>Государства доколумбовой Америки в Средние века.</w:t>
            </w:r>
          </w:p>
          <w:p w:rsidR="0050725D" w:rsidRPr="007B25D8" w:rsidRDefault="0050725D" w:rsidP="00F70E24">
            <w:pPr>
              <w:pStyle w:val="ConsPlusNormal"/>
              <w:jc w:val="both"/>
              <w:rPr>
                <w:sz w:val="28"/>
                <w:szCs w:val="28"/>
              </w:rPr>
            </w:pPr>
            <w:r w:rsidRPr="007B25D8">
              <w:rPr>
                <w:sz w:val="28"/>
                <w:szCs w:val="28"/>
              </w:rPr>
              <w:t>Цивилизации майя, ацтеков и инков: общественный строй, религиозные верования, культура. Появление европейских завоевателей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1.10</w:t>
            </w:r>
          </w:p>
        </w:tc>
        <w:tc>
          <w:tcPr>
            <w:tcW w:w="7994" w:type="dxa"/>
          </w:tcPr>
          <w:p w:rsidR="0050725D" w:rsidRPr="007B25D8" w:rsidRDefault="0050725D" w:rsidP="00F70E24">
            <w:pPr>
              <w:pStyle w:val="ConsPlusNormal"/>
              <w:jc w:val="both"/>
              <w:rPr>
                <w:sz w:val="28"/>
                <w:szCs w:val="28"/>
              </w:rPr>
            </w:pPr>
            <w:r w:rsidRPr="007B25D8">
              <w:rPr>
                <w:sz w:val="28"/>
                <w:szCs w:val="28"/>
              </w:rPr>
              <w:t>Историческое и культурное наследие Средних веков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w:t>
            </w:r>
          </w:p>
        </w:tc>
        <w:tc>
          <w:tcPr>
            <w:tcW w:w="7994" w:type="dxa"/>
          </w:tcPr>
          <w:p w:rsidR="0050725D" w:rsidRPr="007B25D8" w:rsidRDefault="0050725D" w:rsidP="00F70E24">
            <w:pPr>
              <w:pStyle w:val="ConsPlusNormal"/>
              <w:jc w:val="both"/>
              <w:rPr>
                <w:sz w:val="28"/>
                <w:szCs w:val="28"/>
              </w:rPr>
            </w:pPr>
            <w:r w:rsidRPr="007B25D8">
              <w:rPr>
                <w:sz w:val="28"/>
                <w:szCs w:val="28"/>
              </w:rPr>
              <w:t>Введение в историю России. Народы и государства на территории нашей страны в древности. Восточная Европа в середине I тыс. н.э.</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w:t>
            </w:r>
          </w:p>
        </w:tc>
        <w:tc>
          <w:tcPr>
            <w:tcW w:w="7994" w:type="dxa"/>
          </w:tcPr>
          <w:p w:rsidR="0050725D" w:rsidRPr="007B25D8" w:rsidRDefault="0050725D" w:rsidP="00F70E24">
            <w:pPr>
              <w:pStyle w:val="ConsPlusNormal"/>
              <w:jc w:val="both"/>
              <w:rPr>
                <w:sz w:val="28"/>
                <w:szCs w:val="28"/>
              </w:rPr>
            </w:pPr>
            <w:r w:rsidRPr="007B25D8">
              <w:rPr>
                <w:sz w:val="28"/>
                <w:szCs w:val="28"/>
              </w:rPr>
              <w:t>Роль и место России в мировой истории. Проблемы периодизации российской истории. Источники по истории России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2.2</w:t>
            </w:r>
          </w:p>
        </w:tc>
        <w:tc>
          <w:tcPr>
            <w:tcW w:w="7994" w:type="dxa"/>
          </w:tcPr>
          <w:p w:rsidR="0050725D" w:rsidRPr="007B25D8" w:rsidRDefault="0050725D" w:rsidP="00F70E24">
            <w:pPr>
              <w:pStyle w:val="ConsPlusNormal"/>
              <w:jc w:val="both"/>
              <w:rPr>
                <w:sz w:val="28"/>
                <w:szCs w:val="28"/>
              </w:rPr>
            </w:pPr>
            <w:r w:rsidRPr="007B25D8">
              <w:rPr>
                <w:sz w:val="28"/>
                <w:szCs w:val="28"/>
              </w:rPr>
              <w:t>Народы и государства на территории нашей страны в древности. Восточная Европа в середине I тыс. н.э.</w:t>
            </w:r>
          </w:p>
          <w:p w:rsidR="0050725D" w:rsidRPr="007B25D8" w:rsidRDefault="0050725D" w:rsidP="00F70E24">
            <w:pPr>
              <w:pStyle w:val="ConsPlusNormal"/>
              <w:jc w:val="both"/>
              <w:rPr>
                <w:sz w:val="28"/>
                <w:szCs w:val="28"/>
              </w:rPr>
            </w:pPr>
            <w:r w:rsidRPr="007B25D8">
              <w:rPr>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0725D" w:rsidRPr="007B25D8" w:rsidRDefault="0050725D" w:rsidP="00F70E24">
            <w:pPr>
              <w:pStyle w:val="ConsPlusNormal"/>
              <w:jc w:val="both"/>
              <w:rPr>
                <w:sz w:val="28"/>
                <w:szCs w:val="28"/>
              </w:rPr>
            </w:pPr>
            <w:r w:rsidRPr="007B25D8">
              <w:rPr>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0725D" w:rsidRPr="007B25D8" w:rsidRDefault="0050725D" w:rsidP="00F70E24">
            <w:pPr>
              <w:pStyle w:val="ConsPlusNormal"/>
              <w:jc w:val="both"/>
              <w:rPr>
                <w:sz w:val="28"/>
                <w:szCs w:val="28"/>
              </w:rPr>
            </w:pPr>
            <w:r w:rsidRPr="007B25D8">
              <w:rPr>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50725D" w:rsidRPr="007B25D8" w:rsidRDefault="0050725D" w:rsidP="00F70E24">
            <w:pPr>
              <w:pStyle w:val="ConsPlusNormal"/>
              <w:jc w:val="both"/>
              <w:rPr>
                <w:sz w:val="28"/>
                <w:szCs w:val="28"/>
              </w:rPr>
            </w:pPr>
            <w:r w:rsidRPr="007B25D8">
              <w:rPr>
                <w:sz w:val="28"/>
                <w:szCs w:val="28"/>
              </w:rPr>
              <w:t>Страны и народы Восточной Европы, Сибири и Дальнего Востока. Тюркский каганат. Хазарский каганат. Волжская Булгария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w:t>
            </w:r>
          </w:p>
        </w:tc>
        <w:tc>
          <w:tcPr>
            <w:tcW w:w="7994" w:type="dxa"/>
          </w:tcPr>
          <w:p w:rsidR="0050725D" w:rsidRPr="007B25D8" w:rsidRDefault="0050725D" w:rsidP="00F70E24">
            <w:pPr>
              <w:pStyle w:val="ConsPlusNormal"/>
              <w:jc w:val="both"/>
              <w:rPr>
                <w:sz w:val="28"/>
                <w:szCs w:val="28"/>
              </w:rPr>
            </w:pPr>
            <w:r w:rsidRPr="007B25D8">
              <w:rPr>
                <w:sz w:val="28"/>
                <w:szCs w:val="28"/>
              </w:rPr>
              <w:t>Русь в IX - начале XII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3.1</w:t>
            </w:r>
          </w:p>
        </w:tc>
        <w:tc>
          <w:tcPr>
            <w:tcW w:w="7994" w:type="dxa"/>
          </w:tcPr>
          <w:p w:rsidR="0050725D" w:rsidRPr="007B25D8" w:rsidRDefault="0050725D" w:rsidP="00F70E24">
            <w:pPr>
              <w:pStyle w:val="ConsPlusNormal"/>
              <w:jc w:val="both"/>
              <w:rPr>
                <w:sz w:val="28"/>
                <w:szCs w:val="28"/>
              </w:rPr>
            </w:pPr>
            <w:r w:rsidRPr="007B25D8">
              <w:rPr>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50725D" w:rsidRPr="007B25D8" w:rsidRDefault="0050725D" w:rsidP="00F70E24">
            <w:pPr>
              <w:pStyle w:val="ConsPlusNormal"/>
              <w:jc w:val="both"/>
              <w:rPr>
                <w:sz w:val="28"/>
                <w:szCs w:val="28"/>
              </w:rPr>
            </w:pPr>
            <w:r w:rsidRPr="007B25D8">
              <w:rPr>
                <w:sz w:val="28"/>
                <w:szCs w:val="28"/>
              </w:rPr>
              <w:t>Формирование территории государства Русь. Дань и полюдье. Первые русские князья. Языческий пантеон</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3.2</w:t>
            </w:r>
          </w:p>
        </w:tc>
        <w:tc>
          <w:tcPr>
            <w:tcW w:w="7994" w:type="dxa"/>
          </w:tcPr>
          <w:p w:rsidR="0050725D" w:rsidRPr="007B25D8" w:rsidRDefault="0050725D" w:rsidP="00F70E24">
            <w:pPr>
              <w:pStyle w:val="ConsPlusNormal"/>
              <w:jc w:val="both"/>
              <w:rPr>
                <w:sz w:val="28"/>
                <w:szCs w:val="28"/>
              </w:rPr>
            </w:pPr>
            <w:r w:rsidRPr="007B25D8">
              <w:rPr>
                <w:sz w:val="28"/>
                <w:szCs w:val="28"/>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3.3</w:t>
            </w:r>
          </w:p>
        </w:tc>
        <w:tc>
          <w:tcPr>
            <w:tcW w:w="7994" w:type="dxa"/>
          </w:tcPr>
          <w:p w:rsidR="0050725D" w:rsidRPr="007B25D8" w:rsidRDefault="0050725D" w:rsidP="00F70E24">
            <w:pPr>
              <w:pStyle w:val="ConsPlusNormal"/>
              <w:jc w:val="both"/>
              <w:rPr>
                <w:sz w:val="28"/>
                <w:szCs w:val="28"/>
              </w:rPr>
            </w:pPr>
            <w:r w:rsidRPr="007B25D8">
              <w:rPr>
                <w:sz w:val="28"/>
                <w:szCs w:val="28"/>
              </w:rPr>
              <w:t>Принятие христианства и его значение. Византийское наследие на Руси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3.4</w:t>
            </w:r>
          </w:p>
        </w:tc>
        <w:tc>
          <w:tcPr>
            <w:tcW w:w="7994" w:type="dxa"/>
          </w:tcPr>
          <w:p w:rsidR="0050725D" w:rsidRPr="007B25D8" w:rsidRDefault="0050725D" w:rsidP="00F70E24">
            <w:pPr>
              <w:pStyle w:val="ConsPlusNormal"/>
              <w:jc w:val="both"/>
              <w:rPr>
                <w:sz w:val="28"/>
                <w:szCs w:val="28"/>
              </w:rPr>
            </w:pPr>
            <w:r w:rsidRPr="007B25D8">
              <w:rPr>
                <w:sz w:val="28"/>
                <w:szCs w:val="28"/>
              </w:rPr>
              <w:t>Борьба за власть между сыновьями Владимира Святого. Ярослав Мудрый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3.5</w:t>
            </w:r>
          </w:p>
        </w:tc>
        <w:tc>
          <w:tcPr>
            <w:tcW w:w="7994" w:type="dxa"/>
          </w:tcPr>
          <w:p w:rsidR="0050725D" w:rsidRPr="007B25D8" w:rsidRDefault="0050725D" w:rsidP="00F70E24">
            <w:pPr>
              <w:pStyle w:val="ConsPlusNormal"/>
              <w:jc w:val="both"/>
              <w:rPr>
                <w:sz w:val="28"/>
                <w:szCs w:val="28"/>
              </w:rPr>
            </w:pPr>
            <w:r w:rsidRPr="007B25D8">
              <w:rPr>
                <w:sz w:val="28"/>
                <w:szCs w:val="28"/>
              </w:rPr>
              <w:t>Русь при Ярославичах. Владимир Мономах</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3.6</w:t>
            </w:r>
          </w:p>
        </w:tc>
        <w:tc>
          <w:tcPr>
            <w:tcW w:w="7994" w:type="dxa"/>
          </w:tcPr>
          <w:p w:rsidR="0050725D" w:rsidRPr="007B25D8" w:rsidRDefault="0050725D" w:rsidP="00F70E24">
            <w:pPr>
              <w:pStyle w:val="ConsPlusNormal"/>
              <w:jc w:val="both"/>
              <w:rPr>
                <w:sz w:val="28"/>
                <w:szCs w:val="28"/>
              </w:rPr>
            </w:pPr>
            <w:r w:rsidRPr="007B25D8">
              <w:rPr>
                <w:sz w:val="28"/>
                <w:szCs w:val="28"/>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3.7</w:t>
            </w:r>
          </w:p>
        </w:tc>
        <w:tc>
          <w:tcPr>
            <w:tcW w:w="7994" w:type="dxa"/>
          </w:tcPr>
          <w:p w:rsidR="0050725D" w:rsidRPr="007B25D8" w:rsidRDefault="0050725D" w:rsidP="00F70E24">
            <w:pPr>
              <w:pStyle w:val="ConsPlusNormal"/>
              <w:jc w:val="both"/>
              <w:rPr>
                <w:sz w:val="28"/>
                <w:szCs w:val="28"/>
              </w:rPr>
            </w:pPr>
            <w:r w:rsidRPr="007B25D8">
              <w:rPr>
                <w:sz w:val="28"/>
                <w:szCs w:val="28"/>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3.8</w:t>
            </w:r>
          </w:p>
        </w:tc>
        <w:tc>
          <w:tcPr>
            <w:tcW w:w="7994" w:type="dxa"/>
          </w:tcPr>
          <w:p w:rsidR="0050725D" w:rsidRPr="007B25D8" w:rsidRDefault="0050725D" w:rsidP="00F70E24">
            <w:pPr>
              <w:pStyle w:val="ConsPlusNormal"/>
              <w:jc w:val="both"/>
              <w:rPr>
                <w:sz w:val="28"/>
                <w:szCs w:val="28"/>
              </w:rPr>
            </w:pPr>
            <w:r w:rsidRPr="007B25D8">
              <w:rPr>
                <w:sz w:val="28"/>
                <w:szCs w:val="28"/>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3.9</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Русь в общеевропейском культурном контексте. Картина мира средневекового человека.</w:t>
            </w:r>
          </w:p>
          <w:p w:rsidR="0050725D" w:rsidRPr="007B25D8" w:rsidRDefault="0050725D" w:rsidP="00F70E24">
            <w:pPr>
              <w:pStyle w:val="ConsPlusNormal"/>
              <w:jc w:val="both"/>
              <w:rPr>
                <w:sz w:val="28"/>
                <w:szCs w:val="28"/>
              </w:rPr>
            </w:pPr>
            <w:r w:rsidRPr="007B25D8">
              <w:rPr>
                <w:sz w:val="28"/>
                <w:szCs w:val="28"/>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w:t>
            </w:r>
          </w:p>
        </w:tc>
        <w:tc>
          <w:tcPr>
            <w:tcW w:w="7994" w:type="dxa"/>
          </w:tcPr>
          <w:p w:rsidR="0050725D" w:rsidRPr="007B25D8" w:rsidRDefault="0050725D" w:rsidP="00F70E24">
            <w:pPr>
              <w:pStyle w:val="ConsPlusNormal"/>
              <w:jc w:val="both"/>
              <w:rPr>
                <w:sz w:val="28"/>
                <w:szCs w:val="28"/>
              </w:rPr>
            </w:pPr>
            <w:r w:rsidRPr="007B25D8">
              <w:rPr>
                <w:sz w:val="28"/>
                <w:szCs w:val="28"/>
              </w:rPr>
              <w:t>Русь в середине XII - начале XIII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w:t>
            </w:r>
          </w:p>
        </w:tc>
        <w:tc>
          <w:tcPr>
            <w:tcW w:w="7994" w:type="dxa"/>
          </w:tcPr>
          <w:p w:rsidR="0050725D" w:rsidRPr="007B25D8" w:rsidRDefault="0050725D" w:rsidP="00F70E24">
            <w:pPr>
              <w:pStyle w:val="ConsPlusNormal"/>
              <w:jc w:val="both"/>
              <w:rPr>
                <w:sz w:val="28"/>
                <w:szCs w:val="28"/>
              </w:rPr>
            </w:pPr>
            <w:r w:rsidRPr="007B25D8">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4.2</w:t>
            </w:r>
          </w:p>
        </w:tc>
        <w:tc>
          <w:tcPr>
            <w:tcW w:w="7994" w:type="dxa"/>
          </w:tcPr>
          <w:p w:rsidR="0050725D" w:rsidRPr="007B25D8" w:rsidRDefault="0050725D" w:rsidP="00F70E24">
            <w:pPr>
              <w:pStyle w:val="ConsPlusNormal"/>
              <w:jc w:val="both"/>
              <w:rPr>
                <w:sz w:val="28"/>
                <w:szCs w:val="28"/>
              </w:rPr>
            </w:pPr>
            <w:r w:rsidRPr="007B25D8">
              <w:rPr>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w:t>
            </w:r>
          </w:p>
        </w:tc>
        <w:tc>
          <w:tcPr>
            <w:tcW w:w="7994" w:type="dxa"/>
          </w:tcPr>
          <w:p w:rsidR="0050725D" w:rsidRPr="007B25D8" w:rsidRDefault="0050725D" w:rsidP="00F70E24">
            <w:pPr>
              <w:pStyle w:val="ConsPlusNormal"/>
              <w:jc w:val="both"/>
              <w:rPr>
                <w:sz w:val="28"/>
                <w:szCs w:val="28"/>
              </w:rPr>
            </w:pPr>
            <w:r w:rsidRPr="007B25D8">
              <w:rPr>
                <w:sz w:val="28"/>
                <w:szCs w:val="28"/>
              </w:rPr>
              <w:t>Русские земли и их соседи в середине XIII - XIV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w:t>
            </w:r>
          </w:p>
        </w:tc>
        <w:tc>
          <w:tcPr>
            <w:tcW w:w="7994" w:type="dxa"/>
          </w:tcPr>
          <w:p w:rsidR="0050725D" w:rsidRPr="007B25D8" w:rsidRDefault="0050725D" w:rsidP="00F70E24">
            <w:pPr>
              <w:pStyle w:val="ConsPlusNormal"/>
              <w:jc w:val="both"/>
              <w:rPr>
                <w:sz w:val="28"/>
                <w:szCs w:val="28"/>
              </w:rPr>
            </w:pPr>
            <w:r w:rsidRPr="007B25D8">
              <w:rPr>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5.2</w:t>
            </w:r>
          </w:p>
        </w:tc>
        <w:tc>
          <w:tcPr>
            <w:tcW w:w="7994" w:type="dxa"/>
          </w:tcPr>
          <w:p w:rsidR="0050725D" w:rsidRPr="007B25D8" w:rsidRDefault="0050725D" w:rsidP="00F70E24">
            <w:pPr>
              <w:pStyle w:val="ConsPlusNormal"/>
              <w:jc w:val="both"/>
              <w:rPr>
                <w:sz w:val="28"/>
                <w:szCs w:val="28"/>
              </w:rPr>
            </w:pPr>
            <w:r w:rsidRPr="007B25D8">
              <w:rPr>
                <w:sz w:val="28"/>
                <w:szCs w:val="28"/>
              </w:rPr>
              <w:t>Южные и западные русские земли. Возникновение Литовского государства и включение в его состав части русских земель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5.3</w:t>
            </w:r>
          </w:p>
        </w:tc>
        <w:tc>
          <w:tcPr>
            <w:tcW w:w="7994" w:type="dxa"/>
          </w:tcPr>
          <w:p w:rsidR="0050725D" w:rsidRPr="007B25D8" w:rsidRDefault="0050725D" w:rsidP="00F70E24">
            <w:pPr>
              <w:pStyle w:val="ConsPlusNormal"/>
              <w:jc w:val="both"/>
              <w:rPr>
                <w:sz w:val="28"/>
                <w:szCs w:val="28"/>
              </w:rPr>
            </w:pPr>
            <w:r w:rsidRPr="007B25D8">
              <w:rPr>
                <w:sz w:val="28"/>
                <w:szCs w:val="28"/>
              </w:rPr>
              <w:t>Северо-западные земли: Новгородская и Псковская. Политический строй Новгорода и Пскова. Роль вече и князя. Новгород и немецкая Ганза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5.4</w:t>
            </w:r>
          </w:p>
        </w:tc>
        <w:tc>
          <w:tcPr>
            <w:tcW w:w="7994" w:type="dxa"/>
          </w:tcPr>
          <w:p w:rsidR="0050725D" w:rsidRPr="007B25D8" w:rsidRDefault="0050725D" w:rsidP="00F70E24">
            <w:pPr>
              <w:pStyle w:val="ConsPlusNormal"/>
              <w:jc w:val="both"/>
              <w:rPr>
                <w:sz w:val="28"/>
                <w:szCs w:val="28"/>
              </w:rPr>
            </w:pPr>
            <w:r w:rsidRPr="007B25D8">
              <w:rPr>
                <w:sz w:val="28"/>
                <w:szCs w:val="28"/>
              </w:rPr>
              <w:t>Ордена крестоносцев и борьба с их экспансией на западных границах Руси. Александр Невский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5.5</w:t>
            </w:r>
          </w:p>
        </w:tc>
        <w:tc>
          <w:tcPr>
            <w:tcW w:w="7994" w:type="dxa"/>
          </w:tcPr>
          <w:p w:rsidR="0050725D" w:rsidRPr="007B25D8" w:rsidRDefault="0050725D" w:rsidP="00F70E24">
            <w:pPr>
              <w:pStyle w:val="ConsPlusNormal"/>
              <w:jc w:val="both"/>
              <w:rPr>
                <w:sz w:val="28"/>
                <w:szCs w:val="28"/>
              </w:rPr>
            </w:pPr>
            <w:r w:rsidRPr="007B25D8">
              <w:rPr>
                <w:sz w:val="28"/>
                <w:szCs w:val="28"/>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5.6</w:t>
            </w:r>
          </w:p>
        </w:tc>
        <w:tc>
          <w:tcPr>
            <w:tcW w:w="7994" w:type="dxa"/>
          </w:tcPr>
          <w:p w:rsidR="0050725D" w:rsidRPr="007B25D8" w:rsidRDefault="0050725D" w:rsidP="00F70E24">
            <w:pPr>
              <w:pStyle w:val="ConsPlusNormal"/>
              <w:jc w:val="both"/>
              <w:rPr>
                <w:sz w:val="28"/>
                <w:szCs w:val="28"/>
              </w:rPr>
            </w:pPr>
            <w:r w:rsidRPr="007B25D8">
              <w:rPr>
                <w:sz w:val="28"/>
                <w:szCs w:val="28"/>
              </w:rPr>
              <w:t>Усиление Московского княжества. Дмитрий Донской. Куликовская битва. Закрепление первенствующего положения московских князей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5.7</w:t>
            </w:r>
          </w:p>
        </w:tc>
        <w:tc>
          <w:tcPr>
            <w:tcW w:w="7994" w:type="dxa"/>
          </w:tcPr>
          <w:p w:rsidR="0050725D" w:rsidRPr="007B25D8" w:rsidRDefault="0050725D" w:rsidP="00F70E24">
            <w:pPr>
              <w:pStyle w:val="ConsPlusNormal"/>
              <w:jc w:val="both"/>
              <w:rPr>
                <w:sz w:val="28"/>
                <w:szCs w:val="28"/>
              </w:rPr>
            </w:pPr>
            <w:r w:rsidRPr="007B25D8">
              <w:rPr>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5.8</w:t>
            </w:r>
          </w:p>
        </w:tc>
        <w:tc>
          <w:tcPr>
            <w:tcW w:w="7994" w:type="dxa"/>
          </w:tcPr>
          <w:p w:rsidR="0050725D" w:rsidRPr="007B25D8" w:rsidRDefault="0050725D" w:rsidP="00F70E24">
            <w:pPr>
              <w:pStyle w:val="ConsPlusNormal"/>
              <w:jc w:val="both"/>
              <w:rPr>
                <w:sz w:val="28"/>
                <w:szCs w:val="28"/>
              </w:rPr>
            </w:pPr>
            <w:r w:rsidRPr="007B25D8">
              <w:rPr>
                <w:sz w:val="28"/>
                <w:szCs w:val="28"/>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5.9</w:t>
            </w:r>
          </w:p>
        </w:tc>
        <w:tc>
          <w:tcPr>
            <w:tcW w:w="7994" w:type="dxa"/>
          </w:tcPr>
          <w:p w:rsidR="0050725D" w:rsidRPr="007B25D8" w:rsidRDefault="0050725D" w:rsidP="00F70E24">
            <w:pPr>
              <w:pStyle w:val="ConsPlusNormal"/>
              <w:jc w:val="both"/>
              <w:rPr>
                <w:sz w:val="28"/>
                <w:szCs w:val="28"/>
              </w:rPr>
            </w:pPr>
            <w:r w:rsidRPr="007B25D8">
              <w:rPr>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5.10</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w:t>
            </w:r>
          </w:p>
        </w:tc>
        <w:tc>
          <w:tcPr>
            <w:tcW w:w="7994" w:type="dxa"/>
          </w:tcPr>
          <w:p w:rsidR="0050725D" w:rsidRPr="007B25D8" w:rsidRDefault="0050725D" w:rsidP="00F70E24">
            <w:pPr>
              <w:pStyle w:val="ConsPlusNormal"/>
              <w:jc w:val="both"/>
              <w:rPr>
                <w:sz w:val="28"/>
                <w:szCs w:val="28"/>
              </w:rPr>
            </w:pPr>
            <w:r w:rsidRPr="007B25D8">
              <w:rPr>
                <w:sz w:val="28"/>
                <w:szCs w:val="28"/>
              </w:rPr>
              <w:t>Формирование единого Русского государства в XV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6.1</w:t>
            </w:r>
          </w:p>
        </w:tc>
        <w:tc>
          <w:tcPr>
            <w:tcW w:w="7994" w:type="dxa"/>
          </w:tcPr>
          <w:p w:rsidR="0050725D" w:rsidRPr="007B25D8" w:rsidRDefault="0050725D" w:rsidP="00F70E24">
            <w:pPr>
              <w:pStyle w:val="ConsPlusNormal"/>
              <w:jc w:val="both"/>
              <w:rPr>
                <w:sz w:val="28"/>
                <w:szCs w:val="28"/>
              </w:rPr>
            </w:pPr>
            <w:r w:rsidRPr="007B25D8">
              <w:rPr>
                <w:sz w:val="28"/>
                <w:szCs w:val="28"/>
              </w:rPr>
              <w:t>Борьба за русские земли между Литовским и Московским государствами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6.2</w:t>
            </w:r>
          </w:p>
        </w:tc>
        <w:tc>
          <w:tcPr>
            <w:tcW w:w="7994" w:type="dxa"/>
          </w:tcPr>
          <w:p w:rsidR="0050725D" w:rsidRPr="007B25D8" w:rsidRDefault="0050725D" w:rsidP="00F70E24">
            <w:pPr>
              <w:pStyle w:val="ConsPlusNormal"/>
              <w:jc w:val="both"/>
              <w:rPr>
                <w:sz w:val="28"/>
                <w:szCs w:val="28"/>
              </w:rPr>
            </w:pPr>
            <w:r w:rsidRPr="007B25D8">
              <w:rPr>
                <w:sz w:val="28"/>
                <w:szCs w:val="28"/>
              </w:rPr>
              <w:t>Междоусобная война в Московском княжестве второй четверти XV в. Василий Темный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6.3</w:t>
            </w:r>
          </w:p>
        </w:tc>
        <w:tc>
          <w:tcPr>
            <w:tcW w:w="7994" w:type="dxa"/>
          </w:tcPr>
          <w:p w:rsidR="0050725D" w:rsidRPr="007B25D8" w:rsidRDefault="0050725D" w:rsidP="00F70E24">
            <w:pPr>
              <w:pStyle w:val="ConsPlusNormal"/>
              <w:jc w:val="both"/>
              <w:rPr>
                <w:sz w:val="28"/>
                <w:szCs w:val="28"/>
              </w:rPr>
            </w:pPr>
            <w:r w:rsidRPr="007B25D8">
              <w:rPr>
                <w:sz w:val="28"/>
                <w:szCs w:val="28"/>
              </w:rPr>
              <w:t>Новгород и Псков в XV в.: политический строй, отношения с Москвой, Ливонским орденом, Ганзой, Великим княжеством Литовским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6.4</w:t>
            </w:r>
          </w:p>
        </w:tc>
        <w:tc>
          <w:tcPr>
            <w:tcW w:w="7994" w:type="dxa"/>
          </w:tcPr>
          <w:p w:rsidR="0050725D" w:rsidRPr="007B25D8" w:rsidRDefault="0050725D" w:rsidP="00F70E24">
            <w:pPr>
              <w:pStyle w:val="ConsPlusNormal"/>
              <w:jc w:val="both"/>
              <w:rPr>
                <w:sz w:val="28"/>
                <w:szCs w:val="28"/>
              </w:rPr>
            </w:pPr>
            <w:r w:rsidRPr="007B25D8">
              <w:rPr>
                <w:sz w:val="28"/>
                <w:szCs w:val="28"/>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6.5</w:t>
            </w:r>
          </w:p>
        </w:tc>
        <w:tc>
          <w:tcPr>
            <w:tcW w:w="7994" w:type="dxa"/>
          </w:tcPr>
          <w:p w:rsidR="0050725D" w:rsidRPr="007B25D8" w:rsidRDefault="0050725D" w:rsidP="00F70E24">
            <w:pPr>
              <w:pStyle w:val="ConsPlusNormal"/>
              <w:jc w:val="both"/>
              <w:rPr>
                <w:sz w:val="28"/>
                <w:szCs w:val="28"/>
              </w:rPr>
            </w:pPr>
            <w:r w:rsidRPr="007B25D8">
              <w:rPr>
                <w:sz w:val="28"/>
                <w:szCs w:val="28"/>
              </w:rPr>
              <w:t>Объединение русских земель вокруг Москвы. Иван III. Присоединение Новгорода и Твери. Ликвидация зависимости от Орды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6.6</w:t>
            </w:r>
          </w:p>
        </w:tc>
        <w:tc>
          <w:tcPr>
            <w:tcW w:w="7994" w:type="dxa"/>
          </w:tcPr>
          <w:p w:rsidR="0050725D" w:rsidRPr="007B25D8" w:rsidRDefault="0050725D" w:rsidP="00F70E24">
            <w:pPr>
              <w:pStyle w:val="ConsPlusNormal"/>
              <w:jc w:val="both"/>
              <w:rPr>
                <w:sz w:val="28"/>
                <w:szCs w:val="28"/>
              </w:rPr>
            </w:pPr>
            <w:r w:rsidRPr="007B25D8">
              <w:rPr>
                <w:sz w:val="28"/>
                <w:szCs w:val="28"/>
              </w:rPr>
              <w:t>Расширение международных связей Московского государства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6.7</w:t>
            </w:r>
          </w:p>
        </w:tc>
        <w:tc>
          <w:tcPr>
            <w:tcW w:w="7994" w:type="dxa"/>
          </w:tcPr>
          <w:p w:rsidR="0050725D" w:rsidRPr="007B25D8" w:rsidRDefault="0050725D" w:rsidP="00F70E24">
            <w:pPr>
              <w:pStyle w:val="ConsPlusNormal"/>
              <w:jc w:val="both"/>
              <w:rPr>
                <w:sz w:val="28"/>
                <w:szCs w:val="28"/>
              </w:rPr>
            </w:pPr>
            <w:r w:rsidRPr="007B25D8">
              <w:rPr>
                <w:sz w:val="28"/>
                <w:szCs w:val="28"/>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6.8</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7</w:t>
            </w:r>
          </w:p>
        </w:tc>
        <w:tc>
          <w:tcPr>
            <w:tcW w:w="7994" w:type="dxa"/>
          </w:tcPr>
          <w:p w:rsidR="0050725D" w:rsidRPr="007B25D8" w:rsidRDefault="0050725D" w:rsidP="00F70E24">
            <w:pPr>
              <w:pStyle w:val="ConsPlusNormal"/>
              <w:jc w:val="both"/>
              <w:rPr>
                <w:sz w:val="28"/>
                <w:szCs w:val="28"/>
              </w:rPr>
            </w:pPr>
            <w:r w:rsidRPr="007B25D8">
              <w:rPr>
                <w:sz w:val="28"/>
                <w:szCs w:val="28"/>
              </w:rPr>
              <w:t>Наш край с древнейших времен до конца XV в.</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16.4</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jc w:val="center"/>
        <w:rPr>
          <w:sz w:val="28"/>
          <w:szCs w:val="28"/>
        </w:rPr>
      </w:pPr>
      <w:r w:rsidRPr="007B25D8">
        <w:rPr>
          <w:sz w:val="28"/>
          <w:szCs w:val="28"/>
        </w:rPr>
        <w:t>образовательной программы (7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w:t>
            </w:r>
          </w:p>
        </w:tc>
        <w:tc>
          <w:tcPr>
            <w:tcW w:w="7370" w:type="dxa"/>
          </w:tcPr>
          <w:p w:rsidR="0050725D" w:rsidRPr="007B25D8" w:rsidRDefault="0050725D" w:rsidP="00F70E24">
            <w:pPr>
              <w:pStyle w:val="ConsPlusNormal"/>
              <w:jc w:val="both"/>
              <w:rPr>
                <w:sz w:val="28"/>
                <w:szCs w:val="28"/>
              </w:rPr>
            </w:pPr>
            <w:r w:rsidRPr="007B25D8">
              <w:rPr>
                <w:sz w:val="28"/>
                <w:szCs w:val="28"/>
              </w:rPr>
              <w:t>Знание хронологии, работа с хронологией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1.1</w:t>
            </w:r>
          </w:p>
        </w:tc>
        <w:tc>
          <w:tcPr>
            <w:tcW w:w="7370" w:type="dxa"/>
          </w:tcPr>
          <w:p w:rsidR="0050725D" w:rsidRPr="007B25D8" w:rsidRDefault="0050725D" w:rsidP="00F70E24">
            <w:pPr>
              <w:pStyle w:val="ConsPlusNormal"/>
              <w:jc w:val="both"/>
              <w:rPr>
                <w:sz w:val="28"/>
                <w:szCs w:val="28"/>
              </w:rPr>
            </w:pPr>
            <w:r w:rsidRPr="007B25D8">
              <w:rPr>
                <w:sz w:val="28"/>
                <w:szCs w:val="28"/>
              </w:rPr>
              <w:t>Называть этапы отечественной и всеобщей истории Нового времени, их хронологические рамки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1.2</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последовательность событий, явлений, процессов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1.3</w:t>
            </w:r>
          </w:p>
        </w:tc>
        <w:tc>
          <w:tcPr>
            <w:tcW w:w="7370" w:type="dxa"/>
          </w:tcPr>
          <w:p w:rsidR="0050725D" w:rsidRPr="007B25D8" w:rsidRDefault="0050725D" w:rsidP="00F70E24">
            <w:pPr>
              <w:pStyle w:val="ConsPlusNormal"/>
              <w:jc w:val="both"/>
              <w:rPr>
                <w:sz w:val="28"/>
                <w:szCs w:val="28"/>
              </w:rPr>
            </w:pPr>
            <w:r w:rsidRPr="007B25D8">
              <w:rPr>
                <w:sz w:val="28"/>
                <w:szCs w:val="28"/>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1.4</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синхронность событий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1.5</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современников исторических событий, явлений, процессов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w:t>
            </w:r>
          </w:p>
        </w:tc>
        <w:tc>
          <w:tcPr>
            <w:tcW w:w="7370" w:type="dxa"/>
          </w:tcPr>
          <w:p w:rsidR="0050725D" w:rsidRPr="007B25D8" w:rsidRDefault="0050725D" w:rsidP="00F70E24">
            <w:pPr>
              <w:pStyle w:val="ConsPlusNormal"/>
              <w:jc w:val="both"/>
              <w:rPr>
                <w:sz w:val="28"/>
                <w:szCs w:val="28"/>
              </w:rPr>
            </w:pPr>
            <w:r w:rsidRPr="007B25D8">
              <w:rPr>
                <w:sz w:val="28"/>
                <w:szCs w:val="28"/>
              </w:rPr>
              <w:t>Знание исторических фактов, работа с фактами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2.1</w:t>
            </w:r>
          </w:p>
        </w:tc>
        <w:tc>
          <w:tcPr>
            <w:tcW w:w="7370" w:type="dxa"/>
          </w:tcPr>
          <w:p w:rsidR="0050725D" w:rsidRPr="007B25D8" w:rsidRDefault="0050725D" w:rsidP="00F70E24">
            <w:pPr>
              <w:pStyle w:val="ConsPlusNormal"/>
              <w:jc w:val="both"/>
              <w:rPr>
                <w:sz w:val="28"/>
                <w:szCs w:val="28"/>
              </w:rPr>
            </w:pPr>
            <w:r w:rsidRPr="007B25D8">
              <w:rPr>
                <w:sz w:val="28"/>
                <w:szCs w:val="28"/>
              </w:rPr>
              <w:t>Указывать (называть) место, обстоятельства, участников, результаты важнейших событий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2.2</w:t>
            </w:r>
          </w:p>
        </w:tc>
        <w:tc>
          <w:tcPr>
            <w:tcW w:w="7370" w:type="dxa"/>
          </w:tcPr>
          <w:p w:rsidR="0050725D" w:rsidRPr="007B25D8" w:rsidRDefault="0050725D" w:rsidP="00F70E24">
            <w:pPr>
              <w:pStyle w:val="ConsPlusNormal"/>
              <w:jc w:val="both"/>
              <w:rPr>
                <w:sz w:val="28"/>
                <w:szCs w:val="28"/>
              </w:rPr>
            </w:pPr>
            <w:r w:rsidRPr="007B25D8">
              <w:rPr>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исторической картой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3.1</w:t>
            </w:r>
          </w:p>
        </w:tc>
        <w:tc>
          <w:tcPr>
            <w:tcW w:w="7370" w:type="dxa"/>
          </w:tcPr>
          <w:p w:rsidR="0050725D" w:rsidRPr="007B25D8" w:rsidRDefault="0050725D" w:rsidP="00F70E24">
            <w:pPr>
              <w:pStyle w:val="ConsPlusNormal"/>
              <w:jc w:val="both"/>
              <w:rPr>
                <w:sz w:val="28"/>
                <w:szCs w:val="28"/>
              </w:rPr>
            </w:pPr>
            <w:r w:rsidRPr="007B25D8">
              <w:rPr>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3.2</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3.3</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3.4</w:t>
            </w:r>
          </w:p>
        </w:tc>
        <w:tc>
          <w:tcPr>
            <w:tcW w:w="7370" w:type="dxa"/>
          </w:tcPr>
          <w:p w:rsidR="0050725D" w:rsidRPr="007B25D8" w:rsidRDefault="0050725D" w:rsidP="00F70E24">
            <w:pPr>
              <w:pStyle w:val="ConsPlusNormal"/>
              <w:jc w:val="both"/>
              <w:rPr>
                <w:sz w:val="28"/>
                <w:szCs w:val="28"/>
              </w:rPr>
            </w:pPr>
            <w:r w:rsidRPr="007B25D8">
              <w:rPr>
                <w:sz w:val="28"/>
                <w:szCs w:val="28"/>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историческими источниками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4.1</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основные типы исторических источников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4.2</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виды письменных исторических источников (официальные, личные, литературные и другие)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4.3</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обстоятельства и цель создания источника, раскрывать его информационную ценность</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4.4</w:t>
            </w:r>
          </w:p>
        </w:tc>
        <w:tc>
          <w:tcPr>
            <w:tcW w:w="7370" w:type="dxa"/>
          </w:tcPr>
          <w:p w:rsidR="0050725D" w:rsidRPr="007B25D8" w:rsidRDefault="0050725D" w:rsidP="00F70E24">
            <w:pPr>
              <w:pStyle w:val="ConsPlusNormal"/>
              <w:jc w:val="both"/>
              <w:rPr>
                <w:sz w:val="28"/>
                <w:szCs w:val="28"/>
              </w:rPr>
            </w:pPr>
            <w:r w:rsidRPr="007B25D8">
              <w:rPr>
                <w:sz w:val="28"/>
                <w:szCs w:val="28"/>
              </w:rPr>
              <w:t>Проводить поиск информации в тексте письменного источника, визуальных и вещественных памятниках эпохи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4.5</w:t>
            </w:r>
          </w:p>
        </w:tc>
        <w:tc>
          <w:tcPr>
            <w:tcW w:w="7370" w:type="dxa"/>
          </w:tcPr>
          <w:p w:rsidR="0050725D" w:rsidRPr="007B25D8" w:rsidRDefault="0050725D" w:rsidP="00F70E24">
            <w:pPr>
              <w:pStyle w:val="ConsPlusNormal"/>
              <w:jc w:val="both"/>
              <w:rPr>
                <w:sz w:val="28"/>
                <w:szCs w:val="28"/>
              </w:rPr>
            </w:pPr>
            <w:r w:rsidRPr="007B25D8">
              <w:rPr>
                <w:sz w:val="28"/>
                <w:szCs w:val="28"/>
              </w:rPr>
              <w:t>Сопоставлять и систематизировать информацию из нескольких однотипных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4.6</w:t>
            </w:r>
          </w:p>
        </w:tc>
        <w:tc>
          <w:tcPr>
            <w:tcW w:w="7370" w:type="dxa"/>
          </w:tcPr>
          <w:p w:rsidR="0050725D" w:rsidRPr="007B25D8" w:rsidRDefault="0050725D" w:rsidP="00F70E24">
            <w:pPr>
              <w:pStyle w:val="ConsPlusNormal"/>
              <w:jc w:val="both"/>
              <w:rPr>
                <w:sz w:val="28"/>
                <w:szCs w:val="28"/>
              </w:rPr>
            </w:pPr>
            <w:r w:rsidRPr="007B25D8">
              <w:rPr>
                <w:sz w:val="28"/>
                <w:szCs w:val="28"/>
              </w:rPr>
              <w:t>Привлекать контекстную информацию при работе с историческими источниками по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4.7</w:t>
            </w:r>
          </w:p>
        </w:tc>
        <w:tc>
          <w:tcPr>
            <w:tcW w:w="7370" w:type="dxa"/>
          </w:tcPr>
          <w:p w:rsidR="0050725D" w:rsidRPr="007B25D8" w:rsidRDefault="0050725D" w:rsidP="00F70E24">
            <w:pPr>
              <w:pStyle w:val="ConsPlusNormal"/>
              <w:jc w:val="both"/>
              <w:rPr>
                <w:sz w:val="28"/>
                <w:szCs w:val="28"/>
              </w:rPr>
            </w:pPr>
            <w:r w:rsidRPr="007B25D8">
              <w:rPr>
                <w:sz w:val="28"/>
                <w:szCs w:val="28"/>
              </w:rPr>
              <w:t>Анализировать текстовые, визуальные источники исторической информации по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4.8</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историческую информацию по отечественной и всеобщей истории XVI - XVII вв. в виде таблиц, схем, диаграмм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w:t>
            </w:r>
          </w:p>
        </w:tc>
        <w:tc>
          <w:tcPr>
            <w:tcW w:w="7370" w:type="dxa"/>
          </w:tcPr>
          <w:p w:rsidR="0050725D" w:rsidRPr="007B25D8" w:rsidRDefault="0050725D" w:rsidP="00F70E24">
            <w:pPr>
              <w:pStyle w:val="ConsPlusNormal"/>
              <w:jc w:val="both"/>
              <w:rPr>
                <w:sz w:val="28"/>
                <w:szCs w:val="28"/>
              </w:rPr>
            </w:pPr>
            <w:r w:rsidRPr="007B25D8">
              <w:rPr>
                <w:sz w:val="28"/>
                <w:szCs w:val="28"/>
              </w:rPr>
              <w:t>Историческое описание (реконструкция)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5.1</w:t>
            </w:r>
          </w:p>
        </w:tc>
        <w:tc>
          <w:tcPr>
            <w:tcW w:w="7370" w:type="dxa"/>
          </w:tcPr>
          <w:p w:rsidR="0050725D" w:rsidRPr="007B25D8" w:rsidRDefault="0050725D" w:rsidP="00F70E24">
            <w:pPr>
              <w:pStyle w:val="ConsPlusNormal"/>
              <w:jc w:val="both"/>
              <w:rPr>
                <w:sz w:val="28"/>
                <w:szCs w:val="28"/>
              </w:rPr>
            </w:pPr>
            <w:r w:rsidRPr="007B25D8">
              <w:rPr>
                <w:sz w:val="28"/>
                <w:szCs w:val="28"/>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5.2</w:t>
            </w:r>
          </w:p>
        </w:tc>
        <w:tc>
          <w:tcPr>
            <w:tcW w:w="7370" w:type="dxa"/>
          </w:tcPr>
          <w:p w:rsidR="0050725D" w:rsidRPr="007B25D8" w:rsidRDefault="0050725D" w:rsidP="00F70E24">
            <w:pPr>
              <w:pStyle w:val="ConsPlusNormal"/>
              <w:jc w:val="both"/>
              <w:rPr>
                <w:sz w:val="28"/>
                <w:szCs w:val="28"/>
              </w:rPr>
            </w:pPr>
            <w:r w:rsidRPr="007B25D8">
              <w:rPr>
                <w:sz w:val="28"/>
                <w:szCs w:val="28"/>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5.3</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описание памятников материальной и художественной культуры изучаемой эпохи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w:t>
            </w:r>
          </w:p>
        </w:tc>
        <w:tc>
          <w:tcPr>
            <w:tcW w:w="7370" w:type="dxa"/>
          </w:tcPr>
          <w:p w:rsidR="0050725D" w:rsidRPr="007B25D8" w:rsidRDefault="0050725D" w:rsidP="00F70E24">
            <w:pPr>
              <w:pStyle w:val="ConsPlusNormal"/>
              <w:jc w:val="both"/>
              <w:rPr>
                <w:sz w:val="28"/>
                <w:szCs w:val="28"/>
              </w:rPr>
            </w:pPr>
            <w:r w:rsidRPr="007B25D8">
              <w:rPr>
                <w:sz w:val="28"/>
                <w:szCs w:val="28"/>
              </w:rPr>
              <w:t>Анализ, объяснение исторических событий, явлений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6.1</w:t>
            </w:r>
          </w:p>
        </w:tc>
        <w:tc>
          <w:tcPr>
            <w:tcW w:w="7370" w:type="dxa"/>
          </w:tcPr>
          <w:p w:rsidR="0050725D" w:rsidRPr="007B25D8" w:rsidRDefault="0050725D" w:rsidP="00F70E24">
            <w:pPr>
              <w:pStyle w:val="ConsPlusNormal"/>
              <w:jc w:val="both"/>
              <w:rPr>
                <w:sz w:val="28"/>
                <w:szCs w:val="28"/>
              </w:rPr>
            </w:pPr>
            <w:r w:rsidRPr="007B25D8">
              <w:rPr>
                <w:sz w:val="28"/>
                <w:szCs w:val="28"/>
              </w:rPr>
              <w:t>Раскрывать существенные черты и характерные признаки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6.2</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6.3</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6.4</w:t>
            </w:r>
          </w:p>
        </w:tc>
        <w:tc>
          <w:tcPr>
            <w:tcW w:w="7370" w:type="dxa"/>
          </w:tcPr>
          <w:p w:rsidR="0050725D" w:rsidRPr="007B25D8" w:rsidRDefault="0050725D" w:rsidP="00F70E24">
            <w:pPr>
              <w:pStyle w:val="ConsPlusNormal"/>
              <w:jc w:val="both"/>
              <w:rPr>
                <w:sz w:val="28"/>
                <w:szCs w:val="28"/>
              </w:rPr>
            </w:pPr>
            <w:r w:rsidRPr="007B25D8">
              <w:rPr>
                <w:sz w:val="28"/>
                <w:szCs w:val="28"/>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6.5</w:t>
            </w:r>
          </w:p>
        </w:tc>
        <w:tc>
          <w:tcPr>
            <w:tcW w:w="7370" w:type="dxa"/>
          </w:tcPr>
          <w:p w:rsidR="0050725D" w:rsidRPr="007B25D8" w:rsidRDefault="0050725D" w:rsidP="00F70E24">
            <w:pPr>
              <w:pStyle w:val="ConsPlusNormal"/>
              <w:jc w:val="both"/>
              <w:rPr>
                <w:sz w:val="28"/>
                <w:szCs w:val="28"/>
              </w:rPr>
            </w:pPr>
            <w:r w:rsidRPr="007B25D8">
              <w:rPr>
                <w:sz w:val="28"/>
                <w:szCs w:val="28"/>
              </w:rPr>
              <w:t>Выявлять особенности развития культуры, быта и нравов народов отечественной и всеобщей истории XVI - XVII вв.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6.6</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w:t>
            </w:r>
          </w:p>
        </w:tc>
        <w:tc>
          <w:tcPr>
            <w:tcW w:w="7370" w:type="dxa"/>
          </w:tcPr>
          <w:p w:rsidR="0050725D" w:rsidRPr="007B25D8" w:rsidRDefault="0050725D" w:rsidP="00F70E24">
            <w:pPr>
              <w:pStyle w:val="ConsPlusNormal"/>
              <w:jc w:val="both"/>
              <w:rPr>
                <w:sz w:val="28"/>
                <w:szCs w:val="28"/>
              </w:rPr>
            </w:pPr>
            <w:r w:rsidRPr="007B25D8">
              <w:rPr>
                <w:sz w:val="28"/>
                <w:szCs w:val="28"/>
              </w:rPr>
              <w:t>Рассмотрение исторических версий и оценок, определение своего отношения к наиболее значимым событиям и личностям прошлого</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7.1</w:t>
            </w:r>
          </w:p>
        </w:tc>
        <w:tc>
          <w:tcPr>
            <w:tcW w:w="7370" w:type="dxa"/>
          </w:tcPr>
          <w:p w:rsidR="0050725D" w:rsidRPr="007B25D8" w:rsidRDefault="0050725D" w:rsidP="00F70E24">
            <w:pPr>
              <w:pStyle w:val="ConsPlusNormal"/>
              <w:jc w:val="both"/>
              <w:rPr>
                <w:sz w:val="28"/>
                <w:szCs w:val="28"/>
              </w:rPr>
            </w:pPr>
            <w:r w:rsidRPr="007B25D8">
              <w:rPr>
                <w:sz w:val="28"/>
                <w:szCs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7.2</w:t>
            </w:r>
          </w:p>
        </w:tc>
        <w:tc>
          <w:tcPr>
            <w:tcW w:w="7370" w:type="dxa"/>
          </w:tcPr>
          <w:p w:rsidR="0050725D" w:rsidRPr="007B25D8" w:rsidRDefault="0050725D" w:rsidP="00F70E24">
            <w:pPr>
              <w:pStyle w:val="ConsPlusNormal"/>
              <w:jc w:val="both"/>
              <w:rPr>
                <w:sz w:val="28"/>
                <w:szCs w:val="28"/>
              </w:rPr>
            </w:pPr>
            <w:r w:rsidRPr="007B25D8">
              <w:rPr>
                <w:sz w:val="28"/>
                <w:szCs w:val="28"/>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7.3</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w:t>
            </w:r>
          </w:p>
        </w:tc>
        <w:tc>
          <w:tcPr>
            <w:tcW w:w="7370" w:type="dxa"/>
          </w:tcPr>
          <w:p w:rsidR="0050725D" w:rsidRPr="007B25D8" w:rsidRDefault="0050725D" w:rsidP="00F70E24">
            <w:pPr>
              <w:pStyle w:val="ConsPlusNormal"/>
              <w:jc w:val="both"/>
              <w:rPr>
                <w:sz w:val="28"/>
                <w:szCs w:val="28"/>
              </w:rPr>
            </w:pPr>
            <w:r w:rsidRPr="007B25D8">
              <w:rPr>
                <w:sz w:val="28"/>
                <w:szCs w:val="28"/>
              </w:rPr>
              <w:t>Применение исторических знаний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8.1</w:t>
            </w:r>
          </w:p>
        </w:tc>
        <w:tc>
          <w:tcPr>
            <w:tcW w:w="7370" w:type="dxa"/>
          </w:tcPr>
          <w:p w:rsidR="0050725D" w:rsidRPr="007B25D8" w:rsidRDefault="0050725D" w:rsidP="00F70E24">
            <w:pPr>
              <w:pStyle w:val="ConsPlusNormal"/>
              <w:jc w:val="both"/>
              <w:rPr>
                <w:sz w:val="28"/>
                <w:szCs w:val="28"/>
              </w:rPr>
            </w:pPr>
            <w:r w:rsidRPr="007B25D8">
              <w:rPr>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8.2</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8.3</w:t>
            </w:r>
          </w:p>
        </w:tc>
        <w:tc>
          <w:tcPr>
            <w:tcW w:w="7370" w:type="dxa"/>
          </w:tcPr>
          <w:p w:rsidR="0050725D" w:rsidRPr="007B25D8" w:rsidRDefault="0050725D" w:rsidP="00F70E24">
            <w:pPr>
              <w:pStyle w:val="ConsPlusNormal"/>
              <w:jc w:val="both"/>
              <w:rPr>
                <w:sz w:val="28"/>
                <w:szCs w:val="28"/>
              </w:rPr>
            </w:pPr>
            <w:r w:rsidRPr="007B25D8">
              <w:rPr>
                <w:sz w:val="28"/>
                <w:szCs w:val="28"/>
              </w:rPr>
              <w:t>Выполнять учебные проекты по отечественной и всеобщей истории XVI - XVII вв. (в том числе на региональном материале)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8.4</w:t>
            </w:r>
          </w:p>
        </w:tc>
        <w:tc>
          <w:tcPr>
            <w:tcW w:w="7370" w:type="dxa"/>
          </w:tcPr>
          <w:p w:rsidR="0050725D" w:rsidRPr="007B25D8" w:rsidRDefault="0050725D" w:rsidP="00F70E24">
            <w:pPr>
              <w:pStyle w:val="ConsPlusNormal"/>
              <w:jc w:val="both"/>
              <w:rPr>
                <w:sz w:val="28"/>
                <w:szCs w:val="28"/>
              </w:rPr>
            </w:pPr>
            <w:r w:rsidRPr="007B25D8">
              <w:rPr>
                <w:sz w:val="28"/>
                <w:szCs w:val="28"/>
              </w:rPr>
              <w:t>Использовать исторические понятия для решения учебных и практических задач</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8.5</w:t>
            </w:r>
          </w:p>
        </w:tc>
        <w:tc>
          <w:tcPr>
            <w:tcW w:w="7370" w:type="dxa"/>
          </w:tcPr>
          <w:p w:rsidR="0050725D" w:rsidRPr="007B25D8" w:rsidRDefault="0050725D" w:rsidP="00F70E24">
            <w:pPr>
              <w:pStyle w:val="ConsPlusNormal"/>
              <w:jc w:val="both"/>
              <w:rPr>
                <w:sz w:val="28"/>
                <w:szCs w:val="28"/>
              </w:rPr>
            </w:pPr>
            <w:r w:rsidRPr="007B25D8">
              <w:rPr>
                <w:sz w:val="28"/>
                <w:szCs w:val="28"/>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16.5</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элементы содержания (7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Код</w:t>
            </w:r>
          </w:p>
        </w:tc>
        <w:tc>
          <w:tcPr>
            <w:tcW w:w="7994" w:type="dxa"/>
          </w:tcPr>
          <w:p w:rsidR="0050725D" w:rsidRPr="007B25D8" w:rsidRDefault="0050725D" w:rsidP="00F70E24">
            <w:pPr>
              <w:pStyle w:val="ConsPlusNormal"/>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w:t>
            </w:r>
          </w:p>
        </w:tc>
        <w:tc>
          <w:tcPr>
            <w:tcW w:w="7994" w:type="dxa"/>
          </w:tcPr>
          <w:p w:rsidR="0050725D" w:rsidRPr="007B25D8" w:rsidRDefault="0050725D" w:rsidP="00F70E24">
            <w:pPr>
              <w:pStyle w:val="ConsPlusNormal"/>
              <w:jc w:val="both"/>
              <w:rPr>
                <w:sz w:val="28"/>
                <w:szCs w:val="28"/>
              </w:rPr>
            </w:pPr>
            <w:r w:rsidRPr="007B25D8">
              <w:rPr>
                <w:sz w:val="28"/>
                <w:szCs w:val="28"/>
              </w:rPr>
              <w:t>Всеобщая история. История Нового времени. Конец XV - XVII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w:t>
            </w:r>
          </w:p>
        </w:tc>
        <w:tc>
          <w:tcPr>
            <w:tcW w:w="7994" w:type="dxa"/>
          </w:tcPr>
          <w:p w:rsidR="0050725D" w:rsidRPr="007B25D8" w:rsidRDefault="0050725D" w:rsidP="00F70E24">
            <w:pPr>
              <w:pStyle w:val="ConsPlusNormal"/>
              <w:jc w:val="both"/>
              <w:rPr>
                <w:sz w:val="28"/>
                <w:szCs w:val="28"/>
              </w:rPr>
            </w:pPr>
            <w:r w:rsidRPr="007B25D8">
              <w:rPr>
                <w:sz w:val="28"/>
                <w:szCs w:val="28"/>
              </w:rPr>
              <w:t>Понятие "Новое время". Хронологические рамки и периодизация истории Нового времени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w:t>
            </w:r>
          </w:p>
        </w:tc>
        <w:tc>
          <w:tcPr>
            <w:tcW w:w="7994" w:type="dxa"/>
          </w:tcPr>
          <w:p w:rsidR="0050725D" w:rsidRPr="007B25D8" w:rsidRDefault="0050725D" w:rsidP="00F70E24">
            <w:pPr>
              <w:pStyle w:val="ConsPlusNormal"/>
              <w:jc w:val="both"/>
              <w:rPr>
                <w:sz w:val="28"/>
                <w:szCs w:val="28"/>
              </w:rPr>
            </w:pPr>
            <w:r w:rsidRPr="007B25D8">
              <w:rPr>
                <w:sz w:val="28"/>
                <w:szCs w:val="28"/>
              </w:rPr>
              <w:t>Великие географические открытия.</w:t>
            </w:r>
          </w:p>
          <w:p w:rsidR="0050725D" w:rsidRPr="007B25D8" w:rsidRDefault="0050725D" w:rsidP="00F70E24">
            <w:pPr>
              <w:pStyle w:val="ConsPlusNormal"/>
              <w:jc w:val="both"/>
              <w:rPr>
                <w:sz w:val="28"/>
                <w:szCs w:val="28"/>
              </w:rPr>
            </w:pPr>
            <w:r w:rsidRPr="007B25D8">
              <w:rPr>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1.3</w:t>
            </w:r>
          </w:p>
        </w:tc>
        <w:tc>
          <w:tcPr>
            <w:tcW w:w="7994" w:type="dxa"/>
          </w:tcPr>
          <w:p w:rsidR="0050725D" w:rsidRPr="007B25D8" w:rsidRDefault="0050725D" w:rsidP="00F70E24">
            <w:pPr>
              <w:pStyle w:val="ConsPlusNormal"/>
              <w:jc w:val="both"/>
              <w:rPr>
                <w:sz w:val="28"/>
                <w:szCs w:val="28"/>
              </w:rPr>
            </w:pPr>
            <w:r w:rsidRPr="007B25D8">
              <w:rPr>
                <w:sz w:val="28"/>
                <w:szCs w:val="28"/>
              </w:rPr>
              <w:t>Изменения в европейском обществе в XVI - XVII вв.</w:t>
            </w:r>
          </w:p>
          <w:p w:rsidR="0050725D" w:rsidRPr="007B25D8" w:rsidRDefault="0050725D" w:rsidP="00F70E24">
            <w:pPr>
              <w:pStyle w:val="ConsPlusNormal"/>
              <w:jc w:val="both"/>
              <w:rPr>
                <w:sz w:val="28"/>
                <w:szCs w:val="28"/>
              </w:rPr>
            </w:pPr>
            <w:r w:rsidRPr="007B25D8">
              <w:rPr>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1.4</w:t>
            </w:r>
          </w:p>
        </w:tc>
        <w:tc>
          <w:tcPr>
            <w:tcW w:w="7994" w:type="dxa"/>
          </w:tcPr>
          <w:p w:rsidR="0050725D" w:rsidRPr="007B25D8" w:rsidRDefault="0050725D" w:rsidP="00F70E24">
            <w:pPr>
              <w:pStyle w:val="ConsPlusNormal"/>
              <w:jc w:val="both"/>
              <w:rPr>
                <w:sz w:val="28"/>
                <w:szCs w:val="28"/>
              </w:rPr>
            </w:pPr>
            <w:r w:rsidRPr="007B25D8">
              <w:rPr>
                <w:sz w:val="28"/>
                <w:szCs w:val="28"/>
              </w:rPr>
              <w:t>Реформация и контрреформация в Европе.</w:t>
            </w:r>
          </w:p>
          <w:p w:rsidR="0050725D" w:rsidRPr="007B25D8" w:rsidRDefault="0050725D" w:rsidP="00F70E24">
            <w:pPr>
              <w:pStyle w:val="ConsPlusNormal"/>
              <w:jc w:val="both"/>
              <w:rPr>
                <w:sz w:val="28"/>
                <w:szCs w:val="28"/>
              </w:rPr>
            </w:pPr>
            <w:r w:rsidRPr="007B25D8">
              <w:rPr>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1.5</w:t>
            </w:r>
          </w:p>
        </w:tc>
        <w:tc>
          <w:tcPr>
            <w:tcW w:w="7994" w:type="dxa"/>
          </w:tcPr>
          <w:p w:rsidR="0050725D" w:rsidRPr="007B25D8" w:rsidRDefault="0050725D" w:rsidP="00F70E24">
            <w:pPr>
              <w:pStyle w:val="ConsPlusNormal"/>
              <w:jc w:val="both"/>
              <w:rPr>
                <w:sz w:val="28"/>
                <w:szCs w:val="28"/>
              </w:rPr>
            </w:pPr>
            <w:r w:rsidRPr="007B25D8">
              <w:rPr>
                <w:sz w:val="28"/>
                <w:szCs w:val="28"/>
              </w:rPr>
              <w:t>Государства Европы в XVI - XVII вв.</w:t>
            </w:r>
          </w:p>
          <w:p w:rsidR="0050725D" w:rsidRPr="007B25D8" w:rsidRDefault="0050725D" w:rsidP="00F70E24">
            <w:pPr>
              <w:pStyle w:val="ConsPlusNormal"/>
              <w:jc w:val="both"/>
              <w:rPr>
                <w:sz w:val="28"/>
                <w:szCs w:val="28"/>
              </w:rPr>
            </w:pPr>
            <w:r w:rsidRPr="007B25D8">
              <w:rPr>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1.6</w:t>
            </w:r>
          </w:p>
        </w:tc>
        <w:tc>
          <w:tcPr>
            <w:tcW w:w="7994" w:type="dxa"/>
          </w:tcPr>
          <w:p w:rsidR="0050725D" w:rsidRPr="007B25D8" w:rsidRDefault="0050725D" w:rsidP="00F70E24">
            <w:pPr>
              <w:pStyle w:val="ConsPlusNormal"/>
              <w:jc w:val="both"/>
              <w:rPr>
                <w:sz w:val="28"/>
                <w:szCs w:val="28"/>
              </w:rPr>
            </w:pPr>
            <w:r w:rsidRPr="007B25D8">
              <w:rPr>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1.7</w:t>
            </w:r>
          </w:p>
        </w:tc>
        <w:tc>
          <w:tcPr>
            <w:tcW w:w="7994" w:type="dxa"/>
          </w:tcPr>
          <w:p w:rsidR="0050725D" w:rsidRPr="007B25D8" w:rsidRDefault="0050725D" w:rsidP="00F70E24">
            <w:pPr>
              <w:pStyle w:val="ConsPlusNormal"/>
              <w:jc w:val="both"/>
              <w:rPr>
                <w:sz w:val="28"/>
                <w:szCs w:val="28"/>
              </w:rPr>
            </w:pPr>
            <w:r w:rsidRPr="007B25D8">
              <w:rPr>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1.8</w:t>
            </w:r>
          </w:p>
        </w:tc>
        <w:tc>
          <w:tcPr>
            <w:tcW w:w="7994" w:type="dxa"/>
          </w:tcPr>
          <w:p w:rsidR="0050725D" w:rsidRPr="007B25D8" w:rsidRDefault="0050725D" w:rsidP="00F70E24">
            <w:pPr>
              <w:pStyle w:val="ConsPlusNormal"/>
              <w:jc w:val="both"/>
              <w:rPr>
                <w:sz w:val="28"/>
                <w:szCs w:val="28"/>
              </w:rPr>
            </w:pPr>
            <w:r w:rsidRPr="007B25D8">
              <w:rPr>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1.9</w:t>
            </w:r>
          </w:p>
        </w:tc>
        <w:tc>
          <w:tcPr>
            <w:tcW w:w="7994" w:type="dxa"/>
          </w:tcPr>
          <w:p w:rsidR="0050725D" w:rsidRPr="007B25D8" w:rsidRDefault="0050725D" w:rsidP="00F70E24">
            <w:pPr>
              <w:pStyle w:val="ConsPlusNormal"/>
              <w:jc w:val="both"/>
              <w:rPr>
                <w:sz w:val="28"/>
                <w:szCs w:val="28"/>
              </w:rPr>
            </w:pPr>
            <w:r w:rsidRPr="007B25D8">
              <w:rPr>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1.10</w:t>
            </w:r>
          </w:p>
        </w:tc>
        <w:tc>
          <w:tcPr>
            <w:tcW w:w="7994" w:type="dxa"/>
          </w:tcPr>
          <w:p w:rsidR="0050725D" w:rsidRPr="007B25D8" w:rsidRDefault="0050725D" w:rsidP="00F70E24">
            <w:pPr>
              <w:pStyle w:val="ConsPlusNormal"/>
              <w:jc w:val="both"/>
              <w:rPr>
                <w:sz w:val="28"/>
                <w:szCs w:val="28"/>
              </w:rPr>
            </w:pPr>
            <w:r w:rsidRPr="007B25D8">
              <w:rPr>
                <w:sz w:val="28"/>
                <w:szCs w:val="28"/>
              </w:rPr>
              <w:t>Международные отношения в XVI - XVII вв.</w:t>
            </w:r>
          </w:p>
          <w:p w:rsidR="0050725D" w:rsidRPr="007B25D8" w:rsidRDefault="0050725D" w:rsidP="00F70E24">
            <w:pPr>
              <w:pStyle w:val="ConsPlusNormal"/>
              <w:jc w:val="both"/>
              <w:rPr>
                <w:sz w:val="28"/>
                <w:szCs w:val="28"/>
              </w:rPr>
            </w:pPr>
            <w:r w:rsidRPr="007B25D8">
              <w:rPr>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1.11</w:t>
            </w:r>
          </w:p>
        </w:tc>
        <w:tc>
          <w:tcPr>
            <w:tcW w:w="7994" w:type="dxa"/>
          </w:tcPr>
          <w:p w:rsidR="0050725D" w:rsidRPr="007B25D8" w:rsidRDefault="0050725D" w:rsidP="00F70E24">
            <w:pPr>
              <w:pStyle w:val="ConsPlusNormal"/>
              <w:jc w:val="both"/>
              <w:rPr>
                <w:sz w:val="28"/>
                <w:szCs w:val="28"/>
              </w:rPr>
            </w:pPr>
            <w:r w:rsidRPr="007B25D8">
              <w:rPr>
                <w:sz w:val="28"/>
                <w:szCs w:val="28"/>
              </w:rPr>
              <w:t>Европейская культура в раннее Новое время.</w:t>
            </w:r>
          </w:p>
          <w:p w:rsidR="0050725D" w:rsidRPr="007B25D8" w:rsidRDefault="0050725D" w:rsidP="00F70E24">
            <w:pPr>
              <w:pStyle w:val="ConsPlusNormal"/>
              <w:jc w:val="both"/>
              <w:rPr>
                <w:sz w:val="28"/>
                <w:szCs w:val="28"/>
              </w:rPr>
            </w:pPr>
            <w:r w:rsidRPr="007B25D8">
              <w:rPr>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1.12</w:t>
            </w:r>
          </w:p>
        </w:tc>
        <w:tc>
          <w:tcPr>
            <w:tcW w:w="7994" w:type="dxa"/>
          </w:tcPr>
          <w:p w:rsidR="0050725D" w:rsidRPr="007B25D8" w:rsidRDefault="0050725D" w:rsidP="00F70E24">
            <w:pPr>
              <w:pStyle w:val="ConsPlusNormal"/>
              <w:jc w:val="both"/>
              <w:rPr>
                <w:sz w:val="28"/>
                <w:szCs w:val="28"/>
              </w:rPr>
            </w:pPr>
            <w:r w:rsidRPr="007B25D8">
              <w:rPr>
                <w:sz w:val="28"/>
                <w:szCs w:val="28"/>
              </w:rPr>
              <w:t>Страны Востока в XVI - XVII вв.</w:t>
            </w:r>
          </w:p>
          <w:p w:rsidR="0050725D" w:rsidRPr="007B25D8" w:rsidRDefault="0050725D" w:rsidP="00F70E24">
            <w:pPr>
              <w:pStyle w:val="ConsPlusNormal"/>
              <w:jc w:val="both"/>
              <w:rPr>
                <w:sz w:val="28"/>
                <w:szCs w:val="28"/>
              </w:rPr>
            </w:pPr>
            <w:r w:rsidRPr="007B25D8">
              <w:rPr>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w:t>
            </w:r>
          </w:p>
        </w:tc>
        <w:tc>
          <w:tcPr>
            <w:tcW w:w="7994" w:type="dxa"/>
          </w:tcPr>
          <w:p w:rsidR="0050725D" w:rsidRPr="007B25D8" w:rsidRDefault="0050725D" w:rsidP="00F70E24">
            <w:pPr>
              <w:pStyle w:val="ConsPlusNormal"/>
              <w:jc w:val="both"/>
              <w:rPr>
                <w:sz w:val="28"/>
                <w:szCs w:val="28"/>
              </w:rPr>
            </w:pPr>
            <w:r w:rsidRPr="007B25D8">
              <w:rPr>
                <w:sz w:val="28"/>
                <w:szCs w:val="28"/>
              </w:rPr>
              <w:t>Россия в XVI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w:t>
            </w:r>
          </w:p>
        </w:tc>
        <w:tc>
          <w:tcPr>
            <w:tcW w:w="7994" w:type="dxa"/>
          </w:tcPr>
          <w:p w:rsidR="0050725D" w:rsidRPr="007B25D8" w:rsidRDefault="0050725D" w:rsidP="00F70E24">
            <w:pPr>
              <w:pStyle w:val="ConsPlusNormal"/>
              <w:jc w:val="both"/>
              <w:rPr>
                <w:sz w:val="28"/>
                <w:szCs w:val="28"/>
              </w:rPr>
            </w:pPr>
            <w:r w:rsidRPr="007B25D8">
              <w:rPr>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50725D" w:rsidRPr="007B25D8" w:rsidRDefault="0050725D" w:rsidP="00F70E24">
            <w:pPr>
              <w:pStyle w:val="ConsPlusNormal"/>
              <w:jc w:val="both"/>
              <w:rPr>
                <w:sz w:val="28"/>
                <w:szCs w:val="28"/>
              </w:rPr>
            </w:pPr>
            <w:r w:rsidRPr="007B25D8">
              <w:rPr>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2.2</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2.3</w:t>
            </w:r>
          </w:p>
        </w:tc>
        <w:tc>
          <w:tcPr>
            <w:tcW w:w="7994" w:type="dxa"/>
          </w:tcPr>
          <w:p w:rsidR="0050725D" w:rsidRPr="007B25D8" w:rsidRDefault="0050725D" w:rsidP="00F70E24">
            <w:pPr>
              <w:pStyle w:val="ConsPlusNormal"/>
              <w:jc w:val="both"/>
              <w:rPr>
                <w:sz w:val="28"/>
                <w:szCs w:val="28"/>
              </w:rPr>
            </w:pPr>
            <w:r w:rsidRPr="007B25D8">
              <w:rPr>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rsidR="0050725D" w:rsidRPr="007B25D8" w:rsidRDefault="0050725D" w:rsidP="00F70E24">
            <w:pPr>
              <w:pStyle w:val="ConsPlusNormal"/>
              <w:jc w:val="both"/>
              <w:rPr>
                <w:sz w:val="28"/>
                <w:szCs w:val="28"/>
              </w:rPr>
            </w:pPr>
            <w:r w:rsidRPr="007B25D8">
              <w:rPr>
                <w:sz w:val="28"/>
                <w:szCs w:val="28"/>
              </w:rPr>
              <w:t>Период боярского правления. Борьба за власть между боярскими кланами. Губная реформа. Московское восстание 1547 г. Ереси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2.4</w:t>
            </w:r>
          </w:p>
        </w:tc>
        <w:tc>
          <w:tcPr>
            <w:tcW w:w="7994" w:type="dxa"/>
          </w:tcPr>
          <w:p w:rsidR="0050725D" w:rsidRPr="007B25D8" w:rsidRDefault="0050725D" w:rsidP="00F70E24">
            <w:pPr>
              <w:pStyle w:val="ConsPlusNormal"/>
              <w:jc w:val="both"/>
              <w:rPr>
                <w:sz w:val="28"/>
                <w:szCs w:val="28"/>
              </w:rPr>
            </w:pPr>
            <w:r w:rsidRPr="007B25D8">
              <w:rPr>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2.5</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2.6</w:t>
            </w:r>
          </w:p>
        </w:tc>
        <w:tc>
          <w:tcPr>
            <w:tcW w:w="7994" w:type="dxa"/>
          </w:tcPr>
          <w:p w:rsidR="0050725D" w:rsidRPr="007B25D8" w:rsidRDefault="0050725D" w:rsidP="00F70E24">
            <w:pPr>
              <w:pStyle w:val="ConsPlusNormal"/>
              <w:jc w:val="both"/>
              <w:rPr>
                <w:sz w:val="28"/>
                <w:szCs w:val="28"/>
              </w:rPr>
            </w:pPr>
            <w:r w:rsidRPr="007B25D8">
              <w:rPr>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0725D" w:rsidRPr="007B25D8" w:rsidRDefault="0050725D" w:rsidP="00F70E24">
            <w:pPr>
              <w:pStyle w:val="ConsPlusNormal"/>
              <w:jc w:val="both"/>
              <w:rPr>
                <w:sz w:val="28"/>
                <w:szCs w:val="28"/>
              </w:rPr>
            </w:pPr>
            <w:r w:rsidRPr="007B25D8">
              <w:rPr>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2.7</w:t>
            </w:r>
          </w:p>
        </w:tc>
        <w:tc>
          <w:tcPr>
            <w:tcW w:w="7994" w:type="dxa"/>
          </w:tcPr>
          <w:p w:rsidR="0050725D" w:rsidRPr="007B25D8" w:rsidRDefault="0050725D" w:rsidP="00F70E24">
            <w:pPr>
              <w:pStyle w:val="ConsPlusNormal"/>
              <w:jc w:val="both"/>
              <w:rPr>
                <w:sz w:val="28"/>
                <w:szCs w:val="28"/>
              </w:rPr>
            </w:pPr>
            <w:r w:rsidRPr="007B25D8">
              <w:rPr>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2.8</w:t>
            </w:r>
          </w:p>
        </w:tc>
        <w:tc>
          <w:tcPr>
            <w:tcW w:w="7994" w:type="dxa"/>
          </w:tcPr>
          <w:p w:rsidR="0050725D" w:rsidRPr="007B25D8" w:rsidRDefault="0050725D" w:rsidP="00F70E24">
            <w:pPr>
              <w:pStyle w:val="ConsPlusNormal"/>
              <w:jc w:val="both"/>
              <w:rPr>
                <w:sz w:val="28"/>
                <w:szCs w:val="28"/>
              </w:rPr>
            </w:pPr>
            <w:r w:rsidRPr="007B25D8">
              <w:rPr>
                <w:sz w:val="28"/>
                <w:szCs w:val="28"/>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w:t>
            </w:r>
          </w:p>
        </w:tc>
        <w:tc>
          <w:tcPr>
            <w:tcW w:w="7994" w:type="dxa"/>
          </w:tcPr>
          <w:p w:rsidR="0050725D" w:rsidRPr="007B25D8" w:rsidRDefault="0050725D" w:rsidP="00F70E24">
            <w:pPr>
              <w:pStyle w:val="ConsPlusNormal"/>
              <w:jc w:val="both"/>
              <w:rPr>
                <w:sz w:val="28"/>
                <w:szCs w:val="28"/>
              </w:rPr>
            </w:pPr>
            <w:r w:rsidRPr="007B25D8">
              <w:rPr>
                <w:sz w:val="28"/>
                <w:szCs w:val="28"/>
              </w:rPr>
              <w:t>Смута в России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3.1</w:t>
            </w:r>
          </w:p>
        </w:tc>
        <w:tc>
          <w:tcPr>
            <w:tcW w:w="7994" w:type="dxa"/>
          </w:tcPr>
          <w:p w:rsidR="0050725D" w:rsidRPr="007B25D8" w:rsidRDefault="0050725D" w:rsidP="00F70E24">
            <w:pPr>
              <w:pStyle w:val="ConsPlusNormal"/>
              <w:jc w:val="both"/>
              <w:rPr>
                <w:sz w:val="28"/>
                <w:szCs w:val="28"/>
              </w:rPr>
            </w:pPr>
            <w:r w:rsidRPr="007B25D8">
              <w:rPr>
                <w:sz w:val="28"/>
                <w:szCs w:val="28"/>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3.2</w:t>
            </w:r>
          </w:p>
        </w:tc>
        <w:tc>
          <w:tcPr>
            <w:tcW w:w="7994" w:type="dxa"/>
          </w:tcPr>
          <w:p w:rsidR="0050725D" w:rsidRPr="007B25D8" w:rsidRDefault="0050725D" w:rsidP="00F70E24">
            <w:pPr>
              <w:pStyle w:val="ConsPlusNormal"/>
              <w:jc w:val="both"/>
              <w:rPr>
                <w:sz w:val="28"/>
                <w:szCs w:val="28"/>
              </w:rPr>
            </w:pPr>
            <w:r w:rsidRPr="007B25D8">
              <w:rPr>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3.3</w:t>
            </w:r>
          </w:p>
        </w:tc>
        <w:tc>
          <w:tcPr>
            <w:tcW w:w="7994" w:type="dxa"/>
          </w:tcPr>
          <w:p w:rsidR="0050725D" w:rsidRPr="007B25D8" w:rsidRDefault="0050725D" w:rsidP="00F70E24">
            <w:pPr>
              <w:pStyle w:val="ConsPlusNormal"/>
              <w:jc w:val="both"/>
              <w:rPr>
                <w:sz w:val="28"/>
                <w:szCs w:val="28"/>
              </w:rPr>
            </w:pPr>
            <w:r w:rsidRPr="007B25D8">
              <w:rPr>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50725D" w:rsidRPr="007B25D8" w:rsidRDefault="0050725D" w:rsidP="00F70E24">
            <w:pPr>
              <w:pStyle w:val="ConsPlusNormal"/>
              <w:jc w:val="both"/>
              <w:rPr>
                <w:sz w:val="28"/>
                <w:szCs w:val="28"/>
              </w:rPr>
            </w:pPr>
            <w:r w:rsidRPr="007B25D8">
              <w:rPr>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3.4</w:t>
            </w:r>
          </w:p>
        </w:tc>
        <w:tc>
          <w:tcPr>
            <w:tcW w:w="7994" w:type="dxa"/>
          </w:tcPr>
          <w:p w:rsidR="0050725D" w:rsidRPr="007B25D8" w:rsidRDefault="0050725D" w:rsidP="00F70E24">
            <w:pPr>
              <w:pStyle w:val="ConsPlusNormal"/>
              <w:jc w:val="both"/>
              <w:rPr>
                <w:sz w:val="28"/>
                <w:szCs w:val="28"/>
              </w:rPr>
            </w:pPr>
            <w:r w:rsidRPr="007B25D8">
              <w:rPr>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3.5</w:t>
            </w:r>
          </w:p>
        </w:tc>
        <w:tc>
          <w:tcPr>
            <w:tcW w:w="7994" w:type="dxa"/>
          </w:tcPr>
          <w:p w:rsidR="0050725D" w:rsidRPr="007B25D8" w:rsidRDefault="0050725D" w:rsidP="00F70E24">
            <w:pPr>
              <w:pStyle w:val="ConsPlusNormal"/>
              <w:jc w:val="both"/>
              <w:rPr>
                <w:sz w:val="28"/>
                <w:szCs w:val="28"/>
              </w:rPr>
            </w:pPr>
            <w:r w:rsidRPr="007B25D8">
              <w:rPr>
                <w:sz w:val="28"/>
                <w:szCs w:val="28"/>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w:t>
            </w:r>
          </w:p>
        </w:tc>
        <w:tc>
          <w:tcPr>
            <w:tcW w:w="7994" w:type="dxa"/>
          </w:tcPr>
          <w:p w:rsidR="0050725D" w:rsidRPr="007B25D8" w:rsidRDefault="0050725D" w:rsidP="00F70E24">
            <w:pPr>
              <w:pStyle w:val="ConsPlusNormal"/>
              <w:jc w:val="both"/>
              <w:rPr>
                <w:sz w:val="28"/>
                <w:szCs w:val="28"/>
              </w:rPr>
            </w:pPr>
            <w:r w:rsidRPr="007B25D8">
              <w:rPr>
                <w:sz w:val="28"/>
                <w:szCs w:val="28"/>
              </w:rPr>
              <w:t>Россия в XVII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w:t>
            </w:r>
          </w:p>
        </w:tc>
        <w:tc>
          <w:tcPr>
            <w:tcW w:w="7994" w:type="dxa"/>
          </w:tcPr>
          <w:p w:rsidR="0050725D" w:rsidRPr="007B25D8" w:rsidRDefault="0050725D" w:rsidP="00F70E24">
            <w:pPr>
              <w:pStyle w:val="ConsPlusNormal"/>
              <w:jc w:val="both"/>
              <w:rPr>
                <w:sz w:val="28"/>
                <w:szCs w:val="28"/>
              </w:rPr>
            </w:pPr>
            <w:r w:rsidRPr="007B25D8">
              <w:rPr>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4.2</w:t>
            </w:r>
          </w:p>
        </w:tc>
        <w:tc>
          <w:tcPr>
            <w:tcW w:w="7994" w:type="dxa"/>
          </w:tcPr>
          <w:p w:rsidR="0050725D" w:rsidRPr="007B25D8" w:rsidRDefault="0050725D" w:rsidP="00F70E24">
            <w:pPr>
              <w:pStyle w:val="ConsPlusNormal"/>
              <w:jc w:val="both"/>
              <w:rPr>
                <w:sz w:val="28"/>
                <w:szCs w:val="28"/>
              </w:rPr>
            </w:pPr>
            <w:r w:rsidRPr="007B25D8">
              <w:rPr>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50725D" w:rsidRPr="007B25D8" w:rsidRDefault="0050725D" w:rsidP="00F70E24">
            <w:pPr>
              <w:pStyle w:val="ConsPlusNormal"/>
              <w:jc w:val="both"/>
              <w:rPr>
                <w:sz w:val="28"/>
                <w:szCs w:val="28"/>
              </w:rPr>
            </w:pPr>
            <w:r w:rsidRPr="007B25D8">
              <w:rPr>
                <w:sz w:val="28"/>
                <w:szCs w:val="28"/>
              </w:rPr>
              <w:t>Правительство Б.И. Морозова и И.Д. Милославского: итоги его деятельности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4.3</w:t>
            </w:r>
          </w:p>
        </w:tc>
        <w:tc>
          <w:tcPr>
            <w:tcW w:w="7994" w:type="dxa"/>
          </w:tcPr>
          <w:p w:rsidR="0050725D" w:rsidRPr="007B25D8" w:rsidRDefault="0050725D" w:rsidP="00F70E24">
            <w:pPr>
              <w:pStyle w:val="ConsPlusNormal"/>
              <w:jc w:val="both"/>
              <w:rPr>
                <w:sz w:val="28"/>
                <w:szCs w:val="28"/>
              </w:rPr>
            </w:pPr>
            <w:r w:rsidRPr="007B25D8">
              <w:rPr>
                <w:sz w:val="28"/>
                <w:szCs w:val="28"/>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4.4</w:t>
            </w:r>
          </w:p>
        </w:tc>
        <w:tc>
          <w:tcPr>
            <w:tcW w:w="7994" w:type="dxa"/>
          </w:tcPr>
          <w:p w:rsidR="0050725D" w:rsidRPr="007B25D8" w:rsidRDefault="0050725D" w:rsidP="00F70E24">
            <w:pPr>
              <w:pStyle w:val="ConsPlusNormal"/>
              <w:jc w:val="both"/>
              <w:rPr>
                <w:sz w:val="28"/>
                <w:szCs w:val="28"/>
              </w:rPr>
            </w:pPr>
            <w:r w:rsidRPr="007B25D8">
              <w:rPr>
                <w:sz w:val="28"/>
                <w:szCs w:val="28"/>
              </w:rPr>
              <w:t>Царь Федор Алексеевич. Отмена местничества. Налоговая (податная) реформа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4.5</w:t>
            </w:r>
          </w:p>
        </w:tc>
        <w:tc>
          <w:tcPr>
            <w:tcW w:w="7994" w:type="dxa"/>
          </w:tcPr>
          <w:p w:rsidR="0050725D" w:rsidRPr="007B25D8" w:rsidRDefault="0050725D" w:rsidP="00F70E24">
            <w:pPr>
              <w:pStyle w:val="ConsPlusNormal"/>
              <w:jc w:val="both"/>
              <w:rPr>
                <w:sz w:val="28"/>
                <w:szCs w:val="28"/>
              </w:rPr>
            </w:pPr>
            <w:r w:rsidRPr="007B25D8">
              <w:rPr>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4.6</w:t>
            </w:r>
          </w:p>
        </w:tc>
        <w:tc>
          <w:tcPr>
            <w:tcW w:w="7994" w:type="dxa"/>
          </w:tcPr>
          <w:p w:rsidR="0050725D" w:rsidRPr="007B25D8" w:rsidRDefault="0050725D" w:rsidP="00F70E24">
            <w:pPr>
              <w:pStyle w:val="ConsPlusNormal"/>
              <w:jc w:val="both"/>
              <w:rPr>
                <w:sz w:val="28"/>
                <w:szCs w:val="28"/>
              </w:rPr>
            </w:pPr>
            <w:r w:rsidRPr="007B25D8">
              <w:rPr>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4.7</w:t>
            </w:r>
          </w:p>
        </w:tc>
        <w:tc>
          <w:tcPr>
            <w:tcW w:w="7994" w:type="dxa"/>
          </w:tcPr>
          <w:p w:rsidR="0050725D" w:rsidRPr="007B25D8" w:rsidRDefault="0050725D" w:rsidP="00F70E24">
            <w:pPr>
              <w:pStyle w:val="ConsPlusNormal"/>
              <w:jc w:val="both"/>
              <w:rPr>
                <w:sz w:val="28"/>
                <w:szCs w:val="28"/>
              </w:rPr>
            </w:pPr>
            <w:r w:rsidRPr="007B25D8">
              <w:rPr>
                <w:sz w:val="28"/>
                <w:szCs w:val="28"/>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4.8</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4.9</w:t>
            </w:r>
          </w:p>
        </w:tc>
        <w:tc>
          <w:tcPr>
            <w:tcW w:w="7994" w:type="dxa"/>
          </w:tcPr>
          <w:p w:rsidR="0050725D" w:rsidRPr="007B25D8" w:rsidRDefault="0050725D" w:rsidP="00F70E24">
            <w:pPr>
              <w:pStyle w:val="ConsPlusNormal"/>
              <w:jc w:val="both"/>
              <w:rPr>
                <w:sz w:val="28"/>
                <w:szCs w:val="28"/>
              </w:rPr>
            </w:pPr>
            <w:r w:rsidRPr="007B25D8">
              <w:rPr>
                <w:sz w:val="28"/>
                <w:szCs w:val="28"/>
              </w:rPr>
              <w:t>Освоение новых территорий. Народы России в XVII в.</w:t>
            </w:r>
          </w:p>
          <w:p w:rsidR="0050725D" w:rsidRPr="007B25D8" w:rsidRDefault="0050725D" w:rsidP="00F70E24">
            <w:pPr>
              <w:pStyle w:val="ConsPlusNormal"/>
              <w:jc w:val="both"/>
              <w:rPr>
                <w:sz w:val="28"/>
                <w:szCs w:val="28"/>
              </w:rPr>
            </w:pPr>
            <w:r w:rsidRPr="007B25D8">
              <w:rPr>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50725D" w:rsidRPr="007B25D8" w:rsidRDefault="0050725D" w:rsidP="00F70E24">
            <w:pPr>
              <w:pStyle w:val="ConsPlusNormal"/>
              <w:jc w:val="both"/>
              <w:rPr>
                <w:sz w:val="28"/>
                <w:szCs w:val="28"/>
              </w:rPr>
            </w:pPr>
            <w:r w:rsidRPr="007B25D8">
              <w:rPr>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4.10</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XVI - XVII вв.</w:t>
            </w:r>
          </w:p>
          <w:p w:rsidR="0050725D" w:rsidRPr="007B25D8" w:rsidRDefault="0050725D" w:rsidP="00F70E24">
            <w:pPr>
              <w:pStyle w:val="ConsPlusNormal"/>
              <w:jc w:val="both"/>
              <w:rPr>
                <w:sz w:val="28"/>
                <w:szCs w:val="28"/>
              </w:rPr>
            </w:pPr>
            <w:r w:rsidRPr="007B25D8">
              <w:rPr>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0725D" w:rsidRPr="007B25D8" w:rsidRDefault="0050725D" w:rsidP="00F70E24">
            <w:pPr>
              <w:pStyle w:val="ConsPlusNormal"/>
              <w:jc w:val="both"/>
              <w:rPr>
                <w:sz w:val="28"/>
                <w:szCs w:val="28"/>
              </w:rPr>
            </w:pPr>
            <w:r w:rsidRPr="007B25D8">
              <w:rPr>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0725D" w:rsidRPr="007B25D8" w:rsidRDefault="0050725D" w:rsidP="00F70E24">
            <w:pPr>
              <w:pStyle w:val="ConsPlusNormal"/>
              <w:jc w:val="both"/>
              <w:rPr>
                <w:sz w:val="28"/>
                <w:szCs w:val="28"/>
              </w:rPr>
            </w:pPr>
            <w:r w:rsidRPr="007B25D8">
              <w:rPr>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0725D" w:rsidRPr="007B25D8" w:rsidRDefault="0050725D" w:rsidP="00F70E24">
            <w:pPr>
              <w:pStyle w:val="ConsPlusNormal"/>
              <w:jc w:val="both"/>
              <w:rPr>
                <w:sz w:val="28"/>
                <w:szCs w:val="28"/>
              </w:rPr>
            </w:pPr>
            <w:r w:rsidRPr="007B25D8">
              <w:rPr>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w:t>
            </w:r>
          </w:p>
        </w:tc>
        <w:tc>
          <w:tcPr>
            <w:tcW w:w="7994" w:type="dxa"/>
          </w:tcPr>
          <w:p w:rsidR="0050725D" w:rsidRPr="007B25D8" w:rsidRDefault="0050725D" w:rsidP="00F70E24">
            <w:pPr>
              <w:pStyle w:val="ConsPlusNormal"/>
              <w:jc w:val="both"/>
              <w:rPr>
                <w:sz w:val="28"/>
                <w:szCs w:val="28"/>
              </w:rPr>
            </w:pPr>
            <w:r w:rsidRPr="007B25D8">
              <w:rPr>
                <w:sz w:val="28"/>
                <w:szCs w:val="28"/>
              </w:rPr>
              <w:t>Наш край в XVI - XVII вв.</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16.6</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jc w:val="center"/>
        <w:rPr>
          <w:sz w:val="28"/>
          <w:szCs w:val="28"/>
        </w:rPr>
      </w:pPr>
      <w:r w:rsidRPr="007B25D8">
        <w:rPr>
          <w:sz w:val="28"/>
          <w:szCs w:val="28"/>
        </w:rPr>
        <w:t>образовательной программы (8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vAlign w:val="center"/>
          </w:tcPr>
          <w:p w:rsidR="0050725D" w:rsidRPr="007B25D8" w:rsidRDefault="0050725D" w:rsidP="00F70E24">
            <w:pPr>
              <w:pStyle w:val="ConsPlusNormal"/>
              <w:jc w:val="center"/>
              <w:rPr>
                <w:sz w:val="28"/>
                <w:szCs w:val="28"/>
              </w:rPr>
            </w:pPr>
            <w:r w:rsidRPr="007B25D8">
              <w:rPr>
                <w:sz w:val="28"/>
                <w:szCs w:val="28"/>
              </w:rPr>
              <w:t>1</w:t>
            </w:r>
          </w:p>
        </w:tc>
        <w:tc>
          <w:tcPr>
            <w:tcW w:w="7370" w:type="dxa"/>
          </w:tcPr>
          <w:p w:rsidR="0050725D" w:rsidRPr="007B25D8" w:rsidRDefault="0050725D" w:rsidP="00F70E24">
            <w:pPr>
              <w:pStyle w:val="ConsPlusNormal"/>
              <w:jc w:val="both"/>
              <w:rPr>
                <w:sz w:val="28"/>
                <w:szCs w:val="28"/>
              </w:rPr>
            </w:pPr>
            <w:r w:rsidRPr="007B25D8">
              <w:rPr>
                <w:sz w:val="28"/>
                <w:szCs w:val="28"/>
              </w:rPr>
              <w:t>Знание хронологии, работа с хронологией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1.1</w:t>
            </w:r>
          </w:p>
        </w:tc>
        <w:tc>
          <w:tcPr>
            <w:tcW w:w="7370" w:type="dxa"/>
          </w:tcPr>
          <w:p w:rsidR="0050725D" w:rsidRPr="007B25D8" w:rsidRDefault="0050725D" w:rsidP="00F70E24">
            <w:pPr>
              <w:pStyle w:val="ConsPlusNormal"/>
              <w:jc w:val="both"/>
              <w:rPr>
                <w:sz w:val="28"/>
                <w:szCs w:val="28"/>
              </w:rPr>
            </w:pPr>
            <w:r w:rsidRPr="007B25D8">
              <w:rPr>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1.2</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последовательность событий, явлений, процессов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1.3</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синхронность событий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1.4</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современников исторических событий, явлений, процессов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w:t>
            </w:r>
          </w:p>
        </w:tc>
        <w:tc>
          <w:tcPr>
            <w:tcW w:w="7370" w:type="dxa"/>
          </w:tcPr>
          <w:p w:rsidR="0050725D" w:rsidRPr="007B25D8" w:rsidRDefault="0050725D" w:rsidP="00F70E24">
            <w:pPr>
              <w:pStyle w:val="ConsPlusNormal"/>
              <w:jc w:val="both"/>
              <w:rPr>
                <w:sz w:val="28"/>
                <w:szCs w:val="28"/>
              </w:rPr>
            </w:pPr>
            <w:r w:rsidRPr="007B25D8">
              <w:rPr>
                <w:sz w:val="28"/>
                <w:szCs w:val="28"/>
              </w:rPr>
              <w:t>Знание исторических фактов, работа с фактами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2.1</w:t>
            </w:r>
          </w:p>
        </w:tc>
        <w:tc>
          <w:tcPr>
            <w:tcW w:w="7370" w:type="dxa"/>
          </w:tcPr>
          <w:p w:rsidR="0050725D" w:rsidRPr="007B25D8" w:rsidRDefault="0050725D" w:rsidP="00F70E24">
            <w:pPr>
              <w:pStyle w:val="ConsPlusNormal"/>
              <w:jc w:val="both"/>
              <w:rPr>
                <w:sz w:val="28"/>
                <w:szCs w:val="28"/>
              </w:rPr>
            </w:pPr>
            <w:r w:rsidRPr="007B25D8">
              <w:rPr>
                <w:sz w:val="28"/>
                <w:szCs w:val="28"/>
              </w:rPr>
              <w:t>Указывать (называть) место, обстоятельства, участников, результаты важнейших событий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2.2</w:t>
            </w:r>
          </w:p>
        </w:tc>
        <w:tc>
          <w:tcPr>
            <w:tcW w:w="7370" w:type="dxa"/>
          </w:tcPr>
          <w:p w:rsidR="0050725D" w:rsidRPr="007B25D8" w:rsidRDefault="0050725D" w:rsidP="00F70E24">
            <w:pPr>
              <w:pStyle w:val="ConsPlusNormal"/>
              <w:jc w:val="both"/>
              <w:rPr>
                <w:sz w:val="28"/>
                <w:szCs w:val="28"/>
              </w:rPr>
            </w:pPr>
            <w:r w:rsidRPr="007B25D8">
              <w:rPr>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исторической картой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3.1</w:t>
            </w:r>
          </w:p>
        </w:tc>
        <w:tc>
          <w:tcPr>
            <w:tcW w:w="7370" w:type="dxa"/>
          </w:tcPr>
          <w:p w:rsidR="0050725D" w:rsidRPr="007B25D8" w:rsidRDefault="0050725D" w:rsidP="00F70E24">
            <w:pPr>
              <w:pStyle w:val="ConsPlusNormal"/>
              <w:jc w:val="both"/>
              <w:rPr>
                <w:sz w:val="28"/>
                <w:szCs w:val="28"/>
              </w:rPr>
            </w:pPr>
            <w:r w:rsidRPr="007B25D8">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3.2</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на основе исторической карты (схемы) исторические события, явления, процессы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3.3</w:t>
            </w:r>
          </w:p>
        </w:tc>
        <w:tc>
          <w:tcPr>
            <w:tcW w:w="7370" w:type="dxa"/>
          </w:tcPr>
          <w:p w:rsidR="0050725D" w:rsidRPr="007B25D8" w:rsidRDefault="0050725D" w:rsidP="00F70E24">
            <w:pPr>
              <w:pStyle w:val="ConsPlusNormal"/>
              <w:jc w:val="both"/>
              <w:rPr>
                <w:sz w:val="28"/>
                <w:szCs w:val="28"/>
              </w:rPr>
            </w:pPr>
            <w:r w:rsidRPr="007B25D8">
              <w:rPr>
                <w:sz w:val="28"/>
                <w:szCs w:val="28"/>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историческими источниками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4.1</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основные типы исторических источников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4.2</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4.3</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назначение исторического источника, раскрывать его информационную ценность</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4.4</w:t>
            </w:r>
          </w:p>
        </w:tc>
        <w:tc>
          <w:tcPr>
            <w:tcW w:w="7370" w:type="dxa"/>
          </w:tcPr>
          <w:p w:rsidR="0050725D" w:rsidRPr="007B25D8" w:rsidRDefault="0050725D" w:rsidP="00F70E24">
            <w:pPr>
              <w:pStyle w:val="ConsPlusNormal"/>
              <w:jc w:val="both"/>
              <w:rPr>
                <w:sz w:val="28"/>
                <w:szCs w:val="28"/>
              </w:rPr>
            </w:pPr>
            <w:r w:rsidRPr="007B25D8">
              <w:rPr>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4.5</w:t>
            </w:r>
          </w:p>
        </w:tc>
        <w:tc>
          <w:tcPr>
            <w:tcW w:w="7370" w:type="dxa"/>
          </w:tcPr>
          <w:p w:rsidR="0050725D" w:rsidRPr="007B25D8" w:rsidRDefault="0050725D" w:rsidP="00F70E24">
            <w:pPr>
              <w:pStyle w:val="ConsPlusNormal"/>
              <w:jc w:val="both"/>
              <w:rPr>
                <w:sz w:val="28"/>
                <w:szCs w:val="28"/>
              </w:rPr>
            </w:pPr>
            <w:r w:rsidRPr="007B25D8">
              <w:rPr>
                <w:sz w:val="28"/>
                <w:szCs w:val="28"/>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4.6</w:t>
            </w:r>
          </w:p>
        </w:tc>
        <w:tc>
          <w:tcPr>
            <w:tcW w:w="7370" w:type="dxa"/>
          </w:tcPr>
          <w:p w:rsidR="0050725D" w:rsidRPr="007B25D8" w:rsidRDefault="0050725D" w:rsidP="00F70E24">
            <w:pPr>
              <w:pStyle w:val="ConsPlusNormal"/>
              <w:jc w:val="both"/>
              <w:rPr>
                <w:sz w:val="28"/>
                <w:szCs w:val="28"/>
              </w:rPr>
            </w:pPr>
            <w:r w:rsidRPr="007B25D8">
              <w:rPr>
                <w:sz w:val="28"/>
                <w:szCs w:val="28"/>
              </w:rPr>
              <w:t>Привлекать контекстную информацию при работе с историческими источниками по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4.7</w:t>
            </w:r>
          </w:p>
        </w:tc>
        <w:tc>
          <w:tcPr>
            <w:tcW w:w="7370" w:type="dxa"/>
          </w:tcPr>
          <w:p w:rsidR="0050725D" w:rsidRPr="007B25D8" w:rsidRDefault="0050725D" w:rsidP="00F70E24">
            <w:pPr>
              <w:pStyle w:val="ConsPlusNormal"/>
              <w:jc w:val="both"/>
              <w:rPr>
                <w:sz w:val="28"/>
                <w:szCs w:val="28"/>
              </w:rPr>
            </w:pPr>
            <w:r w:rsidRPr="007B25D8">
              <w:rPr>
                <w:sz w:val="28"/>
                <w:szCs w:val="28"/>
              </w:rPr>
              <w:t>Анализировать текстовые, визуальные источники исторической информации по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4.8</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историческую информацию по отечественной и всеобщей истории XVIII в. в виде таблиц, схем, диаграмм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w:t>
            </w:r>
          </w:p>
        </w:tc>
        <w:tc>
          <w:tcPr>
            <w:tcW w:w="7370" w:type="dxa"/>
          </w:tcPr>
          <w:p w:rsidR="0050725D" w:rsidRPr="007B25D8" w:rsidRDefault="0050725D" w:rsidP="00F70E24">
            <w:pPr>
              <w:pStyle w:val="ConsPlusNormal"/>
              <w:jc w:val="both"/>
              <w:rPr>
                <w:sz w:val="28"/>
                <w:szCs w:val="28"/>
              </w:rPr>
            </w:pPr>
            <w:r w:rsidRPr="007B25D8">
              <w:rPr>
                <w:sz w:val="28"/>
                <w:szCs w:val="28"/>
              </w:rPr>
              <w:t>Историческое описание (реконструкция)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5.1</w:t>
            </w:r>
          </w:p>
        </w:tc>
        <w:tc>
          <w:tcPr>
            <w:tcW w:w="7370" w:type="dxa"/>
          </w:tcPr>
          <w:p w:rsidR="0050725D" w:rsidRPr="007B25D8" w:rsidRDefault="0050725D" w:rsidP="00F70E24">
            <w:pPr>
              <w:pStyle w:val="ConsPlusNormal"/>
              <w:jc w:val="both"/>
              <w:rPr>
                <w:sz w:val="28"/>
                <w:szCs w:val="28"/>
              </w:rPr>
            </w:pPr>
            <w:r w:rsidRPr="007B25D8">
              <w:rPr>
                <w:sz w:val="28"/>
                <w:szCs w:val="28"/>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5.2</w:t>
            </w:r>
          </w:p>
        </w:tc>
        <w:tc>
          <w:tcPr>
            <w:tcW w:w="7370" w:type="dxa"/>
          </w:tcPr>
          <w:p w:rsidR="0050725D" w:rsidRPr="007B25D8" w:rsidRDefault="0050725D" w:rsidP="00F70E24">
            <w:pPr>
              <w:pStyle w:val="ConsPlusNormal"/>
              <w:jc w:val="both"/>
              <w:rPr>
                <w:sz w:val="28"/>
                <w:szCs w:val="28"/>
              </w:rPr>
            </w:pPr>
            <w:r w:rsidRPr="007B25D8">
              <w:rPr>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5.3</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описание памятников материальной и художественной культуры изучаемой эпохи (в виде сообщения, аннотации)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w:t>
            </w:r>
          </w:p>
        </w:tc>
        <w:tc>
          <w:tcPr>
            <w:tcW w:w="7370" w:type="dxa"/>
          </w:tcPr>
          <w:p w:rsidR="0050725D" w:rsidRPr="007B25D8" w:rsidRDefault="0050725D" w:rsidP="00F70E24">
            <w:pPr>
              <w:pStyle w:val="ConsPlusNormal"/>
              <w:jc w:val="both"/>
              <w:rPr>
                <w:sz w:val="28"/>
                <w:szCs w:val="28"/>
              </w:rPr>
            </w:pPr>
            <w:r w:rsidRPr="007B25D8">
              <w:rPr>
                <w:sz w:val="28"/>
                <w:szCs w:val="28"/>
              </w:rPr>
              <w:t>Анализ, объяснение исторических событий, явлений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6.1</w:t>
            </w:r>
          </w:p>
        </w:tc>
        <w:tc>
          <w:tcPr>
            <w:tcW w:w="7370" w:type="dxa"/>
          </w:tcPr>
          <w:p w:rsidR="0050725D" w:rsidRPr="007B25D8" w:rsidRDefault="0050725D" w:rsidP="00F70E24">
            <w:pPr>
              <w:pStyle w:val="ConsPlusNormal"/>
              <w:jc w:val="both"/>
              <w:rPr>
                <w:sz w:val="28"/>
                <w:szCs w:val="28"/>
              </w:rPr>
            </w:pPr>
            <w:r w:rsidRPr="007B25D8">
              <w:rPr>
                <w:sz w:val="28"/>
                <w:szCs w:val="28"/>
              </w:rPr>
              <w:t>Раскрывать существенные черты и характерные признаки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6.2</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6.3</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6.4</w:t>
            </w:r>
          </w:p>
        </w:tc>
        <w:tc>
          <w:tcPr>
            <w:tcW w:w="7370" w:type="dxa"/>
          </w:tcPr>
          <w:p w:rsidR="0050725D" w:rsidRPr="007B25D8" w:rsidRDefault="0050725D" w:rsidP="00F70E24">
            <w:pPr>
              <w:pStyle w:val="ConsPlusNormal"/>
              <w:jc w:val="both"/>
              <w:rPr>
                <w:sz w:val="28"/>
                <w:szCs w:val="28"/>
              </w:rPr>
            </w:pPr>
            <w:r w:rsidRPr="007B25D8">
              <w:rPr>
                <w:sz w:val="28"/>
                <w:szCs w:val="28"/>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6.5</w:t>
            </w:r>
          </w:p>
        </w:tc>
        <w:tc>
          <w:tcPr>
            <w:tcW w:w="7370" w:type="dxa"/>
          </w:tcPr>
          <w:p w:rsidR="0050725D" w:rsidRPr="007B25D8" w:rsidRDefault="0050725D" w:rsidP="00F70E24">
            <w:pPr>
              <w:pStyle w:val="ConsPlusNormal"/>
              <w:jc w:val="both"/>
              <w:rPr>
                <w:sz w:val="28"/>
                <w:szCs w:val="28"/>
              </w:rPr>
            </w:pPr>
            <w:r w:rsidRPr="007B25D8">
              <w:rPr>
                <w:sz w:val="28"/>
                <w:szCs w:val="28"/>
              </w:rPr>
              <w:t>Выявлять особенности развития культуры, быта и нравов народов отечественной и всеобщей истории XVIII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6.6</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w:t>
            </w:r>
          </w:p>
        </w:tc>
        <w:tc>
          <w:tcPr>
            <w:tcW w:w="7370" w:type="dxa"/>
          </w:tcPr>
          <w:p w:rsidR="0050725D" w:rsidRPr="007B25D8" w:rsidRDefault="0050725D" w:rsidP="00F70E24">
            <w:pPr>
              <w:pStyle w:val="ConsPlusNormal"/>
              <w:jc w:val="both"/>
              <w:rPr>
                <w:sz w:val="28"/>
                <w:szCs w:val="28"/>
              </w:rPr>
            </w:pPr>
            <w:r w:rsidRPr="007B25D8">
              <w:rPr>
                <w:sz w:val="28"/>
                <w:szCs w:val="28"/>
              </w:rPr>
              <w:t>Рассмотрение исторических версий и оценок, определение своего отношения к наиболее значимым событиям и личностям прошлого</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7.1</w:t>
            </w:r>
          </w:p>
        </w:tc>
        <w:tc>
          <w:tcPr>
            <w:tcW w:w="7370" w:type="dxa"/>
          </w:tcPr>
          <w:p w:rsidR="0050725D" w:rsidRPr="007B25D8" w:rsidRDefault="0050725D" w:rsidP="00F70E24">
            <w:pPr>
              <w:pStyle w:val="ConsPlusNormal"/>
              <w:jc w:val="both"/>
              <w:rPr>
                <w:sz w:val="28"/>
                <w:szCs w:val="28"/>
              </w:rPr>
            </w:pPr>
            <w:r w:rsidRPr="007B25D8">
              <w:rPr>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7.2</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7.3</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w:t>
            </w:r>
          </w:p>
        </w:tc>
        <w:tc>
          <w:tcPr>
            <w:tcW w:w="7370" w:type="dxa"/>
          </w:tcPr>
          <w:p w:rsidR="0050725D" w:rsidRPr="007B25D8" w:rsidRDefault="0050725D" w:rsidP="00F70E24">
            <w:pPr>
              <w:pStyle w:val="ConsPlusNormal"/>
              <w:jc w:val="both"/>
              <w:rPr>
                <w:sz w:val="28"/>
                <w:szCs w:val="28"/>
              </w:rPr>
            </w:pPr>
            <w:r w:rsidRPr="007B25D8">
              <w:rPr>
                <w:sz w:val="28"/>
                <w:szCs w:val="28"/>
              </w:rPr>
              <w:t>Применение исторических знаний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8.1</w:t>
            </w:r>
          </w:p>
        </w:tc>
        <w:tc>
          <w:tcPr>
            <w:tcW w:w="7370" w:type="dxa"/>
          </w:tcPr>
          <w:p w:rsidR="0050725D" w:rsidRPr="007B25D8" w:rsidRDefault="0050725D" w:rsidP="00F70E24">
            <w:pPr>
              <w:pStyle w:val="ConsPlusNormal"/>
              <w:jc w:val="both"/>
              <w:rPr>
                <w:sz w:val="28"/>
                <w:szCs w:val="28"/>
              </w:rPr>
            </w:pPr>
            <w:r w:rsidRPr="007B25D8">
              <w:rPr>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8.2</w:t>
            </w:r>
          </w:p>
        </w:tc>
        <w:tc>
          <w:tcPr>
            <w:tcW w:w="7370" w:type="dxa"/>
          </w:tcPr>
          <w:p w:rsidR="0050725D" w:rsidRPr="007B25D8" w:rsidRDefault="0050725D" w:rsidP="00F70E24">
            <w:pPr>
              <w:pStyle w:val="ConsPlusNormal"/>
              <w:jc w:val="both"/>
              <w:rPr>
                <w:sz w:val="28"/>
                <w:szCs w:val="28"/>
              </w:rPr>
            </w:pPr>
            <w:r w:rsidRPr="007B25D8">
              <w:rPr>
                <w:sz w:val="28"/>
                <w:szCs w:val="28"/>
              </w:rPr>
              <w:t>Выполнять учебные проекты по отечественной и всеобщей истории XVIII в. (в том числе на региональном материале)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8.3</w:t>
            </w:r>
          </w:p>
        </w:tc>
        <w:tc>
          <w:tcPr>
            <w:tcW w:w="7370" w:type="dxa"/>
          </w:tcPr>
          <w:p w:rsidR="0050725D" w:rsidRPr="007B25D8" w:rsidRDefault="0050725D" w:rsidP="00F70E24">
            <w:pPr>
              <w:pStyle w:val="ConsPlusNormal"/>
              <w:jc w:val="both"/>
              <w:rPr>
                <w:sz w:val="28"/>
                <w:szCs w:val="28"/>
              </w:rPr>
            </w:pPr>
            <w:r w:rsidRPr="007B25D8">
              <w:rPr>
                <w:sz w:val="28"/>
                <w:szCs w:val="28"/>
              </w:rPr>
              <w:t>Использовать исторические понятия для решения учебных и практических задач</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8.4</w:t>
            </w:r>
          </w:p>
        </w:tc>
        <w:tc>
          <w:tcPr>
            <w:tcW w:w="7370" w:type="dxa"/>
          </w:tcPr>
          <w:p w:rsidR="0050725D" w:rsidRPr="007B25D8" w:rsidRDefault="0050725D" w:rsidP="00F70E24">
            <w:pPr>
              <w:pStyle w:val="ConsPlusNormal"/>
              <w:jc w:val="both"/>
              <w:rPr>
                <w:sz w:val="28"/>
                <w:szCs w:val="28"/>
              </w:rPr>
            </w:pPr>
            <w:r w:rsidRPr="007B25D8">
              <w:rPr>
                <w:sz w:val="28"/>
                <w:szCs w:val="28"/>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16.7</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элементы содержания (8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Код</w:t>
            </w:r>
          </w:p>
        </w:tc>
        <w:tc>
          <w:tcPr>
            <w:tcW w:w="7994" w:type="dxa"/>
          </w:tcPr>
          <w:p w:rsidR="0050725D" w:rsidRPr="007B25D8" w:rsidRDefault="0050725D" w:rsidP="00F70E24">
            <w:pPr>
              <w:pStyle w:val="ConsPlusNormal"/>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w:t>
            </w:r>
          </w:p>
        </w:tc>
        <w:tc>
          <w:tcPr>
            <w:tcW w:w="7994" w:type="dxa"/>
          </w:tcPr>
          <w:p w:rsidR="0050725D" w:rsidRPr="007B25D8" w:rsidRDefault="0050725D" w:rsidP="00F70E24">
            <w:pPr>
              <w:pStyle w:val="ConsPlusNormal"/>
              <w:jc w:val="both"/>
              <w:rPr>
                <w:sz w:val="28"/>
                <w:szCs w:val="28"/>
              </w:rPr>
            </w:pPr>
            <w:r w:rsidRPr="007B25D8">
              <w:rPr>
                <w:sz w:val="28"/>
                <w:szCs w:val="28"/>
              </w:rPr>
              <w:t>Всеобщая история. История Нового времени. XVIII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w:t>
            </w:r>
          </w:p>
        </w:tc>
        <w:tc>
          <w:tcPr>
            <w:tcW w:w="7994" w:type="dxa"/>
          </w:tcPr>
          <w:p w:rsidR="0050725D" w:rsidRPr="007B25D8" w:rsidRDefault="0050725D" w:rsidP="00F70E24">
            <w:pPr>
              <w:pStyle w:val="ConsPlusNormal"/>
              <w:jc w:val="both"/>
              <w:rPr>
                <w:sz w:val="28"/>
                <w:szCs w:val="28"/>
              </w:rPr>
            </w:pPr>
            <w:r w:rsidRPr="007B25D8">
              <w:rPr>
                <w:sz w:val="28"/>
                <w:szCs w:val="28"/>
              </w:rPr>
              <w:t>Век Просвещения.</w:t>
            </w:r>
          </w:p>
          <w:p w:rsidR="0050725D" w:rsidRPr="007B25D8" w:rsidRDefault="0050725D" w:rsidP="00F70E24">
            <w:pPr>
              <w:pStyle w:val="ConsPlusNormal"/>
              <w:jc w:val="both"/>
              <w:rPr>
                <w:sz w:val="28"/>
                <w:szCs w:val="28"/>
              </w:rPr>
            </w:pPr>
            <w:r w:rsidRPr="007B25D8">
              <w:rPr>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w:t>
            </w:r>
          </w:p>
        </w:tc>
        <w:tc>
          <w:tcPr>
            <w:tcW w:w="7994" w:type="dxa"/>
          </w:tcPr>
          <w:p w:rsidR="0050725D" w:rsidRPr="007B25D8" w:rsidRDefault="0050725D" w:rsidP="00F70E24">
            <w:pPr>
              <w:pStyle w:val="ConsPlusNormal"/>
              <w:jc w:val="both"/>
              <w:rPr>
                <w:sz w:val="28"/>
                <w:szCs w:val="28"/>
              </w:rPr>
            </w:pPr>
            <w:r w:rsidRPr="007B25D8">
              <w:rPr>
                <w:sz w:val="28"/>
                <w:szCs w:val="28"/>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1.3</w:t>
            </w:r>
          </w:p>
        </w:tc>
        <w:tc>
          <w:tcPr>
            <w:tcW w:w="7994" w:type="dxa"/>
          </w:tcPr>
          <w:p w:rsidR="0050725D" w:rsidRPr="007B25D8" w:rsidRDefault="0050725D" w:rsidP="00F70E24">
            <w:pPr>
              <w:pStyle w:val="ConsPlusNormal"/>
              <w:jc w:val="both"/>
              <w:rPr>
                <w:sz w:val="28"/>
                <w:szCs w:val="28"/>
              </w:rPr>
            </w:pPr>
            <w:r w:rsidRPr="007B25D8">
              <w:rPr>
                <w:sz w:val="28"/>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1.4</w:t>
            </w:r>
          </w:p>
        </w:tc>
        <w:tc>
          <w:tcPr>
            <w:tcW w:w="7994" w:type="dxa"/>
          </w:tcPr>
          <w:p w:rsidR="0050725D" w:rsidRPr="007B25D8" w:rsidRDefault="0050725D" w:rsidP="00F70E24">
            <w:pPr>
              <w:pStyle w:val="ConsPlusNormal"/>
              <w:jc w:val="both"/>
              <w:rPr>
                <w:sz w:val="28"/>
                <w:szCs w:val="28"/>
              </w:rPr>
            </w:pPr>
            <w:r w:rsidRPr="007B25D8">
              <w:rPr>
                <w:sz w:val="28"/>
                <w:szCs w:val="28"/>
              </w:rPr>
              <w:t>Франция. Абсолютная монархия: политика сохранения старого порядка.</w:t>
            </w:r>
          </w:p>
          <w:p w:rsidR="0050725D" w:rsidRPr="007B25D8" w:rsidRDefault="0050725D" w:rsidP="00F70E24">
            <w:pPr>
              <w:pStyle w:val="ConsPlusNormal"/>
              <w:jc w:val="both"/>
              <w:rPr>
                <w:sz w:val="28"/>
                <w:szCs w:val="28"/>
              </w:rPr>
            </w:pPr>
            <w:r w:rsidRPr="007B25D8">
              <w:rPr>
                <w:sz w:val="28"/>
                <w:szCs w:val="28"/>
              </w:rPr>
              <w:t>Попытки проведения реформ. Королевская власть и сословия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1.5</w:t>
            </w:r>
          </w:p>
        </w:tc>
        <w:tc>
          <w:tcPr>
            <w:tcW w:w="7994" w:type="dxa"/>
          </w:tcPr>
          <w:p w:rsidR="0050725D" w:rsidRPr="007B25D8" w:rsidRDefault="0050725D" w:rsidP="00F70E24">
            <w:pPr>
              <w:pStyle w:val="ConsPlusNormal"/>
              <w:jc w:val="both"/>
              <w:rPr>
                <w:sz w:val="28"/>
                <w:szCs w:val="28"/>
              </w:rPr>
            </w:pPr>
            <w:r w:rsidRPr="007B25D8">
              <w:rPr>
                <w:sz w:val="28"/>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1.6</w:t>
            </w:r>
          </w:p>
        </w:tc>
        <w:tc>
          <w:tcPr>
            <w:tcW w:w="7994" w:type="dxa"/>
          </w:tcPr>
          <w:p w:rsidR="0050725D" w:rsidRPr="007B25D8" w:rsidRDefault="0050725D" w:rsidP="00F70E24">
            <w:pPr>
              <w:pStyle w:val="ConsPlusNormal"/>
              <w:jc w:val="both"/>
              <w:rPr>
                <w:sz w:val="28"/>
                <w:szCs w:val="28"/>
              </w:rPr>
            </w:pPr>
            <w:r w:rsidRPr="007B25D8">
              <w:rPr>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1.7</w:t>
            </w:r>
          </w:p>
        </w:tc>
        <w:tc>
          <w:tcPr>
            <w:tcW w:w="7994" w:type="dxa"/>
          </w:tcPr>
          <w:p w:rsidR="0050725D" w:rsidRPr="007B25D8" w:rsidRDefault="0050725D" w:rsidP="00F70E24">
            <w:pPr>
              <w:pStyle w:val="ConsPlusNormal"/>
              <w:jc w:val="both"/>
              <w:rPr>
                <w:sz w:val="28"/>
                <w:szCs w:val="28"/>
              </w:rPr>
            </w:pPr>
            <w:r w:rsidRPr="007B25D8">
              <w:rPr>
                <w:sz w:val="28"/>
                <w:szCs w:val="28"/>
              </w:rPr>
              <w:t>Британские колонии в Северной Америке: борьба за независимость.</w:t>
            </w:r>
          </w:p>
          <w:p w:rsidR="0050725D" w:rsidRPr="007B25D8" w:rsidRDefault="0050725D" w:rsidP="00F70E24">
            <w:pPr>
              <w:pStyle w:val="ConsPlusNormal"/>
              <w:jc w:val="both"/>
              <w:rPr>
                <w:sz w:val="28"/>
                <w:szCs w:val="28"/>
              </w:rPr>
            </w:pPr>
            <w:r w:rsidRPr="007B25D8">
              <w:rPr>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1.8</w:t>
            </w:r>
          </w:p>
        </w:tc>
        <w:tc>
          <w:tcPr>
            <w:tcW w:w="7994" w:type="dxa"/>
          </w:tcPr>
          <w:p w:rsidR="0050725D" w:rsidRPr="007B25D8" w:rsidRDefault="0050725D" w:rsidP="00F70E24">
            <w:pPr>
              <w:pStyle w:val="ConsPlusNormal"/>
              <w:jc w:val="both"/>
              <w:rPr>
                <w:sz w:val="28"/>
                <w:szCs w:val="28"/>
              </w:rPr>
            </w:pPr>
            <w:r w:rsidRPr="007B25D8">
              <w:rPr>
                <w:sz w:val="28"/>
                <w:szCs w:val="28"/>
              </w:rPr>
              <w:t>Французская революция конца XVIII в.</w:t>
            </w:r>
          </w:p>
          <w:p w:rsidR="0050725D" w:rsidRPr="007B25D8" w:rsidRDefault="0050725D" w:rsidP="00F70E24">
            <w:pPr>
              <w:pStyle w:val="ConsPlusNormal"/>
              <w:jc w:val="both"/>
              <w:rPr>
                <w:sz w:val="28"/>
                <w:szCs w:val="28"/>
              </w:rPr>
            </w:pPr>
            <w:r w:rsidRPr="007B25D8">
              <w:rPr>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1.9</w:t>
            </w:r>
          </w:p>
        </w:tc>
        <w:tc>
          <w:tcPr>
            <w:tcW w:w="7994" w:type="dxa"/>
          </w:tcPr>
          <w:p w:rsidR="0050725D" w:rsidRPr="007B25D8" w:rsidRDefault="0050725D" w:rsidP="00F70E24">
            <w:pPr>
              <w:pStyle w:val="ConsPlusNormal"/>
              <w:jc w:val="both"/>
              <w:rPr>
                <w:sz w:val="28"/>
                <w:szCs w:val="28"/>
              </w:rPr>
            </w:pPr>
            <w:r w:rsidRPr="007B25D8">
              <w:rPr>
                <w:sz w:val="28"/>
                <w:szCs w:val="28"/>
              </w:rPr>
              <w:t>Европейская культура в XVIII в.</w:t>
            </w:r>
          </w:p>
          <w:p w:rsidR="0050725D" w:rsidRPr="007B25D8" w:rsidRDefault="0050725D" w:rsidP="00F70E24">
            <w:pPr>
              <w:pStyle w:val="ConsPlusNormal"/>
              <w:jc w:val="both"/>
              <w:rPr>
                <w:sz w:val="28"/>
                <w:szCs w:val="28"/>
              </w:rPr>
            </w:pPr>
            <w:r w:rsidRPr="007B25D8">
              <w:rPr>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1.10</w:t>
            </w:r>
          </w:p>
        </w:tc>
        <w:tc>
          <w:tcPr>
            <w:tcW w:w="7994" w:type="dxa"/>
          </w:tcPr>
          <w:p w:rsidR="0050725D" w:rsidRPr="007B25D8" w:rsidRDefault="0050725D" w:rsidP="00F70E24">
            <w:pPr>
              <w:pStyle w:val="ConsPlusNormal"/>
              <w:jc w:val="both"/>
              <w:rPr>
                <w:sz w:val="28"/>
                <w:szCs w:val="28"/>
              </w:rPr>
            </w:pPr>
            <w:r w:rsidRPr="007B25D8">
              <w:rPr>
                <w:sz w:val="28"/>
                <w:szCs w:val="28"/>
              </w:rPr>
              <w:t>Международные отношения в XVIII в.</w:t>
            </w:r>
          </w:p>
          <w:p w:rsidR="0050725D" w:rsidRPr="007B25D8" w:rsidRDefault="0050725D" w:rsidP="00F70E24">
            <w:pPr>
              <w:pStyle w:val="ConsPlusNormal"/>
              <w:jc w:val="both"/>
              <w:rPr>
                <w:sz w:val="28"/>
                <w:szCs w:val="28"/>
              </w:rPr>
            </w:pPr>
            <w:r w:rsidRPr="007B25D8">
              <w:rPr>
                <w:sz w:val="28"/>
                <w:szCs w:val="28"/>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1.11</w:t>
            </w:r>
          </w:p>
        </w:tc>
        <w:tc>
          <w:tcPr>
            <w:tcW w:w="7994" w:type="dxa"/>
          </w:tcPr>
          <w:p w:rsidR="0050725D" w:rsidRPr="007B25D8" w:rsidRDefault="0050725D" w:rsidP="00F70E24">
            <w:pPr>
              <w:pStyle w:val="ConsPlusNormal"/>
              <w:jc w:val="both"/>
              <w:rPr>
                <w:sz w:val="28"/>
                <w:szCs w:val="28"/>
              </w:rPr>
            </w:pPr>
            <w:r w:rsidRPr="007B25D8">
              <w:rPr>
                <w:sz w:val="28"/>
                <w:szCs w:val="28"/>
              </w:rPr>
              <w:t>Страны Востока в XVIII в.</w:t>
            </w:r>
          </w:p>
          <w:p w:rsidR="0050725D" w:rsidRPr="007B25D8" w:rsidRDefault="0050725D" w:rsidP="00F70E24">
            <w:pPr>
              <w:pStyle w:val="ConsPlusNormal"/>
              <w:jc w:val="both"/>
              <w:rPr>
                <w:sz w:val="28"/>
                <w:szCs w:val="28"/>
              </w:rPr>
            </w:pPr>
            <w:r w:rsidRPr="007B25D8">
              <w:rPr>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w:t>
            </w:r>
          </w:p>
        </w:tc>
        <w:tc>
          <w:tcPr>
            <w:tcW w:w="7994" w:type="dxa"/>
          </w:tcPr>
          <w:p w:rsidR="0050725D" w:rsidRPr="007B25D8" w:rsidRDefault="0050725D" w:rsidP="00F70E24">
            <w:pPr>
              <w:pStyle w:val="ConsPlusNormal"/>
              <w:jc w:val="both"/>
              <w:rPr>
                <w:sz w:val="28"/>
                <w:szCs w:val="28"/>
              </w:rPr>
            </w:pPr>
            <w:r w:rsidRPr="007B25D8">
              <w:rPr>
                <w:sz w:val="28"/>
                <w:szCs w:val="28"/>
              </w:rPr>
              <w:t>Россия в эпоху преобразований Петра 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w:t>
            </w:r>
          </w:p>
        </w:tc>
        <w:tc>
          <w:tcPr>
            <w:tcW w:w="7994" w:type="dxa"/>
          </w:tcPr>
          <w:p w:rsidR="0050725D" w:rsidRPr="007B25D8" w:rsidRDefault="0050725D" w:rsidP="00F70E24">
            <w:pPr>
              <w:pStyle w:val="ConsPlusNormal"/>
              <w:jc w:val="both"/>
              <w:rPr>
                <w:sz w:val="28"/>
                <w:szCs w:val="28"/>
              </w:rPr>
            </w:pPr>
            <w:r w:rsidRPr="007B25D8">
              <w:rPr>
                <w:sz w:val="28"/>
                <w:szCs w:val="28"/>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2.2</w:t>
            </w:r>
          </w:p>
        </w:tc>
        <w:tc>
          <w:tcPr>
            <w:tcW w:w="7994" w:type="dxa"/>
          </w:tcPr>
          <w:p w:rsidR="0050725D" w:rsidRPr="007B25D8" w:rsidRDefault="0050725D" w:rsidP="00F70E24">
            <w:pPr>
              <w:pStyle w:val="ConsPlusNormal"/>
              <w:jc w:val="both"/>
              <w:rPr>
                <w:sz w:val="28"/>
                <w:szCs w:val="28"/>
              </w:rPr>
            </w:pPr>
            <w:r w:rsidRPr="007B25D8">
              <w:rPr>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2.3</w:t>
            </w:r>
          </w:p>
        </w:tc>
        <w:tc>
          <w:tcPr>
            <w:tcW w:w="7994" w:type="dxa"/>
          </w:tcPr>
          <w:p w:rsidR="0050725D" w:rsidRPr="007B25D8" w:rsidRDefault="0050725D" w:rsidP="00F70E24">
            <w:pPr>
              <w:pStyle w:val="ConsPlusNormal"/>
              <w:jc w:val="both"/>
              <w:rPr>
                <w:sz w:val="28"/>
                <w:szCs w:val="28"/>
              </w:rPr>
            </w:pPr>
            <w:r w:rsidRPr="007B25D8">
              <w:rPr>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2.4</w:t>
            </w:r>
          </w:p>
        </w:tc>
        <w:tc>
          <w:tcPr>
            <w:tcW w:w="7994" w:type="dxa"/>
          </w:tcPr>
          <w:p w:rsidR="0050725D" w:rsidRPr="007B25D8" w:rsidRDefault="0050725D" w:rsidP="00F70E24">
            <w:pPr>
              <w:pStyle w:val="ConsPlusNormal"/>
              <w:jc w:val="both"/>
              <w:rPr>
                <w:sz w:val="28"/>
                <w:szCs w:val="28"/>
              </w:rPr>
            </w:pPr>
            <w:r w:rsidRPr="007B25D8">
              <w:rPr>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2.5</w:t>
            </w:r>
          </w:p>
        </w:tc>
        <w:tc>
          <w:tcPr>
            <w:tcW w:w="7994" w:type="dxa"/>
          </w:tcPr>
          <w:p w:rsidR="0050725D" w:rsidRPr="007B25D8" w:rsidRDefault="0050725D" w:rsidP="00F70E24">
            <w:pPr>
              <w:pStyle w:val="ConsPlusNormal"/>
              <w:jc w:val="both"/>
              <w:rPr>
                <w:sz w:val="28"/>
                <w:szCs w:val="28"/>
              </w:rPr>
            </w:pPr>
            <w:r w:rsidRPr="007B25D8">
              <w:rPr>
                <w:sz w:val="28"/>
                <w:szCs w:val="28"/>
              </w:rPr>
              <w:t>Церковная реформа. Упразднение патриаршества, учреждение Синода. Положение инославных конфессий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2.6</w:t>
            </w:r>
          </w:p>
        </w:tc>
        <w:tc>
          <w:tcPr>
            <w:tcW w:w="7994" w:type="dxa"/>
          </w:tcPr>
          <w:p w:rsidR="0050725D" w:rsidRPr="007B25D8" w:rsidRDefault="0050725D" w:rsidP="00F70E24">
            <w:pPr>
              <w:pStyle w:val="ConsPlusNormal"/>
              <w:jc w:val="both"/>
              <w:rPr>
                <w:sz w:val="28"/>
                <w:szCs w:val="28"/>
              </w:rPr>
            </w:pPr>
            <w:r w:rsidRPr="007B25D8">
              <w:rPr>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2.7</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2.8</w:t>
            </w:r>
          </w:p>
        </w:tc>
        <w:tc>
          <w:tcPr>
            <w:tcW w:w="7994" w:type="dxa"/>
          </w:tcPr>
          <w:p w:rsidR="0050725D" w:rsidRPr="007B25D8" w:rsidRDefault="0050725D" w:rsidP="00F70E24">
            <w:pPr>
              <w:pStyle w:val="ConsPlusNormal"/>
              <w:jc w:val="both"/>
              <w:rPr>
                <w:sz w:val="28"/>
                <w:szCs w:val="28"/>
              </w:rPr>
            </w:pPr>
            <w:r w:rsidRPr="007B25D8">
              <w:rPr>
                <w:sz w:val="28"/>
                <w:szCs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50725D" w:rsidRPr="007B25D8" w:rsidRDefault="0050725D" w:rsidP="00F70E24">
            <w:pPr>
              <w:pStyle w:val="ConsPlusNormal"/>
              <w:jc w:val="both"/>
              <w:rPr>
                <w:sz w:val="28"/>
                <w:szCs w:val="28"/>
              </w:rPr>
            </w:pPr>
            <w:r w:rsidRPr="007B25D8">
              <w:rPr>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0725D" w:rsidRPr="007B25D8" w:rsidRDefault="0050725D" w:rsidP="00F70E24">
            <w:pPr>
              <w:pStyle w:val="ConsPlusNormal"/>
              <w:jc w:val="both"/>
              <w:rPr>
                <w:sz w:val="28"/>
                <w:szCs w:val="28"/>
              </w:rPr>
            </w:pPr>
            <w:r w:rsidRPr="007B25D8">
              <w:rPr>
                <w:sz w:val="28"/>
                <w:szCs w:val="28"/>
              </w:rPr>
              <w:t>Итоги, последствия и значение петровских преобразований. Образ Петра I в русской культуре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w:t>
            </w:r>
          </w:p>
        </w:tc>
        <w:tc>
          <w:tcPr>
            <w:tcW w:w="7994" w:type="dxa"/>
          </w:tcPr>
          <w:p w:rsidR="0050725D" w:rsidRPr="007B25D8" w:rsidRDefault="0050725D" w:rsidP="00F70E24">
            <w:pPr>
              <w:pStyle w:val="ConsPlusNormal"/>
              <w:jc w:val="both"/>
              <w:rPr>
                <w:sz w:val="28"/>
                <w:szCs w:val="28"/>
              </w:rPr>
            </w:pPr>
            <w:r w:rsidRPr="007B25D8">
              <w:rPr>
                <w:sz w:val="28"/>
                <w:szCs w:val="28"/>
              </w:rPr>
              <w:t>Россия после Петра I. Дворцовые перевороты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3.1</w:t>
            </w:r>
          </w:p>
        </w:tc>
        <w:tc>
          <w:tcPr>
            <w:tcW w:w="7994" w:type="dxa"/>
          </w:tcPr>
          <w:p w:rsidR="0050725D" w:rsidRPr="007B25D8" w:rsidRDefault="0050725D" w:rsidP="00F70E24">
            <w:pPr>
              <w:pStyle w:val="ConsPlusNormal"/>
              <w:jc w:val="both"/>
              <w:rPr>
                <w:sz w:val="28"/>
                <w:szCs w:val="28"/>
              </w:rPr>
            </w:pPr>
            <w:r w:rsidRPr="007B25D8">
              <w:rPr>
                <w:sz w:val="28"/>
                <w:szCs w:val="28"/>
              </w:rPr>
              <w:t>Причины нестабильности политического строя. Дворцовые перевороты. Фаворитизм. Создание Верховного тайного совета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3.2</w:t>
            </w:r>
          </w:p>
        </w:tc>
        <w:tc>
          <w:tcPr>
            <w:tcW w:w="7994" w:type="dxa"/>
          </w:tcPr>
          <w:p w:rsidR="0050725D" w:rsidRPr="007B25D8" w:rsidRDefault="0050725D" w:rsidP="00F70E24">
            <w:pPr>
              <w:pStyle w:val="ConsPlusNormal"/>
              <w:jc w:val="both"/>
              <w:rPr>
                <w:sz w:val="28"/>
                <w:szCs w:val="28"/>
              </w:rPr>
            </w:pPr>
            <w:r w:rsidRPr="007B25D8">
              <w:rPr>
                <w:sz w:val="28"/>
                <w:szCs w:val="28"/>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3.3</w:t>
            </w:r>
          </w:p>
        </w:tc>
        <w:tc>
          <w:tcPr>
            <w:tcW w:w="7994" w:type="dxa"/>
          </w:tcPr>
          <w:p w:rsidR="0050725D" w:rsidRPr="007B25D8" w:rsidRDefault="0050725D" w:rsidP="00F70E24">
            <w:pPr>
              <w:pStyle w:val="ConsPlusNormal"/>
              <w:jc w:val="both"/>
              <w:rPr>
                <w:sz w:val="28"/>
                <w:szCs w:val="28"/>
              </w:rPr>
            </w:pPr>
            <w:r w:rsidRPr="007B25D8">
              <w:rPr>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3.4</w:t>
            </w:r>
          </w:p>
        </w:tc>
        <w:tc>
          <w:tcPr>
            <w:tcW w:w="7994" w:type="dxa"/>
          </w:tcPr>
          <w:p w:rsidR="0050725D" w:rsidRPr="007B25D8" w:rsidRDefault="0050725D" w:rsidP="00F70E24">
            <w:pPr>
              <w:pStyle w:val="ConsPlusNormal"/>
              <w:jc w:val="both"/>
              <w:rPr>
                <w:sz w:val="28"/>
                <w:szCs w:val="28"/>
              </w:rPr>
            </w:pPr>
            <w:r w:rsidRPr="007B25D8">
              <w:rPr>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3.5</w:t>
            </w:r>
          </w:p>
        </w:tc>
        <w:tc>
          <w:tcPr>
            <w:tcW w:w="7994" w:type="dxa"/>
          </w:tcPr>
          <w:p w:rsidR="0050725D" w:rsidRPr="007B25D8" w:rsidRDefault="0050725D" w:rsidP="00F70E24">
            <w:pPr>
              <w:pStyle w:val="ConsPlusNormal"/>
              <w:jc w:val="both"/>
              <w:rPr>
                <w:sz w:val="28"/>
                <w:szCs w:val="28"/>
              </w:rPr>
            </w:pPr>
            <w:r w:rsidRPr="007B25D8">
              <w:rPr>
                <w:sz w:val="28"/>
                <w:szCs w:val="28"/>
              </w:rPr>
              <w:t>Россия в международных конфликтах 1740 - 1750-х гг. Участие в Семилетней войне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3.6</w:t>
            </w:r>
          </w:p>
        </w:tc>
        <w:tc>
          <w:tcPr>
            <w:tcW w:w="7994" w:type="dxa"/>
          </w:tcPr>
          <w:p w:rsidR="0050725D" w:rsidRPr="007B25D8" w:rsidRDefault="0050725D" w:rsidP="00F70E24">
            <w:pPr>
              <w:pStyle w:val="ConsPlusNormal"/>
              <w:jc w:val="both"/>
              <w:rPr>
                <w:sz w:val="28"/>
                <w:szCs w:val="28"/>
              </w:rPr>
            </w:pPr>
            <w:r w:rsidRPr="007B25D8">
              <w:rPr>
                <w:sz w:val="28"/>
                <w:szCs w:val="28"/>
              </w:rPr>
              <w:t>Петр III. Манифест о вольности дворянства. Причины переворота 28 июня 1762 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w:t>
            </w:r>
          </w:p>
        </w:tc>
        <w:tc>
          <w:tcPr>
            <w:tcW w:w="7994" w:type="dxa"/>
          </w:tcPr>
          <w:p w:rsidR="0050725D" w:rsidRPr="007B25D8" w:rsidRDefault="0050725D" w:rsidP="00F70E24">
            <w:pPr>
              <w:pStyle w:val="ConsPlusNormal"/>
              <w:jc w:val="both"/>
              <w:rPr>
                <w:sz w:val="28"/>
                <w:szCs w:val="28"/>
              </w:rPr>
            </w:pPr>
            <w:r w:rsidRPr="007B25D8">
              <w:rPr>
                <w:sz w:val="28"/>
                <w:szCs w:val="28"/>
              </w:rPr>
              <w:t>Россия в 1760 - 1790-х гг. Правление Екатерины II и Павла 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w:t>
            </w:r>
          </w:p>
        </w:tc>
        <w:tc>
          <w:tcPr>
            <w:tcW w:w="7994" w:type="dxa"/>
          </w:tcPr>
          <w:p w:rsidR="0050725D" w:rsidRPr="007B25D8" w:rsidRDefault="0050725D" w:rsidP="00F70E24">
            <w:pPr>
              <w:pStyle w:val="ConsPlusNormal"/>
              <w:jc w:val="both"/>
              <w:rPr>
                <w:sz w:val="28"/>
                <w:szCs w:val="28"/>
              </w:rPr>
            </w:pPr>
            <w:r w:rsidRPr="007B25D8">
              <w:rPr>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4.2</w:t>
            </w:r>
          </w:p>
        </w:tc>
        <w:tc>
          <w:tcPr>
            <w:tcW w:w="7994" w:type="dxa"/>
          </w:tcPr>
          <w:p w:rsidR="0050725D" w:rsidRPr="007B25D8" w:rsidRDefault="0050725D" w:rsidP="00F70E24">
            <w:pPr>
              <w:pStyle w:val="ConsPlusNormal"/>
              <w:jc w:val="both"/>
              <w:rPr>
                <w:sz w:val="28"/>
                <w:szCs w:val="28"/>
              </w:rPr>
            </w:pPr>
            <w:r w:rsidRPr="007B25D8">
              <w:rPr>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4.3</w:t>
            </w:r>
          </w:p>
        </w:tc>
        <w:tc>
          <w:tcPr>
            <w:tcW w:w="7994" w:type="dxa"/>
          </w:tcPr>
          <w:p w:rsidR="0050725D" w:rsidRPr="007B25D8" w:rsidRDefault="0050725D" w:rsidP="00F70E24">
            <w:pPr>
              <w:pStyle w:val="ConsPlusNormal"/>
              <w:jc w:val="both"/>
              <w:rPr>
                <w:sz w:val="28"/>
                <w:szCs w:val="28"/>
              </w:rPr>
            </w:pPr>
            <w:r w:rsidRPr="007B25D8">
              <w:rPr>
                <w:sz w:val="28"/>
                <w:szCs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0725D" w:rsidRPr="007B25D8" w:rsidRDefault="0050725D" w:rsidP="00F70E24">
            <w:pPr>
              <w:pStyle w:val="ConsPlusNormal"/>
              <w:jc w:val="both"/>
              <w:rPr>
                <w:sz w:val="28"/>
                <w:szCs w:val="28"/>
              </w:rPr>
            </w:pPr>
            <w:r w:rsidRPr="007B25D8">
              <w:rPr>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0725D" w:rsidRPr="007B25D8" w:rsidRDefault="0050725D" w:rsidP="00F70E24">
            <w:pPr>
              <w:pStyle w:val="ConsPlusNormal"/>
              <w:jc w:val="both"/>
              <w:rPr>
                <w:sz w:val="28"/>
                <w:szCs w:val="28"/>
              </w:rPr>
            </w:pPr>
            <w:r w:rsidRPr="007B25D8">
              <w:rPr>
                <w:sz w:val="28"/>
                <w:szCs w:val="28"/>
              </w:rPr>
              <w:t>Внутренняя и внешняя торговля. Торговые пути внутри страны.</w:t>
            </w:r>
          </w:p>
          <w:p w:rsidR="0050725D" w:rsidRPr="007B25D8" w:rsidRDefault="0050725D" w:rsidP="00F70E24">
            <w:pPr>
              <w:pStyle w:val="ConsPlusNormal"/>
              <w:jc w:val="both"/>
              <w:rPr>
                <w:sz w:val="28"/>
                <w:szCs w:val="28"/>
              </w:rPr>
            </w:pPr>
            <w:r w:rsidRPr="007B25D8">
              <w:rPr>
                <w:sz w:val="28"/>
                <w:szCs w:val="28"/>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4.4</w:t>
            </w:r>
          </w:p>
        </w:tc>
        <w:tc>
          <w:tcPr>
            <w:tcW w:w="7994" w:type="dxa"/>
          </w:tcPr>
          <w:p w:rsidR="0050725D" w:rsidRPr="007B25D8" w:rsidRDefault="0050725D" w:rsidP="00F70E24">
            <w:pPr>
              <w:pStyle w:val="ConsPlusNormal"/>
              <w:jc w:val="both"/>
              <w:rPr>
                <w:sz w:val="28"/>
                <w:szCs w:val="28"/>
              </w:rPr>
            </w:pPr>
            <w:r w:rsidRPr="007B25D8">
              <w:rPr>
                <w:sz w:val="28"/>
                <w:szCs w:val="28"/>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4.5</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0725D" w:rsidRPr="007B25D8" w:rsidRDefault="0050725D" w:rsidP="00F70E24">
            <w:pPr>
              <w:pStyle w:val="ConsPlusNormal"/>
              <w:jc w:val="both"/>
              <w:rPr>
                <w:sz w:val="28"/>
                <w:szCs w:val="28"/>
              </w:rPr>
            </w:pPr>
            <w:r w:rsidRPr="007B25D8">
              <w:rPr>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4.6</w:t>
            </w:r>
          </w:p>
        </w:tc>
        <w:tc>
          <w:tcPr>
            <w:tcW w:w="7994" w:type="dxa"/>
          </w:tcPr>
          <w:p w:rsidR="0050725D" w:rsidRPr="007B25D8" w:rsidRDefault="0050725D" w:rsidP="00F70E24">
            <w:pPr>
              <w:pStyle w:val="ConsPlusNormal"/>
              <w:jc w:val="both"/>
              <w:rPr>
                <w:sz w:val="28"/>
                <w:szCs w:val="28"/>
              </w:rPr>
            </w:pPr>
            <w:r w:rsidRPr="007B25D8">
              <w:rPr>
                <w:sz w:val="28"/>
                <w:szCs w:val="28"/>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4.7</w:t>
            </w:r>
          </w:p>
        </w:tc>
        <w:tc>
          <w:tcPr>
            <w:tcW w:w="7994" w:type="dxa"/>
          </w:tcPr>
          <w:p w:rsidR="0050725D" w:rsidRPr="007B25D8" w:rsidRDefault="0050725D" w:rsidP="00F70E24">
            <w:pPr>
              <w:pStyle w:val="ConsPlusNormal"/>
              <w:jc w:val="both"/>
              <w:rPr>
                <w:sz w:val="28"/>
                <w:szCs w:val="28"/>
              </w:rPr>
            </w:pPr>
            <w:r w:rsidRPr="007B25D8">
              <w:rPr>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4.8</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Российской империи в XVIII в.</w:t>
            </w:r>
          </w:p>
          <w:p w:rsidR="0050725D" w:rsidRPr="007B25D8" w:rsidRDefault="0050725D" w:rsidP="00F70E24">
            <w:pPr>
              <w:pStyle w:val="ConsPlusNormal"/>
              <w:jc w:val="both"/>
              <w:rPr>
                <w:sz w:val="28"/>
                <w:szCs w:val="28"/>
              </w:rPr>
            </w:pPr>
            <w:r w:rsidRPr="007B25D8">
              <w:rPr>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0725D" w:rsidRPr="007B25D8" w:rsidRDefault="0050725D" w:rsidP="00F70E24">
            <w:pPr>
              <w:pStyle w:val="ConsPlusNormal"/>
              <w:jc w:val="both"/>
              <w:rPr>
                <w:sz w:val="28"/>
                <w:szCs w:val="28"/>
              </w:rPr>
            </w:pPr>
            <w:r w:rsidRPr="007B25D8">
              <w:rPr>
                <w:sz w:val="28"/>
                <w:szCs w:val="28"/>
              </w:rPr>
              <w:t>Культура и быт российских сословий. Дворянство: жизнь и быт дворянской усадьбы. Духовенство. Купечество. Крестьянство.</w:t>
            </w:r>
          </w:p>
          <w:p w:rsidR="0050725D" w:rsidRPr="007B25D8" w:rsidRDefault="0050725D" w:rsidP="00F70E24">
            <w:pPr>
              <w:pStyle w:val="ConsPlusNormal"/>
              <w:jc w:val="both"/>
              <w:rPr>
                <w:sz w:val="28"/>
                <w:szCs w:val="28"/>
              </w:rPr>
            </w:pPr>
            <w:r w:rsidRPr="007B25D8">
              <w:rPr>
                <w:sz w:val="28"/>
                <w:szCs w:val="28"/>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50725D" w:rsidRPr="007B25D8" w:rsidRDefault="0050725D" w:rsidP="00F70E24">
            <w:pPr>
              <w:pStyle w:val="ConsPlusNormal"/>
              <w:jc w:val="both"/>
              <w:rPr>
                <w:sz w:val="28"/>
                <w:szCs w:val="28"/>
              </w:rPr>
            </w:pPr>
            <w:r w:rsidRPr="007B25D8">
              <w:rPr>
                <w:sz w:val="28"/>
                <w:szCs w:val="28"/>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4.9</w:t>
            </w:r>
          </w:p>
        </w:tc>
        <w:tc>
          <w:tcPr>
            <w:tcW w:w="7994" w:type="dxa"/>
          </w:tcPr>
          <w:p w:rsidR="0050725D" w:rsidRPr="007B25D8" w:rsidRDefault="0050725D" w:rsidP="00F70E24">
            <w:pPr>
              <w:pStyle w:val="ConsPlusNormal"/>
              <w:jc w:val="both"/>
              <w:rPr>
                <w:sz w:val="28"/>
                <w:szCs w:val="28"/>
              </w:rPr>
            </w:pPr>
            <w:r w:rsidRPr="007B25D8">
              <w:rPr>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w:t>
            </w:r>
          </w:p>
        </w:tc>
        <w:tc>
          <w:tcPr>
            <w:tcW w:w="7994" w:type="dxa"/>
          </w:tcPr>
          <w:p w:rsidR="0050725D" w:rsidRPr="007B25D8" w:rsidRDefault="0050725D" w:rsidP="00F70E24">
            <w:pPr>
              <w:pStyle w:val="ConsPlusNormal"/>
              <w:jc w:val="both"/>
              <w:rPr>
                <w:sz w:val="28"/>
                <w:szCs w:val="28"/>
              </w:rPr>
            </w:pPr>
            <w:r w:rsidRPr="007B25D8">
              <w:rPr>
                <w:sz w:val="28"/>
                <w:szCs w:val="28"/>
              </w:rPr>
              <w:t>Наш край в XVIII в.</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16.8</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требования к результатам освоения основной</w:t>
      </w:r>
    </w:p>
    <w:p w:rsidR="0050725D" w:rsidRPr="007B25D8" w:rsidRDefault="0050725D" w:rsidP="0050725D">
      <w:pPr>
        <w:pStyle w:val="ConsPlusNormal"/>
        <w:jc w:val="center"/>
        <w:rPr>
          <w:sz w:val="28"/>
          <w:szCs w:val="28"/>
        </w:rPr>
      </w:pPr>
      <w:r w:rsidRPr="007B25D8">
        <w:rPr>
          <w:sz w:val="28"/>
          <w:szCs w:val="28"/>
        </w:rPr>
        <w:t>образовательной программы (9 класса)</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Код проверяемого результата</w:t>
            </w:r>
          </w:p>
        </w:tc>
        <w:tc>
          <w:tcPr>
            <w:tcW w:w="7370" w:type="dxa"/>
          </w:tcPr>
          <w:p w:rsidR="0050725D" w:rsidRPr="007B25D8" w:rsidRDefault="0050725D" w:rsidP="00F70E24">
            <w:pPr>
              <w:pStyle w:val="ConsPlusNormal"/>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w:t>
            </w:r>
          </w:p>
        </w:tc>
        <w:tc>
          <w:tcPr>
            <w:tcW w:w="7370" w:type="dxa"/>
          </w:tcPr>
          <w:p w:rsidR="0050725D" w:rsidRPr="007B25D8" w:rsidRDefault="0050725D" w:rsidP="00F70E24">
            <w:pPr>
              <w:pStyle w:val="ConsPlusNormal"/>
              <w:jc w:val="both"/>
              <w:rPr>
                <w:sz w:val="28"/>
                <w:szCs w:val="28"/>
              </w:rPr>
            </w:pPr>
            <w:r w:rsidRPr="007B25D8">
              <w:rPr>
                <w:sz w:val="28"/>
                <w:szCs w:val="28"/>
              </w:rPr>
              <w:t>Знание хронологии, работа с хронологией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1.1</w:t>
            </w:r>
          </w:p>
        </w:tc>
        <w:tc>
          <w:tcPr>
            <w:tcW w:w="7370" w:type="dxa"/>
          </w:tcPr>
          <w:p w:rsidR="0050725D" w:rsidRPr="007B25D8" w:rsidRDefault="0050725D" w:rsidP="00F70E24">
            <w:pPr>
              <w:pStyle w:val="ConsPlusNormal"/>
              <w:jc w:val="both"/>
              <w:rPr>
                <w:sz w:val="28"/>
                <w:szCs w:val="28"/>
              </w:rPr>
            </w:pPr>
            <w:r w:rsidRPr="007B25D8">
              <w:rPr>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1.2</w:t>
            </w:r>
          </w:p>
        </w:tc>
        <w:tc>
          <w:tcPr>
            <w:tcW w:w="7370" w:type="dxa"/>
          </w:tcPr>
          <w:p w:rsidR="0050725D" w:rsidRPr="007B25D8" w:rsidRDefault="0050725D" w:rsidP="00F70E24">
            <w:pPr>
              <w:pStyle w:val="ConsPlusNormal"/>
              <w:jc w:val="both"/>
              <w:rPr>
                <w:sz w:val="28"/>
                <w:szCs w:val="28"/>
              </w:rPr>
            </w:pPr>
            <w:r w:rsidRPr="007B25D8">
              <w:rPr>
                <w:sz w:val="28"/>
                <w:szCs w:val="28"/>
              </w:rPr>
              <w:t>Выявлять синхронность (асинхронность) исторических процессов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1.3</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1.4</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современников исторических событий, явлений, процессов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w:t>
            </w:r>
          </w:p>
        </w:tc>
        <w:tc>
          <w:tcPr>
            <w:tcW w:w="7370" w:type="dxa"/>
          </w:tcPr>
          <w:p w:rsidR="0050725D" w:rsidRPr="007B25D8" w:rsidRDefault="0050725D" w:rsidP="00F70E24">
            <w:pPr>
              <w:pStyle w:val="ConsPlusNormal"/>
              <w:jc w:val="both"/>
              <w:rPr>
                <w:sz w:val="28"/>
                <w:szCs w:val="28"/>
              </w:rPr>
            </w:pPr>
            <w:r w:rsidRPr="007B25D8">
              <w:rPr>
                <w:sz w:val="28"/>
                <w:szCs w:val="28"/>
              </w:rPr>
              <w:t>Знание исторических фактов, работа с фактами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2.1</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место, обстоятельства, участников, результаты важнейших событий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2.2</w:t>
            </w:r>
          </w:p>
        </w:tc>
        <w:tc>
          <w:tcPr>
            <w:tcW w:w="7370" w:type="dxa"/>
          </w:tcPr>
          <w:p w:rsidR="0050725D" w:rsidRPr="007B25D8" w:rsidRDefault="0050725D" w:rsidP="00F70E24">
            <w:pPr>
              <w:pStyle w:val="ConsPlusNormal"/>
              <w:jc w:val="both"/>
              <w:rPr>
                <w:sz w:val="28"/>
                <w:szCs w:val="28"/>
              </w:rPr>
            </w:pPr>
            <w:r w:rsidRPr="007B25D8">
              <w:rPr>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исторической картой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3.1</w:t>
            </w:r>
          </w:p>
        </w:tc>
        <w:tc>
          <w:tcPr>
            <w:tcW w:w="7370" w:type="dxa"/>
          </w:tcPr>
          <w:p w:rsidR="0050725D" w:rsidRPr="007B25D8" w:rsidRDefault="0050725D" w:rsidP="00F70E24">
            <w:pPr>
              <w:pStyle w:val="ConsPlusNormal"/>
              <w:jc w:val="both"/>
              <w:rPr>
                <w:sz w:val="28"/>
                <w:szCs w:val="28"/>
              </w:rPr>
            </w:pPr>
            <w:r w:rsidRPr="007B25D8">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3.2</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на основе карты влияние географического фактора на развитие различных сфер жизни страны (группы стран)</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3.3</w:t>
            </w:r>
          </w:p>
        </w:tc>
        <w:tc>
          <w:tcPr>
            <w:tcW w:w="7370" w:type="dxa"/>
          </w:tcPr>
          <w:p w:rsidR="0050725D" w:rsidRPr="007B25D8" w:rsidRDefault="0050725D" w:rsidP="00F70E24">
            <w:pPr>
              <w:pStyle w:val="ConsPlusNormal"/>
              <w:jc w:val="both"/>
              <w:rPr>
                <w:sz w:val="28"/>
                <w:szCs w:val="28"/>
              </w:rPr>
            </w:pPr>
            <w:r w:rsidRPr="007B25D8">
              <w:rPr>
                <w:sz w:val="28"/>
                <w:szCs w:val="28"/>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3.4</w:t>
            </w:r>
          </w:p>
        </w:tc>
        <w:tc>
          <w:tcPr>
            <w:tcW w:w="7370" w:type="dxa"/>
          </w:tcPr>
          <w:p w:rsidR="0050725D" w:rsidRPr="007B25D8" w:rsidRDefault="0050725D" w:rsidP="00F70E24">
            <w:pPr>
              <w:pStyle w:val="ConsPlusNormal"/>
              <w:jc w:val="both"/>
              <w:rPr>
                <w:sz w:val="28"/>
                <w:szCs w:val="28"/>
              </w:rPr>
            </w:pPr>
            <w:r w:rsidRPr="007B25D8">
              <w:rPr>
                <w:sz w:val="28"/>
                <w:szCs w:val="28"/>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w:t>
            </w:r>
          </w:p>
        </w:tc>
        <w:tc>
          <w:tcPr>
            <w:tcW w:w="7370" w:type="dxa"/>
          </w:tcPr>
          <w:p w:rsidR="0050725D" w:rsidRPr="007B25D8" w:rsidRDefault="0050725D" w:rsidP="00F70E24">
            <w:pPr>
              <w:pStyle w:val="ConsPlusNormal"/>
              <w:jc w:val="both"/>
              <w:rPr>
                <w:sz w:val="28"/>
                <w:szCs w:val="28"/>
              </w:rPr>
            </w:pPr>
            <w:r w:rsidRPr="007B25D8">
              <w:rPr>
                <w:sz w:val="28"/>
                <w:szCs w:val="28"/>
              </w:rPr>
              <w:t>Работа с историческими источниками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4.1</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4.2</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тип и вид источника (письменного, визуального)</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4.3</w:t>
            </w:r>
          </w:p>
        </w:tc>
        <w:tc>
          <w:tcPr>
            <w:tcW w:w="7370" w:type="dxa"/>
          </w:tcPr>
          <w:p w:rsidR="0050725D" w:rsidRPr="007B25D8" w:rsidRDefault="0050725D" w:rsidP="00F70E24">
            <w:pPr>
              <w:pStyle w:val="ConsPlusNormal"/>
              <w:jc w:val="both"/>
              <w:rPr>
                <w:sz w:val="28"/>
                <w:szCs w:val="28"/>
              </w:rPr>
            </w:pPr>
            <w:r w:rsidRPr="007B25D8">
              <w:rPr>
                <w:sz w:val="28"/>
                <w:szCs w:val="28"/>
              </w:rPr>
              <w:t>Выявлять принадлежность источника определенному лицу, социальной группе, общественному течению и другим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4.4</w:t>
            </w:r>
          </w:p>
        </w:tc>
        <w:tc>
          <w:tcPr>
            <w:tcW w:w="7370" w:type="dxa"/>
          </w:tcPr>
          <w:p w:rsidR="0050725D" w:rsidRPr="007B25D8" w:rsidRDefault="0050725D" w:rsidP="00F70E24">
            <w:pPr>
              <w:pStyle w:val="ConsPlusNormal"/>
              <w:jc w:val="both"/>
              <w:rPr>
                <w:sz w:val="28"/>
                <w:szCs w:val="28"/>
              </w:rPr>
            </w:pPr>
            <w:r w:rsidRPr="007B25D8">
              <w:rPr>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4.5</w:t>
            </w:r>
          </w:p>
        </w:tc>
        <w:tc>
          <w:tcPr>
            <w:tcW w:w="7370" w:type="dxa"/>
          </w:tcPr>
          <w:p w:rsidR="0050725D" w:rsidRPr="007B25D8" w:rsidRDefault="0050725D" w:rsidP="00F70E24">
            <w:pPr>
              <w:pStyle w:val="ConsPlusNormal"/>
              <w:jc w:val="both"/>
              <w:rPr>
                <w:sz w:val="28"/>
                <w:szCs w:val="28"/>
              </w:rPr>
            </w:pPr>
            <w:r w:rsidRPr="007B25D8">
              <w:rPr>
                <w:sz w:val="28"/>
                <w:szCs w:val="28"/>
              </w:rPr>
              <w:t>Различать в тексте письменных источников факты и интерпретации событий прошлого</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4.6</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4.7</w:t>
            </w:r>
          </w:p>
        </w:tc>
        <w:tc>
          <w:tcPr>
            <w:tcW w:w="7370" w:type="dxa"/>
          </w:tcPr>
          <w:p w:rsidR="0050725D" w:rsidRPr="007B25D8" w:rsidRDefault="0050725D" w:rsidP="00F70E24">
            <w:pPr>
              <w:pStyle w:val="ConsPlusNormal"/>
              <w:jc w:val="both"/>
              <w:rPr>
                <w:sz w:val="28"/>
                <w:szCs w:val="28"/>
              </w:rPr>
            </w:pPr>
            <w:r w:rsidRPr="007B25D8">
              <w:rPr>
                <w:sz w:val="28"/>
                <w:szCs w:val="28"/>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4.8</w:t>
            </w:r>
          </w:p>
        </w:tc>
        <w:tc>
          <w:tcPr>
            <w:tcW w:w="7370" w:type="dxa"/>
          </w:tcPr>
          <w:p w:rsidR="0050725D" w:rsidRPr="007B25D8" w:rsidRDefault="0050725D" w:rsidP="00F70E24">
            <w:pPr>
              <w:pStyle w:val="ConsPlusNormal"/>
              <w:jc w:val="both"/>
              <w:rPr>
                <w:sz w:val="28"/>
                <w:szCs w:val="28"/>
              </w:rPr>
            </w:pPr>
            <w:r w:rsidRPr="007B25D8">
              <w:rPr>
                <w:sz w:val="28"/>
                <w:szCs w:val="28"/>
              </w:rPr>
              <w:t>Привлекать контекстную информацию при работе с историческими источниками по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4.9</w:t>
            </w:r>
          </w:p>
        </w:tc>
        <w:tc>
          <w:tcPr>
            <w:tcW w:w="7370" w:type="dxa"/>
          </w:tcPr>
          <w:p w:rsidR="0050725D" w:rsidRPr="007B25D8" w:rsidRDefault="0050725D" w:rsidP="00F70E24">
            <w:pPr>
              <w:pStyle w:val="ConsPlusNormal"/>
              <w:jc w:val="both"/>
              <w:rPr>
                <w:sz w:val="28"/>
                <w:szCs w:val="28"/>
              </w:rPr>
            </w:pPr>
            <w:r w:rsidRPr="007B25D8">
              <w:rPr>
                <w:sz w:val="28"/>
                <w:szCs w:val="28"/>
              </w:rPr>
              <w:t>Анализировать текстовые, визуальные источники исторической информации по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4.10</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историческую информацию по отечественной и всеобщей истории XIX - начала XX в. в виде таблиц, схем, диаграмм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w:t>
            </w:r>
          </w:p>
        </w:tc>
        <w:tc>
          <w:tcPr>
            <w:tcW w:w="7370" w:type="dxa"/>
          </w:tcPr>
          <w:p w:rsidR="0050725D" w:rsidRPr="007B25D8" w:rsidRDefault="0050725D" w:rsidP="00F70E24">
            <w:pPr>
              <w:pStyle w:val="ConsPlusNormal"/>
              <w:jc w:val="both"/>
              <w:rPr>
                <w:sz w:val="28"/>
                <w:szCs w:val="28"/>
              </w:rPr>
            </w:pPr>
            <w:r w:rsidRPr="007B25D8">
              <w:rPr>
                <w:sz w:val="28"/>
                <w:szCs w:val="28"/>
              </w:rPr>
              <w:t>Историческое описание (реконструкция)</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5.1</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5.2</w:t>
            </w:r>
          </w:p>
        </w:tc>
        <w:tc>
          <w:tcPr>
            <w:tcW w:w="7370" w:type="dxa"/>
          </w:tcPr>
          <w:p w:rsidR="0050725D" w:rsidRPr="007B25D8" w:rsidRDefault="0050725D" w:rsidP="00F70E24">
            <w:pPr>
              <w:pStyle w:val="ConsPlusNormal"/>
              <w:jc w:val="both"/>
              <w:rPr>
                <w:sz w:val="28"/>
                <w:szCs w:val="28"/>
              </w:rPr>
            </w:pPr>
            <w:r w:rsidRPr="007B25D8">
              <w:rPr>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5.3</w:t>
            </w:r>
          </w:p>
        </w:tc>
        <w:tc>
          <w:tcPr>
            <w:tcW w:w="7370" w:type="dxa"/>
          </w:tcPr>
          <w:p w:rsidR="0050725D" w:rsidRPr="007B25D8" w:rsidRDefault="0050725D" w:rsidP="00F70E24">
            <w:pPr>
              <w:pStyle w:val="ConsPlusNormal"/>
              <w:jc w:val="both"/>
              <w:rPr>
                <w:sz w:val="28"/>
                <w:szCs w:val="28"/>
              </w:rPr>
            </w:pPr>
            <w:r w:rsidRPr="007B25D8">
              <w:rPr>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w:t>
            </w:r>
          </w:p>
        </w:tc>
        <w:tc>
          <w:tcPr>
            <w:tcW w:w="7370" w:type="dxa"/>
          </w:tcPr>
          <w:p w:rsidR="0050725D" w:rsidRPr="007B25D8" w:rsidRDefault="0050725D" w:rsidP="00F70E24">
            <w:pPr>
              <w:pStyle w:val="ConsPlusNormal"/>
              <w:jc w:val="both"/>
              <w:rPr>
                <w:sz w:val="28"/>
                <w:szCs w:val="28"/>
              </w:rPr>
            </w:pPr>
            <w:r w:rsidRPr="007B25D8">
              <w:rPr>
                <w:sz w:val="28"/>
                <w:szCs w:val="28"/>
              </w:rPr>
              <w:t>Анализ, объяснение исторических событий, явлений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6.1</w:t>
            </w:r>
          </w:p>
        </w:tc>
        <w:tc>
          <w:tcPr>
            <w:tcW w:w="7370" w:type="dxa"/>
          </w:tcPr>
          <w:p w:rsidR="0050725D" w:rsidRPr="007B25D8" w:rsidRDefault="0050725D" w:rsidP="00F70E24">
            <w:pPr>
              <w:pStyle w:val="ConsPlusNormal"/>
              <w:jc w:val="both"/>
              <w:rPr>
                <w:sz w:val="28"/>
                <w:szCs w:val="28"/>
              </w:rPr>
            </w:pPr>
            <w:r w:rsidRPr="007B25D8">
              <w:rPr>
                <w:sz w:val="28"/>
                <w:szCs w:val="28"/>
              </w:rPr>
              <w:t>Раскрывать существенные черты и характерные признаки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6.2</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смысл ключевых понятий, относящихся к данной эпохе отечественной и всеобщей истории; соотносить общие понятия и факты</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6.3</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6.4</w:t>
            </w:r>
          </w:p>
        </w:tc>
        <w:tc>
          <w:tcPr>
            <w:tcW w:w="7370" w:type="dxa"/>
          </w:tcPr>
          <w:p w:rsidR="0050725D" w:rsidRPr="007B25D8" w:rsidRDefault="0050725D" w:rsidP="00F70E24">
            <w:pPr>
              <w:pStyle w:val="ConsPlusNormal"/>
              <w:jc w:val="both"/>
              <w:rPr>
                <w:sz w:val="28"/>
                <w:szCs w:val="28"/>
              </w:rPr>
            </w:pPr>
            <w:r w:rsidRPr="007B25D8">
              <w:rPr>
                <w:sz w:val="28"/>
                <w:szCs w:val="28"/>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6.5</w:t>
            </w:r>
          </w:p>
        </w:tc>
        <w:tc>
          <w:tcPr>
            <w:tcW w:w="7370" w:type="dxa"/>
          </w:tcPr>
          <w:p w:rsidR="0050725D" w:rsidRPr="007B25D8" w:rsidRDefault="0050725D" w:rsidP="00F70E24">
            <w:pPr>
              <w:pStyle w:val="ConsPlusNormal"/>
              <w:jc w:val="both"/>
              <w:rPr>
                <w:sz w:val="28"/>
                <w:szCs w:val="28"/>
              </w:rPr>
            </w:pPr>
            <w:r w:rsidRPr="007B25D8">
              <w:rPr>
                <w:sz w:val="28"/>
                <w:szCs w:val="28"/>
              </w:rPr>
              <w:t>Выявлять особенности развития культуры, быта и нравов народов отечественной и всеобщей истории XIX - начала XX 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6.6</w:t>
            </w:r>
          </w:p>
        </w:tc>
        <w:tc>
          <w:tcPr>
            <w:tcW w:w="7370" w:type="dxa"/>
          </w:tcPr>
          <w:p w:rsidR="0050725D" w:rsidRPr="007B25D8" w:rsidRDefault="0050725D" w:rsidP="00F70E24">
            <w:pPr>
              <w:pStyle w:val="ConsPlusNormal"/>
              <w:jc w:val="both"/>
              <w:rPr>
                <w:sz w:val="28"/>
                <w:szCs w:val="28"/>
              </w:rPr>
            </w:pPr>
            <w:r w:rsidRPr="007B25D8">
              <w:rPr>
                <w:sz w:val="28"/>
                <w:szCs w:val="28"/>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w:t>
            </w:r>
          </w:p>
        </w:tc>
        <w:tc>
          <w:tcPr>
            <w:tcW w:w="7370" w:type="dxa"/>
          </w:tcPr>
          <w:p w:rsidR="0050725D" w:rsidRPr="007B25D8" w:rsidRDefault="0050725D" w:rsidP="00F70E24">
            <w:pPr>
              <w:pStyle w:val="ConsPlusNormal"/>
              <w:jc w:val="both"/>
              <w:rPr>
                <w:sz w:val="28"/>
                <w:szCs w:val="28"/>
              </w:rPr>
            </w:pPr>
            <w:r w:rsidRPr="007B25D8">
              <w:rPr>
                <w:sz w:val="28"/>
                <w:szCs w:val="28"/>
              </w:rPr>
              <w:t>Рассмотрение исторических версий и оценок, определение своего отношения к наиболее значимым событиям и личностям прошлого</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7.1</w:t>
            </w:r>
          </w:p>
        </w:tc>
        <w:tc>
          <w:tcPr>
            <w:tcW w:w="7370" w:type="dxa"/>
          </w:tcPr>
          <w:p w:rsidR="0050725D" w:rsidRPr="007B25D8" w:rsidRDefault="0050725D" w:rsidP="00F70E24">
            <w:pPr>
              <w:pStyle w:val="ConsPlusNormal"/>
              <w:jc w:val="both"/>
              <w:rPr>
                <w:sz w:val="28"/>
                <w:szCs w:val="28"/>
              </w:rPr>
            </w:pPr>
            <w:r w:rsidRPr="007B25D8">
              <w:rPr>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7.2</w:t>
            </w:r>
          </w:p>
        </w:tc>
        <w:tc>
          <w:tcPr>
            <w:tcW w:w="7370" w:type="dxa"/>
          </w:tcPr>
          <w:p w:rsidR="0050725D" w:rsidRPr="007B25D8" w:rsidRDefault="0050725D" w:rsidP="00F70E24">
            <w:pPr>
              <w:pStyle w:val="ConsPlusNormal"/>
              <w:jc w:val="both"/>
              <w:rPr>
                <w:sz w:val="28"/>
                <w:szCs w:val="28"/>
              </w:rPr>
            </w:pPr>
            <w:r w:rsidRPr="007B25D8">
              <w:rPr>
                <w:sz w:val="28"/>
                <w:szCs w:val="28"/>
              </w:rPr>
              <w:t>Оценивать степень убедительности предложенных точек зрения, формулировать и аргументировать свое мнение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7.3</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7.4</w:t>
            </w:r>
          </w:p>
        </w:tc>
        <w:tc>
          <w:tcPr>
            <w:tcW w:w="7370" w:type="dxa"/>
          </w:tcPr>
          <w:p w:rsidR="0050725D" w:rsidRPr="007B25D8" w:rsidRDefault="0050725D" w:rsidP="00F70E24">
            <w:pPr>
              <w:pStyle w:val="ConsPlusNormal"/>
              <w:jc w:val="both"/>
              <w:rPr>
                <w:sz w:val="28"/>
                <w:szCs w:val="28"/>
              </w:rPr>
            </w:pPr>
            <w:r w:rsidRPr="007B25D8">
              <w:rPr>
                <w:sz w:val="28"/>
                <w:szCs w:val="28"/>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w:t>
            </w:r>
          </w:p>
        </w:tc>
        <w:tc>
          <w:tcPr>
            <w:tcW w:w="7370" w:type="dxa"/>
          </w:tcPr>
          <w:p w:rsidR="0050725D" w:rsidRPr="007B25D8" w:rsidRDefault="0050725D" w:rsidP="00F70E24">
            <w:pPr>
              <w:pStyle w:val="ConsPlusNormal"/>
              <w:jc w:val="both"/>
              <w:rPr>
                <w:sz w:val="28"/>
                <w:szCs w:val="28"/>
              </w:rPr>
            </w:pPr>
            <w:r w:rsidRPr="007B25D8">
              <w:rPr>
                <w:sz w:val="28"/>
                <w:szCs w:val="28"/>
              </w:rPr>
              <w:t>Применение исторических знаний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8.1</w:t>
            </w:r>
          </w:p>
        </w:tc>
        <w:tc>
          <w:tcPr>
            <w:tcW w:w="7370" w:type="dxa"/>
          </w:tcPr>
          <w:p w:rsidR="0050725D" w:rsidRPr="007B25D8" w:rsidRDefault="0050725D" w:rsidP="00F70E24">
            <w:pPr>
              <w:pStyle w:val="ConsPlusNormal"/>
              <w:jc w:val="both"/>
              <w:rPr>
                <w:sz w:val="28"/>
                <w:szCs w:val="28"/>
              </w:rPr>
            </w:pPr>
            <w:r w:rsidRPr="007B25D8">
              <w:rPr>
                <w:sz w:val="28"/>
                <w:szCs w:val="28"/>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8.2</w:t>
            </w:r>
          </w:p>
        </w:tc>
        <w:tc>
          <w:tcPr>
            <w:tcW w:w="7370" w:type="dxa"/>
          </w:tcPr>
          <w:p w:rsidR="0050725D" w:rsidRPr="007B25D8" w:rsidRDefault="0050725D" w:rsidP="00F70E24">
            <w:pPr>
              <w:pStyle w:val="ConsPlusNormal"/>
              <w:jc w:val="both"/>
              <w:rPr>
                <w:sz w:val="28"/>
                <w:szCs w:val="28"/>
              </w:rPr>
            </w:pPr>
            <w:r w:rsidRPr="007B25D8">
              <w:rPr>
                <w:sz w:val="28"/>
                <w:szCs w:val="28"/>
              </w:rPr>
              <w:t>Выполнять учебные проекты по отечественной и всеобщей истории XIX - начала XX в. (в том числе на региональном материале)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8.3</w:t>
            </w:r>
          </w:p>
        </w:tc>
        <w:tc>
          <w:tcPr>
            <w:tcW w:w="7370" w:type="dxa"/>
          </w:tcPr>
          <w:p w:rsidR="0050725D" w:rsidRPr="007B25D8" w:rsidRDefault="0050725D" w:rsidP="00F70E24">
            <w:pPr>
              <w:pStyle w:val="ConsPlusNormal"/>
              <w:jc w:val="both"/>
              <w:rPr>
                <w:sz w:val="28"/>
                <w:szCs w:val="28"/>
              </w:rPr>
            </w:pPr>
            <w:r w:rsidRPr="007B25D8">
              <w:rPr>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8.4</w:t>
            </w:r>
          </w:p>
        </w:tc>
        <w:tc>
          <w:tcPr>
            <w:tcW w:w="7370" w:type="dxa"/>
          </w:tcPr>
          <w:p w:rsidR="0050725D" w:rsidRPr="007B25D8" w:rsidRDefault="0050725D" w:rsidP="00F70E24">
            <w:pPr>
              <w:pStyle w:val="ConsPlusNormal"/>
              <w:jc w:val="both"/>
              <w:rPr>
                <w:sz w:val="28"/>
                <w:szCs w:val="28"/>
              </w:rPr>
            </w:pPr>
            <w:r w:rsidRPr="007B25D8">
              <w:rPr>
                <w:sz w:val="28"/>
                <w:szCs w:val="28"/>
              </w:rPr>
              <w:t>Использовать исторические понятия для решения учебных и практических задач</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8.5</w:t>
            </w:r>
          </w:p>
        </w:tc>
        <w:tc>
          <w:tcPr>
            <w:tcW w:w="7370" w:type="dxa"/>
          </w:tcPr>
          <w:p w:rsidR="0050725D" w:rsidRPr="007B25D8" w:rsidRDefault="0050725D" w:rsidP="00F70E24">
            <w:pPr>
              <w:pStyle w:val="ConsPlusNormal"/>
              <w:jc w:val="both"/>
              <w:rPr>
                <w:sz w:val="28"/>
                <w:szCs w:val="28"/>
              </w:rPr>
            </w:pPr>
            <w:r w:rsidRPr="007B25D8">
              <w:rPr>
                <w:sz w:val="28"/>
                <w:szCs w:val="28"/>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16.9</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элементы содержания (9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Код</w:t>
            </w:r>
          </w:p>
        </w:tc>
        <w:tc>
          <w:tcPr>
            <w:tcW w:w="7994" w:type="dxa"/>
          </w:tcPr>
          <w:p w:rsidR="0050725D" w:rsidRPr="007B25D8" w:rsidRDefault="0050725D" w:rsidP="00F70E24">
            <w:pPr>
              <w:pStyle w:val="ConsPlusNormal"/>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w:t>
            </w:r>
          </w:p>
        </w:tc>
        <w:tc>
          <w:tcPr>
            <w:tcW w:w="7994" w:type="dxa"/>
          </w:tcPr>
          <w:p w:rsidR="0050725D" w:rsidRPr="007B25D8" w:rsidRDefault="0050725D" w:rsidP="00F70E24">
            <w:pPr>
              <w:pStyle w:val="ConsPlusNormal"/>
              <w:jc w:val="both"/>
              <w:rPr>
                <w:sz w:val="28"/>
                <w:szCs w:val="28"/>
              </w:rPr>
            </w:pPr>
            <w:r w:rsidRPr="007B25D8">
              <w:rPr>
                <w:sz w:val="28"/>
                <w:szCs w:val="28"/>
              </w:rPr>
              <w:t>Всеобщая история. История Нового времени. XIX - начало XX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w:t>
            </w:r>
          </w:p>
        </w:tc>
        <w:tc>
          <w:tcPr>
            <w:tcW w:w="7994" w:type="dxa"/>
          </w:tcPr>
          <w:p w:rsidR="0050725D" w:rsidRPr="007B25D8" w:rsidRDefault="0050725D" w:rsidP="00F70E24">
            <w:pPr>
              <w:pStyle w:val="ConsPlusNormal"/>
              <w:jc w:val="both"/>
              <w:rPr>
                <w:sz w:val="28"/>
                <w:szCs w:val="28"/>
              </w:rPr>
            </w:pPr>
            <w:r w:rsidRPr="007B25D8">
              <w:rPr>
                <w:sz w:val="28"/>
                <w:szCs w:val="28"/>
              </w:rPr>
              <w:t>Европа в начале XIX в.</w:t>
            </w:r>
          </w:p>
          <w:p w:rsidR="0050725D" w:rsidRPr="007B25D8" w:rsidRDefault="0050725D" w:rsidP="00F70E24">
            <w:pPr>
              <w:pStyle w:val="ConsPlusNormal"/>
              <w:jc w:val="both"/>
              <w:rPr>
                <w:sz w:val="28"/>
                <w:szCs w:val="28"/>
              </w:rPr>
            </w:pPr>
            <w:r w:rsidRPr="007B25D8">
              <w:rPr>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w:t>
            </w:r>
          </w:p>
        </w:tc>
        <w:tc>
          <w:tcPr>
            <w:tcW w:w="7994" w:type="dxa"/>
          </w:tcPr>
          <w:p w:rsidR="0050725D" w:rsidRPr="007B25D8" w:rsidRDefault="0050725D" w:rsidP="00F70E24">
            <w:pPr>
              <w:pStyle w:val="ConsPlusNormal"/>
              <w:jc w:val="both"/>
              <w:rPr>
                <w:sz w:val="28"/>
                <w:szCs w:val="28"/>
              </w:rPr>
            </w:pPr>
            <w:r w:rsidRPr="007B25D8">
              <w:rPr>
                <w:sz w:val="28"/>
                <w:szCs w:val="28"/>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50725D" w:rsidRPr="007B25D8" w:rsidRDefault="0050725D" w:rsidP="00F70E24">
            <w:pPr>
              <w:pStyle w:val="ConsPlusNormal"/>
              <w:jc w:val="both"/>
              <w:rPr>
                <w:sz w:val="28"/>
                <w:szCs w:val="28"/>
              </w:rPr>
            </w:pPr>
            <w:r w:rsidRPr="007B25D8">
              <w:rPr>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1.3</w:t>
            </w:r>
          </w:p>
        </w:tc>
        <w:tc>
          <w:tcPr>
            <w:tcW w:w="7994" w:type="dxa"/>
          </w:tcPr>
          <w:p w:rsidR="0050725D" w:rsidRPr="007B25D8" w:rsidRDefault="0050725D" w:rsidP="00F70E24">
            <w:pPr>
              <w:pStyle w:val="ConsPlusNormal"/>
              <w:jc w:val="both"/>
              <w:rPr>
                <w:sz w:val="28"/>
                <w:szCs w:val="28"/>
              </w:rPr>
            </w:pPr>
            <w:r w:rsidRPr="007B25D8">
              <w:rPr>
                <w:sz w:val="28"/>
                <w:szCs w:val="28"/>
              </w:rPr>
              <w:t>Политическое развитие европейских стран в 1815 - 1840-е гг.</w:t>
            </w:r>
          </w:p>
          <w:p w:rsidR="0050725D" w:rsidRPr="007B25D8" w:rsidRDefault="0050725D" w:rsidP="00F70E24">
            <w:pPr>
              <w:pStyle w:val="ConsPlusNormal"/>
              <w:jc w:val="both"/>
              <w:rPr>
                <w:sz w:val="28"/>
                <w:szCs w:val="28"/>
              </w:rPr>
            </w:pPr>
            <w:r w:rsidRPr="007B25D8">
              <w:rPr>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1.4</w:t>
            </w:r>
          </w:p>
        </w:tc>
        <w:tc>
          <w:tcPr>
            <w:tcW w:w="7994" w:type="dxa"/>
          </w:tcPr>
          <w:p w:rsidR="0050725D" w:rsidRPr="007B25D8" w:rsidRDefault="0050725D" w:rsidP="00F70E24">
            <w:pPr>
              <w:pStyle w:val="ConsPlusNormal"/>
              <w:jc w:val="both"/>
              <w:rPr>
                <w:sz w:val="28"/>
                <w:szCs w:val="28"/>
              </w:rPr>
            </w:pPr>
            <w:r w:rsidRPr="007B25D8">
              <w:rPr>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1.5</w:t>
            </w:r>
          </w:p>
        </w:tc>
        <w:tc>
          <w:tcPr>
            <w:tcW w:w="7994" w:type="dxa"/>
          </w:tcPr>
          <w:p w:rsidR="0050725D" w:rsidRPr="007B25D8" w:rsidRDefault="0050725D" w:rsidP="00F70E24">
            <w:pPr>
              <w:pStyle w:val="ConsPlusNormal"/>
              <w:jc w:val="both"/>
              <w:rPr>
                <w:sz w:val="28"/>
                <w:szCs w:val="28"/>
              </w:rPr>
            </w:pPr>
            <w:r w:rsidRPr="007B25D8">
              <w:rPr>
                <w:sz w:val="28"/>
                <w:szCs w:val="28"/>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1.6</w:t>
            </w:r>
          </w:p>
        </w:tc>
        <w:tc>
          <w:tcPr>
            <w:tcW w:w="7994" w:type="dxa"/>
          </w:tcPr>
          <w:p w:rsidR="0050725D" w:rsidRPr="007B25D8" w:rsidRDefault="0050725D" w:rsidP="00F70E24">
            <w:pPr>
              <w:pStyle w:val="ConsPlusNormal"/>
              <w:jc w:val="both"/>
              <w:rPr>
                <w:sz w:val="28"/>
                <w:szCs w:val="28"/>
              </w:rPr>
            </w:pPr>
            <w:r w:rsidRPr="007B25D8">
              <w:rPr>
                <w:sz w:val="28"/>
                <w:szCs w:val="28"/>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1.7</w:t>
            </w:r>
          </w:p>
        </w:tc>
        <w:tc>
          <w:tcPr>
            <w:tcW w:w="7994" w:type="dxa"/>
          </w:tcPr>
          <w:p w:rsidR="0050725D" w:rsidRPr="007B25D8" w:rsidRDefault="0050725D" w:rsidP="00F70E24">
            <w:pPr>
              <w:pStyle w:val="ConsPlusNormal"/>
              <w:jc w:val="both"/>
              <w:rPr>
                <w:sz w:val="28"/>
                <w:szCs w:val="28"/>
              </w:rPr>
            </w:pPr>
            <w:r w:rsidRPr="007B25D8">
              <w:rPr>
                <w:sz w:val="28"/>
                <w:szCs w:val="28"/>
              </w:rPr>
              <w:t>Германия. Движение за объединение германских государств.</w:t>
            </w:r>
          </w:p>
          <w:p w:rsidR="0050725D" w:rsidRPr="007B25D8" w:rsidRDefault="0050725D" w:rsidP="00F70E24">
            <w:pPr>
              <w:pStyle w:val="ConsPlusNormal"/>
              <w:jc w:val="both"/>
              <w:rPr>
                <w:sz w:val="28"/>
                <w:szCs w:val="28"/>
              </w:rPr>
            </w:pPr>
            <w:r w:rsidRPr="007B25D8">
              <w:rPr>
                <w:sz w:val="28"/>
                <w:szCs w:val="28"/>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1.8</w:t>
            </w:r>
          </w:p>
        </w:tc>
        <w:tc>
          <w:tcPr>
            <w:tcW w:w="7994" w:type="dxa"/>
          </w:tcPr>
          <w:p w:rsidR="0050725D" w:rsidRPr="007B25D8" w:rsidRDefault="0050725D" w:rsidP="00F70E24">
            <w:pPr>
              <w:pStyle w:val="ConsPlusNormal"/>
              <w:jc w:val="both"/>
              <w:rPr>
                <w:sz w:val="28"/>
                <w:szCs w:val="28"/>
              </w:rPr>
            </w:pPr>
            <w:r w:rsidRPr="007B25D8">
              <w:rPr>
                <w:sz w:val="28"/>
                <w:szCs w:val="2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1.9</w:t>
            </w:r>
          </w:p>
        </w:tc>
        <w:tc>
          <w:tcPr>
            <w:tcW w:w="7994" w:type="dxa"/>
          </w:tcPr>
          <w:p w:rsidR="0050725D" w:rsidRPr="007B25D8" w:rsidRDefault="0050725D" w:rsidP="00F70E24">
            <w:pPr>
              <w:pStyle w:val="ConsPlusNormal"/>
              <w:jc w:val="both"/>
              <w:rPr>
                <w:sz w:val="28"/>
                <w:szCs w:val="28"/>
              </w:rPr>
            </w:pPr>
            <w:r w:rsidRPr="007B25D8">
              <w:rPr>
                <w:sz w:val="28"/>
                <w:szCs w:val="28"/>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1.10</w:t>
            </w:r>
          </w:p>
        </w:tc>
        <w:tc>
          <w:tcPr>
            <w:tcW w:w="7994" w:type="dxa"/>
          </w:tcPr>
          <w:p w:rsidR="0050725D" w:rsidRPr="007B25D8" w:rsidRDefault="0050725D" w:rsidP="00F70E24">
            <w:pPr>
              <w:pStyle w:val="ConsPlusNormal"/>
              <w:jc w:val="both"/>
              <w:rPr>
                <w:sz w:val="28"/>
                <w:szCs w:val="28"/>
              </w:rPr>
            </w:pPr>
            <w:r w:rsidRPr="007B25D8">
              <w:rPr>
                <w:sz w:val="28"/>
                <w:szCs w:val="28"/>
              </w:rPr>
              <w:t>Экономическое и социально-политическое развитие стран Европы и США в конце XIX - начале XX в.</w:t>
            </w:r>
          </w:p>
          <w:p w:rsidR="0050725D" w:rsidRPr="007B25D8" w:rsidRDefault="0050725D" w:rsidP="00F70E24">
            <w:pPr>
              <w:pStyle w:val="ConsPlusNormal"/>
              <w:jc w:val="both"/>
              <w:rPr>
                <w:sz w:val="28"/>
                <w:szCs w:val="28"/>
              </w:rPr>
            </w:pPr>
            <w:r w:rsidRPr="007B25D8">
              <w:rPr>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1.11</w:t>
            </w:r>
          </w:p>
        </w:tc>
        <w:tc>
          <w:tcPr>
            <w:tcW w:w="7994" w:type="dxa"/>
          </w:tcPr>
          <w:p w:rsidR="0050725D" w:rsidRPr="007B25D8" w:rsidRDefault="0050725D" w:rsidP="00F70E24">
            <w:pPr>
              <w:pStyle w:val="ConsPlusNormal"/>
              <w:jc w:val="both"/>
              <w:rPr>
                <w:sz w:val="28"/>
                <w:szCs w:val="28"/>
              </w:rPr>
            </w:pPr>
            <w:r w:rsidRPr="007B25D8">
              <w:rPr>
                <w:sz w:val="28"/>
                <w:szCs w:val="28"/>
              </w:rPr>
              <w:t>Страны Латинской Америки в XIX - начале XX в.</w:t>
            </w:r>
          </w:p>
          <w:p w:rsidR="0050725D" w:rsidRPr="007B25D8" w:rsidRDefault="0050725D" w:rsidP="00F70E24">
            <w:pPr>
              <w:pStyle w:val="ConsPlusNormal"/>
              <w:jc w:val="both"/>
              <w:rPr>
                <w:sz w:val="28"/>
                <w:szCs w:val="28"/>
              </w:rPr>
            </w:pPr>
            <w:r w:rsidRPr="007B25D8">
              <w:rPr>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1.12</w:t>
            </w:r>
          </w:p>
        </w:tc>
        <w:tc>
          <w:tcPr>
            <w:tcW w:w="7994" w:type="dxa"/>
          </w:tcPr>
          <w:p w:rsidR="0050725D" w:rsidRPr="007B25D8" w:rsidRDefault="0050725D" w:rsidP="00F70E24">
            <w:pPr>
              <w:pStyle w:val="ConsPlusNormal"/>
              <w:jc w:val="both"/>
              <w:rPr>
                <w:sz w:val="28"/>
                <w:szCs w:val="28"/>
              </w:rPr>
            </w:pPr>
            <w:r w:rsidRPr="007B25D8">
              <w:rPr>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1.13</w:t>
            </w:r>
          </w:p>
        </w:tc>
        <w:tc>
          <w:tcPr>
            <w:tcW w:w="7994" w:type="dxa"/>
          </w:tcPr>
          <w:p w:rsidR="0050725D" w:rsidRPr="007B25D8" w:rsidRDefault="0050725D" w:rsidP="00F70E24">
            <w:pPr>
              <w:pStyle w:val="ConsPlusNormal"/>
              <w:jc w:val="both"/>
              <w:rPr>
                <w:sz w:val="28"/>
                <w:szCs w:val="28"/>
              </w:rPr>
            </w:pPr>
            <w:r w:rsidRPr="007B25D8">
              <w:rPr>
                <w:sz w:val="28"/>
                <w:szCs w:val="28"/>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1.14</w:t>
            </w:r>
          </w:p>
        </w:tc>
        <w:tc>
          <w:tcPr>
            <w:tcW w:w="7994" w:type="dxa"/>
          </w:tcPr>
          <w:p w:rsidR="0050725D" w:rsidRPr="007B25D8" w:rsidRDefault="0050725D" w:rsidP="00F70E24">
            <w:pPr>
              <w:pStyle w:val="ConsPlusNormal"/>
              <w:jc w:val="both"/>
              <w:rPr>
                <w:sz w:val="28"/>
                <w:szCs w:val="28"/>
              </w:rPr>
            </w:pPr>
            <w:r w:rsidRPr="007B25D8">
              <w:rPr>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1.15</w:t>
            </w:r>
          </w:p>
        </w:tc>
        <w:tc>
          <w:tcPr>
            <w:tcW w:w="7994" w:type="dxa"/>
          </w:tcPr>
          <w:p w:rsidR="0050725D" w:rsidRPr="007B25D8" w:rsidRDefault="0050725D" w:rsidP="00F70E24">
            <w:pPr>
              <w:pStyle w:val="ConsPlusNormal"/>
              <w:jc w:val="both"/>
              <w:rPr>
                <w:sz w:val="28"/>
                <w:szCs w:val="28"/>
              </w:rPr>
            </w:pPr>
            <w:r w:rsidRPr="007B25D8">
              <w:rPr>
                <w:sz w:val="28"/>
                <w:szCs w:val="28"/>
              </w:rPr>
              <w:t>Революция 1905 - 1911 г. в Иране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1.16</w:t>
            </w:r>
          </w:p>
        </w:tc>
        <w:tc>
          <w:tcPr>
            <w:tcW w:w="7994" w:type="dxa"/>
          </w:tcPr>
          <w:p w:rsidR="0050725D" w:rsidRPr="007B25D8" w:rsidRDefault="0050725D" w:rsidP="00F70E24">
            <w:pPr>
              <w:pStyle w:val="ConsPlusNormal"/>
              <w:jc w:val="both"/>
              <w:rPr>
                <w:sz w:val="28"/>
                <w:szCs w:val="28"/>
              </w:rPr>
            </w:pPr>
            <w:r w:rsidRPr="007B25D8">
              <w:rPr>
                <w:sz w:val="28"/>
                <w:szCs w:val="28"/>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1.17</w:t>
            </w:r>
          </w:p>
        </w:tc>
        <w:tc>
          <w:tcPr>
            <w:tcW w:w="7994" w:type="dxa"/>
          </w:tcPr>
          <w:p w:rsidR="0050725D" w:rsidRPr="007B25D8" w:rsidRDefault="0050725D" w:rsidP="00F70E24">
            <w:pPr>
              <w:pStyle w:val="ConsPlusNormal"/>
              <w:jc w:val="both"/>
              <w:rPr>
                <w:sz w:val="28"/>
                <w:szCs w:val="28"/>
              </w:rPr>
            </w:pPr>
            <w:r w:rsidRPr="007B25D8">
              <w:rPr>
                <w:sz w:val="28"/>
                <w:szCs w:val="28"/>
              </w:rPr>
              <w:t>Народы Африки в XIX - начале XX в.</w:t>
            </w:r>
          </w:p>
          <w:p w:rsidR="0050725D" w:rsidRPr="007B25D8" w:rsidRDefault="0050725D" w:rsidP="00F70E24">
            <w:pPr>
              <w:pStyle w:val="ConsPlusNormal"/>
              <w:jc w:val="both"/>
              <w:rPr>
                <w:sz w:val="28"/>
                <w:szCs w:val="28"/>
              </w:rPr>
            </w:pPr>
            <w:r w:rsidRPr="007B25D8">
              <w:rPr>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1.18</w:t>
            </w:r>
          </w:p>
        </w:tc>
        <w:tc>
          <w:tcPr>
            <w:tcW w:w="7994" w:type="dxa"/>
          </w:tcPr>
          <w:p w:rsidR="0050725D" w:rsidRPr="007B25D8" w:rsidRDefault="0050725D" w:rsidP="00F70E24">
            <w:pPr>
              <w:pStyle w:val="ConsPlusNormal"/>
              <w:jc w:val="both"/>
              <w:rPr>
                <w:sz w:val="28"/>
                <w:szCs w:val="28"/>
              </w:rPr>
            </w:pPr>
            <w:r w:rsidRPr="007B25D8">
              <w:rPr>
                <w:sz w:val="28"/>
                <w:szCs w:val="28"/>
              </w:rPr>
              <w:t>Развитие культуры в XIX - начале XX в.</w:t>
            </w:r>
          </w:p>
          <w:p w:rsidR="0050725D" w:rsidRPr="007B25D8" w:rsidRDefault="0050725D" w:rsidP="00F70E24">
            <w:pPr>
              <w:pStyle w:val="ConsPlusNormal"/>
              <w:jc w:val="both"/>
              <w:rPr>
                <w:sz w:val="28"/>
                <w:szCs w:val="28"/>
              </w:rPr>
            </w:pPr>
            <w:r w:rsidRPr="007B25D8">
              <w:rPr>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50725D" w:rsidRPr="007B25D8" w:rsidRDefault="0050725D" w:rsidP="00F70E24">
            <w:pPr>
              <w:pStyle w:val="ConsPlusNormal"/>
              <w:jc w:val="both"/>
              <w:rPr>
                <w:sz w:val="28"/>
                <w:szCs w:val="28"/>
              </w:rPr>
            </w:pPr>
            <w:r w:rsidRPr="007B25D8">
              <w:rPr>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1.19</w:t>
            </w:r>
          </w:p>
        </w:tc>
        <w:tc>
          <w:tcPr>
            <w:tcW w:w="7994" w:type="dxa"/>
          </w:tcPr>
          <w:p w:rsidR="0050725D" w:rsidRPr="007B25D8" w:rsidRDefault="0050725D" w:rsidP="00F70E24">
            <w:pPr>
              <w:pStyle w:val="ConsPlusNormal"/>
              <w:jc w:val="both"/>
              <w:rPr>
                <w:sz w:val="28"/>
                <w:szCs w:val="28"/>
              </w:rPr>
            </w:pPr>
            <w:r w:rsidRPr="007B25D8">
              <w:rPr>
                <w:sz w:val="28"/>
                <w:szCs w:val="28"/>
              </w:rPr>
              <w:t>Международные отношения в XIX - начале XX в.</w:t>
            </w:r>
          </w:p>
          <w:p w:rsidR="0050725D" w:rsidRPr="007B25D8" w:rsidRDefault="0050725D" w:rsidP="00F70E24">
            <w:pPr>
              <w:pStyle w:val="ConsPlusNormal"/>
              <w:jc w:val="both"/>
              <w:rPr>
                <w:sz w:val="28"/>
                <w:szCs w:val="28"/>
              </w:rPr>
            </w:pPr>
            <w:r w:rsidRPr="007B25D8">
              <w:rPr>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1.20</w:t>
            </w:r>
          </w:p>
        </w:tc>
        <w:tc>
          <w:tcPr>
            <w:tcW w:w="7994" w:type="dxa"/>
          </w:tcPr>
          <w:p w:rsidR="0050725D" w:rsidRPr="007B25D8" w:rsidRDefault="0050725D" w:rsidP="00F70E24">
            <w:pPr>
              <w:pStyle w:val="ConsPlusNormal"/>
              <w:jc w:val="both"/>
              <w:rPr>
                <w:sz w:val="28"/>
                <w:szCs w:val="28"/>
              </w:rPr>
            </w:pPr>
            <w:r w:rsidRPr="007B25D8">
              <w:rPr>
                <w:sz w:val="28"/>
                <w:szCs w:val="28"/>
              </w:rPr>
              <w:t>Историческое и культурное наследие XIX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w:t>
            </w:r>
          </w:p>
        </w:tc>
        <w:tc>
          <w:tcPr>
            <w:tcW w:w="7994" w:type="dxa"/>
          </w:tcPr>
          <w:p w:rsidR="0050725D" w:rsidRPr="007B25D8" w:rsidRDefault="0050725D" w:rsidP="00F70E24">
            <w:pPr>
              <w:pStyle w:val="ConsPlusNormal"/>
              <w:jc w:val="both"/>
              <w:rPr>
                <w:sz w:val="28"/>
                <w:szCs w:val="28"/>
              </w:rPr>
            </w:pPr>
            <w:r w:rsidRPr="007B25D8">
              <w:rPr>
                <w:sz w:val="28"/>
                <w:szCs w:val="28"/>
              </w:rPr>
              <w:t>История России. Александровская эпоха: государственный либерализм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w:t>
            </w:r>
          </w:p>
        </w:tc>
        <w:tc>
          <w:tcPr>
            <w:tcW w:w="7994" w:type="dxa"/>
          </w:tcPr>
          <w:p w:rsidR="0050725D" w:rsidRPr="007B25D8" w:rsidRDefault="0050725D" w:rsidP="00F70E24">
            <w:pPr>
              <w:pStyle w:val="ConsPlusNormal"/>
              <w:jc w:val="both"/>
              <w:rPr>
                <w:sz w:val="28"/>
                <w:szCs w:val="28"/>
              </w:rPr>
            </w:pPr>
            <w:r w:rsidRPr="007B25D8">
              <w:rPr>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2.2</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2.3</w:t>
            </w:r>
          </w:p>
        </w:tc>
        <w:tc>
          <w:tcPr>
            <w:tcW w:w="7994" w:type="dxa"/>
          </w:tcPr>
          <w:p w:rsidR="0050725D" w:rsidRPr="007B25D8" w:rsidRDefault="0050725D" w:rsidP="00F70E24">
            <w:pPr>
              <w:pStyle w:val="ConsPlusNormal"/>
              <w:jc w:val="both"/>
              <w:rPr>
                <w:sz w:val="28"/>
                <w:szCs w:val="28"/>
              </w:rPr>
            </w:pPr>
            <w:r w:rsidRPr="007B25D8">
              <w:rPr>
                <w:sz w:val="28"/>
                <w:szCs w:val="28"/>
              </w:rPr>
              <w:t>Либеральные и охранительные тенденции во внутренней политике. Польская конституция 1815 г. Военные поселения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2.4</w:t>
            </w:r>
          </w:p>
        </w:tc>
        <w:tc>
          <w:tcPr>
            <w:tcW w:w="7994" w:type="dxa"/>
          </w:tcPr>
          <w:p w:rsidR="0050725D" w:rsidRPr="007B25D8" w:rsidRDefault="0050725D" w:rsidP="00F70E24">
            <w:pPr>
              <w:pStyle w:val="ConsPlusNormal"/>
              <w:jc w:val="both"/>
              <w:rPr>
                <w:sz w:val="28"/>
                <w:szCs w:val="28"/>
              </w:rPr>
            </w:pPr>
            <w:r w:rsidRPr="007B25D8">
              <w:rPr>
                <w:sz w:val="28"/>
                <w:szCs w:val="28"/>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w:t>
            </w:r>
          </w:p>
        </w:tc>
        <w:tc>
          <w:tcPr>
            <w:tcW w:w="7994" w:type="dxa"/>
          </w:tcPr>
          <w:p w:rsidR="0050725D" w:rsidRPr="007B25D8" w:rsidRDefault="0050725D" w:rsidP="00F70E24">
            <w:pPr>
              <w:pStyle w:val="ConsPlusNormal"/>
              <w:jc w:val="both"/>
              <w:rPr>
                <w:sz w:val="28"/>
                <w:szCs w:val="28"/>
              </w:rPr>
            </w:pPr>
            <w:r w:rsidRPr="007B25D8">
              <w:rPr>
                <w:sz w:val="28"/>
                <w:szCs w:val="28"/>
              </w:rPr>
              <w:t>Николаевское самодержавие: государственный консерватизм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3.1</w:t>
            </w:r>
          </w:p>
        </w:tc>
        <w:tc>
          <w:tcPr>
            <w:tcW w:w="7994" w:type="dxa"/>
          </w:tcPr>
          <w:p w:rsidR="0050725D" w:rsidRPr="007B25D8" w:rsidRDefault="0050725D" w:rsidP="00F70E24">
            <w:pPr>
              <w:pStyle w:val="ConsPlusNormal"/>
              <w:jc w:val="both"/>
              <w:rPr>
                <w:sz w:val="28"/>
                <w:szCs w:val="28"/>
              </w:rPr>
            </w:pPr>
            <w:r w:rsidRPr="007B25D8">
              <w:rPr>
                <w:sz w:val="28"/>
                <w:szCs w:val="28"/>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3.2</w:t>
            </w:r>
          </w:p>
        </w:tc>
        <w:tc>
          <w:tcPr>
            <w:tcW w:w="7994" w:type="dxa"/>
          </w:tcPr>
          <w:p w:rsidR="0050725D" w:rsidRPr="007B25D8" w:rsidRDefault="0050725D" w:rsidP="00F70E24">
            <w:pPr>
              <w:pStyle w:val="ConsPlusNormal"/>
              <w:jc w:val="both"/>
              <w:rPr>
                <w:sz w:val="28"/>
                <w:szCs w:val="28"/>
              </w:rPr>
            </w:pPr>
            <w:r w:rsidRPr="007B25D8">
              <w:rPr>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3.3</w:t>
            </w:r>
          </w:p>
        </w:tc>
        <w:tc>
          <w:tcPr>
            <w:tcW w:w="7994" w:type="dxa"/>
          </w:tcPr>
          <w:p w:rsidR="0050725D" w:rsidRPr="007B25D8" w:rsidRDefault="0050725D" w:rsidP="00F70E24">
            <w:pPr>
              <w:pStyle w:val="ConsPlusNormal"/>
              <w:jc w:val="both"/>
              <w:rPr>
                <w:sz w:val="28"/>
                <w:szCs w:val="28"/>
              </w:rPr>
            </w:pPr>
            <w:r w:rsidRPr="007B25D8">
              <w:rPr>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3.4</w:t>
            </w:r>
          </w:p>
        </w:tc>
        <w:tc>
          <w:tcPr>
            <w:tcW w:w="7994" w:type="dxa"/>
          </w:tcPr>
          <w:p w:rsidR="0050725D" w:rsidRPr="007B25D8" w:rsidRDefault="0050725D" w:rsidP="00F70E24">
            <w:pPr>
              <w:pStyle w:val="ConsPlusNormal"/>
              <w:jc w:val="both"/>
              <w:rPr>
                <w:sz w:val="28"/>
                <w:szCs w:val="28"/>
              </w:rPr>
            </w:pPr>
            <w:r w:rsidRPr="007B25D8">
              <w:rPr>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3.5</w:t>
            </w:r>
          </w:p>
        </w:tc>
        <w:tc>
          <w:tcPr>
            <w:tcW w:w="7994" w:type="dxa"/>
          </w:tcPr>
          <w:p w:rsidR="0050725D" w:rsidRPr="007B25D8" w:rsidRDefault="0050725D" w:rsidP="00F70E24">
            <w:pPr>
              <w:pStyle w:val="ConsPlusNormal"/>
              <w:jc w:val="both"/>
              <w:rPr>
                <w:sz w:val="28"/>
                <w:szCs w:val="28"/>
              </w:rPr>
            </w:pPr>
            <w:r w:rsidRPr="007B25D8">
              <w:rPr>
                <w:sz w:val="28"/>
                <w:szCs w:val="28"/>
              </w:rPr>
              <w:t>Царство Польское. Польское восстание 1830 - 1831 гг. Присоединение Грузии и Закавказья. Кавказская война. Движение Шамиля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империи в первой половине XIX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w:t>
            </w:r>
          </w:p>
        </w:tc>
        <w:tc>
          <w:tcPr>
            <w:tcW w:w="7994" w:type="dxa"/>
          </w:tcPr>
          <w:p w:rsidR="0050725D" w:rsidRPr="007B25D8" w:rsidRDefault="0050725D" w:rsidP="00F70E24">
            <w:pPr>
              <w:pStyle w:val="ConsPlusNormal"/>
              <w:jc w:val="both"/>
              <w:rPr>
                <w:sz w:val="28"/>
                <w:szCs w:val="28"/>
              </w:rPr>
            </w:pPr>
            <w:r w:rsidRPr="007B25D8">
              <w:rPr>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4.2</w:t>
            </w:r>
          </w:p>
        </w:tc>
        <w:tc>
          <w:tcPr>
            <w:tcW w:w="7994" w:type="dxa"/>
          </w:tcPr>
          <w:p w:rsidR="0050725D" w:rsidRPr="007B25D8" w:rsidRDefault="0050725D" w:rsidP="00F70E24">
            <w:pPr>
              <w:pStyle w:val="ConsPlusNormal"/>
              <w:jc w:val="both"/>
              <w:rPr>
                <w:sz w:val="28"/>
                <w:szCs w:val="28"/>
              </w:rPr>
            </w:pPr>
            <w:r w:rsidRPr="007B25D8">
              <w:rPr>
                <w:sz w:val="28"/>
                <w:szCs w:val="28"/>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4.3</w:t>
            </w:r>
          </w:p>
        </w:tc>
        <w:tc>
          <w:tcPr>
            <w:tcW w:w="7994" w:type="dxa"/>
          </w:tcPr>
          <w:p w:rsidR="0050725D" w:rsidRPr="007B25D8" w:rsidRDefault="0050725D" w:rsidP="00F70E24">
            <w:pPr>
              <w:pStyle w:val="ConsPlusNormal"/>
              <w:jc w:val="both"/>
              <w:rPr>
                <w:sz w:val="28"/>
                <w:szCs w:val="28"/>
              </w:rPr>
            </w:pPr>
            <w:r w:rsidRPr="007B25D8">
              <w:rPr>
                <w:sz w:val="28"/>
                <w:szCs w:val="28"/>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4.4</w:t>
            </w:r>
          </w:p>
        </w:tc>
        <w:tc>
          <w:tcPr>
            <w:tcW w:w="7994" w:type="dxa"/>
          </w:tcPr>
          <w:p w:rsidR="0050725D" w:rsidRPr="007B25D8" w:rsidRDefault="0050725D" w:rsidP="00F70E24">
            <w:pPr>
              <w:pStyle w:val="ConsPlusNormal"/>
              <w:jc w:val="both"/>
              <w:rPr>
                <w:sz w:val="28"/>
                <w:szCs w:val="28"/>
              </w:rPr>
            </w:pPr>
            <w:r w:rsidRPr="007B25D8">
              <w:rPr>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w:t>
            </w:r>
          </w:p>
        </w:tc>
        <w:tc>
          <w:tcPr>
            <w:tcW w:w="7994" w:type="dxa"/>
          </w:tcPr>
          <w:p w:rsidR="0050725D" w:rsidRPr="007B25D8" w:rsidRDefault="0050725D" w:rsidP="00F70E24">
            <w:pPr>
              <w:pStyle w:val="ConsPlusNormal"/>
              <w:jc w:val="both"/>
              <w:rPr>
                <w:sz w:val="28"/>
                <w:szCs w:val="28"/>
              </w:rPr>
            </w:pPr>
            <w:r w:rsidRPr="007B25D8">
              <w:rPr>
                <w:sz w:val="28"/>
                <w:szCs w:val="28"/>
              </w:rPr>
              <w:t>Социальная и правовая модернизация страны при Александре II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w:t>
            </w:r>
          </w:p>
        </w:tc>
        <w:tc>
          <w:tcPr>
            <w:tcW w:w="7994" w:type="dxa"/>
          </w:tcPr>
          <w:p w:rsidR="0050725D" w:rsidRPr="007B25D8" w:rsidRDefault="0050725D" w:rsidP="00F70E24">
            <w:pPr>
              <w:pStyle w:val="ConsPlusNormal"/>
              <w:jc w:val="both"/>
              <w:rPr>
                <w:sz w:val="28"/>
                <w:szCs w:val="28"/>
              </w:rPr>
            </w:pPr>
            <w:r w:rsidRPr="007B25D8">
              <w:rPr>
                <w:sz w:val="28"/>
                <w:szCs w:val="28"/>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5.2</w:t>
            </w:r>
          </w:p>
        </w:tc>
        <w:tc>
          <w:tcPr>
            <w:tcW w:w="7994" w:type="dxa"/>
          </w:tcPr>
          <w:p w:rsidR="0050725D" w:rsidRPr="007B25D8" w:rsidRDefault="0050725D" w:rsidP="00F70E24">
            <w:pPr>
              <w:pStyle w:val="ConsPlusNormal"/>
              <w:jc w:val="both"/>
              <w:rPr>
                <w:sz w:val="28"/>
                <w:szCs w:val="28"/>
              </w:rPr>
            </w:pPr>
            <w:r w:rsidRPr="007B25D8">
              <w:rPr>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5.3</w:t>
            </w:r>
          </w:p>
        </w:tc>
        <w:tc>
          <w:tcPr>
            <w:tcW w:w="7994" w:type="dxa"/>
          </w:tcPr>
          <w:p w:rsidR="0050725D" w:rsidRPr="007B25D8" w:rsidRDefault="0050725D" w:rsidP="00F70E24">
            <w:pPr>
              <w:pStyle w:val="ConsPlusNormal"/>
              <w:jc w:val="both"/>
              <w:rPr>
                <w:sz w:val="28"/>
                <w:szCs w:val="28"/>
              </w:rPr>
            </w:pPr>
            <w:r w:rsidRPr="007B25D8">
              <w:rPr>
                <w:sz w:val="28"/>
                <w:szCs w:val="28"/>
              </w:rPr>
              <w:t>Национальная политика самодержавия. Укрепление автономии Финляндии. Польское восстание 1863 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w:t>
            </w:r>
          </w:p>
        </w:tc>
        <w:tc>
          <w:tcPr>
            <w:tcW w:w="7994" w:type="dxa"/>
          </w:tcPr>
          <w:p w:rsidR="0050725D" w:rsidRPr="007B25D8" w:rsidRDefault="0050725D" w:rsidP="00F70E24">
            <w:pPr>
              <w:pStyle w:val="ConsPlusNormal"/>
              <w:jc w:val="both"/>
              <w:rPr>
                <w:sz w:val="28"/>
                <w:szCs w:val="28"/>
              </w:rPr>
            </w:pPr>
            <w:r w:rsidRPr="007B25D8">
              <w:rPr>
                <w:sz w:val="28"/>
                <w:szCs w:val="28"/>
              </w:rPr>
              <w:t>Россия в 1880 - 1890-х гг.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6.1</w:t>
            </w:r>
          </w:p>
        </w:tc>
        <w:tc>
          <w:tcPr>
            <w:tcW w:w="7994" w:type="dxa"/>
          </w:tcPr>
          <w:p w:rsidR="0050725D" w:rsidRPr="007B25D8" w:rsidRDefault="0050725D" w:rsidP="00F70E24">
            <w:pPr>
              <w:pStyle w:val="ConsPlusNormal"/>
              <w:jc w:val="both"/>
              <w:rPr>
                <w:sz w:val="28"/>
                <w:szCs w:val="28"/>
              </w:rPr>
            </w:pPr>
            <w:r w:rsidRPr="007B25D8">
              <w:rPr>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6.2</w:t>
            </w:r>
          </w:p>
        </w:tc>
        <w:tc>
          <w:tcPr>
            <w:tcW w:w="7994" w:type="dxa"/>
          </w:tcPr>
          <w:p w:rsidR="0050725D" w:rsidRPr="007B25D8" w:rsidRDefault="0050725D" w:rsidP="00F70E24">
            <w:pPr>
              <w:pStyle w:val="ConsPlusNormal"/>
              <w:jc w:val="both"/>
              <w:rPr>
                <w:sz w:val="28"/>
                <w:szCs w:val="28"/>
              </w:rPr>
            </w:pPr>
            <w:r w:rsidRPr="007B25D8">
              <w:rPr>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6.3</w:t>
            </w:r>
          </w:p>
        </w:tc>
        <w:tc>
          <w:tcPr>
            <w:tcW w:w="7994" w:type="dxa"/>
          </w:tcPr>
          <w:p w:rsidR="0050725D" w:rsidRPr="007B25D8" w:rsidRDefault="0050725D" w:rsidP="00F70E24">
            <w:pPr>
              <w:pStyle w:val="ConsPlusNormal"/>
              <w:jc w:val="both"/>
              <w:rPr>
                <w:sz w:val="28"/>
                <w:szCs w:val="28"/>
              </w:rPr>
            </w:pPr>
            <w:r w:rsidRPr="007B25D8">
              <w:rPr>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6.4</w:t>
            </w:r>
          </w:p>
        </w:tc>
        <w:tc>
          <w:tcPr>
            <w:tcW w:w="7994" w:type="dxa"/>
          </w:tcPr>
          <w:p w:rsidR="0050725D" w:rsidRPr="007B25D8" w:rsidRDefault="0050725D" w:rsidP="00F70E24">
            <w:pPr>
              <w:pStyle w:val="ConsPlusNormal"/>
              <w:jc w:val="both"/>
              <w:rPr>
                <w:sz w:val="28"/>
                <w:szCs w:val="28"/>
              </w:rPr>
            </w:pPr>
            <w:r w:rsidRPr="007B25D8">
              <w:rPr>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7</w:t>
            </w:r>
          </w:p>
        </w:tc>
        <w:tc>
          <w:tcPr>
            <w:tcW w:w="7994" w:type="dxa"/>
          </w:tcPr>
          <w:p w:rsidR="0050725D" w:rsidRPr="007B25D8" w:rsidRDefault="0050725D" w:rsidP="00F70E24">
            <w:pPr>
              <w:pStyle w:val="ConsPlusNormal"/>
              <w:jc w:val="both"/>
              <w:rPr>
                <w:sz w:val="28"/>
                <w:szCs w:val="28"/>
              </w:rPr>
            </w:pPr>
            <w:r w:rsidRPr="007B25D8">
              <w:rPr>
                <w:sz w:val="28"/>
                <w:szCs w:val="28"/>
              </w:rPr>
              <w:t>Формирование гражданского общества и основные направления общественных движений. Общественная жизнь в 1860 - 1890-х гг.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7.1</w:t>
            </w:r>
          </w:p>
        </w:tc>
        <w:tc>
          <w:tcPr>
            <w:tcW w:w="7994" w:type="dxa"/>
          </w:tcPr>
          <w:p w:rsidR="0050725D" w:rsidRPr="007B25D8" w:rsidRDefault="0050725D" w:rsidP="00F70E24">
            <w:pPr>
              <w:pStyle w:val="ConsPlusNormal"/>
              <w:jc w:val="both"/>
              <w:rPr>
                <w:sz w:val="28"/>
                <w:szCs w:val="28"/>
              </w:rPr>
            </w:pPr>
            <w:r w:rsidRPr="007B25D8">
              <w:rPr>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7.2</w:t>
            </w:r>
          </w:p>
        </w:tc>
        <w:tc>
          <w:tcPr>
            <w:tcW w:w="7994" w:type="dxa"/>
          </w:tcPr>
          <w:p w:rsidR="0050725D" w:rsidRPr="007B25D8" w:rsidRDefault="0050725D" w:rsidP="00F70E24">
            <w:pPr>
              <w:pStyle w:val="ConsPlusNormal"/>
              <w:jc w:val="both"/>
              <w:rPr>
                <w:sz w:val="28"/>
                <w:szCs w:val="28"/>
              </w:rPr>
            </w:pPr>
            <w:r w:rsidRPr="007B25D8">
              <w:rPr>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7.3</w:t>
            </w:r>
          </w:p>
        </w:tc>
        <w:tc>
          <w:tcPr>
            <w:tcW w:w="7994" w:type="dxa"/>
          </w:tcPr>
          <w:p w:rsidR="0050725D" w:rsidRPr="007B25D8" w:rsidRDefault="0050725D" w:rsidP="00F70E24">
            <w:pPr>
              <w:pStyle w:val="ConsPlusNormal"/>
              <w:jc w:val="both"/>
              <w:rPr>
                <w:sz w:val="28"/>
                <w:szCs w:val="28"/>
              </w:rPr>
            </w:pPr>
            <w:r w:rsidRPr="007B25D8">
              <w:rPr>
                <w:sz w:val="28"/>
                <w:szCs w:val="28"/>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8</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империи во второй половине XIX в.</w:t>
            </w:r>
          </w:p>
          <w:p w:rsidR="0050725D" w:rsidRPr="007B25D8" w:rsidRDefault="0050725D" w:rsidP="00F70E24">
            <w:pPr>
              <w:pStyle w:val="ConsPlusNormal"/>
              <w:jc w:val="both"/>
              <w:rPr>
                <w:sz w:val="28"/>
                <w:szCs w:val="28"/>
              </w:rPr>
            </w:pPr>
            <w:r w:rsidRPr="007B25D8">
              <w:rPr>
                <w:sz w:val="28"/>
                <w:szCs w:val="28"/>
              </w:rPr>
              <w:t>Этнокультурный облик империи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8.1</w:t>
            </w:r>
          </w:p>
        </w:tc>
        <w:tc>
          <w:tcPr>
            <w:tcW w:w="7994" w:type="dxa"/>
          </w:tcPr>
          <w:p w:rsidR="0050725D" w:rsidRPr="007B25D8" w:rsidRDefault="0050725D" w:rsidP="00F70E24">
            <w:pPr>
              <w:pStyle w:val="ConsPlusNormal"/>
              <w:jc w:val="both"/>
              <w:rPr>
                <w:sz w:val="28"/>
                <w:szCs w:val="28"/>
              </w:rPr>
            </w:pPr>
            <w:r w:rsidRPr="007B25D8">
              <w:rPr>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8.2</w:t>
            </w:r>
          </w:p>
        </w:tc>
        <w:tc>
          <w:tcPr>
            <w:tcW w:w="7994" w:type="dxa"/>
          </w:tcPr>
          <w:p w:rsidR="0050725D" w:rsidRPr="007B25D8" w:rsidRDefault="0050725D" w:rsidP="00F70E24">
            <w:pPr>
              <w:pStyle w:val="ConsPlusNormal"/>
              <w:jc w:val="both"/>
              <w:rPr>
                <w:sz w:val="28"/>
                <w:szCs w:val="28"/>
              </w:rPr>
            </w:pPr>
            <w:r w:rsidRPr="007B25D8">
              <w:rPr>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w:t>
            </w:r>
          </w:p>
        </w:tc>
        <w:tc>
          <w:tcPr>
            <w:tcW w:w="7994" w:type="dxa"/>
          </w:tcPr>
          <w:p w:rsidR="0050725D" w:rsidRPr="007B25D8" w:rsidRDefault="0050725D" w:rsidP="00F70E24">
            <w:pPr>
              <w:pStyle w:val="ConsPlusNormal"/>
              <w:jc w:val="both"/>
              <w:rPr>
                <w:sz w:val="28"/>
                <w:szCs w:val="28"/>
              </w:rPr>
            </w:pPr>
            <w:r w:rsidRPr="007B25D8">
              <w:rPr>
                <w:sz w:val="28"/>
                <w:szCs w:val="28"/>
              </w:rPr>
              <w:t>Россия на пороге XX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9.1</w:t>
            </w:r>
          </w:p>
        </w:tc>
        <w:tc>
          <w:tcPr>
            <w:tcW w:w="7994" w:type="dxa"/>
          </w:tcPr>
          <w:p w:rsidR="0050725D" w:rsidRPr="007B25D8" w:rsidRDefault="0050725D" w:rsidP="00F70E24">
            <w:pPr>
              <w:pStyle w:val="ConsPlusNormal"/>
              <w:jc w:val="both"/>
              <w:rPr>
                <w:sz w:val="28"/>
                <w:szCs w:val="28"/>
              </w:rPr>
            </w:pPr>
            <w:r w:rsidRPr="007B25D8">
              <w:rPr>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9.2</w:t>
            </w:r>
          </w:p>
        </w:tc>
        <w:tc>
          <w:tcPr>
            <w:tcW w:w="7994" w:type="dxa"/>
          </w:tcPr>
          <w:p w:rsidR="0050725D" w:rsidRPr="007B25D8" w:rsidRDefault="0050725D" w:rsidP="00F70E24">
            <w:pPr>
              <w:pStyle w:val="ConsPlusNormal"/>
              <w:jc w:val="both"/>
              <w:rPr>
                <w:sz w:val="28"/>
                <w:szCs w:val="28"/>
              </w:rPr>
            </w:pPr>
            <w:r w:rsidRPr="007B25D8">
              <w:rPr>
                <w:sz w:val="28"/>
                <w:szCs w:val="28"/>
              </w:rPr>
              <w:t>Имперский центр и регионы. Национальная политика, этнические элиты и национально-культурные движения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9.3</w:t>
            </w:r>
          </w:p>
        </w:tc>
        <w:tc>
          <w:tcPr>
            <w:tcW w:w="7994" w:type="dxa"/>
          </w:tcPr>
          <w:p w:rsidR="0050725D" w:rsidRPr="007B25D8" w:rsidRDefault="0050725D" w:rsidP="00F70E24">
            <w:pPr>
              <w:pStyle w:val="ConsPlusNormal"/>
              <w:jc w:val="both"/>
              <w:rPr>
                <w:sz w:val="28"/>
                <w:szCs w:val="28"/>
              </w:rPr>
            </w:pPr>
            <w:r w:rsidRPr="007B25D8">
              <w:rPr>
                <w:sz w:val="28"/>
                <w:szCs w:val="28"/>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9.4</w:t>
            </w:r>
          </w:p>
        </w:tc>
        <w:tc>
          <w:tcPr>
            <w:tcW w:w="7994" w:type="dxa"/>
          </w:tcPr>
          <w:p w:rsidR="0050725D" w:rsidRPr="007B25D8" w:rsidRDefault="0050725D" w:rsidP="00F70E24">
            <w:pPr>
              <w:pStyle w:val="ConsPlusNormal"/>
              <w:jc w:val="both"/>
              <w:rPr>
                <w:sz w:val="28"/>
                <w:szCs w:val="28"/>
              </w:rPr>
            </w:pPr>
            <w:r w:rsidRPr="007B25D8">
              <w:rPr>
                <w:sz w:val="28"/>
                <w:szCs w:val="28"/>
              </w:rPr>
              <w:t>Первая российская революция 1905 - 1907 гг. Начало парламентаризма в России. Николай II и его окружение.</w:t>
            </w:r>
          </w:p>
          <w:p w:rsidR="0050725D" w:rsidRPr="007B25D8" w:rsidRDefault="0050725D" w:rsidP="00F70E24">
            <w:pPr>
              <w:pStyle w:val="ConsPlusNormal"/>
              <w:jc w:val="both"/>
              <w:rPr>
                <w:sz w:val="28"/>
                <w:szCs w:val="28"/>
              </w:rPr>
            </w:pPr>
            <w:r w:rsidRPr="007B25D8">
              <w:rPr>
                <w:sz w:val="28"/>
                <w:szCs w:val="28"/>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9.5</w:t>
            </w:r>
          </w:p>
        </w:tc>
        <w:tc>
          <w:tcPr>
            <w:tcW w:w="7994" w:type="dxa"/>
          </w:tcPr>
          <w:p w:rsidR="0050725D" w:rsidRPr="007B25D8" w:rsidRDefault="0050725D" w:rsidP="00F70E24">
            <w:pPr>
              <w:pStyle w:val="ConsPlusNormal"/>
              <w:jc w:val="both"/>
              <w:rPr>
                <w:sz w:val="28"/>
                <w:szCs w:val="28"/>
              </w:rPr>
            </w:pPr>
            <w:r w:rsidRPr="007B25D8">
              <w:rPr>
                <w:sz w:val="28"/>
                <w:szCs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9.6</w:t>
            </w:r>
          </w:p>
        </w:tc>
        <w:tc>
          <w:tcPr>
            <w:tcW w:w="7994" w:type="dxa"/>
          </w:tcPr>
          <w:p w:rsidR="0050725D" w:rsidRPr="007B25D8" w:rsidRDefault="0050725D" w:rsidP="00F70E24">
            <w:pPr>
              <w:pStyle w:val="ConsPlusNormal"/>
              <w:jc w:val="both"/>
              <w:rPr>
                <w:sz w:val="28"/>
                <w:szCs w:val="28"/>
              </w:rPr>
            </w:pPr>
            <w:r w:rsidRPr="007B25D8">
              <w:rPr>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9.7</w:t>
            </w:r>
          </w:p>
        </w:tc>
        <w:tc>
          <w:tcPr>
            <w:tcW w:w="7994" w:type="dxa"/>
          </w:tcPr>
          <w:p w:rsidR="0050725D" w:rsidRPr="007B25D8" w:rsidRDefault="0050725D" w:rsidP="00F70E24">
            <w:pPr>
              <w:pStyle w:val="ConsPlusNormal"/>
              <w:jc w:val="both"/>
              <w:rPr>
                <w:sz w:val="28"/>
                <w:szCs w:val="28"/>
              </w:rPr>
            </w:pPr>
            <w:r w:rsidRPr="007B25D8">
              <w:rPr>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10</w:t>
            </w:r>
          </w:p>
        </w:tc>
        <w:tc>
          <w:tcPr>
            <w:tcW w:w="7994" w:type="dxa"/>
          </w:tcPr>
          <w:p w:rsidR="0050725D" w:rsidRPr="007B25D8" w:rsidRDefault="0050725D" w:rsidP="00F70E24">
            <w:pPr>
              <w:pStyle w:val="ConsPlusNormal"/>
              <w:jc w:val="both"/>
              <w:rPr>
                <w:sz w:val="28"/>
                <w:szCs w:val="28"/>
              </w:rPr>
            </w:pPr>
            <w:r w:rsidRPr="007B25D8">
              <w:rPr>
                <w:sz w:val="28"/>
                <w:szCs w:val="28"/>
              </w:rPr>
              <w:t>Наш край в XIX - начале XX в.</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ind w:firstLine="540"/>
        <w:jc w:val="both"/>
        <w:rPr>
          <w:sz w:val="28"/>
          <w:szCs w:val="28"/>
        </w:rPr>
      </w:pPr>
      <w:r w:rsidRPr="007B25D8">
        <w:rPr>
          <w:sz w:val="28"/>
          <w:szCs w:val="28"/>
        </w:rP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16.10</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Проверяемые на ОГЭ по истории требования</w:t>
      </w:r>
    </w:p>
    <w:p w:rsidR="0050725D" w:rsidRPr="007B25D8" w:rsidRDefault="0050725D" w:rsidP="0050725D">
      <w:pPr>
        <w:pStyle w:val="ConsPlusNormal"/>
        <w:jc w:val="center"/>
        <w:rPr>
          <w:sz w:val="28"/>
          <w:szCs w:val="28"/>
        </w:rPr>
      </w:pPr>
      <w:r w:rsidRPr="007B25D8">
        <w:rPr>
          <w:sz w:val="28"/>
          <w:szCs w:val="28"/>
        </w:rPr>
        <w:t>к результатам освоения основной образовательной программы</w:t>
      </w:r>
    </w:p>
    <w:p w:rsidR="0050725D" w:rsidRPr="007B25D8" w:rsidRDefault="0050725D" w:rsidP="0050725D">
      <w:pPr>
        <w:pStyle w:val="ConsPlusNormal"/>
        <w:jc w:val="center"/>
        <w:rPr>
          <w:sz w:val="28"/>
          <w:szCs w:val="28"/>
        </w:rPr>
      </w:pPr>
      <w:r w:rsidRPr="007B25D8">
        <w:rPr>
          <w:sz w:val="28"/>
          <w:szCs w:val="28"/>
        </w:rPr>
        <w:t>основного общего образования</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Код проверяемого требования</w:t>
            </w:r>
          </w:p>
        </w:tc>
        <w:tc>
          <w:tcPr>
            <w:tcW w:w="7370" w:type="dxa"/>
          </w:tcPr>
          <w:p w:rsidR="0050725D" w:rsidRPr="007B25D8" w:rsidRDefault="0050725D" w:rsidP="00F70E24">
            <w:pPr>
              <w:pStyle w:val="ConsPlusNormal"/>
              <w:jc w:val="center"/>
              <w:rPr>
                <w:sz w:val="28"/>
                <w:szCs w:val="28"/>
              </w:rPr>
            </w:pPr>
            <w:r w:rsidRPr="007B25D8">
              <w:rPr>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w:t>
            </w:r>
          </w:p>
        </w:tc>
        <w:tc>
          <w:tcPr>
            <w:tcW w:w="7370" w:type="dxa"/>
          </w:tcPr>
          <w:p w:rsidR="0050725D" w:rsidRPr="007B25D8" w:rsidRDefault="0050725D" w:rsidP="00F70E24">
            <w:pPr>
              <w:pStyle w:val="ConsPlusNormal"/>
              <w:jc w:val="both"/>
              <w:rPr>
                <w:sz w:val="28"/>
                <w:szCs w:val="28"/>
              </w:rPr>
            </w:pPr>
            <w:r w:rsidRPr="007B25D8">
              <w:rPr>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2</w:t>
            </w:r>
          </w:p>
        </w:tc>
        <w:tc>
          <w:tcPr>
            <w:tcW w:w="7370" w:type="dxa"/>
          </w:tcPr>
          <w:p w:rsidR="0050725D" w:rsidRPr="007B25D8" w:rsidRDefault="0050725D" w:rsidP="00F70E24">
            <w:pPr>
              <w:pStyle w:val="ConsPlusNormal"/>
              <w:jc w:val="both"/>
              <w:rPr>
                <w:sz w:val="28"/>
                <w:szCs w:val="28"/>
              </w:rPr>
            </w:pPr>
            <w:r w:rsidRPr="007B25D8">
              <w:rPr>
                <w:sz w:val="28"/>
                <w:szCs w:val="28"/>
              </w:rPr>
              <w:t>Умение выявлять особенности развития культуры, быта и нравов народов в различные исторические эпохи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3</w:t>
            </w:r>
          </w:p>
        </w:tc>
        <w:tc>
          <w:tcPr>
            <w:tcW w:w="7370" w:type="dxa"/>
          </w:tcPr>
          <w:p w:rsidR="0050725D" w:rsidRPr="007B25D8" w:rsidRDefault="0050725D" w:rsidP="00F70E24">
            <w:pPr>
              <w:pStyle w:val="ConsPlusNormal"/>
              <w:jc w:val="both"/>
              <w:rPr>
                <w:sz w:val="28"/>
                <w:szCs w:val="28"/>
              </w:rPr>
            </w:pPr>
            <w:r w:rsidRPr="007B25D8">
              <w:rPr>
                <w:sz w:val="28"/>
                <w:szCs w:val="28"/>
              </w:rPr>
              <w:t>Овладение историческими понятиями и их использование для решения учебных и практических задач</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4</w:t>
            </w:r>
          </w:p>
        </w:tc>
        <w:tc>
          <w:tcPr>
            <w:tcW w:w="7370" w:type="dxa"/>
          </w:tcPr>
          <w:p w:rsidR="0050725D" w:rsidRPr="007B25D8" w:rsidRDefault="0050725D" w:rsidP="00F70E24">
            <w:pPr>
              <w:pStyle w:val="ConsPlusNormal"/>
              <w:jc w:val="both"/>
              <w:rPr>
                <w:sz w:val="28"/>
                <w:szCs w:val="28"/>
              </w:rPr>
            </w:pPr>
            <w:r w:rsidRPr="007B25D8">
              <w:rPr>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5</w:t>
            </w:r>
          </w:p>
        </w:tc>
        <w:tc>
          <w:tcPr>
            <w:tcW w:w="7370" w:type="dxa"/>
          </w:tcPr>
          <w:p w:rsidR="0050725D" w:rsidRPr="007B25D8" w:rsidRDefault="0050725D" w:rsidP="00F70E24">
            <w:pPr>
              <w:pStyle w:val="ConsPlusNormal"/>
              <w:jc w:val="both"/>
              <w:rPr>
                <w:sz w:val="28"/>
                <w:szCs w:val="28"/>
              </w:rPr>
            </w:pPr>
            <w:r w:rsidRPr="007B25D8">
              <w:rPr>
                <w:sz w:val="28"/>
                <w:szCs w:val="28"/>
              </w:rPr>
              <w:t>Умение выявлять существенные черты и характерные признаки исторических событий, явлений, процессов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6</w:t>
            </w:r>
          </w:p>
        </w:tc>
        <w:tc>
          <w:tcPr>
            <w:tcW w:w="7370" w:type="dxa"/>
          </w:tcPr>
          <w:p w:rsidR="0050725D" w:rsidRPr="007B25D8" w:rsidRDefault="0050725D" w:rsidP="00F70E24">
            <w:pPr>
              <w:pStyle w:val="ConsPlusNormal"/>
              <w:jc w:val="both"/>
              <w:rPr>
                <w:sz w:val="28"/>
                <w:szCs w:val="28"/>
              </w:rPr>
            </w:pPr>
            <w:r w:rsidRPr="007B25D8">
              <w:rPr>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7</w:t>
            </w:r>
          </w:p>
        </w:tc>
        <w:tc>
          <w:tcPr>
            <w:tcW w:w="7370" w:type="dxa"/>
          </w:tcPr>
          <w:p w:rsidR="0050725D" w:rsidRPr="007B25D8" w:rsidRDefault="0050725D" w:rsidP="00F70E24">
            <w:pPr>
              <w:pStyle w:val="ConsPlusNormal"/>
              <w:jc w:val="both"/>
              <w:rPr>
                <w:sz w:val="28"/>
                <w:szCs w:val="28"/>
              </w:rPr>
            </w:pPr>
            <w:r w:rsidRPr="007B25D8">
              <w:rPr>
                <w:sz w:val="28"/>
                <w:szCs w:val="28"/>
              </w:rPr>
              <w:t>Умение сравнивать исторические события, явления, процессы в различные исторические эпохи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8</w:t>
            </w:r>
          </w:p>
        </w:tc>
        <w:tc>
          <w:tcPr>
            <w:tcW w:w="7370" w:type="dxa"/>
          </w:tcPr>
          <w:p w:rsidR="0050725D" w:rsidRPr="007B25D8" w:rsidRDefault="0050725D" w:rsidP="00F70E24">
            <w:pPr>
              <w:pStyle w:val="ConsPlusNormal"/>
              <w:jc w:val="both"/>
              <w:rPr>
                <w:sz w:val="28"/>
                <w:szCs w:val="28"/>
              </w:rPr>
            </w:pPr>
            <w:r w:rsidRPr="007B25D8">
              <w:rPr>
                <w:sz w:val="28"/>
                <w:szCs w:val="28"/>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9</w:t>
            </w:r>
          </w:p>
        </w:tc>
        <w:tc>
          <w:tcPr>
            <w:tcW w:w="7370" w:type="dxa"/>
          </w:tcPr>
          <w:p w:rsidR="0050725D" w:rsidRPr="007B25D8" w:rsidRDefault="0050725D" w:rsidP="00F70E24">
            <w:pPr>
              <w:pStyle w:val="ConsPlusNormal"/>
              <w:jc w:val="both"/>
              <w:rPr>
                <w:sz w:val="28"/>
                <w:szCs w:val="28"/>
              </w:rPr>
            </w:pPr>
            <w:r w:rsidRPr="007B25D8">
              <w:rPr>
                <w:sz w:val="28"/>
                <w:szCs w:val="28"/>
              </w:rPr>
              <w:t>Умение различать основные типы исторических источников: письменные, вещественные, аудиовизуальные</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10</w:t>
            </w:r>
          </w:p>
        </w:tc>
        <w:tc>
          <w:tcPr>
            <w:tcW w:w="7370" w:type="dxa"/>
          </w:tcPr>
          <w:p w:rsidR="0050725D" w:rsidRPr="007B25D8" w:rsidRDefault="0050725D" w:rsidP="00F70E24">
            <w:pPr>
              <w:pStyle w:val="ConsPlusNormal"/>
              <w:jc w:val="both"/>
              <w:rPr>
                <w:sz w:val="28"/>
                <w:szCs w:val="28"/>
              </w:rPr>
            </w:pPr>
            <w:r w:rsidRPr="007B25D8">
              <w:rPr>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11</w:t>
            </w:r>
          </w:p>
        </w:tc>
        <w:tc>
          <w:tcPr>
            <w:tcW w:w="7370" w:type="dxa"/>
          </w:tcPr>
          <w:p w:rsidR="0050725D" w:rsidRPr="007B25D8" w:rsidRDefault="0050725D" w:rsidP="00F70E24">
            <w:pPr>
              <w:pStyle w:val="ConsPlusNormal"/>
              <w:jc w:val="both"/>
              <w:rPr>
                <w:sz w:val="28"/>
                <w:szCs w:val="28"/>
              </w:rPr>
            </w:pPr>
            <w:r w:rsidRPr="007B25D8">
              <w:rPr>
                <w:sz w:val="28"/>
                <w:szCs w:val="28"/>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12</w:t>
            </w:r>
          </w:p>
        </w:tc>
        <w:tc>
          <w:tcPr>
            <w:tcW w:w="7370" w:type="dxa"/>
          </w:tcPr>
          <w:p w:rsidR="0050725D" w:rsidRPr="007B25D8" w:rsidRDefault="0050725D" w:rsidP="00F70E24">
            <w:pPr>
              <w:pStyle w:val="ConsPlusNormal"/>
              <w:jc w:val="both"/>
              <w:rPr>
                <w:sz w:val="28"/>
                <w:szCs w:val="28"/>
              </w:rPr>
            </w:pPr>
            <w:r w:rsidRPr="007B25D8">
              <w:rPr>
                <w:sz w:val="28"/>
                <w:szCs w:val="28"/>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13</w:t>
            </w:r>
          </w:p>
        </w:tc>
        <w:tc>
          <w:tcPr>
            <w:tcW w:w="7370" w:type="dxa"/>
          </w:tcPr>
          <w:p w:rsidR="0050725D" w:rsidRPr="007B25D8" w:rsidRDefault="0050725D" w:rsidP="00F70E24">
            <w:pPr>
              <w:pStyle w:val="ConsPlusNormal"/>
              <w:jc w:val="both"/>
              <w:rPr>
                <w:sz w:val="28"/>
                <w:szCs w:val="28"/>
              </w:rPr>
            </w:pPr>
            <w:r w:rsidRPr="007B25D8">
              <w:rPr>
                <w:sz w:val="28"/>
                <w:szCs w:val="28"/>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50725D" w:rsidRPr="007B25D8" w:rsidTr="00F70E24">
        <w:tc>
          <w:tcPr>
            <w:tcW w:w="1701" w:type="dxa"/>
          </w:tcPr>
          <w:p w:rsidR="0050725D" w:rsidRPr="007B25D8" w:rsidRDefault="0050725D" w:rsidP="00F70E24">
            <w:pPr>
              <w:pStyle w:val="ConsPlusNormal"/>
              <w:jc w:val="center"/>
              <w:rPr>
                <w:sz w:val="28"/>
                <w:szCs w:val="28"/>
              </w:rPr>
            </w:pPr>
            <w:r w:rsidRPr="007B25D8">
              <w:rPr>
                <w:sz w:val="28"/>
                <w:szCs w:val="28"/>
              </w:rPr>
              <w:t>14</w:t>
            </w:r>
          </w:p>
        </w:tc>
        <w:tc>
          <w:tcPr>
            <w:tcW w:w="7370" w:type="dxa"/>
          </w:tcPr>
          <w:p w:rsidR="0050725D" w:rsidRPr="007B25D8" w:rsidRDefault="0050725D" w:rsidP="00F70E24">
            <w:pPr>
              <w:pStyle w:val="ConsPlusNormal"/>
              <w:jc w:val="both"/>
              <w:rPr>
                <w:sz w:val="28"/>
                <w:szCs w:val="28"/>
              </w:rPr>
            </w:pPr>
            <w:r w:rsidRPr="007B25D8">
              <w:rPr>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16.11</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center"/>
        <w:rPr>
          <w:sz w:val="28"/>
          <w:szCs w:val="28"/>
        </w:rPr>
      </w:pPr>
      <w:r w:rsidRPr="007B25D8">
        <w:rPr>
          <w:sz w:val="28"/>
          <w:szCs w:val="28"/>
        </w:rPr>
        <w:t>Перечень элементов содержания, проверяемых на ОГЭ по истории</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Код</w:t>
            </w:r>
          </w:p>
        </w:tc>
        <w:tc>
          <w:tcPr>
            <w:tcW w:w="7994" w:type="dxa"/>
          </w:tcPr>
          <w:p w:rsidR="0050725D" w:rsidRPr="007B25D8" w:rsidRDefault="0050725D" w:rsidP="00F70E24">
            <w:pPr>
              <w:pStyle w:val="ConsPlusNormal"/>
              <w:jc w:val="center"/>
              <w:rPr>
                <w:sz w:val="28"/>
                <w:szCs w:val="28"/>
              </w:rPr>
            </w:pPr>
            <w:r w:rsidRPr="007B25D8">
              <w:rPr>
                <w:sz w:val="28"/>
                <w:szCs w:val="28"/>
              </w:rPr>
              <w:t>Проверяемый элемент содержания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w:t>
            </w:r>
          </w:p>
        </w:tc>
        <w:tc>
          <w:tcPr>
            <w:tcW w:w="7994" w:type="dxa"/>
          </w:tcPr>
          <w:p w:rsidR="0050725D" w:rsidRPr="007B25D8" w:rsidRDefault="0050725D" w:rsidP="00F70E24">
            <w:pPr>
              <w:pStyle w:val="ConsPlusNormal"/>
              <w:jc w:val="both"/>
              <w:rPr>
                <w:sz w:val="28"/>
                <w:szCs w:val="28"/>
              </w:rPr>
            </w:pPr>
            <w:r w:rsidRPr="007B25D8">
              <w:rPr>
                <w:sz w:val="28"/>
                <w:szCs w:val="28"/>
              </w:rPr>
              <w:t>От Руси к Российскому государству</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w:t>
            </w:r>
          </w:p>
        </w:tc>
        <w:tc>
          <w:tcPr>
            <w:tcW w:w="7994" w:type="dxa"/>
          </w:tcPr>
          <w:p w:rsidR="0050725D" w:rsidRPr="007B25D8" w:rsidRDefault="0050725D" w:rsidP="00F70E24">
            <w:pPr>
              <w:pStyle w:val="ConsPlusNormal"/>
              <w:jc w:val="both"/>
              <w:rPr>
                <w:sz w:val="28"/>
                <w:szCs w:val="28"/>
              </w:rPr>
            </w:pPr>
            <w:r w:rsidRPr="007B25D8">
              <w:rPr>
                <w:sz w:val="28"/>
                <w:szCs w:val="28"/>
              </w:rPr>
              <w:t>Народы и государства на территории нашей страны в древности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1.2</w:t>
            </w:r>
          </w:p>
        </w:tc>
        <w:tc>
          <w:tcPr>
            <w:tcW w:w="7994" w:type="dxa"/>
          </w:tcPr>
          <w:p w:rsidR="0050725D" w:rsidRPr="007B25D8" w:rsidRDefault="0050725D" w:rsidP="00F70E24">
            <w:pPr>
              <w:pStyle w:val="ConsPlusNormal"/>
              <w:jc w:val="both"/>
              <w:rPr>
                <w:sz w:val="28"/>
                <w:szCs w:val="28"/>
              </w:rPr>
            </w:pPr>
            <w:r w:rsidRPr="007B25D8">
              <w:rPr>
                <w:sz w:val="28"/>
                <w:szCs w:val="28"/>
              </w:rPr>
              <w:t>Роль и место России в мировой истории. Периодизация и источники российской истории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1.3</w:t>
            </w:r>
          </w:p>
        </w:tc>
        <w:tc>
          <w:tcPr>
            <w:tcW w:w="7994" w:type="dxa"/>
          </w:tcPr>
          <w:p w:rsidR="0050725D" w:rsidRPr="007B25D8" w:rsidRDefault="0050725D" w:rsidP="00F70E24">
            <w:pPr>
              <w:pStyle w:val="ConsPlusNormal"/>
              <w:jc w:val="both"/>
              <w:rPr>
                <w:sz w:val="28"/>
                <w:szCs w:val="28"/>
              </w:rPr>
            </w:pPr>
            <w:r w:rsidRPr="007B25D8">
              <w:rPr>
                <w:sz w:val="28"/>
                <w:szCs w:val="28"/>
              </w:rPr>
              <w:t>Образование Руси: исторические условия образования государства Русь. Формирование территории. Внутренняя политика первых князей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1.4</w:t>
            </w:r>
          </w:p>
        </w:tc>
        <w:tc>
          <w:tcPr>
            <w:tcW w:w="7994" w:type="dxa"/>
          </w:tcPr>
          <w:p w:rsidR="0050725D" w:rsidRPr="007B25D8" w:rsidRDefault="0050725D" w:rsidP="00F70E24">
            <w:pPr>
              <w:pStyle w:val="ConsPlusNormal"/>
              <w:jc w:val="both"/>
              <w:rPr>
                <w:sz w:val="28"/>
                <w:szCs w:val="28"/>
              </w:rPr>
            </w:pPr>
            <w:r w:rsidRPr="007B25D8">
              <w:rPr>
                <w:sz w:val="28"/>
                <w:szCs w:val="28"/>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1.5</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первых русских князей. Внешняя политика и международные связи Руси в конце X - начале XII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1.6</w:t>
            </w:r>
          </w:p>
        </w:tc>
        <w:tc>
          <w:tcPr>
            <w:tcW w:w="7994" w:type="dxa"/>
          </w:tcPr>
          <w:p w:rsidR="0050725D" w:rsidRPr="007B25D8" w:rsidRDefault="0050725D" w:rsidP="00F70E24">
            <w:pPr>
              <w:pStyle w:val="ConsPlusNormal"/>
              <w:jc w:val="both"/>
              <w:rPr>
                <w:sz w:val="28"/>
                <w:szCs w:val="28"/>
              </w:rPr>
            </w:pPr>
            <w:r w:rsidRPr="007B25D8">
              <w:rPr>
                <w:sz w:val="28"/>
                <w:szCs w:val="28"/>
              </w:rPr>
              <w:t>Древнерусская культура. Византийское наследие на Руси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1.7</w:t>
            </w:r>
          </w:p>
        </w:tc>
        <w:tc>
          <w:tcPr>
            <w:tcW w:w="7994" w:type="dxa"/>
          </w:tcPr>
          <w:p w:rsidR="0050725D" w:rsidRPr="007B25D8" w:rsidRDefault="0050725D" w:rsidP="00F70E24">
            <w:pPr>
              <w:pStyle w:val="ConsPlusNormal"/>
              <w:jc w:val="both"/>
              <w:rPr>
                <w:sz w:val="28"/>
                <w:szCs w:val="28"/>
              </w:rPr>
            </w:pPr>
            <w:r w:rsidRPr="007B25D8">
              <w:rPr>
                <w:sz w:val="28"/>
                <w:szCs w:val="28"/>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1.8</w:t>
            </w:r>
          </w:p>
        </w:tc>
        <w:tc>
          <w:tcPr>
            <w:tcW w:w="7994" w:type="dxa"/>
          </w:tcPr>
          <w:p w:rsidR="0050725D" w:rsidRPr="007B25D8" w:rsidRDefault="0050725D" w:rsidP="00F70E24">
            <w:pPr>
              <w:pStyle w:val="ConsPlusNormal"/>
              <w:jc w:val="both"/>
              <w:rPr>
                <w:sz w:val="28"/>
                <w:szCs w:val="28"/>
              </w:rPr>
            </w:pPr>
            <w:r w:rsidRPr="007B25D8">
              <w:rPr>
                <w:sz w:val="28"/>
                <w:szCs w:val="28"/>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1.9</w:t>
            </w:r>
          </w:p>
        </w:tc>
        <w:tc>
          <w:tcPr>
            <w:tcW w:w="7994" w:type="dxa"/>
          </w:tcPr>
          <w:p w:rsidR="0050725D" w:rsidRPr="007B25D8" w:rsidRDefault="0050725D" w:rsidP="00F70E24">
            <w:pPr>
              <w:pStyle w:val="ConsPlusNormal"/>
              <w:jc w:val="both"/>
              <w:rPr>
                <w:sz w:val="28"/>
                <w:szCs w:val="28"/>
              </w:rPr>
            </w:pPr>
            <w:r w:rsidRPr="007B25D8">
              <w:rPr>
                <w:sz w:val="28"/>
                <w:szCs w:val="28"/>
              </w:rPr>
              <w:t>Народы и государства степной зоны Восточной Европы и Сибири в XIII - XV вв. Золотая Орда. Межкультурные связи и коммуникации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1.10</w:t>
            </w:r>
          </w:p>
        </w:tc>
        <w:tc>
          <w:tcPr>
            <w:tcW w:w="7994" w:type="dxa"/>
          </w:tcPr>
          <w:p w:rsidR="0050725D" w:rsidRPr="007B25D8" w:rsidRDefault="0050725D" w:rsidP="00F70E24">
            <w:pPr>
              <w:pStyle w:val="ConsPlusNormal"/>
              <w:jc w:val="both"/>
              <w:rPr>
                <w:sz w:val="28"/>
                <w:szCs w:val="28"/>
              </w:rPr>
            </w:pPr>
            <w:r w:rsidRPr="007B25D8">
              <w:rPr>
                <w:sz w:val="28"/>
                <w:szCs w:val="28"/>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1.11</w:t>
            </w:r>
          </w:p>
        </w:tc>
        <w:tc>
          <w:tcPr>
            <w:tcW w:w="7994" w:type="dxa"/>
          </w:tcPr>
          <w:p w:rsidR="0050725D" w:rsidRPr="007B25D8" w:rsidRDefault="0050725D" w:rsidP="00F70E24">
            <w:pPr>
              <w:pStyle w:val="ConsPlusNormal"/>
              <w:jc w:val="both"/>
              <w:rPr>
                <w:sz w:val="28"/>
                <w:szCs w:val="28"/>
              </w:rPr>
            </w:pPr>
            <w:r w:rsidRPr="007B25D8">
              <w:rPr>
                <w:sz w:val="28"/>
                <w:szCs w:val="28"/>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w:t>
            </w:r>
          </w:p>
        </w:tc>
        <w:tc>
          <w:tcPr>
            <w:tcW w:w="7994" w:type="dxa"/>
          </w:tcPr>
          <w:p w:rsidR="0050725D" w:rsidRPr="007B25D8" w:rsidRDefault="0050725D" w:rsidP="00F70E24">
            <w:pPr>
              <w:pStyle w:val="ConsPlusNormal"/>
              <w:jc w:val="both"/>
              <w:rPr>
                <w:sz w:val="28"/>
                <w:szCs w:val="28"/>
              </w:rPr>
            </w:pPr>
            <w:r w:rsidRPr="007B25D8">
              <w:rPr>
                <w:sz w:val="28"/>
                <w:szCs w:val="28"/>
              </w:rPr>
              <w:t>Россия в XVI - XVII вв.: от великого княжества к царству</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2.1</w:t>
            </w:r>
          </w:p>
        </w:tc>
        <w:tc>
          <w:tcPr>
            <w:tcW w:w="7994" w:type="dxa"/>
          </w:tcPr>
          <w:p w:rsidR="0050725D" w:rsidRPr="007B25D8" w:rsidRDefault="0050725D" w:rsidP="00F70E24">
            <w:pPr>
              <w:pStyle w:val="ConsPlusNormal"/>
              <w:jc w:val="both"/>
              <w:rPr>
                <w:sz w:val="28"/>
                <w:szCs w:val="28"/>
              </w:rPr>
            </w:pPr>
            <w:r w:rsidRPr="007B25D8">
              <w:rPr>
                <w:sz w:val="28"/>
                <w:szCs w:val="28"/>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2.2</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 XVI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2.3</w:t>
            </w:r>
          </w:p>
        </w:tc>
        <w:tc>
          <w:tcPr>
            <w:tcW w:w="7994" w:type="dxa"/>
          </w:tcPr>
          <w:p w:rsidR="0050725D" w:rsidRPr="007B25D8" w:rsidRDefault="0050725D" w:rsidP="00F70E24">
            <w:pPr>
              <w:pStyle w:val="ConsPlusNormal"/>
              <w:jc w:val="both"/>
              <w:rPr>
                <w:sz w:val="28"/>
                <w:szCs w:val="28"/>
              </w:rPr>
            </w:pPr>
            <w:r w:rsidRPr="007B25D8">
              <w:rPr>
                <w:sz w:val="28"/>
                <w:szCs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2.4</w:t>
            </w:r>
          </w:p>
        </w:tc>
        <w:tc>
          <w:tcPr>
            <w:tcW w:w="7994" w:type="dxa"/>
          </w:tcPr>
          <w:p w:rsidR="0050725D" w:rsidRPr="007B25D8" w:rsidRDefault="0050725D" w:rsidP="00F70E24">
            <w:pPr>
              <w:pStyle w:val="ConsPlusNormal"/>
              <w:jc w:val="both"/>
              <w:rPr>
                <w:sz w:val="28"/>
                <w:szCs w:val="28"/>
              </w:rPr>
            </w:pPr>
            <w:r w:rsidRPr="007B25D8">
              <w:rPr>
                <w:sz w:val="28"/>
                <w:szCs w:val="28"/>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2.5</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 XVII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2.6</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России в XVI в. Культурное пространство России в XVII в. Развитие образования и научных знаний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w:t>
            </w:r>
          </w:p>
        </w:tc>
        <w:tc>
          <w:tcPr>
            <w:tcW w:w="7994" w:type="dxa"/>
          </w:tcPr>
          <w:p w:rsidR="0050725D" w:rsidRPr="007B25D8" w:rsidRDefault="0050725D" w:rsidP="00F70E24">
            <w:pPr>
              <w:pStyle w:val="ConsPlusNormal"/>
              <w:jc w:val="both"/>
              <w:rPr>
                <w:sz w:val="28"/>
                <w:szCs w:val="28"/>
              </w:rPr>
            </w:pPr>
            <w:r w:rsidRPr="007B25D8">
              <w:rPr>
                <w:sz w:val="28"/>
                <w:szCs w:val="28"/>
              </w:rPr>
              <w:t>Россия в конце XVII - XVIII вв.: от царства к империи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3.1</w:t>
            </w:r>
          </w:p>
        </w:tc>
        <w:tc>
          <w:tcPr>
            <w:tcW w:w="7994" w:type="dxa"/>
          </w:tcPr>
          <w:p w:rsidR="0050725D" w:rsidRPr="007B25D8" w:rsidRDefault="0050725D" w:rsidP="00F70E24">
            <w:pPr>
              <w:pStyle w:val="ConsPlusNormal"/>
              <w:jc w:val="both"/>
              <w:rPr>
                <w:sz w:val="28"/>
                <w:szCs w:val="28"/>
              </w:rPr>
            </w:pPr>
            <w:r w:rsidRPr="007B25D8">
              <w:rPr>
                <w:sz w:val="28"/>
                <w:szCs w:val="28"/>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3.2</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Петра I. Северная война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3.3</w:t>
            </w:r>
          </w:p>
        </w:tc>
        <w:tc>
          <w:tcPr>
            <w:tcW w:w="7994" w:type="dxa"/>
          </w:tcPr>
          <w:p w:rsidR="0050725D" w:rsidRPr="007B25D8" w:rsidRDefault="0050725D" w:rsidP="00F70E24">
            <w:pPr>
              <w:pStyle w:val="ConsPlusNormal"/>
              <w:jc w:val="both"/>
              <w:rPr>
                <w:sz w:val="28"/>
                <w:szCs w:val="28"/>
              </w:rPr>
            </w:pPr>
            <w:r w:rsidRPr="007B25D8">
              <w:rPr>
                <w:sz w:val="28"/>
                <w:szCs w:val="28"/>
              </w:rPr>
              <w:t>Эпоха "дворцовых переворотов". Причины и сущность дворцовых переворотов. Внутренняя и внешняя политика России в 1725 - 1762 гг.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3.4</w:t>
            </w:r>
          </w:p>
        </w:tc>
        <w:tc>
          <w:tcPr>
            <w:tcW w:w="7994" w:type="dxa"/>
          </w:tcPr>
          <w:p w:rsidR="0050725D" w:rsidRPr="007B25D8" w:rsidRDefault="0050725D" w:rsidP="00F70E24">
            <w:pPr>
              <w:pStyle w:val="ConsPlusNormal"/>
              <w:jc w:val="both"/>
              <w:rPr>
                <w:sz w:val="28"/>
                <w:szCs w:val="28"/>
              </w:rPr>
            </w:pPr>
            <w:r w:rsidRPr="007B25D8">
              <w:rPr>
                <w:sz w:val="28"/>
                <w:szCs w:val="28"/>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3.5</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 период правления Екатерины II, ее основные задачи, направления, итоги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3.6</w:t>
            </w:r>
          </w:p>
        </w:tc>
        <w:tc>
          <w:tcPr>
            <w:tcW w:w="7994" w:type="dxa"/>
          </w:tcPr>
          <w:p w:rsidR="0050725D" w:rsidRPr="007B25D8" w:rsidRDefault="0050725D" w:rsidP="00F70E24">
            <w:pPr>
              <w:pStyle w:val="ConsPlusNormal"/>
              <w:jc w:val="both"/>
              <w:rPr>
                <w:sz w:val="28"/>
                <w:szCs w:val="28"/>
              </w:rPr>
            </w:pPr>
            <w:r w:rsidRPr="007B25D8">
              <w:rPr>
                <w:sz w:val="28"/>
                <w:szCs w:val="28"/>
              </w:rPr>
              <w:t>Народы России в XVIII в. Национальная политика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3.7</w:t>
            </w:r>
          </w:p>
        </w:tc>
        <w:tc>
          <w:tcPr>
            <w:tcW w:w="7994" w:type="dxa"/>
          </w:tcPr>
          <w:p w:rsidR="0050725D" w:rsidRPr="007B25D8" w:rsidRDefault="0050725D" w:rsidP="00F70E24">
            <w:pPr>
              <w:pStyle w:val="ConsPlusNormal"/>
              <w:jc w:val="both"/>
              <w:rPr>
                <w:sz w:val="28"/>
                <w:szCs w:val="28"/>
              </w:rPr>
            </w:pPr>
            <w:r w:rsidRPr="007B25D8">
              <w:rPr>
                <w:sz w:val="28"/>
                <w:szCs w:val="28"/>
              </w:rPr>
              <w:t>Внутренняя и внешняя политика Павла I. Ограничение дворянских привилегий</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3.8</w:t>
            </w:r>
          </w:p>
        </w:tc>
        <w:tc>
          <w:tcPr>
            <w:tcW w:w="7994" w:type="dxa"/>
          </w:tcPr>
          <w:p w:rsidR="0050725D" w:rsidRPr="007B25D8" w:rsidRDefault="0050725D" w:rsidP="00F70E24">
            <w:pPr>
              <w:pStyle w:val="ConsPlusNormal"/>
              <w:jc w:val="both"/>
              <w:rPr>
                <w:sz w:val="28"/>
                <w:szCs w:val="28"/>
              </w:rPr>
            </w:pPr>
            <w:r w:rsidRPr="007B25D8">
              <w:rPr>
                <w:sz w:val="28"/>
                <w:szCs w:val="28"/>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w:t>
            </w:r>
          </w:p>
        </w:tc>
        <w:tc>
          <w:tcPr>
            <w:tcW w:w="7994" w:type="dxa"/>
          </w:tcPr>
          <w:p w:rsidR="0050725D" w:rsidRPr="007B25D8" w:rsidRDefault="0050725D" w:rsidP="00F70E24">
            <w:pPr>
              <w:pStyle w:val="ConsPlusNormal"/>
              <w:jc w:val="both"/>
              <w:rPr>
                <w:sz w:val="28"/>
                <w:szCs w:val="28"/>
              </w:rPr>
            </w:pPr>
            <w:r w:rsidRPr="007B25D8">
              <w:rPr>
                <w:sz w:val="28"/>
                <w:szCs w:val="28"/>
              </w:rPr>
              <w:t>Российская империя в XIX - начале XX вв.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w:t>
            </w:r>
          </w:p>
        </w:tc>
        <w:tc>
          <w:tcPr>
            <w:tcW w:w="7994" w:type="dxa"/>
          </w:tcPr>
          <w:p w:rsidR="0050725D" w:rsidRPr="007B25D8" w:rsidRDefault="0050725D" w:rsidP="00F70E24">
            <w:pPr>
              <w:pStyle w:val="ConsPlusNormal"/>
              <w:jc w:val="both"/>
              <w:rPr>
                <w:sz w:val="28"/>
                <w:szCs w:val="28"/>
              </w:rPr>
            </w:pPr>
            <w:r w:rsidRPr="007B25D8">
              <w:rPr>
                <w:sz w:val="28"/>
                <w:szCs w:val="28"/>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4.2</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4.3</w:t>
            </w:r>
          </w:p>
        </w:tc>
        <w:tc>
          <w:tcPr>
            <w:tcW w:w="7994" w:type="dxa"/>
          </w:tcPr>
          <w:p w:rsidR="0050725D" w:rsidRPr="007B25D8" w:rsidRDefault="0050725D" w:rsidP="00F70E24">
            <w:pPr>
              <w:pStyle w:val="ConsPlusNormal"/>
              <w:jc w:val="both"/>
              <w:rPr>
                <w:sz w:val="28"/>
                <w:szCs w:val="28"/>
              </w:rPr>
            </w:pPr>
            <w:r w:rsidRPr="007B25D8">
              <w:rPr>
                <w:sz w:val="28"/>
                <w:szCs w:val="28"/>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4.4</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России в период правления Николая I. Крымская война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4.5</w:t>
            </w:r>
          </w:p>
        </w:tc>
        <w:tc>
          <w:tcPr>
            <w:tcW w:w="7994" w:type="dxa"/>
          </w:tcPr>
          <w:p w:rsidR="0050725D" w:rsidRPr="007B25D8" w:rsidRDefault="0050725D" w:rsidP="00F70E24">
            <w:pPr>
              <w:pStyle w:val="ConsPlusNormal"/>
              <w:jc w:val="both"/>
              <w:rPr>
                <w:sz w:val="28"/>
                <w:szCs w:val="28"/>
              </w:rPr>
            </w:pPr>
            <w:r w:rsidRPr="007B25D8">
              <w:rPr>
                <w:sz w:val="28"/>
                <w:szCs w:val="28"/>
              </w:rPr>
              <w:t>Культурное пространство империи в первой половине XIX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4.6</w:t>
            </w:r>
          </w:p>
        </w:tc>
        <w:tc>
          <w:tcPr>
            <w:tcW w:w="7994" w:type="dxa"/>
          </w:tcPr>
          <w:p w:rsidR="0050725D" w:rsidRPr="007B25D8" w:rsidRDefault="0050725D" w:rsidP="00F70E24">
            <w:pPr>
              <w:pStyle w:val="ConsPlusNormal"/>
              <w:jc w:val="both"/>
              <w:rPr>
                <w:sz w:val="28"/>
                <w:szCs w:val="28"/>
              </w:rPr>
            </w:pPr>
            <w:r w:rsidRPr="007B25D8">
              <w:rPr>
                <w:sz w:val="28"/>
                <w:szCs w:val="28"/>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4.7</w:t>
            </w:r>
          </w:p>
        </w:tc>
        <w:tc>
          <w:tcPr>
            <w:tcW w:w="7994" w:type="dxa"/>
          </w:tcPr>
          <w:p w:rsidR="0050725D" w:rsidRPr="007B25D8" w:rsidRDefault="0050725D" w:rsidP="00F70E24">
            <w:pPr>
              <w:pStyle w:val="ConsPlusNormal"/>
              <w:jc w:val="both"/>
              <w:rPr>
                <w:sz w:val="28"/>
                <w:szCs w:val="28"/>
              </w:rPr>
            </w:pPr>
            <w:r w:rsidRPr="007B25D8">
              <w:rPr>
                <w:sz w:val="28"/>
                <w:szCs w:val="28"/>
              </w:rPr>
              <w:t>Общественное движение в период правления .Александра II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4.8</w:t>
            </w:r>
          </w:p>
        </w:tc>
        <w:tc>
          <w:tcPr>
            <w:tcW w:w="7994" w:type="dxa"/>
          </w:tcPr>
          <w:p w:rsidR="0050725D" w:rsidRPr="007B25D8" w:rsidRDefault="0050725D" w:rsidP="00F70E24">
            <w:pPr>
              <w:pStyle w:val="ConsPlusNormal"/>
              <w:jc w:val="both"/>
              <w:rPr>
                <w:sz w:val="28"/>
                <w:szCs w:val="28"/>
              </w:rPr>
            </w:pPr>
            <w:r w:rsidRPr="007B25D8">
              <w:rPr>
                <w:sz w:val="28"/>
                <w:szCs w:val="28"/>
              </w:rPr>
              <w:t>Многовекторность внешней политики империи в период правления Александра II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4.9</w:t>
            </w:r>
          </w:p>
        </w:tc>
        <w:tc>
          <w:tcPr>
            <w:tcW w:w="7994" w:type="dxa"/>
          </w:tcPr>
          <w:p w:rsidR="0050725D" w:rsidRPr="007B25D8" w:rsidRDefault="0050725D" w:rsidP="00F70E24">
            <w:pPr>
              <w:pStyle w:val="ConsPlusNormal"/>
              <w:jc w:val="both"/>
              <w:rPr>
                <w:sz w:val="28"/>
                <w:szCs w:val="28"/>
              </w:rPr>
            </w:pPr>
            <w:r w:rsidRPr="007B25D8">
              <w:rPr>
                <w:sz w:val="28"/>
                <w:szCs w:val="28"/>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4.10</w:t>
            </w:r>
          </w:p>
        </w:tc>
        <w:tc>
          <w:tcPr>
            <w:tcW w:w="7994" w:type="dxa"/>
          </w:tcPr>
          <w:p w:rsidR="0050725D" w:rsidRPr="007B25D8" w:rsidRDefault="0050725D" w:rsidP="00F70E24">
            <w:pPr>
              <w:pStyle w:val="ConsPlusNormal"/>
              <w:jc w:val="both"/>
              <w:rPr>
                <w:sz w:val="28"/>
                <w:szCs w:val="28"/>
              </w:rPr>
            </w:pPr>
            <w:r w:rsidRPr="007B25D8">
              <w:rPr>
                <w:sz w:val="28"/>
                <w:szCs w:val="28"/>
              </w:rPr>
              <w:t>Внешняя политика Александра III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4.11</w:t>
            </w:r>
          </w:p>
        </w:tc>
        <w:tc>
          <w:tcPr>
            <w:tcW w:w="7994" w:type="dxa"/>
          </w:tcPr>
          <w:p w:rsidR="0050725D" w:rsidRPr="007B25D8" w:rsidRDefault="0050725D" w:rsidP="00F70E24">
            <w:pPr>
              <w:pStyle w:val="ConsPlusNormal"/>
              <w:jc w:val="both"/>
              <w:rPr>
                <w:sz w:val="28"/>
                <w:szCs w:val="28"/>
              </w:rPr>
            </w:pPr>
            <w:r w:rsidRPr="007B25D8">
              <w:rPr>
                <w:sz w:val="28"/>
                <w:szCs w:val="28"/>
              </w:rPr>
              <w:t>Культура и быт народов России во второй половине XIX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4.12</w:t>
            </w:r>
          </w:p>
        </w:tc>
        <w:tc>
          <w:tcPr>
            <w:tcW w:w="7994" w:type="dxa"/>
          </w:tcPr>
          <w:p w:rsidR="0050725D" w:rsidRPr="007B25D8" w:rsidRDefault="0050725D" w:rsidP="00F70E24">
            <w:pPr>
              <w:pStyle w:val="ConsPlusNormal"/>
              <w:jc w:val="both"/>
              <w:rPr>
                <w:sz w:val="28"/>
                <w:szCs w:val="28"/>
              </w:rPr>
            </w:pPr>
            <w:r w:rsidRPr="007B25D8">
              <w:rPr>
                <w:sz w:val="28"/>
                <w:szCs w:val="28"/>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4.13</w:t>
            </w:r>
          </w:p>
        </w:tc>
        <w:tc>
          <w:tcPr>
            <w:tcW w:w="7994" w:type="dxa"/>
          </w:tcPr>
          <w:p w:rsidR="0050725D" w:rsidRPr="007B25D8" w:rsidRDefault="0050725D" w:rsidP="00F70E24">
            <w:pPr>
              <w:pStyle w:val="ConsPlusNormal"/>
              <w:jc w:val="both"/>
              <w:rPr>
                <w:sz w:val="28"/>
                <w:szCs w:val="28"/>
              </w:rPr>
            </w:pPr>
            <w:r w:rsidRPr="007B25D8">
              <w:rPr>
                <w:sz w:val="28"/>
                <w:szCs w:val="28"/>
              </w:rPr>
              <w:t>Россия в системе международных отношений. Внешняя политика Николая II</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4.14</w:t>
            </w:r>
          </w:p>
        </w:tc>
        <w:tc>
          <w:tcPr>
            <w:tcW w:w="7994" w:type="dxa"/>
          </w:tcPr>
          <w:p w:rsidR="0050725D" w:rsidRPr="007B25D8" w:rsidRDefault="0050725D" w:rsidP="00F70E24">
            <w:pPr>
              <w:pStyle w:val="ConsPlusNormal"/>
              <w:jc w:val="both"/>
              <w:rPr>
                <w:sz w:val="28"/>
                <w:szCs w:val="28"/>
              </w:rPr>
            </w:pPr>
            <w:r w:rsidRPr="007B25D8">
              <w:rPr>
                <w:sz w:val="28"/>
                <w:szCs w:val="28"/>
              </w:rPr>
              <w:t>Первая российская революция 1905 - 1907 гг. Начало парламентаризма в России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4.15</w:t>
            </w:r>
          </w:p>
        </w:tc>
        <w:tc>
          <w:tcPr>
            <w:tcW w:w="7994" w:type="dxa"/>
          </w:tcPr>
          <w:p w:rsidR="0050725D" w:rsidRPr="007B25D8" w:rsidRDefault="0050725D" w:rsidP="00F70E24">
            <w:pPr>
              <w:pStyle w:val="ConsPlusNormal"/>
              <w:jc w:val="both"/>
              <w:rPr>
                <w:sz w:val="28"/>
                <w:szCs w:val="28"/>
              </w:rPr>
            </w:pPr>
            <w:r w:rsidRPr="007B25D8">
              <w:rPr>
                <w:sz w:val="28"/>
                <w:szCs w:val="28"/>
              </w:rPr>
              <w:t>"Основные Законы Российской империи" 1906 г. Общественное и политическое развитие России в 1907 - 1914 гг.</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4.16</w:t>
            </w:r>
          </w:p>
        </w:tc>
        <w:tc>
          <w:tcPr>
            <w:tcW w:w="7994" w:type="dxa"/>
          </w:tcPr>
          <w:p w:rsidR="0050725D" w:rsidRPr="007B25D8" w:rsidRDefault="0050725D" w:rsidP="00F70E24">
            <w:pPr>
              <w:pStyle w:val="ConsPlusNormal"/>
              <w:jc w:val="both"/>
              <w:rPr>
                <w:sz w:val="28"/>
                <w:szCs w:val="28"/>
              </w:rPr>
            </w:pPr>
            <w:r w:rsidRPr="007B25D8">
              <w:rPr>
                <w:sz w:val="28"/>
                <w:szCs w:val="28"/>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w:t>
            </w:r>
          </w:p>
        </w:tc>
        <w:tc>
          <w:tcPr>
            <w:tcW w:w="7994" w:type="dxa"/>
          </w:tcPr>
          <w:p w:rsidR="0050725D" w:rsidRPr="007B25D8" w:rsidRDefault="0050725D" w:rsidP="00F70E24">
            <w:pPr>
              <w:pStyle w:val="ConsPlusNormal"/>
              <w:jc w:val="both"/>
              <w:rPr>
                <w:sz w:val="28"/>
                <w:szCs w:val="28"/>
              </w:rPr>
            </w:pPr>
            <w:r w:rsidRPr="007B25D8">
              <w:rPr>
                <w:sz w:val="28"/>
                <w:szCs w:val="28"/>
              </w:rPr>
              <w:t>Всеобщая история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w:t>
            </w:r>
          </w:p>
        </w:tc>
        <w:tc>
          <w:tcPr>
            <w:tcW w:w="7994" w:type="dxa"/>
          </w:tcPr>
          <w:p w:rsidR="0050725D" w:rsidRPr="007B25D8" w:rsidRDefault="0050725D" w:rsidP="00F70E24">
            <w:pPr>
              <w:pStyle w:val="ConsPlusNormal"/>
              <w:jc w:val="both"/>
              <w:rPr>
                <w:sz w:val="28"/>
                <w:szCs w:val="28"/>
              </w:rPr>
            </w:pPr>
            <w:r w:rsidRPr="007B25D8">
              <w:rPr>
                <w:sz w:val="28"/>
                <w:szCs w:val="28"/>
              </w:rPr>
              <w:t>Происхождение человека. Первобытное общество. Периодизация и характеристика основных этапов истории Древнего мира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5.2</w:t>
            </w:r>
          </w:p>
        </w:tc>
        <w:tc>
          <w:tcPr>
            <w:tcW w:w="7994" w:type="dxa"/>
          </w:tcPr>
          <w:p w:rsidR="0050725D" w:rsidRPr="007B25D8" w:rsidRDefault="0050725D" w:rsidP="00F70E24">
            <w:pPr>
              <w:pStyle w:val="ConsPlusNormal"/>
              <w:jc w:val="both"/>
              <w:rPr>
                <w:sz w:val="28"/>
                <w:szCs w:val="28"/>
              </w:rPr>
            </w:pPr>
            <w:r w:rsidRPr="007B25D8">
              <w:rPr>
                <w:sz w:val="28"/>
                <w:szCs w:val="28"/>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5.3</w:t>
            </w:r>
          </w:p>
        </w:tc>
        <w:tc>
          <w:tcPr>
            <w:tcW w:w="7994" w:type="dxa"/>
          </w:tcPr>
          <w:p w:rsidR="0050725D" w:rsidRPr="007B25D8" w:rsidRDefault="0050725D" w:rsidP="00F70E24">
            <w:pPr>
              <w:pStyle w:val="ConsPlusNormal"/>
              <w:jc w:val="both"/>
              <w:rPr>
                <w:sz w:val="28"/>
                <w:szCs w:val="28"/>
              </w:rPr>
            </w:pPr>
            <w:r w:rsidRPr="007B25D8">
              <w:rPr>
                <w:sz w:val="28"/>
                <w:szCs w:val="28"/>
              </w:rPr>
              <w:t>Античность. Древняя Греция. Эллинизм. Культура и религия Древней Греции. Культура эллинистического мира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5.4</w:t>
            </w:r>
          </w:p>
        </w:tc>
        <w:tc>
          <w:tcPr>
            <w:tcW w:w="7994" w:type="dxa"/>
          </w:tcPr>
          <w:p w:rsidR="0050725D" w:rsidRPr="007B25D8" w:rsidRDefault="0050725D" w:rsidP="00F70E24">
            <w:pPr>
              <w:pStyle w:val="ConsPlusNormal"/>
              <w:jc w:val="both"/>
              <w:rPr>
                <w:sz w:val="28"/>
                <w:szCs w:val="28"/>
              </w:rPr>
            </w:pPr>
            <w:r w:rsidRPr="007B25D8">
              <w:rPr>
                <w:sz w:val="28"/>
                <w:szCs w:val="28"/>
              </w:rPr>
              <w:t>Древний Рим. Культура и религия Древнего Рима. Возникновение и развитие христианства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5.5</w:t>
            </w:r>
          </w:p>
        </w:tc>
        <w:tc>
          <w:tcPr>
            <w:tcW w:w="7994" w:type="dxa"/>
          </w:tcPr>
          <w:p w:rsidR="0050725D" w:rsidRPr="007B25D8" w:rsidRDefault="0050725D" w:rsidP="00F70E24">
            <w:pPr>
              <w:pStyle w:val="ConsPlusNormal"/>
              <w:jc w:val="both"/>
              <w:rPr>
                <w:sz w:val="28"/>
                <w:szCs w:val="28"/>
              </w:rPr>
            </w:pPr>
            <w:r w:rsidRPr="007B25D8">
              <w:rPr>
                <w:sz w:val="28"/>
                <w:szCs w:val="28"/>
              </w:rPr>
              <w:t>История Средних веков и раннего Нового времени: Периодизация и характеристика основных этапов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5.6</w:t>
            </w:r>
          </w:p>
        </w:tc>
        <w:tc>
          <w:tcPr>
            <w:tcW w:w="7994" w:type="dxa"/>
          </w:tcPr>
          <w:p w:rsidR="0050725D" w:rsidRPr="007B25D8" w:rsidRDefault="0050725D" w:rsidP="00F70E24">
            <w:pPr>
              <w:pStyle w:val="ConsPlusNormal"/>
              <w:jc w:val="both"/>
              <w:rPr>
                <w:sz w:val="28"/>
                <w:szCs w:val="28"/>
              </w:rPr>
            </w:pPr>
            <w:r w:rsidRPr="007B25D8">
              <w:rPr>
                <w:sz w:val="28"/>
                <w:szCs w:val="28"/>
              </w:rPr>
              <w:t>Социально-экономическое и политическое развитие стран Европы в Средние века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5.7</w:t>
            </w:r>
          </w:p>
        </w:tc>
        <w:tc>
          <w:tcPr>
            <w:tcW w:w="7994" w:type="dxa"/>
          </w:tcPr>
          <w:p w:rsidR="0050725D" w:rsidRPr="007B25D8" w:rsidRDefault="0050725D" w:rsidP="00F70E24">
            <w:pPr>
              <w:pStyle w:val="ConsPlusNormal"/>
              <w:jc w:val="both"/>
              <w:rPr>
                <w:sz w:val="28"/>
                <w:szCs w:val="28"/>
              </w:rPr>
            </w:pPr>
            <w:r w:rsidRPr="007B25D8">
              <w:rPr>
                <w:sz w:val="28"/>
                <w:szCs w:val="28"/>
              </w:rPr>
              <w:t>Страны и народы Азии, Америки и Африки в Средние века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5.8</w:t>
            </w:r>
          </w:p>
        </w:tc>
        <w:tc>
          <w:tcPr>
            <w:tcW w:w="7994" w:type="dxa"/>
          </w:tcPr>
          <w:p w:rsidR="0050725D" w:rsidRPr="007B25D8" w:rsidRDefault="0050725D" w:rsidP="00F70E24">
            <w:pPr>
              <w:pStyle w:val="ConsPlusNormal"/>
              <w:jc w:val="both"/>
              <w:rPr>
                <w:sz w:val="28"/>
                <w:szCs w:val="28"/>
              </w:rPr>
            </w:pPr>
            <w:r w:rsidRPr="007B25D8">
              <w:rPr>
                <w:sz w:val="28"/>
                <w:szCs w:val="28"/>
              </w:rPr>
              <w:t>Международные отношения в Средние века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5.9</w:t>
            </w:r>
          </w:p>
        </w:tc>
        <w:tc>
          <w:tcPr>
            <w:tcW w:w="7994" w:type="dxa"/>
          </w:tcPr>
          <w:p w:rsidR="0050725D" w:rsidRPr="007B25D8" w:rsidRDefault="0050725D" w:rsidP="00F70E24">
            <w:pPr>
              <w:pStyle w:val="ConsPlusNormal"/>
              <w:jc w:val="both"/>
              <w:rPr>
                <w:sz w:val="28"/>
                <w:szCs w:val="28"/>
              </w:rPr>
            </w:pPr>
            <w:r w:rsidRPr="007B25D8">
              <w:rPr>
                <w:sz w:val="28"/>
                <w:szCs w:val="28"/>
              </w:rPr>
              <w:t>Культура Средневековья. Возникновение и развитие ислама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5.10</w:t>
            </w:r>
          </w:p>
        </w:tc>
        <w:tc>
          <w:tcPr>
            <w:tcW w:w="7994" w:type="dxa"/>
          </w:tcPr>
          <w:p w:rsidR="0050725D" w:rsidRPr="007B25D8" w:rsidRDefault="0050725D" w:rsidP="00F70E24">
            <w:pPr>
              <w:pStyle w:val="ConsPlusNormal"/>
              <w:jc w:val="both"/>
              <w:rPr>
                <w:sz w:val="28"/>
                <w:szCs w:val="28"/>
              </w:rPr>
            </w:pPr>
            <w:r w:rsidRPr="007B25D8">
              <w:rPr>
                <w:sz w:val="28"/>
                <w:szCs w:val="28"/>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5.11</w:t>
            </w:r>
          </w:p>
        </w:tc>
        <w:tc>
          <w:tcPr>
            <w:tcW w:w="7994" w:type="dxa"/>
          </w:tcPr>
          <w:p w:rsidR="0050725D" w:rsidRPr="007B25D8" w:rsidRDefault="0050725D" w:rsidP="00F70E24">
            <w:pPr>
              <w:pStyle w:val="ConsPlusNormal"/>
              <w:jc w:val="both"/>
              <w:rPr>
                <w:sz w:val="28"/>
                <w:szCs w:val="28"/>
              </w:rPr>
            </w:pPr>
            <w:r w:rsidRPr="007B25D8">
              <w:rPr>
                <w:sz w:val="28"/>
                <w:szCs w:val="28"/>
              </w:rPr>
              <w:t>Внутриполитическое развитие Османской империи, Индии, Китая, Японии в конце XV - XVII вв.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5.12</w:t>
            </w:r>
          </w:p>
        </w:tc>
        <w:tc>
          <w:tcPr>
            <w:tcW w:w="7994" w:type="dxa"/>
          </w:tcPr>
          <w:p w:rsidR="0050725D" w:rsidRPr="007B25D8" w:rsidRDefault="0050725D" w:rsidP="00F70E24">
            <w:pPr>
              <w:pStyle w:val="ConsPlusNormal"/>
              <w:jc w:val="both"/>
              <w:rPr>
                <w:sz w:val="28"/>
                <w:szCs w:val="28"/>
              </w:rPr>
            </w:pPr>
            <w:r w:rsidRPr="007B25D8">
              <w:rPr>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5.13</w:t>
            </w:r>
          </w:p>
        </w:tc>
        <w:tc>
          <w:tcPr>
            <w:tcW w:w="7994" w:type="dxa"/>
          </w:tcPr>
          <w:p w:rsidR="0050725D" w:rsidRPr="007B25D8" w:rsidRDefault="0050725D" w:rsidP="00F70E24">
            <w:pPr>
              <w:pStyle w:val="ConsPlusNormal"/>
              <w:jc w:val="both"/>
              <w:rPr>
                <w:sz w:val="28"/>
                <w:szCs w:val="28"/>
              </w:rPr>
            </w:pPr>
            <w:r w:rsidRPr="007B25D8">
              <w:rPr>
                <w:sz w:val="28"/>
                <w:szCs w:val="28"/>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5.14</w:t>
            </w:r>
          </w:p>
        </w:tc>
        <w:tc>
          <w:tcPr>
            <w:tcW w:w="7994" w:type="dxa"/>
          </w:tcPr>
          <w:p w:rsidR="0050725D" w:rsidRPr="007B25D8" w:rsidRDefault="0050725D" w:rsidP="00F70E24">
            <w:pPr>
              <w:pStyle w:val="ConsPlusNormal"/>
              <w:jc w:val="both"/>
              <w:rPr>
                <w:sz w:val="28"/>
                <w:szCs w:val="28"/>
              </w:rPr>
            </w:pPr>
            <w:r w:rsidRPr="007B25D8">
              <w:rPr>
                <w:sz w:val="28"/>
                <w:szCs w:val="28"/>
              </w:rPr>
              <w:t>Характерные черты международных отношений XVIII в. Война за независимость британских колоний в Северной Америке и образование США</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5.15</w:t>
            </w:r>
          </w:p>
        </w:tc>
        <w:tc>
          <w:tcPr>
            <w:tcW w:w="7994" w:type="dxa"/>
          </w:tcPr>
          <w:p w:rsidR="0050725D" w:rsidRPr="007B25D8" w:rsidRDefault="0050725D" w:rsidP="00F70E24">
            <w:pPr>
              <w:pStyle w:val="ConsPlusNormal"/>
              <w:jc w:val="both"/>
              <w:rPr>
                <w:sz w:val="28"/>
                <w:szCs w:val="28"/>
              </w:rPr>
            </w:pPr>
            <w:r w:rsidRPr="007B25D8">
              <w:rPr>
                <w:sz w:val="28"/>
                <w:szCs w:val="28"/>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5.16</w:t>
            </w:r>
          </w:p>
        </w:tc>
        <w:tc>
          <w:tcPr>
            <w:tcW w:w="7994" w:type="dxa"/>
          </w:tcPr>
          <w:p w:rsidR="0050725D" w:rsidRPr="007B25D8" w:rsidRDefault="0050725D" w:rsidP="00F70E24">
            <w:pPr>
              <w:pStyle w:val="ConsPlusNormal"/>
              <w:jc w:val="both"/>
              <w:rPr>
                <w:sz w:val="28"/>
                <w:szCs w:val="28"/>
              </w:rPr>
            </w:pPr>
            <w:r w:rsidRPr="007B25D8">
              <w:rPr>
                <w:sz w:val="28"/>
                <w:szCs w:val="28"/>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5.17</w:t>
            </w:r>
          </w:p>
        </w:tc>
        <w:tc>
          <w:tcPr>
            <w:tcW w:w="7994" w:type="dxa"/>
          </w:tcPr>
          <w:p w:rsidR="0050725D" w:rsidRPr="007B25D8" w:rsidRDefault="0050725D" w:rsidP="00F70E24">
            <w:pPr>
              <w:pStyle w:val="ConsPlusNormal"/>
              <w:jc w:val="both"/>
              <w:rPr>
                <w:sz w:val="28"/>
                <w:szCs w:val="28"/>
              </w:rPr>
            </w:pPr>
            <w:r w:rsidRPr="007B25D8">
              <w:rPr>
                <w:sz w:val="28"/>
                <w:szCs w:val="28"/>
              </w:rPr>
              <w:t>США в XIX - начале XX в. Гражданская война в США. Борьба за освобождение и образование независимых государств в Латинской Америке в XIX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5.18</w:t>
            </w:r>
          </w:p>
        </w:tc>
        <w:tc>
          <w:tcPr>
            <w:tcW w:w="7994" w:type="dxa"/>
          </w:tcPr>
          <w:p w:rsidR="0050725D" w:rsidRPr="007B25D8" w:rsidRDefault="0050725D" w:rsidP="00F70E24">
            <w:pPr>
              <w:pStyle w:val="ConsPlusNormal"/>
              <w:jc w:val="both"/>
              <w:rPr>
                <w:sz w:val="28"/>
                <w:szCs w:val="28"/>
              </w:rPr>
            </w:pPr>
            <w:r w:rsidRPr="007B25D8">
              <w:rPr>
                <w:sz w:val="28"/>
                <w:szCs w:val="28"/>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5.19</w:t>
            </w:r>
          </w:p>
        </w:tc>
        <w:tc>
          <w:tcPr>
            <w:tcW w:w="7994" w:type="dxa"/>
          </w:tcPr>
          <w:p w:rsidR="0050725D" w:rsidRPr="007B25D8" w:rsidRDefault="0050725D" w:rsidP="00F70E24">
            <w:pPr>
              <w:pStyle w:val="ConsPlusNormal"/>
              <w:jc w:val="both"/>
              <w:rPr>
                <w:sz w:val="28"/>
                <w:szCs w:val="28"/>
              </w:rPr>
            </w:pPr>
            <w:r w:rsidRPr="007B25D8">
              <w:rPr>
                <w:sz w:val="28"/>
                <w:szCs w:val="28"/>
              </w:rPr>
              <w:t>Международные отношения в XIX в.</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5.20</w:t>
            </w:r>
          </w:p>
        </w:tc>
        <w:tc>
          <w:tcPr>
            <w:tcW w:w="7994" w:type="dxa"/>
          </w:tcPr>
          <w:p w:rsidR="0050725D" w:rsidRPr="007B25D8" w:rsidRDefault="0050725D" w:rsidP="00F70E24">
            <w:pPr>
              <w:pStyle w:val="ConsPlusNormal"/>
              <w:jc w:val="both"/>
              <w:rPr>
                <w:sz w:val="28"/>
                <w:szCs w:val="28"/>
              </w:rPr>
            </w:pPr>
            <w:r w:rsidRPr="007B25D8">
              <w:rPr>
                <w:sz w:val="28"/>
                <w:szCs w:val="28"/>
              </w:rPr>
              <w:t>Культура и картина мира человека раннего Нового времени. Развитие науки, образования и культуры в Новое время</w:t>
            </w:r>
          </w:p>
        </w:tc>
      </w:tr>
      <w:tr w:rsidR="0050725D" w:rsidRPr="007B25D8" w:rsidTr="00F70E24">
        <w:tc>
          <w:tcPr>
            <w:tcW w:w="1077" w:type="dxa"/>
          </w:tcPr>
          <w:p w:rsidR="0050725D" w:rsidRPr="007B25D8" w:rsidRDefault="0050725D" w:rsidP="00F70E24">
            <w:pPr>
              <w:pStyle w:val="ConsPlusNormal"/>
              <w:jc w:val="center"/>
              <w:rPr>
                <w:sz w:val="28"/>
                <w:szCs w:val="28"/>
              </w:rPr>
            </w:pPr>
            <w:r w:rsidRPr="007B25D8">
              <w:rPr>
                <w:sz w:val="28"/>
                <w:szCs w:val="28"/>
              </w:rPr>
              <w:t>6</w:t>
            </w:r>
          </w:p>
        </w:tc>
        <w:tc>
          <w:tcPr>
            <w:tcW w:w="7994" w:type="dxa"/>
          </w:tcPr>
          <w:p w:rsidR="0050725D" w:rsidRPr="007B25D8" w:rsidRDefault="0050725D" w:rsidP="00F70E24">
            <w:pPr>
              <w:pStyle w:val="ConsPlusNormal"/>
              <w:jc w:val="both"/>
              <w:rPr>
                <w:sz w:val="28"/>
                <w:szCs w:val="28"/>
              </w:rPr>
            </w:pPr>
            <w:r w:rsidRPr="007B25D8">
              <w:rPr>
                <w:sz w:val="28"/>
                <w:szCs w:val="28"/>
              </w:rPr>
              <w:t>Новейшая история России</w:t>
            </w:r>
          </w:p>
        </w:tc>
      </w:tr>
    </w:tbl>
    <w:p w:rsidR="0050725D" w:rsidRPr="007B25D8" w:rsidRDefault="0050725D" w:rsidP="0050725D">
      <w:pPr>
        <w:pStyle w:val="ConsPlusNormal"/>
        <w:jc w:val="both"/>
        <w:rPr>
          <w:sz w:val="28"/>
          <w:szCs w:val="28"/>
        </w:rPr>
      </w:pPr>
    </w:p>
    <w:p w:rsidR="0050725D" w:rsidRPr="007B25D8" w:rsidRDefault="0050725D" w:rsidP="0050725D">
      <w:pPr>
        <w:pStyle w:val="ConsPlusNormal"/>
        <w:ind w:firstLine="540"/>
        <w:jc w:val="both"/>
        <w:rPr>
          <w:sz w:val="28"/>
          <w:szCs w:val="28"/>
        </w:rPr>
      </w:pPr>
      <w:r w:rsidRPr="007B25D8">
        <w:rPr>
          <w:sz w:val="28"/>
          <w:szCs w:val="28"/>
        </w:rPr>
        <w:t>150.12. Поурочное планирование</w:t>
      </w:r>
    </w:p>
    <w:p w:rsidR="0050725D" w:rsidRPr="007B25D8" w:rsidRDefault="0050725D" w:rsidP="0050725D">
      <w:pPr>
        <w:pStyle w:val="ConsPlusNormal"/>
        <w:spacing w:before="240"/>
        <w:ind w:firstLine="540"/>
        <w:jc w:val="both"/>
        <w:rPr>
          <w:sz w:val="28"/>
          <w:szCs w:val="28"/>
        </w:rPr>
      </w:pPr>
      <w:r w:rsidRPr="007B25D8">
        <w:rPr>
          <w:sz w:val="28"/>
          <w:szCs w:val="28"/>
        </w:rPr>
        <w:t xml:space="preserve">(для обучающихся, начавших освоение </w:t>
      </w:r>
      <w:r w:rsidR="00762EE4" w:rsidRPr="007B25D8">
        <w:rPr>
          <w:sz w:val="28"/>
          <w:szCs w:val="28"/>
        </w:rPr>
        <w:t>ООП</w:t>
      </w:r>
      <w:r w:rsidRPr="007B25D8">
        <w:rPr>
          <w:sz w:val="28"/>
          <w:szCs w:val="28"/>
        </w:rPr>
        <w:t xml:space="preserve"> </w:t>
      </w:r>
      <w:r w:rsidR="00324CC7">
        <w:rPr>
          <w:sz w:val="28"/>
          <w:szCs w:val="28"/>
        </w:rPr>
        <w:t>ООО</w:t>
      </w:r>
      <w:r w:rsidRPr="007B25D8">
        <w:rPr>
          <w:sz w:val="28"/>
          <w:szCs w:val="28"/>
        </w:rPr>
        <w:t xml:space="preserve"> с 1 сентября 2025 года)</w:t>
      </w:r>
    </w:p>
    <w:p w:rsidR="0050725D" w:rsidRPr="007B25D8" w:rsidRDefault="0050725D" w:rsidP="0050725D">
      <w:pPr>
        <w:pStyle w:val="ConsPlusNormal"/>
        <w:spacing w:before="240"/>
        <w:ind w:firstLine="540"/>
        <w:jc w:val="both"/>
        <w:rPr>
          <w:sz w:val="28"/>
          <w:szCs w:val="28"/>
        </w:rPr>
      </w:pPr>
      <w:r w:rsidRPr="007B25D8">
        <w:rPr>
          <w:sz w:val="28"/>
          <w:szCs w:val="28"/>
        </w:rPr>
        <w:t>Поурочное планирование</w:t>
      </w:r>
    </w:p>
    <w:p w:rsidR="0050725D" w:rsidRPr="007B25D8" w:rsidRDefault="0050725D" w:rsidP="0050725D">
      <w:pPr>
        <w:pStyle w:val="ConsPlusNormal"/>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17</w:t>
      </w:r>
    </w:p>
    <w:p w:rsidR="0050725D" w:rsidRPr="007B25D8" w:rsidRDefault="0050725D" w:rsidP="0050725D">
      <w:pPr>
        <w:pStyle w:val="ConsPlusNormal"/>
        <w:jc w:val="both"/>
        <w:rPr>
          <w:sz w:val="28"/>
          <w:szCs w:val="28"/>
        </w:rPr>
      </w:pPr>
    </w:p>
    <w:p w:rsidR="0050725D" w:rsidRPr="007B25D8" w:rsidRDefault="0050725D" w:rsidP="0050725D">
      <w:pPr>
        <w:pStyle w:val="ConsPlusNormal"/>
        <w:ind w:firstLine="540"/>
        <w:jc w:val="both"/>
        <w:rPr>
          <w:sz w:val="28"/>
          <w:szCs w:val="28"/>
        </w:rPr>
      </w:pPr>
      <w:r w:rsidRPr="007B25D8">
        <w:rPr>
          <w:sz w:val="28"/>
          <w:szCs w:val="28"/>
        </w:rPr>
        <w:t>5 класс</w:t>
      </w:r>
    </w:p>
    <w:p w:rsidR="0050725D" w:rsidRPr="007B25D8" w:rsidRDefault="0050725D" w:rsidP="0050725D">
      <w:pPr>
        <w:pStyle w:val="ConsPlusNormal"/>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0725D" w:rsidRPr="007B25D8" w:rsidTr="00F70E24">
        <w:tc>
          <w:tcPr>
            <w:tcW w:w="1191" w:type="dxa"/>
            <w:vMerge w:val="restart"/>
          </w:tcPr>
          <w:p w:rsidR="0050725D" w:rsidRPr="007B25D8" w:rsidRDefault="0050725D" w:rsidP="00F70E24">
            <w:pPr>
              <w:pStyle w:val="ConsPlusNormal"/>
              <w:jc w:val="center"/>
              <w:rPr>
                <w:sz w:val="28"/>
                <w:szCs w:val="28"/>
              </w:rPr>
            </w:pPr>
            <w:r w:rsidRPr="007B25D8">
              <w:rPr>
                <w:sz w:val="28"/>
                <w:szCs w:val="28"/>
              </w:rPr>
              <w:t>N п/п</w:t>
            </w:r>
          </w:p>
        </w:tc>
        <w:tc>
          <w:tcPr>
            <w:tcW w:w="6405" w:type="dxa"/>
            <w:vMerge w:val="restart"/>
          </w:tcPr>
          <w:p w:rsidR="0050725D" w:rsidRPr="007B25D8" w:rsidRDefault="0050725D" w:rsidP="00F70E24">
            <w:pPr>
              <w:pStyle w:val="ConsPlusNormal"/>
              <w:jc w:val="center"/>
              <w:rPr>
                <w:sz w:val="28"/>
                <w:szCs w:val="28"/>
              </w:rPr>
            </w:pPr>
            <w:r w:rsidRPr="007B25D8">
              <w:rPr>
                <w:sz w:val="28"/>
                <w:szCs w:val="28"/>
              </w:rPr>
              <w:t>Тема урока</w:t>
            </w:r>
          </w:p>
        </w:tc>
        <w:tc>
          <w:tcPr>
            <w:tcW w:w="1473" w:type="dxa"/>
          </w:tcPr>
          <w:p w:rsidR="0050725D" w:rsidRPr="007B25D8" w:rsidRDefault="0050725D" w:rsidP="00F70E24">
            <w:pPr>
              <w:pStyle w:val="ConsPlusNormal"/>
              <w:jc w:val="center"/>
              <w:rPr>
                <w:sz w:val="28"/>
                <w:szCs w:val="28"/>
              </w:rPr>
            </w:pPr>
            <w:r w:rsidRPr="007B25D8">
              <w:rPr>
                <w:sz w:val="28"/>
                <w:szCs w:val="28"/>
              </w:rPr>
              <w:t>Количество часов</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vMerge/>
          </w:tcPr>
          <w:p w:rsidR="0050725D" w:rsidRPr="007B25D8" w:rsidRDefault="0050725D" w:rsidP="00F70E24">
            <w:pPr>
              <w:pStyle w:val="ConsPlusNormal"/>
              <w:rPr>
                <w:sz w:val="28"/>
                <w:szCs w:val="28"/>
              </w:rPr>
            </w:pPr>
          </w:p>
        </w:tc>
        <w:tc>
          <w:tcPr>
            <w:tcW w:w="1473" w:type="dxa"/>
          </w:tcPr>
          <w:p w:rsidR="0050725D" w:rsidRPr="007B25D8" w:rsidRDefault="0050725D" w:rsidP="00F70E24">
            <w:pPr>
              <w:pStyle w:val="ConsPlusNormal"/>
              <w:jc w:val="center"/>
              <w:rPr>
                <w:sz w:val="28"/>
                <w:szCs w:val="28"/>
              </w:rPr>
            </w:pPr>
            <w:r w:rsidRPr="007B25D8">
              <w:rPr>
                <w:sz w:val="28"/>
                <w:szCs w:val="28"/>
              </w:rPr>
              <w:t>Всего</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Введение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Древнейшие люди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Первобытные охотники и собиратели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Верования и искусство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Возникновение земледелия, скотоводства и ремесла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"История Древнего мира. Первобытное общество"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Древний мир: понятие, хронологические рамки, карта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Возникновение Древнеегипетского государства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Общество Древнего Египта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10</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Общество Древнего Египта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11</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Расцвет Древнеегипетского государства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Религия Древнего Египта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13</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Наука и искусство в Древнем Египте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14</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"Древний Египет"</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15</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Возникновение первых государств в Древнем Междуречье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16</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Вавилонское царство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17</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"Древние цивилизации Месопотамии"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18</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Финикия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19</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Древняя Палестина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20</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"Восточное Средиземноморье в древности"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21</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Ассирийская держава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Персидское царство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23</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"Ассирия. Персидская держава"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24</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Древняя Индия.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25</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Древний Китай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26</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Религия и культура Древней Индии и Древнего Китая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27</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"Древняя Индия. Древний Китай"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28</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"Древний Восток"</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29</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Начало греческой цивилизации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30</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Верования древних греков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31</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Поэмы Гомера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Государство-полис в Древней Греции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33</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Великая греческая колонизация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34</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Северное Причерноморье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35</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Древние Афины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36</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Древняя Спарта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37</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Греко-персидские войны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38</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Афинская демократия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39</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Культура Древней Греции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40</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Повседневная жизнь древних греков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41</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Наука в Древней Греции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Театр в жизни древних греков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43</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Священный огонь Олимпии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44</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"Древняя Греция"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45</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Ослабление Эллады. Возвышение Македонии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46</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Походы Александра Македонского на Восток</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47</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Культура царства Птолемеев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48</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"Древняя Греция. Эллинизм"</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49</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Начало римской истории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50</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Семь римских царей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51</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Установление республики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Нравы, обычаи, религия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53</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Завоевание Римом Италии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54</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Пунические войны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55</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Завоевание Восточного Средиземноморья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56</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Гражданские войны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57</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Рабство в Риме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58</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Рабство в Риме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59</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Римское государство в I в. до н. э.</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60</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Римская империя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61</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Династии римских императоров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Возникновение христианства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Наука и культура Древнего Рима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Наука и культура Древнего Рима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Быт и досуг римлян</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Поздняя империя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67</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обобщения и контроля по теме "Древний Рим"</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68</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Историческое и культурное наследие цивилизаций Древнего мира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Уроки 69 - 102</w:t>
            </w:r>
          </w:p>
        </w:tc>
        <w:tc>
          <w:tcPr>
            <w:tcW w:w="6405" w:type="dxa"/>
            <w:vAlign w:val="center"/>
          </w:tcPr>
          <w:p w:rsidR="0050725D" w:rsidRPr="007B25D8" w:rsidRDefault="0050725D" w:rsidP="00F70E24">
            <w:pPr>
              <w:pStyle w:val="ConsPlusNormal"/>
              <w:rPr>
                <w:sz w:val="28"/>
                <w:szCs w:val="28"/>
              </w:rPr>
            </w:pPr>
            <w:r w:rsidRPr="007B25D8">
              <w:rPr>
                <w:sz w:val="28"/>
                <w:szCs w:val="28"/>
              </w:rPr>
              <w:t>История нашего края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34</w:t>
            </w:r>
          </w:p>
        </w:tc>
      </w:tr>
      <w:tr w:rsidR="0050725D" w:rsidRPr="007B25D8" w:rsidTr="00F70E24">
        <w:tc>
          <w:tcPr>
            <w:tcW w:w="9069" w:type="dxa"/>
            <w:gridSpan w:val="3"/>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17.1</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both"/>
        <w:rPr>
          <w:sz w:val="28"/>
          <w:szCs w:val="28"/>
        </w:rPr>
      </w:pPr>
      <w:r w:rsidRPr="007B25D8">
        <w:rPr>
          <w:sz w:val="28"/>
          <w:szCs w:val="28"/>
        </w:rPr>
        <w:t>6 класс</w:t>
      </w:r>
    </w:p>
    <w:p w:rsidR="0050725D" w:rsidRPr="007B25D8" w:rsidRDefault="0050725D" w:rsidP="0050725D">
      <w:pPr>
        <w:pStyle w:val="ConsPlusNormal"/>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0725D" w:rsidRPr="007B25D8" w:rsidTr="00F70E24">
        <w:tc>
          <w:tcPr>
            <w:tcW w:w="1191" w:type="dxa"/>
            <w:vMerge w:val="restart"/>
          </w:tcPr>
          <w:p w:rsidR="0050725D" w:rsidRPr="007B25D8" w:rsidRDefault="0050725D" w:rsidP="00F70E24">
            <w:pPr>
              <w:pStyle w:val="ConsPlusNormal"/>
              <w:jc w:val="center"/>
              <w:rPr>
                <w:sz w:val="28"/>
                <w:szCs w:val="28"/>
              </w:rPr>
            </w:pPr>
            <w:r w:rsidRPr="007B25D8">
              <w:rPr>
                <w:sz w:val="28"/>
                <w:szCs w:val="28"/>
              </w:rPr>
              <w:t>N п/п</w:t>
            </w:r>
          </w:p>
        </w:tc>
        <w:tc>
          <w:tcPr>
            <w:tcW w:w="6405" w:type="dxa"/>
            <w:vMerge w:val="restart"/>
          </w:tcPr>
          <w:p w:rsidR="0050725D" w:rsidRPr="007B25D8" w:rsidRDefault="0050725D" w:rsidP="00F70E24">
            <w:pPr>
              <w:pStyle w:val="ConsPlusNormal"/>
              <w:jc w:val="center"/>
              <w:rPr>
                <w:sz w:val="28"/>
                <w:szCs w:val="28"/>
              </w:rPr>
            </w:pPr>
            <w:r w:rsidRPr="007B25D8">
              <w:rPr>
                <w:sz w:val="28"/>
                <w:szCs w:val="28"/>
              </w:rPr>
              <w:t>Тема урока</w:t>
            </w:r>
          </w:p>
        </w:tc>
        <w:tc>
          <w:tcPr>
            <w:tcW w:w="1473" w:type="dxa"/>
          </w:tcPr>
          <w:p w:rsidR="0050725D" w:rsidRPr="007B25D8" w:rsidRDefault="0050725D" w:rsidP="00F70E24">
            <w:pPr>
              <w:pStyle w:val="ConsPlusNormal"/>
              <w:jc w:val="center"/>
              <w:rPr>
                <w:sz w:val="28"/>
                <w:szCs w:val="28"/>
              </w:rPr>
            </w:pPr>
            <w:r w:rsidRPr="007B25D8">
              <w:rPr>
                <w:sz w:val="28"/>
                <w:szCs w:val="28"/>
              </w:rPr>
              <w:t>Количество часов</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vMerge/>
          </w:tcPr>
          <w:p w:rsidR="0050725D" w:rsidRPr="007B25D8" w:rsidRDefault="0050725D" w:rsidP="00F70E24">
            <w:pPr>
              <w:pStyle w:val="ConsPlusNormal"/>
              <w:rPr>
                <w:sz w:val="28"/>
                <w:szCs w:val="28"/>
              </w:rPr>
            </w:pPr>
          </w:p>
        </w:tc>
        <w:tc>
          <w:tcPr>
            <w:tcW w:w="1473" w:type="dxa"/>
          </w:tcPr>
          <w:p w:rsidR="0050725D" w:rsidRPr="007B25D8" w:rsidRDefault="0050725D" w:rsidP="00F70E24">
            <w:pPr>
              <w:pStyle w:val="ConsPlusNormal"/>
              <w:jc w:val="center"/>
              <w:rPr>
                <w:sz w:val="28"/>
                <w:szCs w:val="28"/>
              </w:rPr>
            </w:pPr>
            <w:r w:rsidRPr="007B25D8">
              <w:rPr>
                <w:sz w:val="28"/>
                <w:szCs w:val="28"/>
              </w:rPr>
              <w:t>Всего</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Введение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От Древности к Средневековью: Рим, варвары и христианская Церковь</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Византийская империя и ее соседи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От королевства Хлодвига к империи Карла Великого</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Европа в IX - XI вв.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Возникновение ислама и государства у арабов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Арабский халифат, его расцвет и распад</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Сеньоры и вассалы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Католическая Церковь и духовенство</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Крестьяне и горожане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Крестовые походы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Англия, Франция и государства Пиренейского полуострова в XI - начале XIV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Англия, Франция и государства Пиренейского полуострова в XI - начале XIV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Священная Римская империя и ее соседи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Западноевропейская культура в XI - XIV вв.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Кочевники Великой степи и их соседи в Средние века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Китай и Япония в Средние века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Китай и Япония в Средние века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Индия в Средние века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Народы и государства Африки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Цивилизации доколумбовой Америки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"Страны и народы Азии, Африки и Америки в средние века"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Европа в XIV - первой половине XV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Гибель Византии и возникновение Османской империи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Европа на пороге Нового времени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"Историческое и культурное наследие Средних веков"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Роль и место России в мировой истории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Великое переселение народов. Восточная Европа и Северная Азия в I-м тыс. н. э.</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Восточные славяне и их соседи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Восточные славяне и их соседи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Начало династии Рюриковичей</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Русь при Игоре, Ольге, Святославе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Русь при Игоре, Ольге, Святославе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Русь при Владимире Святом</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Русь при Владимире Святом</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Расцвет Руси при Ярославе Мудром</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Наследники Ярослава Мудрого</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Наследники Ярослава Мудрого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Русь при Владимире Мономахе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"Великое переселение народов на территории современной России. Государство Русь"</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Распад государства Русь</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Владимиро-Суздальская земля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Владимиро-Суздальская земля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Новгородская земля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Новгородская земля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Юго-Западная Русь</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и повседневность Руси в IX - XIII вв.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и повседневность Руси в IX - XIII вв.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"Русские земли в середине XII - начале XIII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"Русские земли в середине XII - начале XIII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"Русские земли в середине XII - начале XIII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Чингисхан и его империя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Натиск на русские земли с востока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Натиск на русские земли с востока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Отражение агрессии с запада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Отражение агрессии с запада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Русские земли и Золотая Орда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Русские земли и Золотая Орда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Русь и Великое княжество Литовское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Русь и Великое княжество Литовское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Северо-Восточная Русь в конце XIII - начале XIV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Возвышение Москвы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Победа на Куликовом поле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Победа на Куликовом поле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"Русские земли и их соседи в середине XIII - XIV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"Русские земли и их соседи в середине XIII - XIV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"Русские земли и их соседи в середине XIII - XIV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Московское княжество в конце XIV - первой половине XV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Московское княжество в конце XIV - первой половине XV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Иван III - государь всея Руси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Иван III - государь всея Руси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Российское государство и общество во второй половине XV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Российское государство и общество во второй половине XV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Правление Василия III</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Правление Василия III</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Руси в XIII - первой трети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Руси в XIII - первой трети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по теме "Создание единого Российского государства"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"Создание единого Российского государства"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Итоговое повторение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Итоговое повторение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Итоговое повторение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Уроки 86 - 102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История нашего края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17</w:t>
            </w:r>
          </w:p>
        </w:tc>
      </w:tr>
      <w:tr w:rsidR="0050725D" w:rsidRPr="007B25D8" w:rsidTr="00F70E24">
        <w:tc>
          <w:tcPr>
            <w:tcW w:w="9069" w:type="dxa"/>
            <w:gridSpan w:val="3"/>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17.2</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both"/>
        <w:rPr>
          <w:sz w:val="28"/>
          <w:szCs w:val="28"/>
        </w:rPr>
      </w:pPr>
      <w:r w:rsidRPr="007B25D8">
        <w:rPr>
          <w:sz w:val="28"/>
          <w:szCs w:val="28"/>
        </w:rPr>
        <w:t>7 класс</w:t>
      </w:r>
    </w:p>
    <w:p w:rsidR="0050725D" w:rsidRPr="007B25D8" w:rsidRDefault="0050725D" w:rsidP="0050725D">
      <w:pPr>
        <w:pStyle w:val="ConsPlusNormal"/>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0725D" w:rsidRPr="007B25D8" w:rsidTr="00F70E24">
        <w:tc>
          <w:tcPr>
            <w:tcW w:w="1191" w:type="dxa"/>
            <w:vMerge w:val="restart"/>
          </w:tcPr>
          <w:p w:rsidR="0050725D" w:rsidRPr="007B25D8" w:rsidRDefault="0050725D" w:rsidP="00F70E24">
            <w:pPr>
              <w:pStyle w:val="ConsPlusNormal"/>
              <w:jc w:val="center"/>
              <w:rPr>
                <w:sz w:val="28"/>
                <w:szCs w:val="28"/>
              </w:rPr>
            </w:pPr>
            <w:r w:rsidRPr="007B25D8">
              <w:rPr>
                <w:sz w:val="28"/>
                <w:szCs w:val="28"/>
              </w:rPr>
              <w:t>N п/п</w:t>
            </w:r>
          </w:p>
        </w:tc>
        <w:tc>
          <w:tcPr>
            <w:tcW w:w="6405" w:type="dxa"/>
            <w:vMerge w:val="restart"/>
          </w:tcPr>
          <w:p w:rsidR="0050725D" w:rsidRPr="007B25D8" w:rsidRDefault="0050725D" w:rsidP="00F70E24">
            <w:pPr>
              <w:pStyle w:val="ConsPlusNormal"/>
              <w:jc w:val="center"/>
              <w:rPr>
                <w:sz w:val="28"/>
                <w:szCs w:val="28"/>
              </w:rPr>
            </w:pPr>
            <w:r w:rsidRPr="007B25D8">
              <w:rPr>
                <w:sz w:val="28"/>
                <w:szCs w:val="28"/>
              </w:rPr>
              <w:t>Тема урока</w:t>
            </w:r>
          </w:p>
        </w:tc>
        <w:tc>
          <w:tcPr>
            <w:tcW w:w="1473" w:type="dxa"/>
          </w:tcPr>
          <w:p w:rsidR="0050725D" w:rsidRPr="007B25D8" w:rsidRDefault="0050725D" w:rsidP="00F70E24">
            <w:pPr>
              <w:pStyle w:val="ConsPlusNormal"/>
              <w:jc w:val="center"/>
              <w:rPr>
                <w:sz w:val="28"/>
                <w:szCs w:val="28"/>
              </w:rPr>
            </w:pPr>
            <w:r w:rsidRPr="007B25D8">
              <w:rPr>
                <w:sz w:val="28"/>
                <w:szCs w:val="28"/>
              </w:rPr>
              <w:t>Количество часов</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vMerge/>
          </w:tcPr>
          <w:p w:rsidR="0050725D" w:rsidRPr="007B25D8" w:rsidRDefault="0050725D" w:rsidP="00F70E24">
            <w:pPr>
              <w:pStyle w:val="ConsPlusNormal"/>
              <w:rPr>
                <w:sz w:val="28"/>
                <w:szCs w:val="28"/>
              </w:rPr>
            </w:pPr>
          </w:p>
        </w:tc>
        <w:tc>
          <w:tcPr>
            <w:tcW w:w="1473" w:type="dxa"/>
          </w:tcPr>
          <w:p w:rsidR="0050725D" w:rsidRPr="007B25D8" w:rsidRDefault="0050725D" w:rsidP="00F70E24">
            <w:pPr>
              <w:pStyle w:val="ConsPlusNormal"/>
              <w:jc w:val="center"/>
              <w:rPr>
                <w:sz w:val="28"/>
                <w:szCs w:val="28"/>
              </w:rPr>
            </w:pPr>
            <w:r w:rsidRPr="007B25D8">
              <w:rPr>
                <w:sz w:val="28"/>
                <w:szCs w:val="28"/>
              </w:rPr>
              <w:t>Всего</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Введение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Мир на заре Нового времени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Великие географические открытия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Колониальные империи раннего Нового времени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"Эпоха Великих географических открытий"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Сельский и городской мир в эпоху зарождения капитализма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Человек, общество, государство</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Реформация и Контрреформация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Германские земли и держава австрийских Габсбургов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Испанская монархия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Нидерланды: путь к расцвету</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Франция: становление абсолютизма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Англия в XVI - начале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Век революций в Англии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Сила и слабость Речи Посполитой</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Международные отношения в XVI - XVII вв.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Международные отношения в XVI - XVII вв.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эпохи Возрождения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19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эпохи Возрождения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XVII в.: барокко и классицизм</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Научная революция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"Европа в XVI - XVII вв.: традиции и новизна"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"Европа в XVI - XVII вв.: традиции и новизна"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Османская империя и Иран: могущество и упадок</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Индия в эпоху Великих Моголов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Китай и Япония: в поисках стабильности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Африка: разные судьбы государств и народов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итогового повторения, обобщения и контроля "Историческое и культурное наследие Раннего Нового времени"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29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Россия в 1533 - 1547 гг.</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Россия в 1533 - 1547 гг.</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Начало царствования Ивана IV</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Начало царствования Ивана IV</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Русское общество в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Русское общество в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Военные реформы Ивана IV и Избранной рады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Военные реформы Ивана IV и Избранной рады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Наследники Золотой Орды в середине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Присоединение Поволжья. Начало Ливонской войны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39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Присоединение Поволжья. Начало Ливонской войны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Падение Избранной рады и введение опричнины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Падение Избранной рады и введение опричнины</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Завершение эпохи Ивана Грозного</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Завершение эпохи Ивана Грозного</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Россия при царе Федоре Ивановиче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Россия при царе Федоре Ивановиче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Развитие культуры в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Духовная жизнь общества в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"Россия в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49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"Россия в XVI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 преддверии грозных испытаний: кризис власти и общества на рубеже XVI - XVII вв.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Начало Смуты. Самозванец на троне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Начало Смуты. Самозванец на троне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Апогей Смуты. "Всеконечное разорение"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Апогей Смуты. "Всеконечное разорение"</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Спасители Отечества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Спасители Отечества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Завершение Смуты и иностранной интервенции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Завершение Смуты и иностранной интервенции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59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"Смута в России"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"Смута в России"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"Смута в России"</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"Куда соха ходила..." Социально-экономическое развитие России в XVII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"Куда соха ходила..." Социально-экономическое развитие России в XVII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Сословия в XVII в.: верхи общества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Сословия в XVII в.: низы общества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Государственное устройство России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Государственное устройство России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68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Внутренняя политика царя Алексея Михайловича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"Государство правит по своей воле..." На путях к абсолютной монархии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"Государство правит по своей воле..." На путях к абсолютной монархии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Русская церковь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Русская церковь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Социальное противостояние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Социальное противостояние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Внешняя политика России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76</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Внешняя политика России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77</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"Встречь солнцу". Освоение Сибири и Дальнего Востока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78</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Внутренняя политика царя Федора Алексеевича</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79</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России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80</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Культура России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81</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Мир человека в XVII в.</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82</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"Россия при первых Романовых"</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83</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 контроля по теме "Россия при первых Романовых"</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84</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Уроки итогового повторения и контроля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 85</w:t>
            </w:r>
          </w:p>
        </w:tc>
        <w:tc>
          <w:tcPr>
            <w:tcW w:w="6405" w:type="dxa"/>
          </w:tcPr>
          <w:p w:rsidR="0050725D" w:rsidRPr="007B25D8" w:rsidRDefault="0050725D" w:rsidP="00F70E24">
            <w:pPr>
              <w:pStyle w:val="ConsPlusNormal"/>
              <w:ind w:firstLine="283"/>
              <w:jc w:val="both"/>
              <w:rPr>
                <w:sz w:val="28"/>
                <w:szCs w:val="28"/>
              </w:rPr>
            </w:pPr>
            <w:r w:rsidRPr="007B25D8">
              <w:rPr>
                <w:sz w:val="28"/>
                <w:szCs w:val="28"/>
              </w:rPr>
              <w:t>Уроки итогового повторения и контроля</w:t>
            </w:r>
          </w:p>
        </w:tc>
        <w:tc>
          <w:tcPr>
            <w:tcW w:w="1473" w:type="dxa"/>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tcPr>
          <w:p w:rsidR="0050725D" w:rsidRPr="007B25D8" w:rsidRDefault="0050725D" w:rsidP="00F70E24">
            <w:pPr>
              <w:pStyle w:val="ConsPlusNormal"/>
              <w:jc w:val="center"/>
              <w:rPr>
                <w:sz w:val="28"/>
                <w:szCs w:val="28"/>
              </w:rPr>
            </w:pPr>
            <w:r w:rsidRPr="007B25D8">
              <w:rPr>
                <w:sz w:val="28"/>
                <w:szCs w:val="28"/>
              </w:rPr>
              <w:t>Уроки 86 - 102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История нашего края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17</w:t>
            </w:r>
          </w:p>
        </w:tc>
      </w:tr>
      <w:tr w:rsidR="0050725D" w:rsidRPr="007B25D8" w:rsidTr="00F70E24">
        <w:tc>
          <w:tcPr>
            <w:tcW w:w="9069" w:type="dxa"/>
            <w:gridSpan w:val="3"/>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17.3</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both"/>
        <w:rPr>
          <w:sz w:val="28"/>
          <w:szCs w:val="28"/>
        </w:rPr>
      </w:pPr>
      <w:r w:rsidRPr="007B25D8">
        <w:rPr>
          <w:sz w:val="28"/>
          <w:szCs w:val="28"/>
        </w:rPr>
        <w:t>8 класс</w:t>
      </w:r>
    </w:p>
    <w:p w:rsidR="0050725D" w:rsidRPr="007B25D8" w:rsidRDefault="0050725D" w:rsidP="0050725D">
      <w:pPr>
        <w:pStyle w:val="ConsPlusNormal"/>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0725D" w:rsidRPr="007B25D8" w:rsidTr="00F70E24">
        <w:tc>
          <w:tcPr>
            <w:tcW w:w="1191" w:type="dxa"/>
            <w:vMerge w:val="restart"/>
          </w:tcPr>
          <w:p w:rsidR="0050725D" w:rsidRPr="007B25D8" w:rsidRDefault="0050725D" w:rsidP="00F70E24">
            <w:pPr>
              <w:pStyle w:val="ConsPlusNormal"/>
              <w:jc w:val="center"/>
              <w:rPr>
                <w:sz w:val="28"/>
                <w:szCs w:val="28"/>
              </w:rPr>
            </w:pPr>
            <w:r w:rsidRPr="007B25D8">
              <w:rPr>
                <w:sz w:val="28"/>
                <w:szCs w:val="28"/>
              </w:rPr>
              <w:t>N п/п</w:t>
            </w:r>
          </w:p>
        </w:tc>
        <w:tc>
          <w:tcPr>
            <w:tcW w:w="6405" w:type="dxa"/>
            <w:vMerge w:val="restart"/>
          </w:tcPr>
          <w:p w:rsidR="0050725D" w:rsidRPr="007B25D8" w:rsidRDefault="0050725D" w:rsidP="00F70E24">
            <w:pPr>
              <w:pStyle w:val="ConsPlusNormal"/>
              <w:jc w:val="center"/>
              <w:rPr>
                <w:sz w:val="28"/>
                <w:szCs w:val="28"/>
              </w:rPr>
            </w:pPr>
            <w:r w:rsidRPr="007B25D8">
              <w:rPr>
                <w:sz w:val="28"/>
                <w:szCs w:val="28"/>
              </w:rPr>
              <w:t>Тема урока</w:t>
            </w:r>
          </w:p>
        </w:tc>
        <w:tc>
          <w:tcPr>
            <w:tcW w:w="1473" w:type="dxa"/>
          </w:tcPr>
          <w:p w:rsidR="0050725D" w:rsidRPr="007B25D8" w:rsidRDefault="0050725D" w:rsidP="00F70E24">
            <w:pPr>
              <w:pStyle w:val="ConsPlusNormal"/>
              <w:jc w:val="center"/>
              <w:rPr>
                <w:sz w:val="28"/>
                <w:szCs w:val="28"/>
              </w:rPr>
            </w:pPr>
            <w:r w:rsidRPr="007B25D8">
              <w:rPr>
                <w:sz w:val="28"/>
                <w:szCs w:val="28"/>
              </w:rPr>
              <w:t>Количество часов</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vMerge/>
          </w:tcPr>
          <w:p w:rsidR="0050725D" w:rsidRPr="007B25D8" w:rsidRDefault="0050725D" w:rsidP="00F70E24">
            <w:pPr>
              <w:pStyle w:val="ConsPlusNormal"/>
              <w:rPr>
                <w:sz w:val="28"/>
                <w:szCs w:val="28"/>
              </w:rPr>
            </w:pPr>
          </w:p>
        </w:tc>
        <w:tc>
          <w:tcPr>
            <w:tcW w:w="1473" w:type="dxa"/>
          </w:tcPr>
          <w:p w:rsidR="0050725D" w:rsidRPr="007B25D8" w:rsidRDefault="0050725D" w:rsidP="00F70E24">
            <w:pPr>
              <w:pStyle w:val="ConsPlusNormal"/>
              <w:jc w:val="center"/>
              <w:rPr>
                <w:sz w:val="28"/>
                <w:szCs w:val="28"/>
              </w:rPr>
            </w:pPr>
            <w:r w:rsidRPr="007B25D8">
              <w:rPr>
                <w:sz w:val="28"/>
                <w:szCs w:val="28"/>
              </w:rPr>
              <w:t>Всего</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Введение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Преображение Европы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Эпоха Просвещения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Общество Старого порядка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Государство Старого порядка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 поисках европейского равновесия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 поисках европейского равновесия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Успешные и безуспешные реформы французских королей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Германские земли и монархия Габсбургов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Германские земли и монархия Габсбургов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Повседневная жизнь европейцев: старое и новое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Наука, образование, воспитание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Культурное пространство Европы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Культурное пространство Европы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"Век перемен"</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Великобритания: промышленная революция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Британские колонии против метрополии. Образование США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Французская революция: конец Старого порядка и установление республики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Французская республика: диктатура и террор</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Французская республика: диктатура и террор</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Революционная Франция против Европы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Завершение Французской революции и ее итоги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Империя Наполеона Бонапарта: от триумфа до краха.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Империя Наполеона Бонапарта: от триумфа до краха.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"Начало революционной эпохи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Вокруг света во времена капитана Кука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Вокруг света во времена капитана Кука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Османская империя и Иран</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Индия: утрата независимости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Китай и Япония: закрываясь от Запада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Латинская Америка: путь к независимости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Африка во времена расцвета работорговли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"Мир вне Европы в XVIII - начале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итогового повторения и контроля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Введение. Россия в XVIII - первой четверти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Борьба за власть в конце XVII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Борьба за власть в конце XVII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Петр I: становление реформатора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Начало Петровских преобразований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Северная война: от Нарвы до Полтавы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Северная война: от Нарвы до Полтавы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Северная война: "Полтавская виктория"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Северная война: "Полтавская виктория"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Северная война: от Полтавы до Ништадтского мира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Строительство империи: трансформация власти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Парад реформ: модернизация по-петровски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Парад реформ: модернизация по-петровски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Цена реформ</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Общество и государство в период реформ</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Санкт-Петербург в первой четверти XVIII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Санкт-Петербург в первой четверти XVIII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Преображенная Россия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Преображенная Россия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Уроки повторения и обобщения по теме "Рождение российской империи"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Уроки повторения и обобщения по теме "Рождение российской империи"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контроля по теме "Рождение российской империи"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Эпоха дворцовых переворотов (1725 - 1762)</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Эпоха дворцовых переворотов (1725 - 1762)</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По заветам Петра Великого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По заветам Петра Великого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"Россия после Петра I. Дворцовые перевороты"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контроля по теме "Россия после Петра I. Дворцовые перевороты"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"Законная монархия" Екатерины II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"Законная монархия" Екатерины II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Кто и как присоединялся к России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Кто и как присоединялся к России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Экономика России во второй половине XVIII в.: хозяйство империи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Экономика России во второй половине XVIII в.: хозяйство империи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Общество века реформ: "благородные" и "подлые"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Общество века реформ: "благородные" и "подлые"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Социальный протест</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Социальный протест</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Екатерины II: южное и восточное направления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Екатерины II: южное и восточное направления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Начало освоения Новороссии и Крыма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Начало освоения Новороссии и Крыма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Екатерины II: западное направление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"Непросвещенный абсолютизм": внутренняя политика Павла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Павла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"Государство при армии": жизнь и служба в императорских войсках в XVIII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"Россия в 1760 - 1790-х гг. Правление Екатерины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82</w:t>
            </w:r>
          </w:p>
        </w:tc>
        <w:tc>
          <w:tcPr>
            <w:tcW w:w="6405" w:type="dxa"/>
            <w:vAlign w:val="center"/>
          </w:tcPr>
          <w:p w:rsidR="0050725D" w:rsidRPr="007B25D8" w:rsidRDefault="0050725D" w:rsidP="00F70E24">
            <w:pPr>
              <w:pStyle w:val="ConsPlusNormal"/>
              <w:ind w:firstLine="283"/>
              <w:rPr>
                <w:sz w:val="28"/>
                <w:szCs w:val="28"/>
              </w:rPr>
            </w:pPr>
            <w:r w:rsidRPr="007B25D8">
              <w:rPr>
                <w:sz w:val="28"/>
                <w:szCs w:val="28"/>
              </w:rPr>
              <w:t>Урок повторения и обобщения по теме "Россия в 1760 - 1790-х гг. Правление Екатерины II и Павла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контроля по теме "Россия в 1760 - 1790-х гг. Правление Екатерины II и Павла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Публицистика, литература, театр</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Публицистика, литература, театр</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Развитие образования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Развитие науки и техники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Архитектура и искусство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и обобщения по теме "Культурное пространство Российской империи в XVIII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контроля по теме "Культурное пространство Российской империи в XVIII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Первые мероприятия нового императора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России в 1801 - 1811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России в 1801 - 1811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"Недаром помнит вся Россия..."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"Недаром помнит вся Россия..."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Заграничные походы русской армии. Венский конгресс</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Либеральные и консервативные тенденции в политике Александра I в 1815 - 1825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Общественное движение в первой четверти XIX в. Восстание декабристов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Общественное движение в первой четверти XIX в. Восстание декабристов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100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"Политика правительства Александра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101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итогового повторения и обобщения по теме "История России XVIII - начало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102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итогового контроля по теме "История России XVIII - начало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9069" w:type="dxa"/>
            <w:gridSpan w:val="3"/>
            <w:vAlign w:val="center"/>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right"/>
        <w:rPr>
          <w:sz w:val="28"/>
          <w:szCs w:val="28"/>
        </w:rPr>
      </w:pPr>
      <w:r w:rsidRPr="007B25D8">
        <w:rPr>
          <w:sz w:val="28"/>
          <w:szCs w:val="28"/>
        </w:rPr>
        <w:t>Таблица 17.4</w:t>
      </w:r>
    </w:p>
    <w:p w:rsidR="0050725D" w:rsidRPr="007B25D8" w:rsidRDefault="0050725D" w:rsidP="0050725D">
      <w:pPr>
        <w:pStyle w:val="ConsPlusNormal"/>
        <w:ind w:firstLine="540"/>
        <w:jc w:val="both"/>
        <w:rPr>
          <w:sz w:val="28"/>
          <w:szCs w:val="28"/>
        </w:rPr>
      </w:pPr>
    </w:p>
    <w:p w:rsidR="0050725D" w:rsidRPr="007B25D8" w:rsidRDefault="0050725D" w:rsidP="0050725D">
      <w:pPr>
        <w:pStyle w:val="ConsPlusNormal"/>
        <w:jc w:val="both"/>
        <w:rPr>
          <w:sz w:val="28"/>
          <w:szCs w:val="28"/>
        </w:rPr>
      </w:pPr>
      <w:r w:rsidRPr="007B25D8">
        <w:rPr>
          <w:sz w:val="28"/>
          <w:szCs w:val="28"/>
        </w:rPr>
        <w:t>9 класс</w:t>
      </w:r>
    </w:p>
    <w:p w:rsidR="0050725D" w:rsidRPr="007B25D8" w:rsidRDefault="0050725D" w:rsidP="0050725D">
      <w:pPr>
        <w:pStyle w:val="ConsPlusNormal"/>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0725D" w:rsidRPr="007B25D8" w:rsidTr="00F70E24">
        <w:tc>
          <w:tcPr>
            <w:tcW w:w="1191" w:type="dxa"/>
            <w:vMerge w:val="restart"/>
          </w:tcPr>
          <w:p w:rsidR="0050725D" w:rsidRPr="007B25D8" w:rsidRDefault="0050725D" w:rsidP="00F70E24">
            <w:pPr>
              <w:pStyle w:val="ConsPlusNormal"/>
              <w:jc w:val="center"/>
              <w:rPr>
                <w:sz w:val="28"/>
                <w:szCs w:val="28"/>
              </w:rPr>
            </w:pPr>
            <w:r w:rsidRPr="007B25D8">
              <w:rPr>
                <w:sz w:val="28"/>
                <w:szCs w:val="28"/>
              </w:rPr>
              <w:t>N п/п</w:t>
            </w:r>
          </w:p>
        </w:tc>
        <w:tc>
          <w:tcPr>
            <w:tcW w:w="6405" w:type="dxa"/>
            <w:vMerge w:val="restart"/>
          </w:tcPr>
          <w:p w:rsidR="0050725D" w:rsidRPr="007B25D8" w:rsidRDefault="0050725D" w:rsidP="00F70E24">
            <w:pPr>
              <w:pStyle w:val="ConsPlusNormal"/>
              <w:jc w:val="center"/>
              <w:rPr>
                <w:sz w:val="28"/>
                <w:szCs w:val="28"/>
              </w:rPr>
            </w:pPr>
            <w:r w:rsidRPr="007B25D8">
              <w:rPr>
                <w:sz w:val="28"/>
                <w:szCs w:val="28"/>
              </w:rPr>
              <w:t>Тема урока</w:t>
            </w:r>
          </w:p>
        </w:tc>
        <w:tc>
          <w:tcPr>
            <w:tcW w:w="1473" w:type="dxa"/>
          </w:tcPr>
          <w:p w:rsidR="0050725D" w:rsidRPr="007B25D8" w:rsidRDefault="0050725D" w:rsidP="00F70E24">
            <w:pPr>
              <w:pStyle w:val="ConsPlusNormal"/>
              <w:jc w:val="center"/>
              <w:rPr>
                <w:sz w:val="28"/>
                <w:szCs w:val="28"/>
              </w:rPr>
            </w:pPr>
            <w:r w:rsidRPr="007B25D8">
              <w:rPr>
                <w:sz w:val="28"/>
                <w:szCs w:val="28"/>
              </w:rPr>
              <w:t>Количество часов</w:t>
            </w:r>
          </w:p>
        </w:tc>
      </w:tr>
      <w:tr w:rsidR="0050725D" w:rsidRPr="007B25D8" w:rsidTr="00F70E24">
        <w:tc>
          <w:tcPr>
            <w:tcW w:w="1191" w:type="dxa"/>
            <w:vMerge/>
          </w:tcPr>
          <w:p w:rsidR="0050725D" w:rsidRPr="007B25D8" w:rsidRDefault="0050725D" w:rsidP="00F70E24">
            <w:pPr>
              <w:pStyle w:val="ConsPlusNormal"/>
              <w:rPr>
                <w:sz w:val="28"/>
                <w:szCs w:val="28"/>
              </w:rPr>
            </w:pPr>
          </w:p>
        </w:tc>
        <w:tc>
          <w:tcPr>
            <w:tcW w:w="6405" w:type="dxa"/>
            <w:vMerge/>
          </w:tcPr>
          <w:p w:rsidR="0050725D" w:rsidRPr="007B25D8" w:rsidRDefault="0050725D" w:rsidP="00F70E24">
            <w:pPr>
              <w:pStyle w:val="ConsPlusNormal"/>
              <w:rPr>
                <w:sz w:val="28"/>
                <w:szCs w:val="28"/>
              </w:rPr>
            </w:pPr>
          </w:p>
        </w:tc>
        <w:tc>
          <w:tcPr>
            <w:tcW w:w="1473" w:type="dxa"/>
          </w:tcPr>
          <w:p w:rsidR="0050725D" w:rsidRPr="007B25D8" w:rsidRDefault="0050725D" w:rsidP="00F70E24">
            <w:pPr>
              <w:pStyle w:val="ConsPlusNormal"/>
              <w:jc w:val="center"/>
              <w:rPr>
                <w:sz w:val="28"/>
                <w:szCs w:val="28"/>
              </w:rPr>
            </w:pPr>
            <w:r w:rsidRPr="007B25D8">
              <w:rPr>
                <w:sz w:val="28"/>
                <w:szCs w:val="28"/>
              </w:rPr>
              <w:t>Всего</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Экономика делает решающий рывок</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Общество в движении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"Великие идеологии"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Путем реформ: государство, парламенты, партии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Наука и образование в XIX в.: сила, менявшая мир</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Век художественных исканий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Международные отношения в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Великобритания: экономическое лидерство и политические реформы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Франция и Южная Европа: путями революций</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От Балтики до Адриатики: время раздробленности в Германии и Италии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Центральная и Юго-Восточная Европа: империи и нации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США: "дом, расколотый надвое"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Великобритания: "мастерская мира" сдает позиции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Франция: Вторая империя и Третья республика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Германия: от "железа и крови" к "месту под солнцем"</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Италия: "запоздавшая нация"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Австро-Венгрия и Балканы: национальные противоречия и компромиссы</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США: "позолоченный век"</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19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Османская империя и Иран: на осколках былого величия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Индия и Афганистан: подчинение и борьба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Китай и Япония: разные ответы на вызовы модернизации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Африка в XIX в.: захваты и эксплуатация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Латинская Америка: нелегкий груз независимости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Введение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Реформаторские и консервативные тенденции в политике Николая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Социально-экономические мероприятия правительства Николая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Национальная политика и межнациональные отношения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Кавказская война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29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России в 1825 - 1852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Крымская война (1853 - 1856)</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Крымская война (1853 - 1856)</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Общественная жизнь России в 1830 - 1850-х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"Политика правительства Николая 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Изменения в быту россиян в первой половине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Просвещение и наука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Литература и публицистика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Архитектура и искусство</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"Культурное пространство империи в первой половине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39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Предпосылки и разработка реформ в России</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Крестьянская реформа 1861 г., ее значение и последствия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Социально-экономическое развитие страны в пореформенный период</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Реформы 1860 - 1870-х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Александра II. Русско-турецкая война 1877 - 1878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"Социальная и правовая модернизация страны при Александре II"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"Народное самодержавие" Александра III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Перемены в экономике и социальном строе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Александра III</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"Россия в 1880 - 1890-х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49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Достижения российской науки и образования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Русская культура второй половины XIX в. и ее общественное значение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Технический прогресс и перемены в повседневной жизни народов России во второй половине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"Культурное пространство империи во второй половине XIX 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Основные регионы империи и их роль в жизни страны. Национальные движения и национальная политика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Взаимодействие народов и национальных культур</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Общественная жизнь в 1860 - 1890-х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Идейные течения и общественное движение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Идейные течения и общественное движение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повторения, обобщения и контроля по теме "Общественный путь и общественное движение"</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59</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Россия и мир на рубеже XIX - XX вв.: динамика развития и противоречия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60</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Социально-экономическое развитие страны на рубеже XIX - XX вв.</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61</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Николай II: начало правления. Политическое развитие страны в 1894 - 1904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62</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Внешняя политика Николая II. Русско-японская война 1904 - 1905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63</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Первая российская революция и политические реформы 1905 - 1907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64</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Социально-экономические реформы П. Столыпина</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65</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Политическое развитие страны в 1907 - 1914 гг.</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66</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Развитие науки и народного просвещения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67</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Серебряный век российской культуры. Вклад России в мировую культуру</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1191" w:type="dxa"/>
            <w:vAlign w:val="center"/>
          </w:tcPr>
          <w:p w:rsidR="0050725D" w:rsidRPr="007B25D8" w:rsidRDefault="0050725D" w:rsidP="00F70E24">
            <w:pPr>
              <w:pStyle w:val="ConsPlusNormal"/>
              <w:jc w:val="center"/>
              <w:rPr>
                <w:sz w:val="28"/>
                <w:szCs w:val="28"/>
              </w:rPr>
            </w:pPr>
            <w:r w:rsidRPr="007B25D8">
              <w:rPr>
                <w:sz w:val="28"/>
                <w:szCs w:val="28"/>
              </w:rPr>
              <w:t>Урок 68</w:t>
            </w:r>
          </w:p>
        </w:tc>
        <w:tc>
          <w:tcPr>
            <w:tcW w:w="6405" w:type="dxa"/>
            <w:vAlign w:val="center"/>
          </w:tcPr>
          <w:p w:rsidR="0050725D" w:rsidRPr="007B25D8" w:rsidRDefault="0050725D" w:rsidP="00F70E24">
            <w:pPr>
              <w:pStyle w:val="ConsPlusNormal"/>
              <w:ind w:firstLine="283"/>
              <w:jc w:val="both"/>
              <w:rPr>
                <w:sz w:val="28"/>
                <w:szCs w:val="28"/>
              </w:rPr>
            </w:pPr>
            <w:r w:rsidRPr="007B25D8">
              <w:rPr>
                <w:sz w:val="28"/>
                <w:szCs w:val="28"/>
              </w:rPr>
              <w:t>Урок итогового повторения и контроля</w:t>
            </w:r>
          </w:p>
        </w:tc>
        <w:tc>
          <w:tcPr>
            <w:tcW w:w="1473" w:type="dxa"/>
            <w:vAlign w:val="center"/>
          </w:tcPr>
          <w:p w:rsidR="0050725D" w:rsidRPr="007B25D8" w:rsidRDefault="0050725D" w:rsidP="00F70E24">
            <w:pPr>
              <w:pStyle w:val="ConsPlusNormal"/>
              <w:jc w:val="center"/>
              <w:rPr>
                <w:sz w:val="28"/>
                <w:szCs w:val="28"/>
              </w:rPr>
            </w:pPr>
            <w:r w:rsidRPr="007B25D8">
              <w:rPr>
                <w:sz w:val="28"/>
                <w:szCs w:val="28"/>
              </w:rPr>
              <w:t>1</w:t>
            </w:r>
          </w:p>
        </w:tc>
      </w:tr>
      <w:tr w:rsidR="0050725D" w:rsidRPr="007B25D8" w:rsidTr="00F70E24">
        <w:tc>
          <w:tcPr>
            <w:tcW w:w="9069" w:type="dxa"/>
            <w:gridSpan w:val="3"/>
            <w:vAlign w:val="center"/>
          </w:tcPr>
          <w:p w:rsidR="0050725D" w:rsidRPr="007B25D8" w:rsidRDefault="0050725D" w:rsidP="00F70E24">
            <w:pPr>
              <w:pStyle w:val="ConsPlusNormal"/>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50725D" w:rsidRPr="007B25D8" w:rsidRDefault="0050725D" w:rsidP="0050725D">
      <w:pPr>
        <w:rPr>
          <w:rFonts w:ascii="Times New Roman" w:hAnsi="Times New Roman" w:cs="Times New Roman"/>
          <w:sz w:val="28"/>
          <w:szCs w:val="28"/>
          <w:lang w:val="ru-RU"/>
        </w:rPr>
      </w:pPr>
    </w:p>
    <w:p w:rsidR="008136DA" w:rsidRPr="007B25D8" w:rsidRDefault="008136DA" w:rsidP="008136DA">
      <w:pPr>
        <w:spacing w:after="0" w:line="350" w:lineRule="auto"/>
        <w:ind w:firstLine="709"/>
        <w:jc w:val="both"/>
        <w:rPr>
          <w:rFonts w:ascii="Times New Roman" w:eastAsia="SchoolBookSanPin" w:hAnsi="Times New Roman" w:cs="Times New Roman"/>
          <w:b/>
          <w:sz w:val="28"/>
          <w:szCs w:val="28"/>
          <w:lang w:val="ru-RU"/>
        </w:rPr>
      </w:pPr>
      <w:r w:rsidRPr="007B25D8">
        <w:rPr>
          <w:rFonts w:ascii="Times New Roman" w:eastAsia="SchoolBookSanPin" w:hAnsi="Times New Roman" w:cs="Times New Roman"/>
          <w:b/>
          <w:sz w:val="28"/>
          <w:szCs w:val="28"/>
          <w:lang w:val="ru-RU"/>
        </w:rPr>
        <w:t>Рабочая программа по учебному предмету «</w:t>
      </w:r>
      <w:r w:rsidRPr="007B25D8">
        <w:rPr>
          <w:rFonts w:ascii="Times New Roman" w:eastAsia="SchoolBookSanPin" w:hAnsi="Times New Roman" w:cs="Times New Roman"/>
          <w:b/>
          <w:position w:val="1"/>
          <w:sz w:val="28"/>
          <w:szCs w:val="28"/>
          <w:lang w:val="ru-RU"/>
        </w:rPr>
        <w:t>Обществознание</w:t>
      </w:r>
      <w:r w:rsidRPr="007B25D8">
        <w:rPr>
          <w:rFonts w:ascii="Times New Roman" w:eastAsia="SchoolBookSanPin" w:hAnsi="Times New Roman" w:cs="Times New Roman"/>
          <w:b/>
          <w:sz w:val="28"/>
          <w:szCs w:val="28"/>
          <w:lang w:val="ru-RU"/>
        </w:rPr>
        <w:t>»</w:t>
      </w:r>
    </w:p>
    <w:p w:rsidR="008136DA" w:rsidRPr="007B25D8" w:rsidRDefault="008136DA" w:rsidP="008136DA">
      <w:pPr>
        <w:spacing w:after="0" w:line="35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151.1. Федеральная рабочая программа по учебному предмету «</w:t>
      </w:r>
      <w:r w:rsidRPr="007B25D8">
        <w:rPr>
          <w:rFonts w:ascii="Times New Roman" w:eastAsia="SchoolBookSanPin" w:hAnsi="Times New Roman" w:cs="Times New Roman"/>
          <w:position w:val="1"/>
          <w:sz w:val="28"/>
          <w:szCs w:val="28"/>
          <w:lang w:val="ru-RU"/>
        </w:rPr>
        <w:t>Обществознание</w:t>
      </w:r>
      <w:r w:rsidRPr="007B25D8">
        <w:rPr>
          <w:rFonts w:ascii="Times New Roman" w:eastAsia="SchoolBookSanPin" w:hAnsi="Times New Roman" w:cs="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151.2. </w:t>
      </w:r>
      <w:r w:rsidRPr="007B25D8">
        <w:rPr>
          <w:rFonts w:ascii="Times New Roman" w:eastAsia="OfficinaSansBoldITC" w:hAnsi="Times New Roman" w:cs="Times New Roman"/>
          <w:sz w:val="28"/>
          <w:szCs w:val="28"/>
          <w:lang w:val="ru-RU"/>
        </w:rPr>
        <w:t>Пояснительная записка.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 xml:space="preserve">. </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151.2.3. Изучение обществознания, включающего знания о российском обществе и направлениях его развития в современных условиях, </w:t>
      </w:r>
      <w:r w:rsidRPr="007B25D8">
        <w:rPr>
          <w:rFonts w:ascii="Times New Roman" w:eastAsia="SchoolBookSanPin" w:hAnsi="Times New Roman" w:cs="Times New Roman"/>
          <w:sz w:val="28"/>
          <w:szCs w:val="28"/>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151.2.5. Целями обществоведческого образования на уровне основного общего образования являются: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развитие личности на исключительно важном этапе </w:t>
      </w:r>
      <w:r w:rsidRPr="007B25D8">
        <w:rPr>
          <w:rFonts w:ascii="Times New Roman" w:eastAsia="SchoolBookSanPin" w:hAnsi="Times New Roman" w:cs="Times New Roman"/>
          <w:sz w:val="28"/>
          <w:szCs w:val="28"/>
          <w:lang w:val="ru-RU"/>
        </w:rPr>
        <w:br/>
        <w:t>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формирование у обучающихся целостной картины общества, адекватной современному уровню знаний и доступной по содержанию для обучающихся</w:t>
      </w:r>
      <w:r w:rsidRPr="007B25D8">
        <w:rPr>
          <w:rFonts w:ascii="Times New Roman" w:hAnsi="Times New Roman" w:cs="Times New Roman"/>
          <w:sz w:val="28"/>
          <w:szCs w:val="28"/>
          <w:lang w:val="ru-RU"/>
        </w:rPr>
        <w:t xml:space="preserve"> </w:t>
      </w:r>
      <w:r w:rsidRPr="007B25D8">
        <w:rPr>
          <w:rFonts w:ascii="Times New Roman" w:eastAsia="SchoolBookSanPin" w:hAnsi="Times New Roman" w:cs="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владение умениями функционально грамотного человека (получать </w:t>
      </w:r>
      <w:r w:rsidRPr="007B25D8">
        <w:rPr>
          <w:rFonts w:ascii="Times New Roman" w:eastAsia="SchoolBookSanPin" w:hAnsi="Times New Roman" w:cs="Times New Roman"/>
          <w:sz w:val="28"/>
          <w:szCs w:val="28"/>
          <w:lang w:val="ru-RU"/>
        </w:rPr>
        <w:br/>
        <w:t>из раз</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создание условий для освоения обучающимися способов успешного взаимодействия с различными политическими, правовыми, </w:t>
      </w:r>
      <w:r w:rsidRPr="007B25D8">
        <w:rPr>
          <w:rFonts w:ascii="Times New Roman" w:eastAsia="SchoolBookSanPin" w:hAnsi="Times New Roman" w:cs="Times New Roman"/>
          <w:sz w:val="28"/>
          <w:szCs w:val="28"/>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формирование опыта применения полученных знаний и умений </w:t>
      </w:r>
      <w:r w:rsidRPr="007B25D8">
        <w:rPr>
          <w:rFonts w:ascii="Times New Roman" w:eastAsia="SchoolBookSanPin" w:hAnsi="Times New Roman" w:cs="Times New Roman"/>
          <w:sz w:val="28"/>
          <w:szCs w:val="28"/>
          <w:lang w:val="ru-RU"/>
        </w:rPr>
        <w:br/>
        <w:t xml:space="preserve">для выстраивания отношений между людьми различных национальностей </w:t>
      </w:r>
      <w:r w:rsidRPr="007B25D8">
        <w:rPr>
          <w:rFonts w:ascii="Times New Roman" w:eastAsia="SchoolBookSanPin" w:hAnsi="Times New Roman" w:cs="Times New Roman"/>
          <w:sz w:val="28"/>
          <w:szCs w:val="28"/>
          <w:lang w:val="ru-RU"/>
        </w:rPr>
        <w:br/>
        <w:t xml:space="preserve">и вероисповеданий в общегражданской и в семейно-бытовой сферах; </w:t>
      </w:r>
      <w:r w:rsidRPr="007B25D8">
        <w:rPr>
          <w:rFonts w:ascii="Times New Roman" w:eastAsia="SchoolBookSanPin" w:hAnsi="Times New Roman" w:cs="Times New Roman"/>
          <w:sz w:val="28"/>
          <w:szCs w:val="28"/>
          <w:lang w:val="ru-RU"/>
        </w:rPr>
        <w:br/>
        <w:t xml:space="preserve">для соотнесения своих действий и действий других людей </w:t>
      </w:r>
      <w:r w:rsidRPr="007B25D8">
        <w:rPr>
          <w:rFonts w:ascii="Times New Roman" w:eastAsia="SchoolBookSanPin" w:hAnsi="Times New Roman" w:cs="Times New Roman"/>
          <w:sz w:val="28"/>
          <w:szCs w:val="28"/>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136DA" w:rsidRPr="007B25D8" w:rsidRDefault="008136DA" w:rsidP="008136DA">
      <w:pPr>
        <w:spacing w:after="0" w:line="350" w:lineRule="auto"/>
        <w:ind w:firstLine="709"/>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3. Содержание обучения в 6 классе.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3.1. Человек и его социальное окружение.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Люди с ограниченными возможностями здоровья, их особые потребности и социальная позиция.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Право человека на образование. Школьное образование. Права и обязанности обучающегося.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Общение. Цели и средства общения. Особенности общения подростков. Общение в современных условиях.</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Отношения в малых группах. Групповые нормы и правила. Лидерство </w:t>
      </w:r>
      <w:r w:rsidRPr="007B25D8">
        <w:rPr>
          <w:rFonts w:ascii="Times New Roman" w:eastAsia="SchoolBookSanPin" w:hAnsi="Times New Roman" w:cs="Times New Roman"/>
          <w:sz w:val="28"/>
          <w:szCs w:val="28"/>
          <w:lang w:val="ru-RU"/>
        </w:rPr>
        <w:br/>
        <w:t>в группе. Межличностные отношения (деловые, личные).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Отношения с друзьями и сверстниками. Конфликты в межличностных отношениях.</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3.2. Общество, в котором мы живём.</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Социальные общности и группы. Положение человека в обществе.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7B25D8">
        <w:rPr>
          <w:rFonts w:ascii="Times New Roman" w:eastAsia="SchoolBookSanPin" w:hAnsi="Times New Roman" w:cs="Times New Roman"/>
          <w:sz w:val="28"/>
          <w:szCs w:val="28"/>
        </w:rPr>
        <w:t>XXI</w:t>
      </w:r>
      <w:r w:rsidRPr="007B25D8">
        <w:rPr>
          <w:rFonts w:ascii="Times New Roman" w:eastAsia="SchoolBookSanPin" w:hAnsi="Times New Roman" w:cs="Times New Roman"/>
          <w:sz w:val="28"/>
          <w:szCs w:val="28"/>
          <w:lang w:val="ru-RU"/>
        </w:rPr>
        <w:t xml:space="preserve"> века. Место нашей Родины среди современных государств.</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Культурная жизнь. Духовные ценности, традиционные ценности российского народа.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Развитие общества. Усиление взаимосвязей стран и народов в условиях современного общества.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8136DA" w:rsidRPr="007B25D8" w:rsidRDefault="008136DA" w:rsidP="008136DA">
      <w:pPr>
        <w:spacing w:after="0" w:line="350" w:lineRule="auto"/>
        <w:ind w:firstLine="709"/>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4. Содержание обучения в 7 классе.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4.1. Социальные ценности и нормы.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Общественные ценности. Свобода и ответственность гражданина. Гражданственность и патриотизм. Гуманизм.</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Принципы и нормы морали. Добро и зло. Нравственные чувства человека. Совесть и стыд.</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Право и его роль в жизни общества. Право и мораль.</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4.2. Человек как участник правовых отношений.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4.3. Основы российского права.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Конституция Российской Федерации ‒ основной закон. Законы </w:t>
      </w:r>
      <w:r w:rsidRPr="007B25D8">
        <w:rPr>
          <w:rFonts w:ascii="Times New Roman" w:eastAsia="SchoolBookSanPin" w:hAnsi="Times New Roman" w:cs="Times New Roman"/>
          <w:sz w:val="28"/>
          <w:szCs w:val="28"/>
          <w:lang w:val="ru-RU"/>
        </w:rPr>
        <w:br/>
        <w:t>и подзаконные акты. Отрасли права.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Основы семейного права. Важность семьи в жизни человека, общества </w:t>
      </w:r>
      <w:r w:rsidRPr="007B25D8">
        <w:rPr>
          <w:rFonts w:ascii="Times New Roman" w:eastAsia="SchoolBookSanPin" w:hAnsi="Times New Roman" w:cs="Times New Roman"/>
          <w:sz w:val="28"/>
          <w:szCs w:val="28"/>
          <w:lang w:val="ru-RU"/>
        </w:rPr>
        <w:br/>
        <w:t xml:space="preserve">и государства. Условия заключения брака в Российской Федерации. Права </w:t>
      </w:r>
      <w:r w:rsidRPr="007B25D8">
        <w:rPr>
          <w:rFonts w:ascii="Times New Roman" w:eastAsia="SchoolBookSanPin" w:hAnsi="Times New Roman" w:cs="Times New Roman"/>
          <w:sz w:val="28"/>
          <w:szCs w:val="28"/>
          <w:lang w:val="ru-RU"/>
        </w:rPr>
        <w:br/>
        <w:t xml:space="preserve">и обязанности детей и родителей. Защита прав и интересов детей, оставшихся </w:t>
      </w:r>
      <w:r w:rsidRPr="007B25D8">
        <w:rPr>
          <w:rFonts w:ascii="Times New Roman" w:eastAsia="SchoolBookSanPin" w:hAnsi="Times New Roman" w:cs="Times New Roman"/>
          <w:sz w:val="28"/>
          <w:szCs w:val="28"/>
          <w:lang w:val="ru-RU"/>
        </w:rPr>
        <w:br/>
        <w:t>без попечения родителей.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Основы трудового права. Стороны трудовых отношений, их права </w:t>
      </w:r>
      <w:r w:rsidRPr="007B25D8">
        <w:rPr>
          <w:rFonts w:ascii="Times New Roman" w:eastAsia="SchoolBookSanPin" w:hAnsi="Times New Roman" w:cs="Times New Roman"/>
          <w:sz w:val="28"/>
          <w:szCs w:val="28"/>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Виды юридической ответственности. Гражданско-правовые проступки </w:t>
      </w:r>
      <w:r w:rsidRPr="007B25D8">
        <w:rPr>
          <w:rFonts w:ascii="Times New Roman" w:eastAsia="SchoolBookSanPin" w:hAnsi="Times New Roman" w:cs="Times New Roman"/>
          <w:sz w:val="28"/>
          <w:szCs w:val="28"/>
          <w:lang w:val="ru-RU"/>
        </w:rPr>
        <w:br/>
        <w:t xml:space="preserve">и гражданско-правовая ответственность. Административные проступки </w:t>
      </w:r>
      <w:r w:rsidRPr="007B25D8">
        <w:rPr>
          <w:rFonts w:ascii="Times New Roman" w:eastAsia="SchoolBookSanPin" w:hAnsi="Times New Roman" w:cs="Times New Roman"/>
          <w:sz w:val="28"/>
          <w:szCs w:val="28"/>
          <w:lang w:val="ru-RU"/>
        </w:rPr>
        <w:br/>
        <w:t xml:space="preserve">и административная ответственность. Дисциплинарные проступки </w:t>
      </w:r>
      <w:r w:rsidRPr="007B25D8">
        <w:rPr>
          <w:rFonts w:ascii="Times New Roman" w:eastAsia="SchoolBookSanPin" w:hAnsi="Times New Roman" w:cs="Times New Roman"/>
          <w:sz w:val="28"/>
          <w:szCs w:val="28"/>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136DA" w:rsidRPr="007B25D8" w:rsidRDefault="008136DA" w:rsidP="008136DA">
      <w:pPr>
        <w:spacing w:after="0" w:line="350" w:lineRule="auto"/>
        <w:ind w:firstLine="709"/>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5. Содержание обучения в 8 классе.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5.1. Человек в экономических отношениях.</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Экономическая жизнь общества. Потребности и ресурсы, ограниченность ресурсов. Экономический выбор.</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Предпринимательство. Виды и формы предпринимательской деятельности.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Обмен. Деньги и их функции. Торговля и её формы. Рыночная экономика. Конкуренция. Спрос и предложение.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Рыночное равновесие. Невидимая рука рынка. Многообразие рынков.</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Предприятие в экономике. Издержки, выручка и прибыль. Как повысить эффективность производства.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Заработная плата и стимулирование труда. Занятость и безработица.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Основные типы финансовых инструментов: акции и облигации.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7B25D8">
        <w:rPr>
          <w:rFonts w:ascii="Times New Roman" w:eastAsia="SchoolBookSanPin" w:hAnsi="Times New Roman" w:cs="Times New Roman"/>
          <w:sz w:val="28"/>
          <w:szCs w:val="28"/>
          <w:lang w:val="ru-RU"/>
        </w:rPr>
        <w:br/>
        <w:t>и расходов семьи. Семейный бюджет. Личный финансовый план. Способы и формы сбережений.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5.2. Человек в мире культуры.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Культура, её многообразие и формы. Влияние духовной культуры </w:t>
      </w:r>
      <w:r w:rsidRPr="007B25D8">
        <w:rPr>
          <w:rFonts w:ascii="Times New Roman" w:eastAsia="SchoolBookSanPin" w:hAnsi="Times New Roman" w:cs="Times New Roman"/>
          <w:sz w:val="28"/>
          <w:szCs w:val="28"/>
          <w:lang w:val="ru-RU"/>
        </w:rPr>
        <w:br/>
        <w:t>на формирование личности. Современная молодёжная культура.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Наука. Естественные и социально-гуманитарные науки. Роль науки в развитии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Образование. Личностная и общественная значимость образования </w:t>
      </w:r>
      <w:r w:rsidRPr="007B25D8">
        <w:rPr>
          <w:rFonts w:ascii="Times New Roman" w:eastAsia="SchoolBookSanPin" w:hAnsi="Times New Roman" w:cs="Times New Roman"/>
          <w:sz w:val="28"/>
          <w:szCs w:val="28"/>
          <w:lang w:val="ru-RU"/>
        </w:rPr>
        <w:br/>
        <w:t>в современном обществе. Образование в Российской Федерации. Самообразование.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Политика в сфере культуры и образования в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Что такое искусство. Виды искусств. Роль искусства в жизни человека </w:t>
      </w:r>
      <w:r w:rsidRPr="007B25D8">
        <w:rPr>
          <w:rFonts w:ascii="Times New Roman" w:eastAsia="SchoolBookSanPin" w:hAnsi="Times New Roman" w:cs="Times New Roman"/>
          <w:sz w:val="28"/>
          <w:szCs w:val="28"/>
          <w:lang w:val="ru-RU"/>
        </w:rPr>
        <w:br/>
        <w:t>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136DA" w:rsidRPr="007B25D8" w:rsidRDefault="008136DA" w:rsidP="008136DA">
      <w:pPr>
        <w:spacing w:after="0" w:line="350" w:lineRule="auto"/>
        <w:ind w:firstLine="709"/>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6. Содержание обучения в 9 классе.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6.1. Человек в политическом измерении.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Политический режим и его виды.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Демократия, демократические ценности. Правовое государство и гражданское общество.</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Участие граждан в политике. Выборы, референдум. Политические партии, их роль в демократическом обществе.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Общественно-политические организации.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6.2. Гражданин и государство.</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Государственное управление. Противодействие коррупции в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Местное самоуправление.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Конституция Российской Федерации о правовом статусе человека </w:t>
      </w:r>
      <w:r w:rsidRPr="007B25D8">
        <w:rPr>
          <w:rFonts w:ascii="Times New Roman" w:eastAsia="SchoolBookSanPin" w:hAnsi="Times New Roman" w:cs="Times New Roman"/>
          <w:sz w:val="28"/>
          <w:szCs w:val="28"/>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6.3. Человек в системе социальных отношений.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Социальная структура общества. Многообразие социальных общностей </w:t>
      </w:r>
      <w:r w:rsidRPr="007B25D8">
        <w:rPr>
          <w:rFonts w:ascii="Times New Roman" w:eastAsia="SchoolBookSanPin" w:hAnsi="Times New Roman" w:cs="Times New Roman"/>
          <w:sz w:val="28"/>
          <w:szCs w:val="28"/>
          <w:lang w:val="ru-RU"/>
        </w:rPr>
        <w:br/>
        <w:t>и групп.</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Социальная мобильность.</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Социальный статус человека в обществе. Социальные роли. Ролевой набор подростка.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Социализация личности.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Роль семьи в социализации личности. Функции семьи. Семейные ценности. Основные роли членов семьи.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Этнос и нация. Россия ‒ многонациональное государство. Этносы и нации в диалоге культур.</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Социальная политика Российского государства. Социальные конфликты </w:t>
      </w:r>
      <w:r w:rsidRPr="007B25D8">
        <w:rPr>
          <w:rFonts w:ascii="Times New Roman" w:eastAsia="SchoolBookSanPin" w:hAnsi="Times New Roman" w:cs="Times New Roman"/>
          <w:sz w:val="28"/>
          <w:szCs w:val="28"/>
          <w:lang w:val="ru-RU"/>
        </w:rPr>
        <w:br/>
        <w:t xml:space="preserve">и пути их разрешения. Отклоняющееся поведение. Опасность наркомании </w:t>
      </w:r>
      <w:r w:rsidRPr="007B25D8">
        <w:rPr>
          <w:rFonts w:ascii="Times New Roman" w:eastAsia="SchoolBookSanPin" w:hAnsi="Times New Roman" w:cs="Times New Roman"/>
          <w:sz w:val="28"/>
          <w:szCs w:val="28"/>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6.4. Человек в современном изменяющемся мире.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Молодёжь ‒ активный участник общественной жизни. Волонтёрское движение.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Профессии настоящего и будущего. Непрерывное образование и карьера.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Здоровый образ жизни. Социальная и личная значимость здорового образа жизни. Мода и спорт.</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Перспективы развития общества.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 xml:space="preserve">7. Планируемые результаты освоения программы по обществознанию. </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7.1. </w:t>
      </w:r>
      <w:r w:rsidRPr="007B25D8">
        <w:rPr>
          <w:rFonts w:ascii="Times New Roman" w:eastAsia="SchoolBookSanPin" w:hAnsi="Times New Roman" w:cs="Times New Roman"/>
          <w:sz w:val="28"/>
          <w:szCs w:val="28"/>
          <w:lang w:val="ru-RU"/>
        </w:rPr>
        <w:t xml:space="preserve">Личностные результаты </w:t>
      </w:r>
      <w:r w:rsidRPr="007B25D8">
        <w:rPr>
          <w:rFonts w:ascii="Times New Roman" w:eastAsia="OfficinaSansBoldITC" w:hAnsi="Times New Roman" w:cs="Times New Roman"/>
          <w:sz w:val="28"/>
          <w:szCs w:val="28"/>
          <w:lang w:val="ru-RU"/>
        </w:rPr>
        <w:t>изучения обществознания</w:t>
      </w:r>
      <w:r w:rsidRPr="007B25D8">
        <w:rPr>
          <w:rFonts w:ascii="Times New Roman" w:eastAsia="SchoolBookSanPin" w:hAnsi="Times New Roman" w:cs="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1) гражданского воспитания: </w:t>
      </w:r>
      <w:r w:rsidRPr="007B25D8">
        <w:rPr>
          <w:rFonts w:ascii="Times New Roman" w:eastAsia="SchoolBookSanPin" w:hAnsi="Times New Roman" w:cs="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7B25D8">
        <w:rPr>
          <w:rFonts w:ascii="Times New Roman" w:eastAsia="SchoolBookSanPin" w:hAnsi="Times New Roman" w:cs="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w:t>
      </w:r>
      <w:r w:rsidR="00324CC7">
        <w:rPr>
          <w:rFonts w:ascii="Times New Roman" w:eastAsia="SchoolBookSanPin" w:hAnsi="Times New Roman" w:cs="Times New Roman"/>
          <w:sz w:val="28"/>
          <w:szCs w:val="28"/>
          <w:lang w:val="ru-RU"/>
        </w:rPr>
        <w:t>ООО</w:t>
      </w:r>
      <w:r w:rsidRPr="007B25D8">
        <w:rPr>
          <w:rFonts w:ascii="Times New Roman" w:eastAsia="SchoolBookSanPin" w:hAnsi="Times New Roman" w:cs="Times New Roman"/>
          <w:sz w:val="28"/>
          <w:szCs w:val="28"/>
          <w:lang w:val="ru-RU"/>
        </w:rPr>
        <w:t>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sz w:val="28"/>
          <w:szCs w:val="28"/>
          <w:lang w:val="ru-RU"/>
        </w:rPr>
        <w:t xml:space="preserve">2) патриотического воспитания: </w:t>
      </w:r>
      <w:r w:rsidRPr="007B25D8">
        <w:rPr>
          <w:rFonts w:ascii="Times New Roman" w:eastAsia="SchoolBookSanPin" w:hAnsi="Times New Roman" w:cs="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3) духовно-нравственного воспитания: </w:t>
      </w:r>
      <w:r w:rsidRPr="007B25D8">
        <w:rPr>
          <w:rFonts w:ascii="Times New Roman" w:eastAsia="SchoolBookSanPin" w:hAnsi="Times New Roman" w:cs="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4) эстетического воспитания: </w:t>
      </w:r>
      <w:r w:rsidRPr="007B25D8">
        <w:rPr>
          <w:rFonts w:ascii="Times New Roman" w:eastAsia="SchoolBookSanPin" w:hAnsi="Times New Roman" w:cs="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5) физического воспитания, формирования культуры здоровья </w:t>
      </w:r>
      <w:r w:rsidRPr="007B25D8">
        <w:rPr>
          <w:rFonts w:ascii="Times New Roman" w:eastAsia="SchoolBookSanPin" w:hAnsi="Times New Roman" w:cs="Times New Roman"/>
          <w:bCs/>
          <w:position w:val="1"/>
          <w:sz w:val="28"/>
          <w:szCs w:val="28"/>
          <w:lang w:val="ru-RU"/>
        </w:rPr>
        <w:br/>
        <w:t xml:space="preserve">и эмоционального благополучия: </w:t>
      </w:r>
      <w:r w:rsidRPr="007B25D8">
        <w:rPr>
          <w:rFonts w:ascii="Times New Roman" w:eastAsia="SchoolBookSanPin" w:hAnsi="Times New Roman" w:cs="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7B25D8">
        <w:rPr>
          <w:rFonts w:ascii="Times New Roman" w:eastAsia="SchoolBookSanPin" w:hAnsi="Times New Roman" w:cs="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7B25D8">
        <w:rPr>
          <w:rFonts w:ascii="Times New Roman" w:eastAsia="SchoolBookSanPin" w:hAnsi="Times New Roman" w:cs="Times New Roman"/>
          <w:position w:val="1"/>
          <w:sz w:val="28"/>
          <w:szCs w:val="28"/>
          <w:lang w:val="ru-RU"/>
        </w:rPr>
        <w:t xml:space="preserve">умение принимать себя и других, не осуждая, сформированность навыков рефлексии, признание своего права на ошибку </w:t>
      </w:r>
      <w:r w:rsidRPr="007B25D8">
        <w:rPr>
          <w:rFonts w:ascii="Times New Roman" w:eastAsia="SchoolBookSanPin" w:hAnsi="Times New Roman" w:cs="Times New Roman"/>
          <w:position w:val="1"/>
          <w:sz w:val="28"/>
          <w:szCs w:val="28"/>
          <w:lang w:val="ru-RU"/>
        </w:rPr>
        <w:br/>
        <w:t>и такого же права другого человека;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6) трудового воспитания: </w:t>
      </w:r>
      <w:r w:rsidRPr="007B25D8">
        <w:rPr>
          <w:rFonts w:ascii="Times New Roman" w:eastAsia="SchoolBookSanPin" w:hAnsi="Times New Roman" w:cs="Times New Roman"/>
          <w:position w:val="1"/>
          <w:sz w:val="28"/>
          <w:szCs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7) экологического воспитания: </w:t>
      </w:r>
      <w:r w:rsidRPr="007B25D8">
        <w:rPr>
          <w:rFonts w:ascii="Times New Roman" w:eastAsia="SchoolBookSanPin" w:hAnsi="Times New Roman" w:cs="Times New Roman"/>
          <w:position w:val="1"/>
          <w:sz w:val="28"/>
          <w:szCs w:val="28"/>
          <w:lang w:val="ru-RU"/>
        </w:rPr>
        <w:t xml:space="preserve">ориентация на применение знаний </w:t>
      </w:r>
      <w:r w:rsidRPr="007B25D8">
        <w:rPr>
          <w:rFonts w:ascii="Times New Roman" w:eastAsia="SchoolBookSanPin" w:hAnsi="Times New Roman" w:cs="Times New Roman"/>
          <w:position w:val="1"/>
          <w:sz w:val="28"/>
          <w:szCs w:val="28"/>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position w:val="1"/>
          <w:sz w:val="28"/>
          <w:szCs w:val="28"/>
          <w:lang w:val="ru-RU"/>
        </w:rPr>
        <w:t xml:space="preserve">8) ценности научного познания: </w:t>
      </w:r>
      <w:r w:rsidRPr="007B25D8">
        <w:rPr>
          <w:rFonts w:ascii="Times New Roman" w:eastAsia="SchoolBookSanPin" w:hAnsi="Times New Roman" w:cs="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7B25D8">
        <w:rPr>
          <w:rFonts w:ascii="Times New Roman" w:eastAsia="SchoolBookSanPin" w:hAnsi="Times New Roman" w:cs="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7.2. </w:t>
      </w:r>
      <w:r w:rsidRPr="007B25D8">
        <w:rPr>
          <w:rFonts w:ascii="Times New Roman" w:eastAsia="SchoolBookSanPin" w:hAnsi="Times New Roman" w:cs="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способность обучающихся во взаимодействии в условиях неопределённости, открытость опыту и знаниям других;</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умение анализировать и выявлять взаимосвязи природы, общества </w:t>
      </w:r>
      <w:r w:rsidRPr="007B25D8">
        <w:rPr>
          <w:rFonts w:ascii="Times New Roman" w:eastAsia="SchoolBookSanPin" w:hAnsi="Times New Roman" w:cs="Times New Roman"/>
          <w:sz w:val="28"/>
          <w:szCs w:val="28"/>
          <w:lang w:val="ru-RU"/>
        </w:rPr>
        <w:br/>
        <w:t>и экономики;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оценивать ситуацию стресса, корректировать принимаемые решения </w:t>
      </w:r>
      <w:r w:rsidRPr="007B25D8">
        <w:rPr>
          <w:rFonts w:ascii="Times New Roman" w:eastAsia="SchoolBookSanPin" w:hAnsi="Times New Roman" w:cs="Times New Roman"/>
          <w:sz w:val="28"/>
          <w:szCs w:val="28"/>
          <w:lang w:val="ru-RU"/>
        </w:rPr>
        <w:b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136DA" w:rsidRPr="007B25D8" w:rsidRDefault="008136DA" w:rsidP="008136DA">
      <w:pPr>
        <w:spacing w:after="0" w:line="35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151.7.3. В результате изучения обществознания на уровне основного общего образования у обучающегося будут сформированы </w:t>
      </w:r>
      <w:r w:rsidRPr="007B25D8">
        <w:rPr>
          <w:rFonts w:ascii="Times New Roman" w:eastAsia="SchoolBookSanPin" w:hAnsi="Times New Roman" w:cs="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136DA" w:rsidRPr="007B25D8" w:rsidRDefault="008136DA" w:rsidP="008136DA">
      <w:pPr>
        <w:spacing w:after="0" w:line="35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7.3.1. </w:t>
      </w:r>
      <w:r w:rsidRPr="007B25D8">
        <w:rPr>
          <w:rFonts w:ascii="Times New Roman" w:eastAsia="SchoolBookSanPin" w:hAnsi="Times New Roman" w:cs="Times New Roman"/>
          <w:sz w:val="28"/>
          <w:szCs w:val="28"/>
          <w:lang w:val="ru-RU"/>
        </w:rPr>
        <w:t xml:space="preserve">У обучающегося будут сформированы следующие базовые логические действия как часть </w:t>
      </w:r>
      <w:r w:rsidRPr="007B25D8">
        <w:rPr>
          <w:rFonts w:ascii="Times New Roman" w:eastAsia="SchoolBookSanPin" w:hAnsi="Times New Roman" w:cs="Times New Roman"/>
          <w:bCs/>
          <w:sz w:val="28"/>
          <w:szCs w:val="28"/>
          <w:lang w:val="ru-RU"/>
        </w:rPr>
        <w:t>познавательных универсальных учебных действий</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выявлять и характеризовать существенные признаки социальных явлений и процессов;</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предлагать критерии для выявления закономерностей и противоречий;</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выявлять дефицит информации, данных, необходимых для решения поставленной задачи;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выявлять причинно-следственные связи при изучении явлений и процессов;</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7B25D8">
        <w:rPr>
          <w:rFonts w:ascii="Times New Roman" w:eastAsia="SchoolBookSanPin" w:hAnsi="Times New Roman" w:cs="Times New Roman"/>
          <w:position w:val="1"/>
          <w:sz w:val="28"/>
          <w:szCs w:val="28"/>
          <w:lang w:val="ru-RU"/>
        </w:rPr>
        <w:br/>
        <w:t>о взаимосвязях;</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самостоятельно выбирать способ решения учебной задачи</w:t>
      </w:r>
      <w:r w:rsidRPr="007B25D8">
        <w:rPr>
          <w:rFonts w:ascii="Times New Roman" w:eastAsia="SchoolBookSanPin" w:hAnsi="Times New Roman" w:cs="Times New Roman"/>
          <w:sz w:val="28"/>
          <w:szCs w:val="28"/>
          <w:lang w:val="ru-RU"/>
        </w:rPr>
        <w:t xml:space="preserve"> (</w:t>
      </w:r>
      <w:r w:rsidRPr="007B25D8">
        <w:rPr>
          <w:rFonts w:ascii="Times New Roman" w:eastAsia="SchoolBookSanPin" w:hAnsi="Times New Roman" w:cs="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осознавать невозможность контролировать всё вокруг.</w:t>
      </w:r>
    </w:p>
    <w:p w:rsidR="008136DA" w:rsidRPr="007B25D8" w:rsidRDefault="008136DA" w:rsidP="008136DA">
      <w:pPr>
        <w:spacing w:after="0" w:line="35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7.3.2. </w:t>
      </w:r>
      <w:r w:rsidRPr="007B25D8">
        <w:rPr>
          <w:rFonts w:ascii="Times New Roman" w:eastAsia="SchoolBookSanPin" w:hAnsi="Times New Roman" w:cs="Times New Roman"/>
          <w:sz w:val="28"/>
          <w:szCs w:val="28"/>
          <w:lang w:val="ru-RU"/>
        </w:rPr>
        <w:t xml:space="preserve">У обучающегося будут сформированы следующие базовые исследовательские действия как часть </w:t>
      </w:r>
      <w:r w:rsidRPr="007B25D8">
        <w:rPr>
          <w:rFonts w:ascii="Times New Roman" w:eastAsia="SchoolBookSanPin" w:hAnsi="Times New Roman" w:cs="Times New Roman"/>
          <w:bCs/>
          <w:sz w:val="28"/>
          <w:szCs w:val="28"/>
          <w:lang w:val="ru-RU"/>
        </w:rPr>
        <w:t>познавательных универсальных учебных действий</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использовать вопросы как исследовательский инструмент познания;</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 xml:space="preserve">формулировать вопросы, фиксирующие разрыв между реальным </w:t>
      </w:r>
      <w:r w:rsidRPr="007B25D8">
        <w:rPr>
          <w:rFonts w:ascii="Times New Roman" w:eastAsia="SchoolBookSanPin" w:hAnsi="Times New Roman" w:cs="Times New Roman"/>
          <w:position w:val="1"/>
          <w:sz w:val="28"/>
          <w:szCs w:val="28"/>
          <w:lang w:val="ru-RU"/>
        </w:rPr>
        <w:br/>
        <w:t>и желательным состоянием ситуации, объекта, самостоятельно устанавливать искомое и данное;</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sidRPr="007B25D8">
        <w:rPr>
          <w:rFonts w:ascii="Times New Roman" w:eastAsia="SchoolBookSanPin" w:hAnsi="Times New Roman" w:cs="Times New Roman"/>
          <w:sz w:val="28"/>
          <w:szCs w:val="28"/>
          <w:lang w:val="ru-RU"/>
        </w:rPr>
        <w:t>изучения, причинно-следственных связей и зависимостей объектов между собой;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оценивать на применимость и достоверность информацию, полученную в ходе исследования;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прогнозировать возможное дальнейшее развитие процессов, событий </w:t>
      </w:r>
      <w:r w:rsidRPr="007B25D8">
        <w:rPr>
          <w:rFonts w:ascii="Times New Roman" w:eastAsia="SchoolBookSanPin" w:hAnsi="Times New Roman" w:cs="Times New Roman"/>
          <w:sz w:val="28"/>
          <w:szCs w:val="28"/>
          <w:lang w:val="ru-RU"/>
        </w:rPr>
        <w:br/>
        <w:t>и их последствия в аналогичных или сходных ситуациях, выдвигать предположения об их развитии в новых условиях и контекстах.</w:t>
      </w:r>
    </w:p>
    <w:p w:rsidR="008136DA" w:rsidRPr="007B25D8" w:rsidRDefault="008136DA" w:rsidP="008136DA">
      <w:pPr>
        <w:spacing w:after="0" w:line="35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7.3.3. </w:t>
      </w:r>
      <w:r w:rsidRPr="007B25D8">
        <w:rPr>
          <w:rFonts w:ascii="Times New Roman" w:eastAsia="SchoolBookSanPin" w:hAnsi="Times New Roman" w:cs="Times New Roman"/>
          <w:sz w:val="28"/>
          <w:szCs w:val="28"/>
          <w:lang w:val="ru-RU"/>
        </w:rPr>
        <w:t xml:space="preserve">У обучающегося будут сформированы следующие умения работать с информацией как часть </w:t>
      </w:r>
      <w:r w:rsidRPr="007B25D8">
        <w:rPr>
          <w:rFonts w:ascii="Times New Roman" w:eastAsia="SchoolBookSanPin" w:hAnsi="Times New Roman" w:cs="Times New Roman"/>
          <w:bCs/>
          <w:sz w:val="28"/>
          <w:szCs w:val="28"/>
          <w:lang w:val="ru-RU"/>
        </w:rPr>
        <w:t>познавательных универсальных учебных действий</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 xml:space="preserve">находить сходные аргументы (подтверждающие или опровергающие </w:t>
      </w:r>
      <w:r w:rsidRPr="007B25D8">
        <w:rPr>
          <w:rFonts w:ascii="Times New Roman" w:eastAsia="SchoolBookSanPin" w:hAnsi="Times New Roman" w:cs="Times New Roman"/>
          <w:position w:val="1"/>
          <w:sz w:val="28"/>
          <w:szCs w:val="28"/>
          <w:lang w:val="ru-RU"/>
        </w:rPr>
        <w:br/>
        <w:t>одну и ту же идею, версию) в различных информационных источниках;</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самостоятельно выбирать оптимальную форму представления информации;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эффективно запоминать и систематизировать информацию.</w:t>
      </w:r>
    </w:p>
    <w:p w:rsidR="008136DA" w:rsidRPr="007B25D8" w:rsidRDefault="008136DA" w:rsidP="008136DA">
      <w:pPr>
        <w:spacing w:after="0" w:line="35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7.3.4. </w:t>
      </w:r>
      <w:r w:rsidRPr="007B25D8">
        <w:rPr>
          <w:rFonts w:ascii="Times New Roman" w:eastAsia="SchoolBookSanPin" w:hAnsi="Times New Roman" w:cs="Times New Roman"/>
          <w:sz w:val="28"/>
          <w:szCs w:val="28"/>
          <w:lang w:val="ru-RU"/>
        </w:rPr>
        <w:t xml:space="preserve">У обучающегося будут сформированы следующие умения общения как часть </w:t>
      </w:r>
      <w:r w:rsidRPr="007B25D8">
        <w:rPr>
          <w:rFonts w:ascii="Times New Roman" w:eastAsia="SchoolBookSanPin" w:hAnsi="Times New Roman" w:cs="Times New Roman"/>
          <w:bCs/>
          <w:sz w:val="28"/>
          <w:szCs w:val="28"/>
          <w:lang w:val="ru-RU"/>
        </w:rPr>
        <w:t>коммуникативных универсальных учебных действий</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выражать себя (свою точку зрения) в устных и письменных текстах;</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 xml:space="preserve">понимать намерения других, проявлять уважительное отношение </w:t>
      </w:r>
      <w:r w:rsidRPr="007B25D8">
        <w:rPr>
          <w:rFonts w:ascii="Times New Roman" w:eastAsia="SchoolBookSanPin" w:hAnsi="Times New Roman" w:cs="Times New Roman"/>
          <w:position w:val="1"/>
          <w:sz w:val="28"/>
          <w:szCs w:val="28"/>
          <w:lang w:val="ru-RU"/>
        </w:rPr>
        <w:br/>
        <w:t>к собеседнику и в корректной форме формулировать свои возражения;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публично представлять результаты выполненного исследования, проекта;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136DA" w:rsidRPr="007B25D8" w:rsidRDefault="008136DA" w:rsidP="008136DA">
      <w:pPr>
        <w:spacing w:after="0" w:line="35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7.3.5. </w:t>
      </w:r>
      <w:r w:rsidRPr="007B25D8">
        <w:rPr>
          <w:rFonts w:ascii="Times New Roman" w:eastAsia="SchoolBookSanPin" w:hAnsi="Times New Roman" w:cs="Times New Roman"/>
          <w:sz w:val="28"/>
          <w:szCs w:val="28"/>
          <w:lang w:val="ru-RU"/>
        </w:rPr>
        <w:t xml:space="preserve">У обучающегося будут сформированы следующие умения самоорганизации как части </w:t>
      </w:r>
      <w:r w:rsidRPr="007B25D8">
        <w:rPr>
          <w:rFonts w:ascii="Times New Roman" w:eastAsia="SchoolBookSanPin" w:hAnsi="Times New Roman" w:cs="Times New Roman"/>
          <w:bCs/>
          <w:sz w:val="28"/>
          <w:szCs w:val="28"/>
          <w:lang w:val="ru-RU"/>
        </w:rPr>
        <w:t>регулятивных универсальных учебных действий</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выявлять проблемы для решения в жизненных и учебных ситуациях;</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ориентироваться в различных подходах принятия решений</w:t>
      </w:r>
      <w:r w:rsidRPr="007B25D8">
        <w:rPr>
          <w:rFonts w:ascii="Times New Roman" w:eastAsia="SchoolBookSanPin" w:hAnsi="Times New Roman" w:cs="Times New Roman"/>
          <w:sz w:val="28"/>
          <w:szCs w:val="28"/>
          <w:lang w:val="ru-RU"/>
        </w:rPr>
        <w:t xml:space="preserve"> (</w:t>
      </w:r>
      <w:r w:rsidRPr="007B25D8">
        <w:rPr>
          <w:rFonts w:ascii="Times New Roman" w:eastAsia="SchoolBookSanPin" w:hAnsi="Times New Roman" w:cs="Times New Roman"/>
          <w:position w:val="1"/>
          <w:sz w:val="28"/>
          <w:szCs w:val="28"/>
          <w:lang w:val="ru-RU"/>
        </w:rPr>
        <w:t>индивидуальное, принятие решения в группе, принятие решений в группе);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7B25D8">
        <w:rPr>
          <w:rFonts w:ascii="Times New Roman" w:eastAsia="SchoolBookSanPin" w:hAnsi="Times New Roman" w:cs="Times New Roman"/>
          <w:sz w:val="28"/>
          <w:szCs w:val="28"/>
          <w:lang w:val="ru-RU"/>
        </w:rPr>
        <w:t xml:space="preserve">имеющихся ресурсов </w:t>
      </w:r>
      <w:r w:rsidRPr="007B25D8">
        <w:rPr>
          <w:rFonts w:ascii="Times New Roman" w:eastAsia="SchoolBookSanPin" w:hAnsi="Times New Roman" w:cs="Times New Roman"/>
          <w:sz w:val="28"/>
          <w:szCs w:val="28"/>
          <w:lang w:val="ru-RU"/>
        </w:rPr>
        <w:br/>
        <w:t>и собственных возможностей, аргументировать предлагаемые варианты решений;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делать выбор и брать ответственность за решение.</w:t>
      </w:r>
    </w:p>
    <w:p w:rsidR="008136DA" w:rsidRPr="007B25D8" w:rsidRDefault="008136DA" w:rsidP="008136DA">
      <w:pPr>
        <w:spacing w:after="0" w:line="35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7.3.6. </w:t>
      </w:r>
      <w:r w:rsidRPr="007B25D8">
        <w:rPr>
          <w:rFonts w:ascii="Times New Roman" w:eastAsia="SchoolBookSanPin" w:hAnsi="Times New Roman" w:cs="Times New Roman"/>
          <w:sz w:val="28"/>
          <w:szCs w:val="28"/>
          <w:lang w:val="ru-RU"/>
        </w:rPr>
        <w:t>У обучающегося будут сформированы следующие умения совместной деятельности: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уметь обобщать мнения нескольких людей, проявлять готовность руководить, выполнять поручения, подчиняться;</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7B25D8">
        <w:rPr>
          <w:rFonts w:ascii="Times New Roman" w:eastAsia="SchoolBookSanPin" w:hAnsi="Times New Roman" w:cs="Times New Roman"/>
          <w:position w:val="1"/>
          <w:sz w:val="28"/>
          <w:szCs w:val="28"/>
          <w:lang w:val="ru-RU"/>
        </w:rPr>
        <w:br/>
        <w:t>к предоставлению отчёта перед группой.</w:t>
      </w:r>
    </w:p>
    <w:p w:rsidR="008136DA" w:rsidRPr="007B25D8" w:rsidRDefault="008136DA" w:rsidP="008136DA">
      <w:pPr>
        <w:spacing w:after="0" w:line="35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7.3.7. </w:t>
      </w:r>
      <w:r w:rsidRPr="007B25D8">
        <w:rPr>
          <w:rFonts w:ascii="Times New Roman" w:eastAsia="SchoolBookSanPin" w:hAnsi="Times New Roman" w:cs="Times New Roman"/>
          <w:sz w:val="28"/>
          <w:szCs w:val="28"/>
          <w:lang w:val="ru-RU"/>
        </w:rPr>
        <w:t xml:space="preserve">У обучающегося будут сформированы следующие умения самоконтроля, эмоционального интеллекта как части </w:t>
      </w:r>
      <w:r w:rsidRPr="007B25D8">
        <w:rPr>
          <w:rFonts w:ascii="Times New Roman" w:eastAsia="SchoolBookSanPin" w:hAnsi="Times New Roman" w:cs="Times New Roman"/>
          <w:bCs/>
          <w:sz w:val="28"/>
          <w:szCs w:val="28"/>
          <w:lang w:val="ru-RU"/>
        </w:rPr>
        <w:t>регулятивных универсальных учебных действий</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владеть способами самоконтроля, самомотивации и рефлексии;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давать адекватную оценку ситуации и предлагать план её изменения;</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 xml:space="preserve">учитывать контекст и предвидеть трудности, которые могут возникнуть </w:t>
      </w:r>
      <w:r w:rsidRPr="007B25D8">
        <w:rPr>
          <w:rFonts w:ascii="Times New Roman" w:eastAsia="SchoolBookSanPin" w:hAnsi="Times New Roman" w:cs="Times New Roman"/>
          <w:position w:val="1"/>
          <w:sz w:val="28"/>
          <w:szCs w:val="28"/>
          <w:lang w:val="ru-RU"/>
        </w:rPr>
        <w:br/>
        <w:t>при решении учебной задачи, адаптировать решение к меняющимся обстоятельствам;</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оценивать соответствие результата цели и условиям;</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различать, называть и управлять собственными эмоциями и эмоциями других;</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выявлять и анализировать причины эмоций;</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ставить себя на место другого человека, понимать мотивы и намерения другого;</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регулировать способ выражения эмоций;</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осознанно относиться к другому человеку, его мнению;</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признавать своё право на ошибку и такое же право другого;</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position w:val="1"/>
          <w:sz w:val="28"/>
          <w:szCs w:val="28"/>
          <w:lang w:val="ru-RU"/>
        </w:rPr>
        <w:t>принимать себя и других, не осуждая;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position w:val="1"/>
          <w:sz w:val="28"/>
          <w:szCs w:val="28"/>
          <w:lang w:val="ru-RU"/>
        </w:rPr>
        <w:t>открытость себе и другим.</w:t>
      </w:r>
    </w:p>
    <w:p w:rsidR="008136DA" w:rsidRPr="007B25D8" w:rsidRDefault="008136DA" w:rsidP="008136DA">
      <w:pPr>
        <w:spacing w:after="0" w:line="35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w:t>
      </w:r>
      <w:r w:rsidRPr="007B25D8">
        <w:rPr>
          <w:rFonts w:ascii="Times New Roman" w:eastAsia="SchoolBookSanPin" w:hAnsi="Times New Roman" w:cs="Times New Roman"/>
          <w:sz w:val="28"/>
          <w:szCs w:val="28"/>
          <w:lang w:val="ru-RU"/>
        </w:rPr>
        <w:t>4. </w:t>
      </w:r>
      <w:r w:rsidRPr="007B25D8">
        <w:rPr>
          <w:rFonts w:ascii="Times New Roman" w:eastAsia="SchoolBookSanPin" w:hAnsi="Times New Roman" w:cs="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Pr="007B25D8">
        <w:rPr>
          <w:rFonts w:ascii="Times New Roman" w:eastAsia="SchoolBookSanPin" w:hAnsi="Times New Roman" w:cs="Times New Roman"/>
          <w:sz w:val="28"/>
          <w:szCs w:val="28"/>
          <w:lang w:val="ru-RU"/>
        </w:rPr>
        <w:t>должны обеспечивать:</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7B25D8">
        <w:rPr>
          <w:rFonts w:ascii="Times New Roman" w:eastAsia="SchoolBookSanPin" w:hAnsi="Times New Roman" w:cs="Times New Roman"/>
          <w:sz w:val="28"/>
          <w:szCs w:val="28"/>
          <w:lang w:val="ru-RU"/>
        </w:rPr>
        <w:br/>
        <w:t xml:space="preserve">в Российской Федерации; основах государственной бюджетной </w:t>
      </w:r>
      <w:r w:rsidRPr="007B25D8">
        <w:rPr>
          <w:rFonts w:ascii="Times New Roman" w:eastAsia="SchoolBookSanPin" w:hAnsi="Times New Roman" w:cs="Times New Roman"/>
          <w:sz w:val="28"/>
          <w:szCs w:val="28"/>
          <w:lang w:val="ru-RU"/>
        </w:rPr>
        <w:br/>
        <w:t xml:space="preserve">и денежно-кредитной, социальной политики, политики в сфере культуры </w:t>
      </w:r>
      <w:r w:rsidRPr="007B25D8">
        <w:rPr>
          <w:rFonts w:ascii="Times New Roman" w:eastAsia="SchoolBookSanPin" w:hAnsi="Times New Roman" w:cs="Times New Roman"/>
          <w:sz w:val="28"/>
          <w:szCs w:val="28"/>
          <w:lang w:val="ru-RU"/>
        </w:rPr>
        <w:br/>
        <w:t>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7B25D8">
        <w:rPr>
          <w:rFonts w:ascii="Times New Roman" w:eastAsia="SchoolBookSanPin" w:hAnsi="Times New Roman" w:cs="Times New Roman"/>
          <w:sz w:val="28"/>
          <w:szCs w:val="28"/>
          <w:lang w:val="ru-RU"/>
        </w:rPr>
        <w:br/>
        <w:t>и социально-экономического кризиса в государстве;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7B25D8">
        <w:rPr>
          <w:rFonts w:ascii="Times New Roman" w:eastAsia="SchoolBookSanPin" w:hAnsi="Times New Roman" w:cs="Times New Roman"/>
          <w:sz w:val="28"/>
          <w:szCs w:val="28"/>
          <w:lang w:val="ru-RU"/>
        </w:rPr>
        <w:br/>
        <w:t xml:space="preserve">и основных функций, включая взаимодействия общества и природы, человека </w:t>
      </w:r>
      <w:r w:rsidRPr="007B25D8">
        <w:rPr>
          <w:rFonts w:ascii="Times New Roman" w:eastAsia="SchoolBookSanPin" w:hAnsi="Times New Roman" w:cs="Times New Roman"/>
          <w:sz w:val="28"/>
          <w:szCs w:val="28"/>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7) умение использовать полученные знания для объяснения (устного </w:t>
      </w:r>
      <w:r w:rsidRPr="007B25D8">
        <w:rPr>
          <w:rFonts w:ascii="Times New Roman" w:eastAsia="SchoolBookSanPin" w:hAnsi="Times New Roman" w:cs="Times New Roman"/>
          <w:sz w:val="28"/>
          <w:szCs w:val="28"/>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7B25D8">
        <w:rPr>
          <w:rFonts w:ascii="Times New Roman" w:eastAsia="SchoolBookSanPin" w:hAnsi="Times New Roman" w:cs="Times New Roman"/>
          <w:sz w:val="28"/>
          <w:szCs w:val="28"/>
          <w:lang w:val="ru-RU"/>
        </w:rPr>
        <w:b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9) умение решать в рамках изученного материала познавательные </w:t>
      </w:r>
      <w:r w:rsidRPr="007B25D8">
        <w:rPr>
          <w:rFonts w:ascii="Times New Roman" w:eastAsia="SchoolBookSanPin" w:hAnsi="Times New Roman" w:cs="Times New Roman"/>
          <w:sz w:val="28"/>
          <w:szCs w:val="28"/>
          <w:lang w:val="ru-RU"/>
        </w:rPr>
        <w:br/>
        <w:t xml:space="preserve">и практические задачи, отражающие выполнение типичных </w:t>
      </w:r>
      <w:r w:rsidRPr="007B25D8">
        <w:rPr>
          <w:rFonts w:ascii="Times New Roman" w:eastAsia="SchoolBookSanPin" w:hAnsi="Times New Roman" w:cs="Times New Roman"/>
          <w:sz w:val="28"/>
          <w:szCs w:val="28"/>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13) умение оценивать собственные поступки и поведение других людей </w:t>
      </w:r>
      <w:r w:rsidRPr="007B25D8">
        <w:rPr>
          <w:rFonts w:ascii="Times New Roman" w:eastAsia="SchoolBookSanPin" w:hAnsi="Times New Roman" w:cs="Times New Roman"/>
          <w:sz w:val="28"/>
          <w:szCs w:val="28"/>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136DA" w:rsidRPr="007B25D8" w:rsidRDefault="008136DA" w:rsidP="008136DA">
      <w:pPr>
        <w:spacing w:after="0" w:line="35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w:t>
      </w:r>
      <w:r w:rsidRPr="007B25D8">
        <w:rPr>
          <w:rFonts w:ascii="Times New Roman" w:eastAsia="SchoolBookSanPin" w:hAnsi="Times New Roman" w:cs="Times New Roman"/>
          <w:sz w:val="28"/>
          <w:szCs w:val="28"/>
          <w:lang w:val="ru-RU"/>
        </w:rPr>
        <w:t>5. </w:t>
      </w:r>
      <w:r w:rsidRPr="007B25D8">
        <w:rPr>
          <w:rFonts w:ascii="Times New Roman" w:eastAsia="OfficinaSansBoldITC" w:hAnsi="Times New Roman" w:cs="Times New Roman"/>
          <w:sz w:val="28"/>
          <w:szCs w:val="28"/>
          <w:lang w:val="ru-RU"/>
        </w:rPr>
        <w:t>К</w:t>
      </w:r>
      <w:r w:rsidRPr="007B25D8">
        <w:rPr>
          <w:rFonts w:ascii="Times New Roman" w:eastAsia="SchoolBookSanPin" w:hAnsi="Times New Roman" w:cs="Times New Roman"/>
          <w:sz w:val="28"/>
          <w:szCs w:val="28"/>
          <w:lang w:val="ru-RU"/>
        </w:rPr>
        <w:t xml:space="preserve"> концу обучения в </w:t>
      </w:r>
      <w:r w:rsidRPr="007B25D8">
        <w:rPr>
          <w:rFonts w:ascii="Times New Roman" w:eastAsia="SchoolBookSanPin" w:hAnsi="Times New Roman" w:cs="Times New Roman"/>
          <w:bCs/>
          <w:sz w:val="28"/>
          <w:szCs w:val="28"/>
          <w:lang w:val="ru-RU"/>
        </w:rPr>
        <w:t xml:space="preserve">6 классе </w:t>
      </w:r>
      <w:r w:rsidRPr="007B25D8">
        <w:rPr>
          <w:rFonts w:ascii="Times New Roman" w:eastAsia="SchoolBookSanPin" w:hAnsi="Times New Roman" w:cs="Times New Roman"/>
          <w:sz w:val="28"/>
          <w:szCs w:val="28"/>
          <w:lang w:val="ru-RU"/>
        </w:rPr>
        <w:t>обучающийся получит следующие п</w:t>
      </w:r>
      <w:r w:rsidRPr="007B25D8">
        <w:rPr>
          <w:rFonts w:ascii="Times New Roman" w:eastAsia="OfficinaSansBoldITC" w:hAnsi="Times New Roman" w:cs="Times New Roman"/>
          <w:sz w:val="28"/>
          <w:szCs w:val="28"/>
          <w:lang w:val="ru-RU"/>
        </w:rPr>
        <w:t>редметные результаты по отдельным темам программы по обществознанию</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151.7.5.1. Человек и его социальное окружение: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знания </w:t>
      </w:r>
      <w:r w:rsidRPr="007B25D8">
        <w:rPr>
          <w:rFonts w:ascii="Times New Roman" w:eastAsia="SchoolBookSanPin" w:hAnsi="Times New Roman" w:cs="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 xml:space="preserve">деятельности людей, её различных мотивов </w:t>
      </w:r>
      <w:r w:rsidRPr="007B25D8">
        <w:rPr>
          <w:rFonts w:ascii="Times New Roman" w:eastAsia="SchoolBookSanPin" w:hAnsi="Times New Roman" w:cs="Times New Roman"/>
          <w:sz w:val="28"/>
          <w:szCs w:val="28"/>
          <w:lang w:val="ru-RU"/>
        </w:rPr>
        <w:br/>
        <w:t xml:space="preserve">и особенностей в современных условиях; малых групп, положения человека </w:t>
      </w:r>
      <w:r w:rsidRPr="007B25D8">
        <w:rPr>
          <w:rFonts w:ascii="Times New Roman" w:eastAsia="SchoolBookSanPin" w:hAnsi="Times New Roman" w:cs="Times New Roman"/>
          <w:sz w:val="28"/>
          <w:szCs w:val="28"/>
          <w:lang w:val="ru-RU"/>
        </w:rPr>
        <w:br/>
        <w:t>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по разным признакам виды деятельности человека, потребности людей;</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устанавливать и объяснять взаимосвязи </w:t>
      </w:r>
      <w:r w:rsidRPr="007B25D8">
        <w:rPr>
          <w:rFonts w:ascii="Times New Roman" w:eastAsia="SchoolBookSanPin" w:hAnsi="Times New Roman" w:cs="Times New Roman"/>
          <w:sz w:val="28"/>
          <w:szCs w:val="28"/>
          <w:lang w:val="ru-RU"/>
        </w:rPr>
        <w:t>людей в малых группах, целей, способов и результатов деятельности, целей и средств общения;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полученные знания </w:t>
      </w:r>
      <w:r w:rsidRPr="007B25D8">
        <w:rPr>
          <w:rFonts w:ascii="Times New Roman" w:eastAsia="SchoolBookSanPin" w:hAnsi="Times New Roman" w:cs="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определять и аргументировать </w:t>
      </w:r>
      <w:r w:rsidRPr="007B25D8">
        <w:rPr>
          <w:rFonts w:ascii="Times New Roman" w:eastAsia="SchoolBookSanPin" w:hAnsi="Times New Roman" w:cs="Times New Roman"/>
          <w:sz w:val="28"/>
          <w:szCs w:val="28"/>
          <w:lang w:val="ru-RU"/>
        </w:rPr>
        <w:t xml:space="preserve">с опорой на обществоведческие знания </w:t>
      </w:r>
      <w:r w:rsidRPr="007B25D8">
        <w:rPr>
          <w:rFonts w:ascii="Times New Roman" w:eastAsia="SchoolBookSanPin" w:hAnsi="Times New Roman" w:cs="Times New Roman"/>
          <w:sz w:val="28"/>
          <w:szCs w:val="28"/>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решать </w:t>
      </w:r>
      <w:r w:rsidRPr="007B25D8">
        <w:rPr>
          <w:rFonts w:ascii="Times New Roman" w:eastAsia="SchoolBookSanPin" w:hAnsi="Times New Roman" w:cs="Times New Roman"/>
          <w:sz w:val="28"/>
          <w:szCs w:val="28"/>
          <w:lang w:val="ru-RU"/>
        </w:rPr>
        <w:t xml:space="preserve">познавательные и практические задачи, касающиеся прав </w:t>
      </w:r>
      <w:r w:rsidRPr="007B25D8">
        <w:rPr>
          <w:rFonts w:ascii="Times New Roman" w:eastAsia="SchoolBookSanPin" w:hAnsi="Times New Roman" w:cs="Times New Roman"/>
          <w:sz w:val="28"/>
          <w:szCs w:val="28"/>
          <w:lang w:val="ru-RU"/>
        </w:rPr>
        <w:br/>
        <w:t xml:space="preserve">и обязанностей обучающегося, отражающие особенности отношений в семье, </w:t>
      </w:r>
      <w:r w:rsidRPr="007B25D8">
        <w:rPr>
          <w:rFonts w:ascii="Times New Roman" w:eastAsia="SchoolBookSanPin" w:hAnsi="Times New Roman" w:cs="Times New Roman"/>
          <w:sz w:val="28"/>
          <w:szCs w:val="28"/>
          <w:lang w:val="ru-RU"/>
        </w:rPr>
        <w:br/>
        <w:t>со сверстниками, старшими и младшими;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овладевать смысловым чтением </w:t>
      </w:r>
      <w:r w:rsidRPr="007B25D8">
        <w:rPr>
          <w:rFonts w:ascii="Times New Roman" w:eastAsia="SchoolBookSanPin" w:hAnsi="Times New Roman" w:cs="Times New Roman"/>
          <w:sz w:val="28"/>
          <w:szCs w:val="28"/>
          <w:lang w:val="ru-RU"/>
        </w:rPr>
        <w:t xml:space="preserve">текстов обществоведческой тематики, </w:t>
      </w:r>
      <w:r w:rsidRPr="007B25D8">
        <w:rPr>
          <w:rFonts w:ascii="Times New Roman" w:eastAsia="SchoolBookSanPin" w:hAnsi="Times New Roman" w:cs="Times New Roman"/>
          <w:sz w:val="28"/>
          <w:szCs w:val="28"/>
          <w:lang w:val="ru-RU"/>
        </w:rPr>
        <w:br/>
        <w:t>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искать и извлекать </w:t>
      </w:r>
      <w:r w:rsidRPr="007B25D8">
        <w:rPr>
          <w:rFonts w:ascii="Times New Roman" w:eastAsia="SchoolBookSanPin" w:hAnsi="Times New Roman" w:cs="Times New Roman"/>
          <w:sz w:val="28"/>
          <w:szCs w:val="28"/>
          <w:lang w:val="ru-RU"/>
        </w:rPr>
        <w:t xml:space="preserve">информацию о связи поколений в нашем обществе, </w:t>
      </w:r>
      <w:r w:rsidRPr="007B25D8">
        <w:rPr>
          <w:rFonts w:ascii="Times New Roman" w:eastAsia="SchoolBookSanPin" w:hAnsi="Times New Roman" w:cs="Times New Roman"/>
          <w:sz w:val="28"/>
          <w:szCs w:val="28"/>
          <w:lang w:val="ru-RU"/>
        </w:rPr>
        <w:br/>
        <w:t>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анализировать, обобщать, систематизировать, оценивать </w:t>
      </w:r>
      <w:r w:rsidRPr="007B25D8">
        <w:rPr>
          <w:rFonts w:ascii="Times New Roman" w:eastAsia="SchoolBookSanPin" w:hAnsi="Times New Roman" w:cs="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оценивать собственные поступки и поведение других людей </w:t>
      </w:r>
      <w:r w:rsidRPr="007B25D8">
        <w:rPr>
          <w:rFonts w:ascii="Times New Roman" w:eastAsia="SchoolBookSanPin" w:hAnsi="Times New Roman" w:cs="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приобретать опыт </w:t>
      </w:r>
      <w:r w:rsidRPr="007B25D8">
        <w:rPr>
          <w:rFonts w:ascii="Times New Roman" w:eastAsia="SchoolBookSanPin" w:hAnsi="Times New Roman" w:cs="Times New Roman"/>
          <w:sz w:val="28"/>
          <w:szCs w:val="28"/>
          <w:lang w:val="ru-RU"/>
        </w:rPr>
        <w:t xml:space="preserve">использования полученных знаний в практической деятельности, в повседневной жизни для выстраивания отношений </w:t>
      </w:r>
      <w:r w:rsidRPr="007B25D8">
        <w:rPr>
          <w:rFonts w:ascii="Times New Roman" w:eastAsia="SchoolBookSanPin" w:hAnsi="Times New Roman" w:cs="Times New Roman"/>
          <w:sz w:val="28"/>
          <w:szCs w:val="28"/>
          <w:lang w:val="ru-RU"/>
        </w:rPr>
        <w:br/>
        <w:t>с представителями старших поколений, со сверстниками и младшими по возрасту, активного участия в жизни школы и класса;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sz w:val="28"/>
          <w:szCs w:val="28"/>
          <w:lang w:val="ru-RU"/>
        </w:rPr>
        <w:t>приобретать опыт совместной деятельности</w:t>
      </w:r>
      <w:r w:rsidRPr="007B25D8">
        <w:rPr>
          <w:rFonts w:ascii="Times New Roman" w:eastAsia="SchoolBookSanPin" w:hAnsi="Times New Roman" w:cs="Times New Roman"/>
          <w:sz w:val="28"/>
          <w:szCs w:val="28"/>
          <w:lang w:val="ru-RU"/>
        </w:rPr>
        <w:t xml:space="preserve">, включая взаимодействие </w:t>
      </w:r>
      <w:r w:rsidRPr="007B25D8">
        <w:rPr>
          <w:rFonts w:ascii="Times New Roman" w:eastAsia="SchoolBookSanPin" w:hAnsi="Times New Roman" w:cs="Times New Roman"/>
          <w:sz w:val="28"/>
          <w:szCs w:val="28"/>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7.5.2. Общество, в котором мы живём: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знания </w:t>
      </w:r>
      <w:r w:rsidRPr="007B25D8">
        <w:rPr>
          <w:rFonts w:ascii="Times New Roman" w:eastAsia="SchoolBookSanPin" w:hAnsi="Times New Roman" w:cs="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разного положения людей в обществе, видов экономической деятельности, глобальных проблем;</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социальные общности и группы;</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сравнивать </w:t>
      </w:r>
      <w:r w:rsidRPr="007B25D8">
        <w:rPr>
          <w:rFonts w:ascii="Times New Roman" w:eastAsia="SchoolBookSanPin" w:hAnsi="Times New Roman" w:cs="Times New Roman"/>
          <w:position w:val="1"/>
          <w:sz w:val="28"/>
          <w:szCs w:val="28"/>
          <w:lang w:val="ru-RU"/>
        </w:rPr>
        <w:t>социальные общности и группы, положение в обществе различных людей; различные формы хозяйствования;</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устанавливать взаимодействия </w:t>
      </w:r>
      <w:r w:rsidRPr="007B25D8">
        <w:rPr>
          <w:rFonts w:ascii="Times New Roman" w:eastAsia="SchoolBookSanPin" w:hAnsi="Times New Roman" w:cs="Times New Roman"/>
          <w:position w:val="1"/>
          <w:sz w:val="28"/>
          <w:szCs w:val="28"/>
          <w:lang w:val="ru-RU"/>
        </w:rPr>
        <w:t>общества и природы, человека и общества, деятельности основных участников экономики;</w:t>
      </w:r>
    </w:p>
    <w:p w:rsidR="008136DA" w:rsidRPr="007B25D8" w:rsidRDefault="008136DA" w:rsidP="008136DA">
      <w:pPr>
        <w:spacing w:after="0" w:line="360" w:lineRule="auto"/>
        <w:ind w:firstLine="709"/>
        <w:jc w:val="both"/>
        <w:rPr>
          <w:rFonts w:ascii="Times New Roman" w:eastAsia="SchoolBookSanPin" w:hAnsi="Times New Roman" w:cs="Times New Roman"/>
          <w:position w:val="1"/>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полученные знания для объяснения </w:t>
      </w:r>
      <w:r w:rsidRPr="007B25D8">
        <w:rPr>
          <w:rFonts w:ascii="Times New Roman" w:eastAsia="SchoolBookSanPin" w:hAnsi="Times New Roman" w:cs="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position w:val="1"/>
          <w:sz w:val="28"/>
          <w:szCs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решать познавательные и практические задачи </w:t>
      </w:r>
      <w:r w:rsidRPr="007B25D8">
        <w:rPr>
          <w:rFonts w:ascii="Times New Roman" w:eastAsia="SchoolBookSanPin" w:hAnsi="Times New Roman" w:cs="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овладевать смысловым чтением </w:t>
      </w:r>
      <w:r w:rsidRPr="007B25D8">
        <w:rPr>
          <w:rFonts w:ascii="Times New Roman" w:eastAsia="SchoolBookSanPin" w:hAnsi="Times New Roman" w:cs="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извлекать информацию </w:t>
      </w:r>
      <w:r w:rsidRPr="007B25D8">
        <w:rPr>
          <w:rFonts w:ascii="Times New Roman" w:eastAsia="SchoolBookSanPin" w:hAnsi="Times New Roman" w:cs="Times New Roman"/>
          <w:position w:val="1"/>
          <w:sz w:val="28"/>
          <w:szCs w:val="28"/>
          <w:lang w:val="ru-RU"/>
        </w:rPr>
        <w:t>из разных источников о человеке и обществе, включая информацию о народах России;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анализировать, обобщать, систематизировать, оценивать </w:t>
      </w:r>
      <w:r w:rsidRPr="007B25D8">
        <w:rPr>
          <w:rFonts w:ascii="Times New Roman" w:eastAsia="SchoolBookSanPin" w:hAnsi="Times New Roman" w:cs="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оценивать собственные поступки и поведение других людей </w:t>
      </w:r>
      <w:r w:rsidRPr="007B25D8">
        <w:rPr>
          <w:rFonts w:ascii="Times New Roman" w:eastAsia="SchoolBookSanPin" w:hAnsi="Times New Roman" w:cs="Times New Roman"/>
          <w:position w:val="1"/>
          <w:sz w:val="28"/>
          <w:szCs w:val="28"/>
          <w:lang w:val="ru-RU"/>
        </w:rPr>
        <w:t>с точки зрения их соответствия духовным традициям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w:t>
      </w:r>
      <w:r w:rsidRPr="007B25D8">
        <w:rPr>
          <w:rFonts w:ascii="Times New Roman" w:eastAsia="SchoolBookSanPin" w:hAnsi="Times New Roman" w:cs="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position w:val="1"/>
          <w:sz w:val="28"/>
          <w:szCs w:val="28"/>
          <w:lang w:val="ru-RU"/>
        </w:rPr>
        <w:t xml:space="preserve">осуществлять </w:t>
      </w:r>
      <w:r w:rsidRPr="007B25D8">
        <w:rPr>
          <w:rFonts w:ascii="Times New Roman" w:eastAsia="SchoolBookSanPin" w:hAnsi="Times New Roman" w:cs="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136DA" w:rsidRPr="007B25D8" w:rsidRDefault="008136DA" w:rsidP="008136DA">
      <w:pPr>
        <w:spacing w:after="0" w:line="35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w:t>
      </w:r>
      <w:r w:rsidRPr="007B25D8">
        <w:rPr>
          <w:rFonts w:ascii="Times New Roman" w:eastAsia="SchoolBookSanPin" w:hAnsi="Times New Roman" w:cs="Times New Roman"/>
          <w:sz w:val="28"/>
          <w:szCs w:val="28"/>
          <w:lang w:val="ru-RU"/>
        </w:rPr>
        <w:t>6. </w:t>
      </w:r>
      <w:r w:rsidRPr="007B25D8">
        <w:rPr>
          <w:rFonts w:ascii="Times New Roman" w:eastAsia="OfficinaSansBoldITC" w:hAnsi="Times New Roman" w:cs="Times New Roman"/>
          <w:sz w:val="28"/>
          <w:szCs w:val="28"/>
          <w:lang w:val="ru-RU"/>
        </w:rPr>
        <w:t>К</w:t>
      </w:r>
      <w:r w:rsidRPr="007B25D8">
        <w:rPr>
          <w:rFonts w:ascii="Times New Roman" w:eastAsia="SchoolBookSanPin" w:hAnsi="Times New Roman" w:cs="Times New Roman"/>
          <w:sz w:val="28"/>
          <w:szCs w:val="28"/>
          <w:lang w:val="ru-RU"/>
        </w:rPr>
        <w:t xml:space="preserve"> концу обучения в </w:t>
      </w:r>
      <w:r w:rsidRPr="007B25D8">
        <w:rPr>
          <w:rFonts w:ascii="Times New Roman" w:eastAsia="SchoolBookSanPin" w:hAnsi="Times New Roman" w:cs="Times New Roman"/>
          <w:bCs/>
          <w:sz w:val="28"/>
          <w:szCs w:val="28"/>
          <w:lang w:val="ru-RU"/>
        </w:rPr>
        <w:t xml:space="preserve">7 классе </w:t>
      </w:r>
      <w:r w:rsidRPr="007B25D8">
        <w:rPr>
          <w:rFonts w:ascii="Times New Roman" w:eastAsia="SchoolBookSanPin" w:hAnsi="Times New Roman" w:cs="Times New Roman"/>
          <w:sz w:val="28"/>
          <w:szCs w:val="28"/>
          <w:lang w:val="ru-RU"/>
        </w:rPr>
        <w:t>обучающийся получит следующие п</w:t>
      </w:r>
      <w:r w:rsidRPr="007B25D8">
        <w:rPr>
          <w:rFonts w:ascii="Times New Roman" w:eastAsia="OfficinaSansBoldITC" w:hAnsi="Times New Roman" w:cs="Times New Roman"/>
          <w:sz w:val="28"/>
          <w:szCs w:val="28"/>
          <w:lang w:val="ru-RU"/>
        </w:rPr>
        <w:t>редметные результаты по отдельным темам программы по обществознанию</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7.6.1. Социальные ценности и нормы:</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знания </w:t>
      </w:r>
      <w:r w:rsidRPr="007B25D8">
        <w:rPr>
          <w:rFonts w:ascii="Times New Roman" w:eastAsia="SchoolBookSanPin" w:hAnsi="Times New Roman" w:cs="Times New Roman"/>
          <w:sz w:val="28"/>
          <w:szCs w:val="28"/>
          <w:lang w:val="ru-RU"/>
        </w:rPr>
        <w:t xml:space="preserve">о социальных ценностях; о содержании </w:t>
      </w:r>
      <w:r w:rsidRPr="007B25D8">
        <w:rPr>
          <w:rFonts w:ascii="Times New Roman" w:eastAsia="SchoolBookSanPin" w:hAnsi="Times New Roman" w:cs="Times New Roman"/>
          <w:sz w:val="28"/>
          <w:szCs w:val="28"/>
          <w:lang w:val="ru-RU"/>
        </w:rPr>
        <w:br/>
        <w:t>и значении социальных норм, регулирующих общественные отношения;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 xml:space="preserve">традиционные российские духовно-нравственные ценности </w:t>
      </w:r>
      <w:r w:rsidRPr="007B25D8">
        <w:rPr>
          <w:rFonts w:ascii="Times New Roman" w:eastAsia="SchoolBookSanPin" w:hAnsi="Times New Roman" w:cs="Times New Roman"/>
          <w:sz w:val="28"/>
          <w:szCs w:val="28"/>
          <w:lang w:val="ru-RU"/>
        </w:rPr>
        <w:br/>
        <w:t>(в том числе защита человеческой жизни, прав и свобод человека, гуманизм, милосердие), моральные нормы и их роль в жизни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социальные нормы, их существенные признаки и элементы;</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отдельные виды социальных норм;</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устанавливать и объяснять </w:t>
      </w:r>
      <w:r w:rsidRPr="007B25D8">
        <w:rPr>
          <w:rFonts w:ascii="Times New Roman" w:eastAsia="SchoolBookSanPin" w:hAnsi="Times New Roman" w:cs="Times New Roman"/>
          <w:position w:val="1"/>
          <w:sz w:val="28"/>
          <w:szCs w:val="28"/>
          <w:lang w:val="ru-RU"/>
        </w:rPr>
        <w:t>влияние социальных норм на общество и человека;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w:t>
      </w:r>
      <w:r w:rsidRPr="007B25D8">
        <w:rPr>
          <w:rFonts w:ascii="Times New Roman" w:eastAsia="SchoolBookSanPin" w:hAnsi="Times New Roman" w:cs="Times New Roman"/>
          <w:position w:val="1"/>
          <w:sz w:val="28"/>
          <w:szCs w:val="28"/>
          <w:lang w:val="ru-RU"/>
        </w:rPr>
        <w:t>полученные знания для объяснения (устного и письменного) сущности социальных норм;</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определять и аргументировать </w:t>
      </w:r>
      <w:r w:rsidRPr="007B25D8">
        <w:rPr>
          <w:rFonts w:ascii="Times New Roman" w:eastAsia="SchoolBookSanPin" w:hAnsi="Times New Roman" w:cs="Times New Roman"/>
          <w:position w:val="1"/>
          <w:sz w:val="28"/>
          <w:szCs w:val="28"/>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решать </w:t>
      </w:r>
      <w:r w:rsidRPr="007B25D8">
        <w:rPr>
          <w:rFonts w:ascii="Times New Roman" w:eastAsia="SchoolBookSanPin" w:hAnsi="Times New Roman" w:cs="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овладевать </w:t>
      </w:r>
      <w:r w:rsidRPr="007B25D8">
        <w:rPr>
          <w:rFonts w:ascii="Times New Roman" w:eastAsia="SchoolBookSanPin" w:hAnsi="Times New Roman" w:cs="Times New Roman"/>
          <w:position w:val="1"/>
          <w:sz w:val="28"/>
          <w:szCs w:val="28"/>
          <w:lang w:val="ru-RU"/>
        </w:rPr>
        <w:t>смысловым чтением текстов обществоведческой тематики, касающихся гуманизма, гражданственности, патриотизма;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извлекать </w:t>
      </w:r>
      <w:r w:rsidRPr="007B25D8">
        <w:rPr>
          <w:rFonts w:ascii="Times New Roman" w:eastAsia="SchoolBookSanPin" w:hAnsi="Times New Roman" w:cs="Times New Roman"/>
          <w:position w:val="1"/>
          <w:sz w:val="28"/>
          <w:szCs w:val="28"/>
          <w:lang w:val="ru-RU"/>
        </w:rPr>
        <w:t>информацию из разных источников о принципах и нормах морали, проблеме морального выбора;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анализировать, обобщать, систематизировать, оценивать </w:t>
      </w:r>
      <w:r w:rsidRPr="007B25D8">
        <w:rPr>
          <w:rFonts w:ascii="Times New Roman" w:eastAsia="SchoolBookSanPin" w:hAnsi="Times New Roman" w:cs="Times New Roman"/>
          <w:position w:val="1"/>
          <w:sz w:val="28"/>
          <w:szCs w:val="28"/>
          <w:lang w:val="ru-RU"/>
        </w:rPr>
        <w:t>социальную информацию из адаптированных источников</w:t>
      </w:r>
      <w:r w:rsidRPr="007B25D8">
        <w:rPr>
          <w:rFonts w:ascii="Times New Roman" w:eastAsia="SchoolBookSanPin" w:hAnsi="Times New Roman" w:cs="Times New Roman"/>
          <w:sz w:val="28"/>
          <w:szCs w:val="28"/>
          <w:lang w:val="ru-RU"/>
        </w:rPr>
        <w:t xml:space="preserve"> (</w:t>
      </w:r>
      <w:r w:rsidRPr="007B25D8">
        <w:rPr>
          <w:rFonts w:ascii="Times New Roman" w:eastAsia="SchoolBookSanPin" w:hAnsi="Times New Roman" w:cs="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оценивать </w:t>
      </w:r>
      <w:r w:rsidRPr="007B25D8">
        <w:rPr>
          <w:rFonts w:ascii="Times New Roman" w:eastAsia="SchoolBookSanPin" w:hAnsi="Times New Roman" w:cs="Times New Roman"/>
          <w:position w:val="1"/>
          <w:sz w:val="28"/>
          <w:szCs w:val="28"/>
          <w:lang w:val="ru-RU"/>
        </w:rPr>
        <w:t xml:space="preserve">собственные поступки, поведение людей с точки зрения </w:t>
      </w:r>
      <w:r w:rsidRPr="007B25D8">
        <w:rPr>
          <w:rFonts w:ascii="Times New Roman" w:eastAsia="SchoolBookSanPin" w:hAnsi="Times New Roman" w:cs="Times New Roman"/>
          <w:position w:val="1"/>
          <w:sz w:val="28"/>
          <w:szCs w:val="28"/>
          <w:lang w:val="ru-RU"/>
        </w:rPr>
        <w:br/>
        <w:t>их соответствия нормам морали;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w:t>
      </w:r>
      <w:r w:rsidRPr="007B25D8">
        <w:rPr>
          <w:rFonts w:ascii="Times New Roman" w:eastAsia="SchoolBookSanPin" w:hAnsi="Times New Roman" w:cs="Times New Roman"/>
          <w:position w:val="1"/>
          <w:sz w:val="28"/>
          <w:szCs w:val="28"/>
          <w:lang w:val="ru-RU"/>
        </w:rPr>
        <w:t>полученные знания о социальных нормах в повседневной жизни;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sz w:val="28"/>
          <w:szCs w:val="28"/>
          <w:lang w:val="ru-RU"/>
        </w:rPr>
        <w:t xml:space="preserve">самостоятельно </w:t>
      </w:r>
      <w:r w:rsidRPr="007B25D8">
        <w:rPr>
          <w:rFonts w:ascii="Times New Roman" w:eastAsia="SchoolBookSanPin" w:hAnsi="Times New Roman" w:cs="Times New Roman"/>
          <w:bCs/>
          <w:sz w:val="28"/>
          <w:szCs w:val="28"/>
          <w:lang w:val="ru-RU"/>
        </w:rPr>
        <w:t xml:space="preserve">заполнять </w:t>
      </w:r>
      <w:r w:rsidRPr="007B25D8">
        <w:rPr>
          <w:rFonts w:ascii="Times New Roman" w:eastAsia="SchoolBookSanPin" w:hAnsi="Times New Roman" w:cs="Times New Roman"/>
          <w:sz w:val="28"/>
          <w:szCs w:val="28"/>
          <w:lang w:val="ru-RU"/>
        </w:rPr>
        <w:t xml:space="preserve">форму (в том числе электронную) </w:t>
      </w:r>
      <w:r w:rsidRPr="007B25D8">
        <w:rPr>
          <w:rFonts w:ascii="Times New Roman" w:eastAsia="SchoolBookSanPin" w:hAnsi="Times New Roman" w:cs="Times New Roman"/>
          <w:position w:val="1"/>
          <w:sz w:val="28"/>
          <w:szCs w:val="28"/>
          <w:lang w:val="ru-RU"/>
        </w:rPr>
        <w:t>и составлять простейший документ (заявление);</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position w:val="1"/>
          <w:sz w:val="28"/>
          <w:szCs w:val="28"/>
          <w:lang w:val="ru-RU"/>
        </w:rPr>
        <w:t xml:space="preserve">осуществлять </w:t>
      </w:r>
      <w:r w:rsidRPr="007B25D8">
        <w:rPr>
          <w:rFonts w:ascii="Times New Roman" w:eastAsia="SchoolBookSanPin" w:hAnsi="Times New Roman" w:cs="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sz w:val="28"/>
          <w:szCs w:val="28"/>
          <w:lang w:val="ru-RU"/>
        </w:rPr>
        <w:t>151.</w:t>
      </w:r>
      <w:r w:rsidRPr="007B25D8">
        <w:rPr>
          <w:rFonts w:ascii="Times New Roman" w:eastAsia="OfficinaSansBoldITC" w:hAnsi="Times New Roman" w:cs="Times New Roman"/>
          <w:sz w:val="28"/>
          <w:szCs w:val="28"/>
          <w:lang w:val="ru-RU"/>
        </w:rPr>
        <w:t>7.6.2. Человек как участник правовых отношений:</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знания </w:t>
      </w:r>
      <w:r w:rsidRPr="007B25D8">
        <w:rPr>
          <w:rFonts w:ascii="Times New Roman" w:eastAsia="SchoolBookSanPin" w:hAnsi="Times New Roman" w:cs="Times New Roman"/>
          <w:sz w:val="28"/>
          <w:szCs w:val="28"/>
          <w:lang w:val="ru-RU"/>
        </w:rPr>
        <w:t xml:space="preserve">о сущности права, о правоотношении </w:t>
      </w:r>
      <w:r w:rsidRPr="007B25D8">
        <w:rPr>
          <w:rFonts w:ascii="Times New Roman" w:eastAsia="SchoolBookSanPin" w:hAnsi="Times New Roman" w:cs="Times New Roman"/>
          <w:sz w:val="28"/>
          <w:szCs w:val="28"/>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7B25D8">
        <w:rPr>
          <w:rFonts w:ascii="Times New Roman" w:eastAsia="SchoolBookSanPin" w:hAnsi="Times New Roman" w:cs="Times New Roman"/>
          <w:sz w:val="28"/>
          <w:szCs w:val="28"/>
          <w:lang w:val="ru-RU"/>
        </w:rPr>
        <w:br/>
        <w:t>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7B25D8">
        <w:rPr>
          <w:rFonts w:ascii="Times New Roman" w:eastAsia="SchoolBookSanPin" w:hAnsi="Times New Roman" w:cs="Times New Roman"/>
          <w:sz w:val="28"/>
          <w:szCs w:val="28"/>
          <w:lang w:val="ru-RU"/>
        </w:rPr>
        <w:br/>
        <w:t>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устанавливать и объяснять </w:t>
      </w:r>
      <w:r w:rsidRPr="007B25D8">
        <w:rPr>
          <w:rFonts w:ascii="Times New Roman" w:eastAsia="SchoolBookSanPin" w:hAnsi="Times New Roman" w:cs="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определять и аргументировать </w:t>
      </w:r>
      <w:r w:rsidRPr="007B25D8">
        <w:rPr>
          <w:rFonts w:ascii="Times New Roman" w:eastAsia="SchoolBookSanPin" w:hAnsi="Times New Roman" w:cs="Times New Roman"/>
          <w:sz w:val="28"/>
          <w:szCs w:val="28"/>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решать </w:t>
      </w:r>
      <w:r w:rsidRPr="007B25D8">
        <w:rPr>
          <w:rFonts w:ascii="Times New Roman" w:eastAsia="SchoolBookSanPin" w:hAnsi="Times New Roman" w:cs="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7B25D8">
        <w:rPr>
          <w:rFonts w:ascii="Times New Roman" w:eastAsia="SchoolBookSanPin" w:hAnsi="Times New Roman" w:cs="Times New Roman"/>
          <w:sz w:val="28"/>
          <w:szCs w:val="28"/>
          <w:lang w:val="ru-RU"/>
        </w:rPr>
        <w:br/>
        <w:t>с исполнением типичных для несовершеннолетнего социальных ролей (члена семьи, обучающегося, члена ученической общественной организации);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овладевать </w:t>
      </w:r>
      <w:r w:rsidRPr="007B25D8">
        <w:rPr>
          <w:rFonts w:ascii="Times New Roman" w:eastAsia="SchoolBookSanPin" w:hAnsi="Times New Roman" w:cs="Times New Roman"/>
          <w:sz w:val="28"/>
          <w:szCs w:val="28"/>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искать и извлекать </w:t>
      </w:r>
      <w:r w:rsidRPr="007B25D8">
        <w:rPr>
          <w:rFonts w:ascii="Times New Roman" w:eastAsia="SchoolBookSanPin" w:hAnsi="Times New Roman" w:cs="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анализировать, обобщать, систематизировать, оценивать </w:t>
      </w:r>
      <w:r w:rsidRPr="007B25D8">
        <w:rPr>
          <w:rFonts w:ascii="Times New Roman" w:eastAsia="SchoolBookSanPin" w:hAnsi="Times New Roman" w:cs="Times New Roman"/>
          <w:sz w:val="28"/>
          <w:szCs w:val="28"/>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7B25D8">
        <w:rPr>
          <w:rFonts w:ascii="Times New Roman" w:eastAsia="SchoolBookSanPin" w:hAnsi="Times New Roman" w:cs="Times New Roman"/>
          <w:sz w:val="28"/>
          <w:szCs w:val="28"/>
          <w:lang w:val="ru-RU"/>
        </w:rPr>
        <w:br/>
        <w:t>их аргументами;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оценивать </w:t>
      </w:r>
      <w:r w:rsidRPr="007B25D8">
        <w:rPr>
          <w:rFonts w:ascii="Times New Roman" w:eastAsia="SchoolBookSanPin" w:hAnsi="Times New Roman" w:cs="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самостоятельно заполнять </w:t>
      </w:r>
      <w:r w:rsidRPr="007B25D8">
        <w:rPr>
          <w:rFonts w:ascii="Times New Roman" w:eastAsia="SchoolBookSanPin" w:hAnsi="Times New Roman" w:cs="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8136DA" w:rsidRPr="007B25D8" w:rsidRDefault="008136DA" w:rsidP="008136DA">
      <w:pPr>
        <w:spacing w:after="0" w:line="36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bCs/>
          <w:sz w:val="28"/>
          <w:szCs w:val="28"/>
          <w:lang w:val="ru-RU"/>
        </w:rPr>
        <w:t xml:space="preserve">осуществлять </w:t>
      </w:r>
      <w:r w:rsidRPr="007B25D8">
        <w:rPr>
          <w:rFonts w:ascii="Times New Roman" w:eastAsia="SchoolBookSanPi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151.7.6.3. Основы российского права: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w:t>
      </w:r>
      <w:r w:rsidRPr="007B25D8">
        <w:rPr>
          <w:rFonts w:ascii="Times New Roman" w:eastAsia="SchoolBookSanPin" w:hAnsi="Times New Roman" w:cs="Times New Roman"/>
          <w:sz w:val="28"/>
          <w:szCs w:val="28"/>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7B25D8">
        <w:rPr>
          <w:rFonts w:ascii="Times New Roman" w:eastAsia="SchoolBookSanPin" w:hAnsi="Times New Roman" w:cs="Times New Roman"/>
          <w:sz w:val="28"/>
          <w:szCs w:val="28"/>
          <w:lang w:val="ru-RU"/>
        </w:rPr>
        <w:br/>
        <w:t>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sz w:val="28"/>
          <w:szCs w:val="28"/>
          <w:lang w:val="ru-RU"/>
        </w:rPr>
        <w:t>содержание трудового договора, виды правонарушений и виды наказаний;</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приводить примеры законов и подзаконных актов и моделировать ситуации</w:t>
      </w:r>
      <w:r w:rsidRPr="007B25D8">
        <w:rPr>
          <w:rFonts w:ascii="Times New Roman" w:eastAsia="SchoolBookSanPin" w:hAnsi="Times New Roman" w:cs="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устанавливать и объяснять </w:t>
      </w:r>
      <w:r w:rsidRPr="007B25D8">
        <w:rPr>
          <w:rFonts w:ascii="Times New Roman" w:eastAsia="SchoolBookSanPin" w:hAnsi="Times New Roman" w:cs="Times New Roman"/>
          <w:sz w:val="28"/>
          <w:szCs w:val="28"/>
          <w:lang w:val="ru-RU"/>
        </w:rPr>
        <w:t xml:space="preserve">взаимосвязи прав и обязанностей работника </w:t>
      </w:r>
      <w:r w:rsidRPr="007B25D8">
        <w:rPr>
          <w:rFonts w:ascii="Times New Roman" w:eastAsia="SchoolBookSanPin" w:hAnsi="Times New Roman" w:cs="Times New Roman"/>
          <w:sz w:val="28"/>
          <w:szCs w:val="28"/>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определять и аргументировать </w:t>
      </w:r>
      <w:r w:rsidRPr="007B25D8">
        <w:rPr>
          <w:rFonts w:ascii="Times New Roman" w:eastAsia="SchoolBookSanPin" w:hAnsi="Times New Roman" w:cs="Times New Roman"/>
          <w:sz w:val="28"/>
          <w:szCs w:val="28"/>
          <w:lang w:val="ru-RU"/>
        </w:rPr>
        <w:t xml:space="preserve">своё отношение к защите прав участников трудовых отношений с опорой на знания в области трудового права, </w:t>
      </w:r>
      <w:r w:rsidRPr="007B25D8">
        <w:rPr>
          <w:rFonts w:ascii="Times New Roman" w:eastAsia="SchoolBookSanPin" w:hAnsi="Times New Roman" w:cs="Times New Roman"/>
          <w:sz w:val="28"/>
          <w:szCs w:val="28"/>
          <w:lang w:val="ru-RU"/>
        </w:rPr>
        <w:br/>
        <w:t>к правонарушениям, формулировать аргументированные выводы о недопустимости нарушения правовых норм;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решать </w:t>
      </w:r>
      <w:r w:rsidRPr="007B25D8">
        <w:rPr>
          <w:rFonts w:ascii="Times New Roman" w:eastAsia="SchoolBookSanPin" w:hAnsi="Times New Roman" w:cs="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овладевать </w:t>
      </w:r>
      <w:r w:rsidRPr="007B25D8">
        <w:rPr>
          <w:rFonts w:ascii="Times New Roman" w:eastAsia="SchoolBookSanPin" w:hAnsi="Times New Roman" w:cs="Times New Roman"/>
          <w:sz w:val="28"/>
          <w:szCs w:val="28"/>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искать и извлекать </w:t>
      </w:r>
      <w:r w:rsidRPr="007B25D8">
        <w:rPr>
          <w:rFonts w:ascii="Times New Roman" w:eastAsia="SchoolBookSanPin" w:hAnsi="Times New Roman" w:cs="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анализировать, обобщать, систематизировать, оценивать </w:t>
      </w:r>
      <w:r w:rsidRPr="007B25D8">
        <w:rPr>
          <w:rFonts w:ascii="Times New Roman" w:eastAsia="SchoolBookSanPin" w:hAnsi="Times New Roman" w:cs="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оценивать </w:t>
      </w:r>
      <w:r w:rsidRPr="007B25D8">
        <w:rPr>
          <w:rFonts w:ascii="Times New Roman" w:eastAsia="SchoolBookSanPin" w:hAnsi="Times New Roman" w:cs="Times New Roman"/>
          <w:sz w:val="28"/>
          <w:szCs w:val="28"/>
          <w:lang w:val="ru-RU"/>
        </w:rPr>
        <w:t xml:space="preserve">собственные поступки и поведение других людей с точки зрения </w:t>
      </w:r>
      <w:r w:rsidRPr="007B25D8">
        <w:rPr>
          <w:rFonts w:ascii="Times New Roman" w:eastAsia="SchoolBookSanPin" w:hAnsi="Times New Roman" w:cs="Times New Roman"/>
          <w:sz w:val="28"/>
          <w:szCs w:val="28"/>
          <w:lang w:val="ru-RU"/>
        </w:rPr>
        <w:br/>
        <w:t>их соответствия нормам гражданского, трудового, семейного, административного и уголовного права;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самостоятельно заполнять </w:t>
      </w:r>
      <w:r w:rsidRPr="007B25D8">
        <w:rPr>
          <w:rFonts w:ascii="Times New Roman" w:eastAsia="SchoolBookSanPin" w:hAnsi="Times New Roman" w:cs="Times New Roman"/>
          <w:sz w:val="28"/>
          <w:szCs w:val="28"/>
          <w:lang w:val="ru-RU"/>
        </w:rPr>
        <w:t>форму (в том числе электронную) и составлять простейший документ (заявление о приёме на работу);</w:t>
      </w:r>
    </w:p>
    <w:p w:rsidR="008136DA" w:rsidRPr="007B25D8" w:rsidRDefault="008136DA" w:rsidP="008136DA">
      <w:pPr>
        <w:spacing w:after="0" w:line="36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bCs/>
          <w:sz w:val="28"/>
          <w:szCs w:val="28"/>
          <w:lang w:val="ru-RU"/>
        </w:rPr>
        <w:t xml:space="preserve">осуществлять </w:t>
      </w:r>
      <w:r w:rsidRPr="007B25D8">
        <w:rPr>
          <w:rFonts w:ascii="Times New Roman" w:eastAsia="SchoolBookSanPi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36DA" w:rsidRPr="007B25D8" w:rsidRDefault="008136DA" w:rsidP="008136DA">
      <w:pPr>
        <w:spacing w:after="0" w:line="350" w:lineRule="auto"/>
        <w:ind w:firstLine="709"/>
        <w:jc w:val="both"/>
        <w:rPr>
          <w:rFonts w:ascii="Times New Roman" w:eastAsia="OfficinaSansBoldITC" w:hAnsi="Times New Roman" w:cs="Times New Roman"/>
          <w:sz w:val="28"/>
          <w:szCs w:val="28"/>
          <w:lang w:val="ru-RU"/>
        </w:rPr>
      </w:pPr>
      <w:r w:rsidRPr="007B25D8">
        <w:rPr>
          <w:rFonts w:ascii="Times New Roman" w:eastAsia="OfficinaSansBoldITC" w:hAnsi="Times New Roman" w:cs="Times New Roman"/>
          <w:sz w:val="28"/>
          <w:szCs w:val="28"/>
          <w:lang w:val="ru-RU"/>
        </w:rPr>
        <w:t>151.7.</w:t>
      </w:r>
      <w:r w:rsidRPr="007B25D8">
        <w:rPr>
          <w:rFonts w:ascii="Times New Roman" w:eastAsia="SchoolBookSanPin" w:hAnsi="Times New Roman" w:cs="Times New Roman"/>
          <w:sz w:val="28"/>
          <w:szCs w:val="28"/>
          <w:lang w:val="ru-RU"/>
        </w:rPr>
        <w:t>7. </w:t>
      </w:r>
      <w:r w:rsidRPr="007B25D8">
        <w:rPr>
          <w:rFonts w:ascii="Times New Roman" w:eastAsia="OfficinaSansBoldITC" w:hAnsi="Times New Roman" w:cs="Times New Roman"/>
          <w:sz w:val="28"/>
          <w:szCs w:val="28"/>
          <w:lang w:val="ru-RU"/>
        </w:rPr>
        <w:t>К</w:t>
      </w:r>
      <w:r w:rsidRPr="007B25D8">
        <w:rPr>
          <w:rFonts w:ascii="Times New Roman" w:eastAsia="SchoolBookSanPin" w:hAnsi="Times New Roman" w:cs="Times New Roman"/>
          <w:sz w:val="28"/>
          <w:szCs w:val="28"/>
          <w:lang w:val="ru-RU"/>
        </w:rPr>
        <w:t xml:space="preserve"> концу обучения в </w:t>
      </w:r>
      <w:r w:rsidRPr="007B25D8">
        <w:rPr>
          <w:rFonts w:ascii="Times New Roman" w:eastAsia="SchoolBookSanPin" w:hAnsi="Times New Roman" w:cs="Times New Roman"/>
          <w:bCs/>
          <w:sz w:val="28"/>
          <w:szCs w:val="28"/>
          <w:lang w:val="ru-RU"/>
        </w:rPr>
        <w:t xml:space="preserve">8 классе </w:t>
      </w:r>
      <w:r w:rsidRPr="007B25D8">
        <w:rPr>
          <w:rFonts w:ascii="Times New Roman" w:eastAsia="SchoolBookSanPin" w:hAnsi="Times New Roman" w:cs="Times New Roman"/>
          <w:sz w:val="28"/>
          <w:szCs w:val="28"/>
          <w:lang w:val="ru-RU"/>
        </w:rPr>
        <w:t>обучающийся получит следующие п</w:t>
      </w:r>
      <w:r w:rsidRPr="007B25D8">
        <w:rPr>
          <w:rFonts w:ascii="Times New Roman" w:eastAsia="OfficinaSansBoldITC" w:hAnsi="Times New Roman" w:cs="Times New Roman"/>
          <w:sz w:val="28"/>
          <w:szCs w:val="28"/>
          <w:lang w:val="ru-RU"/>
        </w:rPr>
        <w:t>редметные результаты по отдельным темам программы по обществознанию</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151.7.7.1. Человек в экономических отношениях:</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w:t>
      </w:r>
      <w:r w:rsidRPr="007B25D8">
        <w:rPr>
          <w:rFonts w:ascii="Times New Roman" w:eastAsia="SchoolBookSanPin" w:hAnsi="Times New Roman" w:cs="Times New Roman"/>
          <w:sz w:val="28"/>
          <w:szCs w:val="28"/>
          <w:lang w:val="ru-RU"/>
        </w:rPr>
        <w:t xml:space="preserve">знания об экономической жизни общества, </w:t>
      </w:r>
      <w:r w:rsidRPr="007B25D8">
        <w:rPr>
          <w:rFonts w:ascii="Times New Roman" w:eastAsia="SchoolBookSanPin" w:hAnsi="Times New Roman" w:cs="Times New Roman"/>
          <w:sz w:val="28"/>
          <w:szCs w:val="28"/>
          <w:lang w:val="ru-RU"/>
        </w:rPr>
        <w:br/>
        <w:t>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различные способы хозяйствования;</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устанавливать и объяснять </w:t>
      </w:r>
      <w:r w:rsidRPr="007B25D8">
        <w:rPr>
          <w:rFonts w:ascii="Times New Roman" w:eastAsia="SchoolBookSanPin" w:hAnsi="Times New Roman" w:cs="Times New Roman"/>
          <w:position w:val="1"/>
          <w:sz w:val="28"/>
          <w:szCs w:val="28"/>
          <w:lang w:val="ru-RU"/>
        </w:rPr>
        <w:t>связи политических потрясений и социально-экономических кризисов в государстве;</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w:t>
      </w:r>
      <w:r w:rsidRPr="007B25D8">
        <w:rPr>
          <w:rFonts w:ascii="Times New Roman" w:eastAsia="SchoolBookSanPin" w:hAnsi="Times New Roman" w:cs="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определять и аргументировать </w:t>
      </w:r>
      <w:r w:rsidRPr="007B25D8">
        <w:rPr>
          <w:rFonts w:ascii="Times New Roman" w:eastAsia="SchoolBookSanPin" w:hAnsi="Times New Roman" w:cs="Times New Roman"/>
          <w:position w:val="1"/>
          <w:sz w:val="28"/>
          <w:szCs w:val="28"/>
          <w:lang w:val="ru-RU"/>
        </w:rPr>
        <w:t xml:space="preserve">с точки зрения социальных ценностей </w:t>
      </w:r>
      <w:r w:rsidRPr="007B25D8">
        <w:rPr>
          <w:rFonts w:ascii="Times New Roman" w:eastAsia="SchoolBookSanPin" w:hAnsi="Times New Roman" w:cs="Times New Roman"/>
          <w:position w:val="1"/>
          <w:sz w:val="28"/>
          <w:szCs w:val="28"/>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position w:val="1"/>
          <w:sz w:val="28"/>
          <w:szCs w:val="28"/>
          <w:lang w:val="ru-RU"/>
        </w:rPr>
        <w:t xml:space="preserve">решать </w:t>
      </w:r>
      <w:r w:rsidRPr="007B25D8">
        <w:rPr>
          <w:rFonts w:ascii="Times New Roman" w:eastAsia="SchoolBookSanPin" w:hAnsi="Times New Roman" w:cs="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овладевать </w:t>
      </w:r>
      <w:r w:rsidRPr="007B25D8">
        <w:rPr>
          <w:rFonts w:ascii="Times New Roman" w:eastAsia="SchoolBookSanPin" w:hAnsi="Times New Roman" w:cs="Times New Roman"/>
          <w:sz w:val="28"/>
          <w:szCs w:val="28"/>
          <w:lang w:val="ru-RU"/>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извлекать </w:t>
      </w:r>
      <w:r w:rsidRPr="007B25D8">
        <w:rPr>
          <w:rFonts w:ascii="Times New Roman" w:eastAsia="SchoolBookSanPin" w:hAnsi="Times New Roman" w:cs="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анализировать, обобщать, систематизировать, конкретизировать и критически оценивать </w:t>
      </w:r>
      <w:r w:rsidRPr="007B25D8">
        <w:rPr>
          <w:rFonts w:ascii="Times New Roman" w:eastAsia="SchoolBookSanPin" w:hAnsi="Times New Roman" w:cs="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оценивать </w:t>
      </w:r>
      <w:r w:rsidRPr="007B25D8">
        <w:rPr>
          <w:rFonts w:ascii="Times New Roman" w:eastAsia="SchoolBookSanPin" w:hAnsi="Times New Roman" w:cs="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приобретать опыт </w:t>
      </w:r>
      <w:r w:rsidRPr="007B25D8">
        <w:rPr>
          <w:rFonts w:ascii="Times New Roman" w:eastAsia="SchoolBookSanPin" w:hAnsi="Times New Roman" w:cs="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sz w:val="28"/>
          <w:szCs w:val="28"/>
          <w:lang w:val="ru-RU"/>
        </w:rPr>
        <w:t xml:space="preserve">приобретать опыт </w:t>
      </w:r>
      <w:r w:rsidRPr="007B25D8">
        <w:rPr>
          <w:rFonts w:ascii="Times New Roman" w:eastAsia="SchoolBookSanPin" w:hAnsi="Times New Roman" w:cs="Times New Roman"/>
          <w:sz w:val="28"/>
          <w:szCs w:val="28"/>
          <w:lang w:val="ru-RU"/>
        </w:rPr>
        <w:t>составления простейших документов (</w:t>
      </w:r>
      <w:r w:rsidRPr="007B25D8">
        <w:rPr>
          <w:rFonts w:ascii="Times New Roman" w:eastAsia="SchoolBookSanPin" w:hAnsi="Times New Roman" w:cs="Times New Roman"/>
          <w:position w:val="1"/>
          <w:sz w:val="28"/>
          <w:szCs w:val="28"/>
          <w:lang w:val="ru-RU"/>
        </w:rPr>
        <w:t>личный финансовый план, заявление, резюме);</w:t>
      </w:r>
    </w:p>
    <w:p w:rsidR="008136DA" w:rsidRPr="007B25D8" w:rsidRDefault="008136DA" w:rsidP="008136DA">
      <w:pPr>
        <w:spacing w:after="0" w:line="36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bCs/>
          <w:position w:val="1"/>
          <w:sz w:val="28"/>
          <w:szCs w:val="28"/>
          <w:lang w:val="ru-RU"/>
        </w:rPr>
        <w:t xml:space="preserve">осуществлять </w:t>
      </w:r>
      <w:r w:rsidRPr="007B25D8">
        <w:rPr>
          <w:rFonts w:ascii="Times New Roman" w:eastAsia="SchoolBookSanPin" w:hAnsi="Times New Roman" w:cs="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151.7.7.2. Человек в мире культуры:</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w:t>
      </w:r>
      <w:r w:rsidRPr="007B25D8">
        <w:rPr>
          <w:rFonts w:ascii="Times New Roman" w:eastAsia="SchoolBookSanPin" w:hAnsi="Times New Roman" w:cs="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по разным признакам формы и виды культуры;</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формы культуры, естественные и социально-гуманитарные науки, виды искусств;</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устанавливать и объяснять </w:t>
      </w:r>
      <w:r w:rsidRPr="007B25D8">
        <w:rPr>
          <w:rFonts w:ascii="Times New Roman" w:eastAsia="SchoolBookSanPin" w:hAnsi="Times New Roman" w:cs="Times New Roman"/>
          <w:sz w:val="28"/>
          <w:szCs w:val="28"/>
          <w:lang w:val="ru-RU"/>
        </w:rPr>
        <w:t xml:space="preserve">взаимосвязь развития духовной культуры </w:t>
      </w:r>
      <w:r w:rsidRPr="007B25D8">
        <w:rPr>
          <w:rFonts w:ascii="Times New Roman" w:eastAsia="SchoolBookSanPin" w:hAnsi="Times New Roman" w:cs="Times New Roman"/>
          <w:sz w:val="28"/>
          <w:szCs w:val="28"/>
          <w:lang w:val="ru-RU"/>
        </w:rPr>
        <w:br/>
        <w:t>и формирования личности, взаимовлияние науки и образования;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для объяснения роли непрерывного образования;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определять и аргументировать </w:t>
      </w:r>
      <w:r w:rsidRPr="007B25D8">
        <w:rPr>
          <w:rFonts w:ascii="Times New Roman" w:eastAsia="SchoolBookSanPin" w:hAnsi="Times New Roman" w:cs="Times New Roman"/>
          <w:sz w:val="28"/>
          <w:szCs w:val="28"/>
          <w:lang w:val="ru-RU"/>
        </w:rPr>
        <w:t xml:space="preserve">с точки зрения социальных ценностей </w:t>
      </w:r>
      <w:r w:rsidRPr="007B25D8">
        <w:rPr>
          <w:rFonts w:ascii="Times New Roman" w:eastAsia="SchoolBookSanPin" w:hAnsi="Times New Roman" w:cs="Times New Roman"/>
          <w:sz w:val="28"/>
          <w:szCs w:val="28"/>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решать </w:t>
      </w:r>
      <w:r w:rsidRPr="007B25D8">
        <w:rPr>
          <w:rFonts w:ascii="Times New Roman" w:eastAsia="SchoolBookSanPin" w:hAnsi="Times New Roman" w:cs="Times New Roman"/>
          <w:sz w:val="28"/>
          <w:szCs w:val="28"/>
          <w:lang w:val="ru-RU"/>
        </w:rPr>
        <w:t xml:space="preserve">познавательные и практические задачи, касающиеся форм </w:t>
      </w:r>
      <w:r w:rsidRPr="007B25D8">
        <w:rPr>
          <w:rFonts w:ascii="Times New Roman" w:eastAsia="SchoolBookSanPin" w:hAnsi="Times New Roman" w:cs="Times New Roman"/>
          <w:sz w:val="28"/>
          <w:szCs w:val="28"/>
          <w:lang w:val="ru-RU"/>
        </w:rPr>
        <w:br/>
        <w:t>и многообразия духовной культуры;</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овладевать </w:t>
      </w:r>
      <w:r w:rsidRPr="007B25D8">
        <w:rPr>
          <w:rFonts w:ascii="Times New Roman" w:eastAsia="SchoolBookSanPin" w:hAnsi="Times New Roman" w:cs="Times New Roman"/>
          <w:sz w:val="28"/>
          <w:szCs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осуществлять </w:t>
      </w:r>
      <w:r w:rsidRPr="007B25D8">
        <w:rPr>
          <w:rFonts w:ascii="Times New Roman" w:eastAsia="SchoolBookSanPin" w:hAnsi="Times New Roman" w:cs="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анализировать, систематизировать, критически оценивать и обобщать </w:t>
      </w:r>
      <w:r w:rsidRPr="007B25D8">
        <w:rPr>
          <w:rFonts w:ascii="Times New Roman" w:eastAsia="SchoolBookSanPin" w:hAnsi="Times New Roman" w:cs="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оценивать </w:t>
      </w:r>
      <w:r w:rsidRPr="007B25D8">
        <w:rPr>
          <w:rFonts w:ascii="Times New Roman" w:eastAsia="SchoolBookSanPin" w:hAnsi="Times New Roman" w:cs="Times New Roman"/>
          <w:sz w:val="28"/>
          <w:szCs w:val="28"/>
          <w:lang w:val="ru-RU"/>
        </w:rPr>
        <w:t>собственные поступки, поведение людей в духовной сфере жизни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136DA" w:rsidRPr="007B25D8" w:rsidRDefault="008136DA" w:rsidP="008136DA">
      <w:pPr>
        <w:spacing w:after="0" w:line="36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bCs/>
          <w:sz w:val="28"/>
          <w:szCs w:val="28"/>
          <w:lang w:val="ru-RU"/>
        </w:rPr>
        <w:t xml:space="preserve">приобретать </w:t>
      </w:r>
      <w:r w:rsidRPr="007B25D8">
        <w:rPr>
          <w:rFonts w:ascii="Times New Roman" w:eastAsia="SchoolBookSanPin" w:hAnsi="Times New Roman" w:cs="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8136DA" w:rsidRPr="007B25D8" w:rsidRDefault="008136DA" w:rsidP="008136DA">
      <w:pPr>
        <w:spacing w:after="0" w:line="350" w:lineRule="auto"/>
        <w:ind w:firstLine="709"/>
        <w:jc w:val="both"/>
        <w:rPr>
          <w:rFonts w:ascii="Times New Roman" w:eastAsia="OfficinaSansBoldITC" w:hAnsi="Times New Roman" w:cs="Times New Roman"/>
          <w:sz w:val="28"/>
          <w:szCs w:val="28"/>
          <w:lang w:val="ru-RU"/>
        </w:rPr>
      </w:pPr>
      <w:r w:rsidRPr="007B25D8">
        <w:rPr>
          <w:rFonts w:ascii="Times New Roman" w:eastAsia="OfficinaSansBoldITC" w:hAnsi="Times New Roman" w:cs="Times New Roman"/>
          <w:sz w:val="28"/>
          <w:szCs w:val="28"/>
          <w:lang w:val="ru-RU"/>
        </w:rPr>
        <w:t>151.7.</w:t>
      </w:r>
      <w:r w:rsidRPr="007B25D8">
        <w:rPr>
          <w:rFonts w:ascii="Times New Roman" w:eastAsia="SchoolBookSanPin" w:hAnsi="Times New Roman" w:cs="Times New Roman"/>
          <w:sz w:val="28"/>
          <w:szCs w:val="28"/>
          <w:lang w:val="ru-RU"/>
        </w:rPr>
        <w:t>8. </w:t>
      </w:r>
      <w:r w:rsidRPr="007B25D8">
        <w:rPr>
          <w:rFonts w:ascii="Times New Roman" w:eastAsia="OfficinaSansBoldITC" w:hAnsi="Times New Roman" w:cs="Times New Roman"/>
          <w:sz w:val="28"/>
          <w:szCs w:val="28"/>
          <w:lang w:val="ru-RU"/>
        </w:rPr>
        <w:t>К</w:t>
      </w:r>
      <w:r w:rsidRPr="007B25D8">
        <w:rPr>
          <w:rFonts w:ascii="Times New Roman" w:eastAsia="SchoolBookSanPin" w:hAnsi="Times New Roman" w:cs="Times New Roman"/>
          <w:sz w:val="28"/>
          <w:szCs w:val="28"/>
          <w:lang w:val="ru-RU"/>
        </w:rPr>
        <w:t xml:space="preserve"> концу обучения в </w:t>
      </w:r>
      <w:r w:rsidRPr="007B25D8">
        <w:rPr>
          <w:rFonts w:ascii="Times New Roman" w:eastAsia="SchoolBookSanPin" w:hAnsi="Times New Roman" w:cs="Times New Roman"/>
          <w:bCs/>
          <w:sz w:val="28"/>
          <w:szCs w:val="28"/>
          <w:lang w:val="ru-RU"/>
        </w:rPr>
        <w:t xml:space="preserve">9 классе </w:t>
      </w:r>
      <w:r w:rsidRPr="007B25D8">
        <w:rPr>
          <w:rFonts w:ascii="Times New Roman" w:eastAsia="SchoolBookSanPin" w:hAnsi="Times New Roman" w:cs="Times New Roman"/>
          <w:sz w:val="28"/>
          <w:szCs w:val="28"/>
          <w:lang w:val="ru-RU"/>
        </w:rPr>
        <w:t>обучающийся получит следующие п</w:t>
      </w:r>
      <w:r w:rsidRPr="007B25D8">
        <w:rPr>
          <w:rFonts w:ascii="Times New Roman" w:eastAsia="OfficinaSansBoldITC" w:hAnsi="Times New Roman" w:cs="Times New Roman"/>
          <w:sz w:val="28"/>
          <w:szCs w:val="28"/>
          <w:lang w:val="ru-RU"/>
        </w:rPr>
        <w:t>редметные результаты по отдельным темам программы по обществознанию</w:t>
      </w:r>
      <w:r w:rsidRPr="007B25D8">
        <w:rPr>
          <w:rFonts w:ascii="Times New Roman" w:eastAsia="SchoolBookSanPin" w:hAnsi="Times New Roman" w:cs="Times New Roman"/>
          <w:sz w:val="28"/>
          <w:szCs w:val="28"/>
          <w:lang w:val="ru-RU"/>
        </w:rPr>
        <w:t>:</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151.7.8.1. Человек в политическом измерении: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w:t>
      </w:r>
      <w:r w:rsidRPr="007B25D8">
        <w:rPr>
          <w:rFonts w:ascii="Times New Roman" w:eastAsia="SchoolBookSanPin" w:hAnsi="Times New Roman" w:cs="Times New Roman"/>
          <w:sz w:val="28"/>
          <w:szCs w:val="28"/>
          <w:lang w:val="ru-RU"/>
        </w:rPr>
        <w:t xml:space="preserve">знания о государстве, его признаках и форме, внутренней и внешней политике, о демократии и демократических ценностях, </w:t>
      </w:r>
      <w:r w:rsidRPr="007B25D8">
        <w:rPr>
          <w:rFonts w:ascii="Times New Roman" w:eastAsia="SchoolBookSanPin" w:hAnsi="Times New Roman" w:cs="Times New Roman"/>
          <w:sz w:val="28"/>
          <w:szCs w:val="28"/>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7B25D8">
        <w:rPr>
          <w:rFonts w:ascii="Times New Roman" w:eastAsia="SchoolBookSanPin" w:hAnsi="Times New Roman" w:cs="Times New Roman"/>
          <w:sz w:val="28"/>
          <w:szCs w:val="28"/>
          <w:lang w:val="ru-RU"/>
        </w:rPr>
        <w:br/>
        <w:t>и социально-экономического кризиса в государстве;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7B25D8">
        <w:rPr>
          <w:rFonts w:ascii="Times New Roman" w:eastAsia="SchoolBookSanPin" w:hAnsi="Times New Roman" w:cs="Times New Roman"/>
          <w:sz w:val="28"/>
          <w:szCs w:val="28"/>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7B25D8">
        <w:rPr>
          <w:rFonts w:ascii="Times New Roman" w:eastAsia="SchoolBookSanPin" w:hAnsi="Times New Roman" w:cs="Times New Roman"/>
          <w:sz w:val="28"/>
          <w:szCs w:val="28"/>
          <w:lang w:val="ru-RU"/>
        </w:rPr>
        <w:br/>
        <w:t>и референдум;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устанавливать и объяснять </w:t>
      </w:r>
      <w:r w:rsidRPr="007B25D8">
        <w:rPr>
          <w:rFonts w:ascii="Times New Roman" w:eastAsia="SchoolBookSanPin" w:hAnsi="Times New Roman" w:cs="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7B25D8">
        <w:rPr>
          <w:rFonts w:ascii="Times New Roman" w:eastAsia="SchoolBookSanPin" w:hAnsi="Times New Roman" w:cs="Times New Roman"/>
          <w:sz w:val="28"/>
          <w:szCs w:val="28"/>
          <w:lang w:val="ru-RU"/>
        </w:rPr>
        <w:br/>
        <w:t xml:space="preserve">для объяснения взаимосвязи правового государства и гражданского общества; </w:t>
      </w:r>
      <w:r w:rsidRPr="007B25D8">
        <w:rPr>
          <w:rFonts w:ascii="Times New Roman" w:eastAsia="SchoolBookSanPin" w:hAnsi="Times New Roman" w:cs="Times New Roman"/>
          <w:sz w:val="28"/>
          <w:szCs w:val="28"/>
          <w:lang w:val="ru-RU"/>
        </w:rPr>
        <w:b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определять и аргументировать </w:t>
      </w:r>
      <w:r w:rsidRPr="007B25D8">
        <w:rPr>
          <w:rFonts w:ascii="Times New Roman" w:eastAsia="SchoolBookSanPin" w:hAnsi="Times New Roman" w:cs="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решать </w:t>
      </w:r>
      <w:r w:rsidRPr="007B25D8">
        <w:rPr>
          <w:rFonts w:ascii="Times New Roman" w:eastAsia="SchoolBookSanPin" w:hAnsi="Times New Roman" w:cs="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овладевать </w:t>
      </w:r>
      <w:r w:rsidRPr="007B25D8">
        <w:rPr>
          <w:rFonts w:ascii="Times New Roman" w:eastAsia="SchoolBookSanPin" w:hAnsi="Times New Roman" w:cs="Times New Roman"/>
          <w:sz w:val="28"/>
          <w:szCs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искать и извлекать </w:t>
      </w:r>
      <w:r w:rsidRPr="007B25D8">
        <w:rPr>
          <w:rFonts w:ascii="Times New Roman" w:eastAsia="SchoolBookSanPin" w:hAnsi="Times New Roman" w:cs="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анализировать и конкретизировать </w:t>
      </w:r>
      <w:r w:rsidRPr="007B25D8">
        <w:rPr>
          <w:rFonts w:ascii="Times New Roman" w:eastAsia="SchoolBookSanPin" w:hAnsi="Times New Roman" w:cs="Times New Roman"/>
          <w:sz w:val="28"/>
          <w:szCs w:val="28"/>
          <w:lang w:val="ru-RU"/>
        </w:rPr>
        <w:t>социальную информацию о формах участия граждан нашей страны в политической жизни, о выборах и референдуме;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оценивать </w:t>
      </w:r>
      <w:r w:rsidRPr="007B25D8">
        <w:rPr>
          <w:rFonts w:ascii="Times New Roman" w:eastAsia="SchoolBookSanPin" w:hAnsi="Times New Roman" w:cs="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136DA" w:rsidRPr="007B25D8" w:rsidRDefault="008136DA" w:rsidP="008136DA">
      <w:pPr>
        <w:spacing w:after="0" w:line="36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bCs/>
          <w:sz w:val="28"/>
          <w:szCs w:val="28"/>
          <w:lang w:val="ru-RU"/>
        </w:rPr>
        <w:t xml:space="preserve">осуществлять </w:t>
      </w:r>
      <w:r w:rsidRPr="007B25D8">
        <w:rPr>
          <w:rFonts w:ascii="Times New Roman" w:eastAsia="SchoolBookSanPi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151.7.8.2. Гражданин и государство:</w:t>
      </w:r>
    </w:p>
    <w:p w:rsidR="008136DA" w:rsidRPr="007B25D8" w:rsidRDefault="008136DA" w:rsidP="008136DA">
      <w:pPr>
        <w:tabs>
          <w:tab w:val="left" w:pos="1800"/>
        </w:tabs>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знания </w:t>
      </w:r>
      <w:r w:rsidRPr="007B25D8">
        <w:rPr>
          <w:rFonts w:ascii="Times New Roman" w:eastAsia="SchoolBookSanPin" w:hAnsi="Times New Roman" w:cs="Times New Roman"/>
          <w:sz w:val="28"/>
          <w:szCs w:val="28"/>
          <w:lang w:val="ru-RU"/>
        </w:rPr>
        <w:t xml:space="preserve">об основах конституционного строя </w:t>
      </w:r>
      <w:r w:rsidRPr="007B25D8">
        <w:rPr>
          <w:rFonts w:ascii="Times New Roman" w:eastAsia="SchoolBookSanPin" w:hAnsi="Times New Roman" w:cs="Times New Roman"/>
          <w:sz w:val="28"/>
          <w:szCs w:val="28"/>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w:t>
      </w:r>
      <w:r w:rsidRPr="007B25D8">
        <w:rPr>
          <w:rFonts w:ascii="Times New Roman" w:eastAsia="SchoolBookSanPin" w:hAnsi="Times New Roman" w:cs="Times New Roman"/>
          <w:sz w:val="28"/>
          <w:szCs w:val="28"/>
          <w:lang w:val="ru-RU"/>
        </w:rPr>
        <w:t xml:space="preserve">примеры и </w:t>
      </w:r>
      <w:r w:rsidRPr="007B25D8">
        <w:rPr>
          <w:rFonts w:ascii="Times New Roman" w:eastAsia="SchoolBookSanPin" w:hAnsi="Times New Roman" w:cs="Times New Roman"/>
          <w:bCs/>
          <w:sz w:val="28"/>
          <w:szCs w:val="28"/>
          <w:lang w:val="ru-RU"/>
        </w:rPr>
        <w:t xml:space="preserve">моделировать </w:t>
      </w:r>
      <w:r w:rsidRPr="007B25D8">
        <w:rPr>
          <w:rFonts w:ascii="Times New Roman" w:eastAsia="SchoolBookSanPin" w:hAnsi="Times New Roman" w:cs="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устанавливать и объяснять </w:t>
      </w:r>
      <w:r w:rsidRPr="007B25D8">
        <w:rPr>
          <w:rFonts w:ascii="Times New Roman" w:eastAsia="SchoolBookSanPin" w:hAnsi="Times New Roman" w:cs="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sz w:val="28"/>
          <w:szCs w:val="28"/>
          <w:lang w:val="ru-RU"/>
        </w:rPr>
        <w:t xml:space="preserve">с опорой на обществоведческие знания, факты общественной жизни и личный социальный опыт </w:t>
      </w:r>
      <w:r w:rsidRPr="007B25D8">
        <w:rPr>
          <w:rFonts w:ascii="Times New Roman" w:eastAsia="SchoolBookSanPin" w:hAnsi="Times New Roman" w:cs="Times New Roman"/>
          <w:bCs/>
          <w:sz w:val="28"/>
          <w:szCs w:val="28"/>
          <w:lang w:val="ru-RU"/>
        </w:rPr>
        <w:t xml:space="preserve">определять и аргументировать </w:t>
      </w:r>
      <w:r w:rsidRPr="007B25D8">
        <w:rPr>
          <w:rFonts w:ascii="Times New Roman" w:eastAsia="SchoolBookSanPin" w:hAnsi="Times New Roman" w:cs="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решать </w:t>
      </w:r>
      <w:r w:rsidRPr="007B25D8">
        <w:rPr>
          <w:rFonts w:ascii="Times New Roman" w:eastAsia="SchoolBookSanPin" w:hAnsi="Times New Roman" w:cs="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систематизировать и конкретизировать </w:t>
      </w:r>
      <w:r w:rsidRPr="007B25D8">
        <w:rPr>
          <w:rFonts w:ascii="Times New Roman" w:eastAsia="SchoolBookSanPin" w:hAnsi="Times New Roman" w:cs="Times New Roman"/>
          <w:sz w:val="28"/>
          <w:szCs w:val="28"/>
          <w:lang w:val="ru-RU"/>
        </w:rPr>
        <w:t xml:space="preserve">информацию о политической жизни </w:t>
      </w:r>
      <w:r w:rsidRPr="007B25D8">
        <w:rPr>
          <w:rFonts w:ascii="Times New Roman" w:eastAsia="SchoolBookSanPin" w:hAnsi="Times New Roman" w:cs="Times New Roman"/>
          <w:sz w:val="28"/>
          <w:szCs w:val="28"/>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7B25D8">
        <w:rPr>
          <w:rFonts w:ascii="Times New Roman" w:eastAsia="SchoolBookSanPin" w:hAnsi="Times New Roman" w:cs="Times New Roman"/>
          <w:sz w:val="28"/>
          <w:szCs w:val="28"/>
          <w:lang w:val="ru-RU"/>
        </w:rPr>
        <w:br/>
        <w:t>и международным терроризмом;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овладевать </w:t>
      </w:r>
      <w:r w:rsidRPr="007B25D8">
        <w:rPr>
          <w:rFonts w:ascii="Times New Roman" w:eastAsia="SchoolBookSanPin" w:hAnsi="Times New Roman" w:cs="Times New Roman"/>
          <w:sz w:val="28"/>
          <w:szCs w:val="28"/>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искать и извлекать </w:t>
      </w:r>
      <w:r w:rsidRPr="007B25D8">
        <w:rPr>
          <w:rFonts w:ascii="Times New Roman" w:eastAsia="SchoolBookSanPin" w:hAnsi="Times New Roman" w:cs="Times New Roman"/>
          <w:sz w:val="28"/>
          <w:szCs w:val="28"/>
          <w:lang w:val="ru-RU"/>
        </w:rPr>
        <w:t xml:space="preserve">информацию об основных направлениях внутренней </w:t>
      </w:r>
      <w:r w:rsidRPr="007B25D8">
        <w:rPr>
          <w:rFonts w:ascii="Times New Roman" w:eastAsia="SchoolBookSanPin" w:hAnsi="Times New Roman" w:cs="Times New Roman"/>
          <w:sz w:val="28"/>
          <w:szCs w:val="28"/>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анализировать, обобщать, систематизировать и конкретизировать </w:t>
      </w:r>
      <w:r w:rsidRPr="007B25D8">
        <w:rPr>
          <w:rFonts w:ascii="Times New Roman" w:eastAsia="SchoolBookSanPin" w:hAnsi="Times New Roman" w:cs="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оценивать </w:t>
      </w:r>
      <w:r w:rsidRPr="007B25D8">
        <w:rPr>
          <w:rFonts w:ascii="Times New Roman" w:eastAsia="SchoolBookSanPin" w:hAnsi="Times New Roman" w:cs="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использовать </w:t>
      </w:r>
      <w:r w:rsidRPr="007B25D8">
        <w:rPr>
          <w:rFonts w:ascii="Times New Roman" w:eastAsia="SchoolBookSanPin" w:hAnsi="Times New Roman" w:cs="Times New Roman"/>
          <w:sz w:val="28"/>
          <w:szCs w:val="28"/>
          <w:lang w:val="ru-RU"/>
        </w:rPr>
        <w:t xml:space="preserve">полученные знания о государстве Российская Федерация </w:t>
      </w:r>
      <w:r w:rsidRPr="007B25D8">
        <w:rPr>
          <w:rFonts w:ascii="Times New Roman" w:eastAsia="SchoolBookSanPin" w:hAnsi="Times New Roman" w:cs="Times New Roman"/>
          <w:sz w:val="28"/>
          <w:szCs w:val="28"/>
          <w:lang w:val="ru-RU"/>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самостоятельно заполнять </w:t>
      </w:r>
      <w:r w:rsidRPr="007B25D8">
        <w:rPr>
          <w:rFonts w:ascii="Times New Roman" w:eastAsia="SchoolBookSanPin" w:hAnsi="Times New Roman" w:cs="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8136DA" w:rsidRPr="007B25D8" w:rsidRDefault="008136DA" w:rsidP="008136DA">
      <w:pPr>
        <w:spacing w:after="0" w:line="36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bCs/>
          <w:sz w:val="28"/>
          <w:szCs w:val="28"/>
          <w:lang w:val="ru-RU"/>
        </w:rPr>
        <w:t xml:space="preserve">осуществлять </w:t>
      </w:r>
      <w:r w:rsidRPr="007B25D8">
        <w:rPr>
          <w:rFonts w:ascii="Times New Roman" w:eastAsia="SchoolBookSanPin" w:hAnsi="Times New Roman" w:cs="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 xml:space="preserve">151.7.8.3. Человек в системе социальных отношений: </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w:t>
      </w:r>
      <w:r w:rsidRPr="007B25D8">
        <w:rPr>
          <w:rFonts w:ascii="Times New Roman" w:eastAsia="SchoolBookSanPin" w:hAnsi="Times New Roman" w:cs="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функции семьи в обществе; основы социальной политики Российского государства;</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различных социальных статусов, социальных ролей, социальной политики Российского государства;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sz w:val="28"/>
          <w:szCs w:val="28"/>
          <w:lang w:val="ru-RU"/>
        </w:rPr>
        <w:t xml:space="preserve">классифицировать </w:t>
      </w:r>
      <w:r w:rsidRPr="007B25D8">
        <w:rPr>
          <w:rFonts w:ascii="Times New Roman" w:eastAsia="SchoolBookSanPin" w:hAnsi="Times New Roman" w:cs="Times New Roman"/>
          <w:sz w:val="28"/>
          <w:szCs w:val="28"/>
          <w:lang w:val="ru-RU"/>
        </w:rPr>
        <w:t>социальные общности и группы;</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сравнивать </w:t>
      </w:r>
      <w:r w:rsidRPr="007B25D8">
        <w:rPr>
          <w:rFonts w:ascii="Times New Roman" w:eastAsia="SchoolBookSanPin" w:hAnsi="Times New Roman" w:cs="Times New Roman"/>
          <w:position w:val="1"/>
          <w:sz w:val="28"/>
          <w:szCs w:val="28"/>
          <w:lang w:val="ru-RU"/>
        </w:rPr>
        <w:t>виды социальной мобильности;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устанавливать и объяснять </w:t>
      </w:r>
      <w:r w:rsidRPr="007B25D8">
        <w:rPr>
          <w:rFonts w:ascii="Times New Roman" w:eastAsia="SchoolBookSanPin" w:hAnsi="Times New Roman" w:cs="Times New Roman"/>
          <w:position w:val="1"/>
          <w:sz w:val="28"/>
          <w:szCs w:val="28"/>
          <w:lang w:val="ru-RU"/>
        </w:rPr>
        <w:t>причины существования разных социальных групп; социальных различий и конфликтов;</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w:t>
      </w:r>
      <w:r w:rsidRPr="007B25D8">
        <w:rPr>
          <w:rFonts w:ascii="Times New Roman" w:eastAsia="SchoolBookSanPin" w:hAnsi="Times New Roman" w:cs="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определять и аргументировать </w:t>
      </w:r>
      <w:r w:rsidRPr="007B25D8">
        <w:rPr>
          <w:rFonts w:ascii="Times New Roman" w:eastAsia="SchoolBookSanPin" w:hAnsi="Times New Roman" w:cs="Times New Roman"/>
          <w:position w:val="1"/>
          <w:sz w:val="28"/>
          <w:szCs w:val="28"/>
          <w:lang w:val="ru-RU"/>
        </w:rPr>
        <w:t>с опорой на обществоведческие знания, факты общественной жизни и личный социальный опыт своё отношение к разным этносам;</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решать </w:t>
      </w:r>
      <w:r w:rsidRPr="007B25D8">
        <w:rPr>
          <w:rFonts w:ascii="Times New Roman" w:eastAsia="SchoolBookSanPin" w:hAnsi="Times New Roman" w:cs="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осуществлять </w:t>
      </w:r>
      <w:r w:rsidRPr="007B25D8">
        <w:rPr>
          <w:rFonts w:ascii="Times New Roman" w:eastAsia="SchoolBookSanPin" w:hAnsi="Times New Roman" w:cs="Times New Roman"/>
          <w:position w:val="1"/>
          <w:sz w:val="28"/>
          <w:szCs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извлекать </w:t>
      </w:r>
      <w:r w:rsidRPr="007B25D8">
        <w:rPr>
          <w:rFonts w:ascii="Times New Roman" w:eastAsia="SchoolBookSanPin" w:hAnsi="Times New Roman" w:cs="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анализировать, обобщать, систематизировать </w:t>
      </w:r>
      <w:r w:rsidRPr="007B25D8">
        <w:rPr>
          <w:rFonts w:ascii="Times New Roman" w:eastAsia="SchoolBookSanPin" w:hAnsi="Times New Roman" w:cs="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оценивать </w:t>
      </w:r>
      <w:r w:rsidRPr="007B25D8">
        <w:rPr>
          <w:rFonts w:ascii="Times New Roman" w:eastAsia="SchoolBookSanPin" w:hAnsi="Times New Roman" w:cs="Times New Roman"/>
          <w:position w:val="1"/>
          <w:sz w:val="28"/>
          <w:szCs w:val="28"/>
          <w:lang w:val="ru-RU"/>
        </w:rPr>
        <w:t xml:space="preserve">собственные поступки и поведение, демонстрирующее отношение </w:t>
      </w:r>
      <w:r w:rsidRPr="007B25D8">
        <w:rPr>
          <w:rFonts w:ascii="Times New Roman" w:eastAsia="SchoolBookSanPin" w:hAnsi="Times New Roman" w:cs="Times New Roman"/>
          <w:position w:val="1"/>
          <w:sz w:val="28"/>
          <w:szCs w:val="28"/>
          <w:lang w:val="ru-RU"/>
        </w:rPr>
        <w:br/>
        <w:t>к людям других национальностей; осознавать неприемлемость антиобщественного поведения;</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w:t>
      </w:r>
      <w:r w:rsidRPr="007B25D8">
        <w:rPr>
          <w:rFonts w:ascii="Times New Roman" w:eastAsia="SchoolBookSanPin" w:hAnsi="Times New Roman" w:cs="Times New Roman"/>
          <w:position w:val="1"/>
          <w:sz w:val="28"/>
          <w:szCs w:val="28"/>
          <w:lang w:val="ru-RU"/>
        </w:rPr>
        <w:t xml:space="preserve">полученные знания в практической деятельности </w:t>
      </w:r>
      <w:r w:rsidRPr="007B25D8">
        <w:rPr>
          <w:rFonts w:ascii="Times New Roman" w:eastAsia="SchoolBookSanPin" w:hAnsi="Times New Roman" w:cs="Times New Roman"/>
          <w:position w:val="1"/>
          <w:sz w:val="28"/>
          <w:szCs w:val="28"/>
          <w:lang w:val="ru-RU"/>
        </w:rPr>
        <w:br/>
        <w:t>для выстраивания собственного поведения с позиции здорового образа жизни;</w:t>
      </w:r>
    </w:p>
    <w:p w:rsidR="008136DA" w:rsidRPr="007B25D8" w:rsidRDefault="008136DA" w:rsidP="008136DA">
      <w:pPr>
        <w:spacing w:after="0" w:line="360" w:lineRule="auto"/>
        <w:ind w:firstLine="709"/>
        <w:jc w:val="both"/>
        <w:rPr>
          <w:rFonts w:ascii="Times New Roman" w:eastAsia="OfficinaSansBoldITC" w:hAnsi="Times New Roman" w:cs="Times New Roman"/>
          <w:sz w:val="28"/>
          <w:szCs w:val="28"/>
          <w:lang w:val="ru-RU"/>
        </w:rPr>
      </w:pPr>
      <w:r w:rsidRPr="007B25D8">
        <w:rPr>
          <w:rFonts w:ascii="Times New Roman" w:eastAsia="SchoolBookSanPin" w:hAnsi="Times New Roman" w:cs="Times New Roman"/>
          <w:bCs/>
          <w:position w:val="1"/>
          <w:sz w:val="28"/>
          <w:szCs w:val="28"/>
          <w:lang w:val="ru-RU"/>
        </w:rPr>
        <w:t xml:space="preserve">осуществлять </w:t>
      </w:r>
      <w:r w:rsidRPr="007B25D8">
        <w:rPr>
          <w:rFonts w:ascii="Times New Roman" w:eastAsia="SchoolBookSanPin" w:hAnsi="Times New Roman" w:cs="Times New Roman"/>
          <w:position w:val="1"/>
          <w:sz w:val="28"/>
          <w:szCs w:val="28"/>
          <w:lang w:val="ru-RU"/>
        </w:rPr>
        <w:t xml:space="preserve">совместную деятельность с людьми другой национальной </w:t>
      </w:r>
      <w:r w:rsidRPr="007B25D8">
        <w:rPr>
          <w:rFonts w:ascii="Times New Roman" w:eastAsia="SchoolBookSanPin" w:hAnsi="Times New Roman" w:cs="Times New Roman"/>
          <w:position w:val="1"/>
          <w:sz w:val="28"/>
          <w:szCs w:val="28"/>
          <w:lang w:val="ru-RU"/>
        </w:rPr>
        <w:br/>
        <w:t>и религиозной принадлежности на основе веротерпимости</w:t>
      </w:r>
      <w:r w:rsidRPr="007B25D8">
        <w:rPr>
          <w:rFonts w:ascii="Times New Roman" w:eastAsia="SchoolBookSanPin" w:hAnsi="Times New Roman" w:cs="Times New Roman"/>
          <w:sz w:val="28"/>
          <w:szCs w:val="28"/>
          <w:lang w:val="ru-RU"/>
        </w:rPr>
        <w:t xml:space="preserve"> и взаимопонимания между людьми разных культур.</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OfficinaSansBoldITC" w:hAnsi="Times New Roman" w:cs="Times New Roman"/>
          <w:sz w:val="28"/>
          <w:szCs w:val="28"/>
          <w:lang w:val="ru-RU"/>
        </w:rPr>
        <w:t>151.7.8.4. Человек в современном изменяющемся мире:</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осваивать и применять </w:t>
      </w:r>
      <w:r w:rsidRPr="007B25D8">
        <w:rPr>
          <w:rFonts w:ascii="Times New Roman" w:eastAsia="SchoolBookSanPin" w:hAnsi="Times New Roman" w:cs="Times New Roman"/>
          <w:sz w:val="28"/>
          <w:szCs w:val="28"/>
          <w:lang w:val="ru-RU"/>
        </w:rPr>
        <w:t>знания об информационном обществе, глобализации, глобальных проблемах;</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характеризовать </w:t>
      </w:r>
      <w:r w:rsidRPr="007B25D8">
        <w:rPr>
          <w:rFonts w:ascii="Times New Roman" w:eastAsia="SchoolBookSanPin" w:hAnsi="Times New Roman" w:cs="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8136DA" w:rsidRPr="007B25D8" w:rsidRDefault="008136DA" w:rsidP="008136DA">
      <w:pPr>
        <w:spacing w:after="0" w:line="360" w:lineRule="auto"/>
        <w:ind w:firstLine="709"/>
        <w:jc w:val="both"/>
        <w:rPr>
          <w:rFonts w:ascii="Times New Roman" w:eastAsia="SchoolBookSanPin" w:hAnsi="Times New Roman" w:cs="Times New Roman"/>
          <w:bCs/>
          <w:sz w:val="28"/>
          <w:szCs w:val="28"/>
          <w:lang w:val="ru-RU"/>
        </w:rPr>
      </w:pPr>
      <w:r w:rsidRPr="007B25D8">
        <w:rPr>
          <w:rFonts w:ascii="Times New Roman" w:eastAsia="SchoolBookSanPin" w:hAnsi="Times New Roman" w:cs="Times New Roman"/>
          <w:bCs/>
          <w:sz w:val="28"/>
          <w:szCs w:val="28"/>
          <w:lang w:val="ru-RU"/>
        </w:rPr>
        <w:t xml:space="preserve">приводить примеры </w:t>
      </w:r>
      <w:r w:rsidRPr="007B25D8">
        <w:rPr>
          <w:rFonts w:ascii="Times New Roman" w:eastAsia="SchoolBookSanPin" w:hAnsi="Times New Roman" w:cs="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sz w:val="28"/>
          <w:szCs w:val="28"/>
          <w:lang w:val="ru-RU"/>
        </w:rPr>
        <w:t xml:space="preserve">сравнивать </w:t>
      </w:r>
      <w:r w:rsidRPr="007B25D8">
        <w:rPr>
          <w:rFonts w:ascii="Times New Roman" w:eastAsia="SchoolBookSanPin" w:hAnsi="Times New Roman" w:cs="Times New Roman"/>
          <w:sz w:val="28"/>
          <w:szCs w:val="28"/>
          <w:lang w:val="ru-RU"/>
        </w:rPr>
        <w:t>требования к современным профессиям;</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устанавливать и объяснять </w:t>
      </w:r>
      <w:r w:rsidRPr="007B25D8">
        <w:rPr>
          <w:rFonts w:ascii="Times New Roman" w:eastAsia="SchoolBookSanPin" w:hAnsi="Times New Roman" w:cs="Times New Roman"/>
          <w:position w:val="1"/>
          <w:sz w:val="28"/>
          <w:szCs w:val="28"/>
          <w:lang w:val="ru-RU"/>
        </w:rPr>
        <w:t>причины и последствия глобализации;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использовать </w:t>
      </w:r>
      <w:r w:rsidRPr="007B25D8">
        <w:rPr>
          <w:rFonts w:ascii="Times New Roman" w:eastAsia="SchoolBookSanPin" w:hAnsi="Times New Roman" w:cs="Times New Roman"/>
          <w:position w:val="1"/>
          <w:sz w:val="28"/>
          <w:szCs w:val="28"/>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7B25D8">
        <w:rPr>
          <w:rFonts w:ascii="Times New Roman" w:eastAsia="SchoolBookSanPin" w:hAnsi="Times New Roman" w:cs="Times New Roman"/>
          <w:position w:val="1"/>
          <w:sz w:val="28"/>
          <w:szCs w:val="28"/>
          <w:lang w:val="ru-RU"/>
        </w:rPr>
        <w:br/>
        <w:t>и письменное) важности здорового образа жизни, связи здоровья и спорта в жизни человека;</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определять и аргументировать </w:t>
      </w:r>
      <w:r w:rsidRPr="007B25D8">
        <w:rPr>
          <w:rFonts w:ascii="Times New Roman" w:eastAsia="SchoolBookSanPin" w:hAnsi="Times New Roman" w:cs="Times New Roman"/>
          <w:position w:val="1"/>
          <w:sz w:val="28"/>
          <w:szCs w:val="28"/>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решать </w:t>
      </w:r>
      <w:r w:rsidRPr="007B25D8">
        <w:rPr>
          <w:rFonts w:ascii="Times New Roman" w:eastAsia="SchoolBookSanPin" w:hAnsi="Times New Roman" w:cs="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136DA" w:rsidRPr="007B25D8" w:rsidRDefault="008136DA" w:rsidP="008136DA">
      <w:pPr>
        <w:spacing w:after="0" w:line="360" w:lineRule="auto"/>
        <w:ind w:firstLine="709"/>
        <w:jc w:val="both"/>
        <w:rPr>
          <w:rFonts w:ascii="Times New Roman" w:eastAsia="SchoolBookSanPin" w:hAnsi="Times New Roman" w:cs="Times New Roman"/>
          <w:bCs/>
          <w:position w:val="1"/>
          <w:sz w:val="28"/>
          <w:szCs w:val="28"/>
          <w:lang w:val="ru-RU"/>
        </w:rPr>
      </w:pPr>
      <w:r w:rsidRPr="007B25D8">
        <w:rPr>
          <w:rFonts w:ascii="Times New Roman" w:eastAsia="SchoolBookSanPin" w:hAnsi="Times New Roman" w:cs="Times New Roman"/>
          <w:bCs/>
          <w:position w:val="1"/>
          <w:sz w:val="28"/>
          <w:szCs w:val="28"/>
          <w:lang w:val="ru-RU"/>
        </w:rPr>
        <w:t xml:space="preserve">осуществлять </w:t>
      </w:r>
      <w:r w:rsidRPr="007B25D8">
        <w:rPr>
          <w:rFonts w:ascii="Times New Roman" w:eastAsia="SchoolBookSanPin" w:hAnsi="Times New Roman" w:cs="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136DA" w:rsidRPr="007B25D8" w:rsidRDefault="008136DA" w:rsidP="008136DA">
      <w:pPr>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bCs/>
          <w:position w:val="1"/>
          <w:sz w:val="28"/>
          <w:szCs w:val="28"/>
          <w:lang w:val="ru-RU"/>
        </w:rPr>
        <w:t xml:space="preserve">осуществлять поиск и извлечение </w:t>
      </w:r>
      <w:r w:rsidRPr="007B25D8">
        <w:rPr>
          <w:rFonts w:ascii="Times New Roman" w:eastAsia="SchoolBookSanPin" w:hAnsi="Times New Roman" w:cs="Times New Roman"/>
          <w:position w:val="1"/>
          <w:sz w:val="28"/>
          <w:szCs w:val="28"/>
          <w:lang w:val="ru-RU"/>
        </w:rPr>
        <w:t>социальной информации</w:t>
      </w:r>
      <w:r w:rsidRPr="007B25D8">
        <w:rPr>
          <w:rFonts w:ascii="Times New Roman" w:eastAsia="SchoolBookSanPin" w:hAnsi="Times New Roman" w:cs="Times New Roman"/>
          <w:sz w:val="28"/>
          <w:szCs w:val="28"/>
          <w:lang w:val="ru-RU"/>
        </w:rPr>
        <w:t xml:space="preserve"> (</w:t>
      </w:r>
      <w:r w:rsidRPr="007B25D8">
        <w:rPr>
          <w:rFonts w:ascii="Times New Roman" w:eastAsia="SchoolBookSanPin" w:hAnsi="Times New Roman" w:cs="Times New Roman"/>
          <w:position w:val="1"/>
          <w:sz w:val="28"/>
          <w:szCs w:val="28"/>
          <w:lang w:val="ru-RU"/>
        </w:rPr>
        <w:t xml:space="preserve">текстовой, графической, аудиовизуальной) из различных источников о глобализации </w:t>
      </w:r>
      <w:r w:rsidRPr="007B25D8">
        <w:rPr>
          <w:rFonts w:ascii="Times New Roman" w:eastAsia="SchoolBookSanPin" w:hAnsi="Times New Roman" w:cs="Times New Roman"/>
          <w:position w:val="1"/>
          <w:sz w:val="28"/>
          <w:szCs w:val="28"/>
          <w:lang w:val="ru-RU"/>
        </w:rPr>
        <w:br/>
        <w:t>и её последствиях; о роли непрерывного образования в современном обществе.</w:t>
      </w:r>
    </w:p>
    <w:p w:rsidR="008136DA" w:rsidRPr="007B25D8" w:rsidRDefault="008136DA" w:rsidP="008136DA">
      <w:pPr>
        <w:rPr>
          <w:rFonts w:ascii="Times New Roman" w:hAnsi="Times New Roman" w:cs="Times New Roman"/>
          <w:sz w:val="28"/>
          <w:szCs w:val="28"/>
          <w:lang w:val="ru-RU"/>
        </w:rPr>
      </w:pPr>
    </w:p>
    <w:p w:rsidR="008136DA" w:rsidRPr="007B25D8" w:rsidRDefault="008136DA" w:rsidP="008136DA">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"География".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152.2. Пояснительная записка.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152.2.1. Программа по географии составлена на основе требований к результатам освоения ООП </w:t>
      </w:r>
      <w:r w:rsidR="00324CC7">
        <w:rPr>
          <w:sz w:val="28"/>
          <w:szCs w:val="28"/>
        </w:rPr>
        <w:t>ООО</w:t>
      </w:r>
      <w:r w:rsidRPr="007B25D8">
        <w:rPr>
          <w:sz w:val="28"/>
          <w:szCs w:val="28"/>
        </w:rPr>
        <w:t xml:space="preserve">, представленных в ФГОС </w:t>
      </w:r>
      <w:r w:rsidR="00324CC7">
        <w:rPr>
          <w:sz w:val="28"/>
          <w:szCs w:val="28"/>
        </w:rPr>
        <w:t>ООО</w:t>
      </w:r>
      <w:r w:rsidRPr="007B25D8">
        <w:rPr>
          <w:sz w:val="28"/>
          <w:szCs w:val="28"/>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152.2.2. Программа по географии отражает основные требования ФГОС </w:t>
      </w:r>
      <w:r w:rsidR="00324CC7">
        <w:rPr>
          <w:sz w:val="28"/>
          <w:szCs w:val="28"/>
        </w:rPr>
        <w:t>ООО</w:t>
      </w:r>
      <w:r w:rsidRPr="007B25D8">
        <w:rPr>
          <w:sz w:val="28"/>
          <w:szCs w:val="28"/>
        </w:rPr>
        <w:t xml:space="preserve"> к личностным, метапредметным и предметным результатам освоения образовательных программ.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152.2.6. Изучение географии в общем образовании направлено на достижение следующих целей: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w:t>
      </w:r>
      <w:r w:rsidR="00324CC7">
        <w:rPr>
          <w:sz w:val="28"/>
          <w:szCs w:val="28"/>
        </w:rPr>
        <w:t>ООО</w:t>
      </w:r>
      <w:r w:rsidRPr="007B25D8">
        <w:rPr>
          <w:sz w:val="28"/>
          <w:szCs w:val="28"/>
        </w:rPr>
        <w:t>бразных географических явлений и процессов, жизненных ситуаций;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152.2.8. Общее число часов, рекомендованных для изучения географии - 272 часа: по одному часу в неделю в 5 и 6 классах и по 2 часа в 7, 8 и 9 классах.</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152.3. Содержание обучения географии в 5 классе.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152.3.1. Географическое изучение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152.3.1.1. Введение. География - наука о планете Земля.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152.3.1.2. История географических открытий.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152.3.2. Изображения земной поверхности.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152.3.2.1. Планы местности.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w:t>
      </w:r>
      <w:r w:rsidR="00324CC7">
        <w:rPr>
          <w:sz w:val="28"/>
          <w:szCs w:val="28"/>
        </w:rPr>
        <w:t>ООО</w:t>
      </w:r>
      <w:r w:rsidRPr="007B25D8">
        <w:rPr>
          <w:sz w:val="28"/>
          <w:szCs w:val="28"/>
        </w:rPr>
        <w:t>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"Определение направлений и расстояний по плану местности", "Составление описания маршрута по плану местности".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152.3.2.2. Географические карты.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Искажения на карте. Линии градусной сети на картах. Определение расстояний с помощью масштаба и градусной сети. Раз</w:t>
      </w:r>
      <w:r w:rsidR="00324CC7">
        <w:rPr>
          <w:sz w:val="28"/>
          <w:szCs w:val="28"/>
        </w:rPr>
        <w:t>ООО</w:t>
      </w:r>
      <w:r w:rsidRPr="007B25D8">
        <w:rPr>
          <w:sz w:val="28"/>
          <w:szCs w:val="28"/>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152.3.3. Земля - планета Солнечной системы.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Земля в Солнечной системе. Гипотезы возникновения Земли. Форма, размеры Земли, их географические следствия.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Влияние Космоса на Землю и жизнь людей.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152.3.4. Оболочки Земли. Литосфера - каменная оболочка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w:t>
      </w:r>
      <w:r w:rsidR="00324CC7">
        <w:rPr>
          <w:sz w:val="28"/>
          <w:szCs w:val="28"/>
        </w:rPr>
        <w:t>ООО</w:t>
      </w:r>
      <w:r w:rsidRPr="007B25D8">
        <w:rPr>
          <w:sz w:val="28"/>
          <w:szCs w:val="28"/>
        </w:rPr>
        <w:t>бразие равнин по высоте. Формы равнинного рельефа, крупнейшие по площади равнины мира.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"Описание горной системы или равнины по физической карте".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Заключение.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Практикум "Сезонные изменения в природе своей местности".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"Анализ результатов фенологических наблюдений и наблюдений за погодой".</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152.4. Содержание обучения географии в 6 классе.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152.4.1. Оболочки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152.4.1.1. Гидросфера - водная оболочка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Гидросфера и методы ее изучения. Части гидросферы. Мировой круговорот воды. Значение гидросферы.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Воды суши. Способы изображения внутренних вод на картах.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Реки: горные и равнинные. Речная система, бассейн, водораздел. Пороги и водопады. Питание и режим реки.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Многолетняя мерзлота. Болота, их образование.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Стихийные явления в гидросфере, методы наблюдения и защиты.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Человек и гидросфера. Использование человеком энергии воды.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Использование космических методов в исследовании влияния человека на гидросферу.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152.4.1.2. Атмосфера - воздушная оболочка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Воздушная оболочка Земли: газовый состав, строение и значение атмосферы.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Атмосферное давление. Ветер и причины его возникновения. Роза ветров. Бризы. Муссоны.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152.4.1.3. Биосфера - оболочка жизни.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Биосфера - оболочка жизни. Границы биосферы. Профессии биогеограф и геоэколог. Растительный и животный мир Земли. Раз</w:t>
      </w:r>
      <w:r w:rsidR="00324CC7">
        <w:rPr>
          <w:sz w:val="28"/>
          <w:szCs w:val="28"/>
        </w:rPr>
        <w:t>ООО</w:t>
      </w:r>
      <w:r w:rsidRPr="007B25D8">
        <w:rPr>
          <w:sz w:val="28"/>
          <w:szCs w:val="28"/>
        </w:rPr>
        <w:t>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Человек как часть биосферы. Распространение людей на Земле.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Исследования и экологические проблемы.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"Характеристика растительности участка местности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Заключение.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152.4.1.4. Природно-территориальные комплексы.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Природная среда. Охрана природы. Природные особо охраняемые территории. Всемирное наследие ЮНЕСКО.</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(выполняется на местности) "Характеристика локального природного комплекса по плану".</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152.5. Содержание обучения географии в 7 классе.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152.5.1. Главные закономерности природы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152.5.1.1. Географическая оболочка.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"Выявление проявления широтной зональности по картам природных зон".</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152.5.1.2. Литосфера и рельеф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152.5.1.3. Атмосфера и климаты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w:t>
      </w:r>
      <w:r w:rsidR="00324CC7">
        <w:rPr>
          <w:sz w:val="28"/>
          <w:szCs w:val="28"/>
        </w:rPr>
        <w:t>ООО</w:t>
      </w:r>
      <w:r w:rsidRPr="007B25D8">
        <w:rPr>
          <w:sz w:val="28"/>
          <w:szCs w:val="28"/>
        </w:rPr>
        <w:t>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"Описание климата территории по климатической карте и климатограмме".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152.5.1.4. Мировой океан - основная часть гидросферы.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152.5.2. Человечество на Земле.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152.5.2.1. Численность населения.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152.5.2.2. Страны и народы мира.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"Сравнение занятости населения двух стран по комплексным картам".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152.5.3. Материки и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152.5.3.1. Южные материки.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152.5.3.2. Северные материки.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152.5.3.3. Взаимодействие природы и общества.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152.6. Содержание обучения географии в 8 классе.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152.6.1. Географическое пространство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152.6.1.1. История формирования и освоения территории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152.6.1.2. Географическое положение и границы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152.6.1.3. Время на территории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"Определение различия во времени для разных городов России по карте часовых зон".</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152.6.1.4. Административно-территориальное устройство России. Районирование территории.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Федеративное устройство России. Субъекты Российской Федерации, их равноправие и раз</w:t>
      </w:r>
      <w:r w:rsidR="00324CC7">
        <w:rPr>
          <w:sz w:val="28"/>
          <w:szCs w:val="28"/>
        </w:rPr>
        <w:t>ООО</w:t>
      </w:r>
      <w:r w:rsidRPr="007B25D8">
        <w:rPr>
          <w:sz w:val="28"/>
          <w:szCs w:val="28"/>
        </w:rPr>
        <w:t>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152.6.2. Природа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152.6.2.1. Природные условия и ресурсы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"Характеристика природно-ресурсного капитала своего края по картам и статистическим материалам".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152.6.2.2. Геологическое строение, рельеф и полезные ископаемые.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152.6.2.3. Климат и климатические ресурсы.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w:t>
      </w:r>
      <w:r w:rsidR="00324CC7">
        <w:rPr>
          <w:sz w:val="28"/>
          <w:szCs w:val="28"/>
        </w:rPr>
        <w:t>ООО</w:t>
      </w:r>
      <w:r w:rsidRPr="007B25D8">
        <w:rPr>
          <w:sz w:val="28"/>
          <w:szCs w:val="28"/>
        </w:rPr>
        <w:t>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152.6.2.4. Моря России. Внутренние воды и водные ресурсы.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152.6.2.5. Природно-хозяйственные зоны.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Богатство растительного и животного мира России: видовое раз</w:t>
      </w:r>
      <w:r w:rsidR="00324CC7">
        <w:rPr>
          <w:sz w:val="28"/>
          <w:szCs w:val="28"/>
        </w:rPr>
        <w:t>ООО</w:t>
      </w:r>
      <w:r w:rsidRPr="007B25D8">
        <w:rPr>
          <w:sz w:val="28"/>
          <w:szCs w:val="28"/>
        </w:rPr>
        <w:t>бразие, факторы, его определяющие. Особенности растительного и животного мира различных природно-хозяйственных зон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Природно-хозяйственные зоны России: взаимосвязь и взаимообусловленность их компонентов.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152.6.3. Население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152.6.3.1. Численность населения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152.6.3.2. Территориальные особенности размещения населения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152.6.3.3. Народы и религии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152.6.3.4. Половой и возрастной состав населения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"Объяснение динамики половозрастного состава населения России на основе анализа половозрастных пирамид".</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152.6.3.5. Человеческий капитал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"Классификация федеральных округов по особенностям естественного и механического движения населения".</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152.7. Содержание обучения географии в 9 классе.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 Хозяйство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152.7.1.1. Общая характеристика хозяйства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83"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7B25D8">
          <w:rPr>
            <w:sz w:val="28"/>
            <w:szCs w:val="28"/>
          </w:rPr>
          <w:t>Стратегия</w:t>
        </w:r>
      </w:hyperlink>
      <w:r w:rsidRPr="007B25D8">
        <w:rPr>
          <w:sz w:val="28"/>
          <w:szCs w:val="28"/>
        </w:rPr>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w:t>
      </w:r>
      <w:hyperlink r:id="rId84"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7B25D8">
          <w:rPr>
            <w:sz w:val="28"/>
            <w:szCs w:val="28"/>
          </w:rPr>
          <w:t>Стратегии</w:t>
        </w:r>
      </w:hyperlink>
      <w:r w:rsidRPr="007B25D8">
        <w:rPr>
          <w:sz w:val="28"/>
          <w:szCs w:val="28"/>
        </w:rPr>
        <w:t xml:space="preserve"> пространственного развития Российской Федерации как "геостратегические территории".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152.7.1.2. Топливно-энергетический комплекс (далее - ТЭК).</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w:t>
      </w:r>
      <w:hyperlink r:id="rId85" w:tooltip="Распоряжение Правительства РФ от 09.06.2020 N 1523-р (ред. от 15.02.2025) &lt;Об утверждении Энергетической стратегии Российской Федерации на период до 2035 года&gt; ------------ Утратил силу или отменен {КонсультантПлюс}">
        <w:r w:rsidRPr="007B25D8">
          <w:rPr>
            <w:sz w:val="28"/>
            <w:szCs w:val="28"/>
          </w:rPr>
          <w:t>стратегии</w:t>
        </w:r>
      </w:hyperlink>
      <w:r w:rsidRPr="007B25D8">
        <w:rPr>
          <w:sz w:val="28"/>
          <w:szCs w:val="28"/>
        </w:rPr>
        <w:t xml:space="preserve"> России на период до 2035 года, утвержденной распоряжением Правительства Российской Федерации от 9 июня 2020 г. N 1523-р.</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152.7.1.3. Металлургический комплекс.</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w:t>
      </w:r>
      <w:hyperlink r:id="rId86"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7B25D8">
          <w:rPr>
            <w:sz w:val="28"/>
            <w:szCs w:val="28"/>
          </w:rPr>
          <w:t>Стратегии</w:t>
        </w:r>
      </w:hyperlink>
      <w:r w:rsidRPr="007B25D8">
        <w:rPr>
          <w:sz w:val="28"/>
          <w:szCs w:val="28"/>
        </w:rPr>
        <w:t xml:space="preserve"> развития черной и цветной металлургии России до 2030 года, утвержденной распоряжением Правительства Российской Федерации от 28 декабря 2022 г. N 4260-р.</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152.7.1.4. Машиностроительный комплекс.</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152.7.1.5. Химико-лесной комплекс.</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Химическая промышленность.</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hyperlink r:id="rId87" w:tooltip="Ссылка на КонсультантПлюс">
        <w:r w:rsidRPr="007B25D8">
          <w:rPr>
            <w:sz w:val="28"/>
            <w:szCs w:val="28"/>
          </w:rPr>
          <w:t>стратегии</w:t>
        </w:r>
      </w:hyperlink>
      <w:r w:rsidRPr="007B25D8">
        <w:rPr>
          <w:sz w:val="28"/>
          <w:szCs w:val="28"/>
        </w:rPr>
        <w:t xml:space="preserve"> развития химического и нефтехимического комплекса на период до 2030 года.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Лесопромышленный комплекс.</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Лесное хозяйство и окружающая среда. Проблемы и перспективы развития. Основные положения </w:t>
      </w:r>
      <w:hyperlink r:id="rId88"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7B25D8">
          <w:rPr>
            <w:sz w:val="28"/>
            <w:szCs w:val="28"/>
          </w:rPr>
          <w:t>Стратегии</w:t>
        </w:r>
      </w:hyperlink>
      <w:r w:rsidRPr="007B25D8">
        <w:rPr>
          <w:sz w:val="28"/>
          <w:szCs w:val="28"/>
        </w:rPr>
        <w:t xml:space="preserve">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w:t>
      </w:r>
      <w:hyperlink r:id="rId89"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7B25D8">
          <w:rPr>
            <w:sz w:val="28"/>
            <w:szCs w:val="28"/>
          </w:rPr>
          <w:t>главы II</w:t>
        </w:r>
      </w:hyperlink>
      <w:r w:rsidRPr="007B25D8">
        <w:rPr>
          <w:sz w:val="28"/>
          <w:szCs w:val="28"/>
        </w:rPr>
        <w:t xml:space="preserve"> и </w:t>
      </w:r>
      <w:hyperlink r:id="rId9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7B25D8">
          <w:rPr>
            <w:sz w:val="28"/>
            <w:szCs w:val="28"/>
          </w:rPr>
          <w:t>III</w:t>
        </w:r>
      </w:hyperlink>
      <w:r w:rsidRPr="007B25D8">
        <w:rPr>
          <w:sz w:val="28"/>
          <w:szCs w:val="28"/>
        </w:rPr>
        <w:t xml:space="preserve">, </w:t>
      </w:r>
      <w:hyperlink r:id="rId9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7B25D8">
          <w:rPr>
            <w:sz w:val="28"/>
            <w:szCs w:val="28"/>
          </w:rPr>
          <w:t>Приложения N 1</w:t>
        </w:r>
      </w:hyperlink>
      <w:r w:rsidRPr="007B25D8">
        <w:rPr>
          <w:sz w:val="28"/>
          <w:szCs w:val="28"/>
        </w:rPr>
        <w:t xml:space="preserve"> и N 18) с целью определения перспектив и проблем развития комплекса".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152.7.1.6. Агропромышленный комплекс (далее - АПК).</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hyperlink r:id="rId92"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7B25D8">
          <w:rPr>
            <w:sz w:val="28"/>
            <w:szCs w:val="28"/>
          </w:rPr>
          <w:t>Стратегия</w:t>
        </w:r>
      </w:hyperlink>
      <w:r w:rsidRPr="007B25D8">
        <w:rPr>
          <w:sz w:val="28"/>
          <w:szCs w:val="28"/>
        </w:rPr>
        <w:t xml:space="preserve">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"Определение влияния природных и социальных факторов на размещение отраслей АПК".</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152.7.1.7. Инфраструктурный комплекс.</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Состав: транспорт, информационная инфраструктура; сфера обслуживания, рекреационное хозяйство - место и значение в хозяйстве.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Транспорт и охрана окружающей среды.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Информационная инфраструктура. Рекреационное хозяйство. Особенности сферы обслуживания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Проблемы и перспективы развития комплекса. </w:t>
      </w:r>
      <w:hyperlink r:id="rId93"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7B25D8">
          <w:rPr>
            <w:sz w:val="28"/>
            <w:szCs w:val="28"/>
          </w:rPr>
          <w:t>Стратегия</w:t>
        </w:r>
      </w:hyperlink>
      <w:r w:rsidRPr="007B25D8">
        <w:rPr>
          <w:sz w:val="28"/>
          <w:szCs w:val="28"/>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Федеральный проект "Информационная инфраструктура".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152.7.1.8. Обобщение знаний.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Государственная политика как фактор размещения производства. </w:t>
      </w:r>
      <w:hyperlink r:id="rId94"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7B25D8">
          <w:rPr>
            <w:sz w:val="28"/>
            <w:szCs w:val="28"/>
          </w:rPr>
          <w:t>Стратегия</w:t>
        </w:r>
      </w:hyperlink>
      <w:r w:rsidRPr="007B25D8">
        <w:rPr>
          <w:sz w:val="28"/>
          <w:szCs w:val="28"/>
        </w:rPr>
        <w:t xml:space="preserve">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Развитие хозяйства и состояние окружающей среды. </w:t>
      </w:r>
      <w:hyperlink r:id="rId95" w:tooltip="Указ Президента РФ от 19.04.2017 N 176 &quot;О Стратегии экологической безопасности Российской Федерации на период до 2025 года&quot; {КонсультантПлюс}">
        <w:r w:rsidRPr="007B25D8">
          <w:rPr>
            <w:sz w:val="28"/>
            <w:szCs w:val="28"/>
          </w:rPr>
          <w:t>Стратегия</w:t>
        </w:r>
      </w:hyperlink>
      <w:r w:rsidRPr="007B25D8">
        <w:rPr>
          <w:sz w:val="28"/>
          <w:szCs w:val="28"/>
        </w:rPr>
        <w:t xml:space="preserve">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152.7.2. Регионы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152.7.2.1. Западный макрорегион (Европейская часть)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152.7.2.2. Восточный макрорегион (Азиатская часть)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152.7.2.3. Обобщение знаний.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 xml:space="preserve">Федеральные и региональные целевые программы. Государственная </w:t>
      </w:r>
      <w:hyperlink r:id="rId96"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7B25D8">
          <w:rPr>
            <w:sz w:val="28"/>
            <w:szCs w:val="28"/>
          </w:rPr>
          <w:t>программа</w:t>
        </w:r>
      </w:hyperlink>
      <w:r w:rsidRPr="007B25D8">
        <w:rPr>
          <w:sz w:val="28"/>
          <w:szCs w:val="28"/>
        </w:rPr>
        <w:t xml:space="preserve"> Российской Федерации "Социально-экономическое развитие Арктической зоны Российской Федерации".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152.7.3. Россия в современном мире.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152.8. Планируемые результаты освоения географии.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w:t>
      </w:r>
      <w:r w:rsidR="00324CC7">
        <w:rPr>
          <w:sz w:val="28"/>
          <w:szCs w:val="28"/>
        </w:rPr>
        <w:t>ООО</w:t>
      </w:r>
      <w:r w:rsidRPr="007B25D8">
        <w:rPr>
          <w:sz w:val="28"/>
          <w:szCs w:val="28"/>
        </w:rPr>
        <w:t>бразной совместной деятельности, стремление к взаимопониманию и взаимопомощи, готовность к участию в гуманитарной деятельности;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152.8.2.1. У обучающегося будут сформированы следующие базовые логические действия как часть познавательных универсальных учебных действий: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географических объектов, процессов и явлений;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географических объектов, процессов и явлений, основания для их сравнения;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выявлять дефициты географической информации, данных, необходимых для решения поставленной задачи;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географические вопросы как исследовательский инструмент познания;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оценивать достоверность информации, полученной в ходе географического исследования;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152.8.2.3. У обучающегося будут сформированы умения работать с информацией как часть познавательных универсальных учебных действий: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выбирать, анализировать и интерпретировать географическую информацию различных видов и форм представления;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географической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оценивать надежность географической информации по критериям, предложенным учителем или сформулированным самостоятельно;</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систематизировать географическую информацию в разных формах.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152.8.2.4. У обучающегося будут сформированы умения общения как часть коммуникативных универсальных учебных действий: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исследования или проекта.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152.8.2.5. У обучающегося будут сформированы умения самоорганизации как части регулятивных универсальных учебных действий: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152.8.2.6. У обучающегося будут сформированы умения совместной деятельности: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владеть способами самоконтроля и рефлексии;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оценивать соответствие результата цели и условиям;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принятие себя и других: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осознанно относиться к другому человеку, его мнению;</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признавать свое право на ошибку и такое же право другого.</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152.8.3. Предметные результаты освоения программы по географии. К концу 5 класса обучающийся научится: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географических объектов, процессов и явлений, изучаемых различными ветвями географической науки;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методов исследования, применяемых в географии;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иметь представление о вкладе великих путешественников в изучение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и сравнивать маршруты их путешествий;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"план местности" и "географическая карта", "параллель" и "меридиан";</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влияния Солнца на мир живой и неживой природы;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причины смены дня и ночи и времен года;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внутреннее строение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"земная кора"; "ядро", "мантия"; "минерал" и "горная порода";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"материковая" и "океаническая" земная кора;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изученные минералы и горные породы, материковую и океаническую земную кору;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показывать на карте и обозначать на контурной карте материки и океаны, крупные формы рельефа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горы и равнины;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классифицировать формы рельефа суши по высоте и по внешнему облику;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называть причины землетрясений и вулканических извержений;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"эпицентр землетрясения" и "очаг землетрясения" для решения познавательных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классифицировать острова по происхождению;</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опасных природных явлений в литосфере и средств их предупреждения;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изменений в литосфере в результате деятельности человека на примере своей местности, России и мира;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действия внешних процессов рельефообразования и наличия полезных ископаемых в своей местности;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152.8.4. Предметные результаты освоения программы по географии. К концу 6 класса обучающийся научится: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опасных природных явлений в геосферах и средств их предупреждения;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инструментарий (способы) получения географической информации на разных этапах географического изучения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свойства вод отдельных частей Мирового океана;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классифицировать объекты гидросферы (моря, озера, реки, подземные воды, болота, ледники) по заданным признакам;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питание и режим рек;</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реки по заданным признакам;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устанавливать причинно-следственные связи между питанием, режимом реки и климатом на территории речного бассейна;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районов распространения многолетней мерзлоты;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называть причины образования цунами, приливов и отливов;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состав, строение атмосферы;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свойства воздуха; климаты Земли; климатообразующие факторы;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виды атмосферных осадков;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"бризы" и "муссоны";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"погода" и "климат";</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"атмосфера", "тропосфера", "стратосфера", "верхние слои атмосферы";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называть границы биосферы;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приспособления живых организмов к среде обитания в разных природных зонах;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растительный и животный мир разных территорий Земли;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взаимосвязи компонентов природы в природно-территориальном комплексе;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особенности растительного и животного мира в различных природных зонах;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плодородие почв в различных природных зонах;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152.8.5. Предметные результаты освоения программы по географии. К концу 7 класса обучающийся научится: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иметь представление о строении и свойствах (целостность, зональность, ритмичность) географической оболочки;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изученные процессы и явления, происходящие в географической оболочке;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изменений в геосферах в результате деятельности человека;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закономерности изменения в пространстве рельефа, климата, внутренних вод и органического мира;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называть особенности географических процессов на границах литосферных плит с учетом характера взаимодействия и типа земной коры;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классифицировать воздушные массы Земли, типы климата по заданным показателям;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образование тропических муссонов, пассатов тропических широт, западных ветров;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климат территории по климатограмме;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влияние климатообразующих факторов на климатические особенности территории;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океанические течения;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и сравнивать численность населения крупных стран мира;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плотность населения различных территорий;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понятие "плотность населения"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городские и сельские поселения;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крупнейших городов мира;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мировых и национальных религий;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проводить языковую классификацию народов;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основные виды хозяйственной деятельности людей на различных территориях;</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определять страны по их существенным признакам;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особенности природы, населения и хозяйства отдельных территорий;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знания о населении материков и стран для решения различных учебных 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взаимодействия природы и общества в пределах отдельных территорий;</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152.8.6. Предметные результаты освоения программы по географии. К концу 8 класса обучающийся научится: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характеризовать основные этапы истории формирования и изучения территории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в различных источниках информации факты, позволяющие определить вклад российских ученых и путешественников в освоение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характеризовать географическое положение России с использованием информации из различных источников;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федеральные округа, крупные географические районы и макрорегионы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субъектов Российской Федерации разных видов и показывать их на географической карте;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оценивать степень благоприятности природных условий в пределах отдельных регионов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проводить классификацию природных ресурсов;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распознавать типы природопользования;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особенности компонентов природы отдельных территорий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особенности компонентов природы отдельных территорий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распространение по территории страны областей современного горообразования, землетрясений и вулканизма;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"плита", "щит", "моренный холм", "бараньи лбы", "бархан", "дюна"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описывать и прогнозировать погоду территории по карте погоды;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проводить классификацию типов климата и почв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распознавать показатели, характеризующие состояние окружающей среды;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рационального и нерационального природопользования;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особо охраняемых природных территорий России и своего края, животных и растений, занесенных в Красную книгу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адаптации человека к раз</w:t>
      </w:r>
      <w:r w:rsidR="00324CC7">
        <w:rPr>
          <w:sz w:val="28"/>
          <w:szCs w:val="28"/>
        </w:rPr>
        <w:t>ООО</w:t>
      </w:r>
      <w:r w:rsidRPr="007B25D8">
        <w:rPr>
          <w:sz w:val="28"/>
          <w:szCs w:val="28"/>
        </w:rPr>
        <w:t>бразным природным условиям на территории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показатели воспроизводства и качества населения России с мировыми показателями и показателями других стран;</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проводить классификацию населенных пунктов и регионов России по заданным основаниям;</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152.8.7. Предметные результаты освоения программы по географии. К концу 9 класса обучающийся научится: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территории опережающего развития, Арктическую зону и зону Севера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ВВП, ВРП и ИЧР как показатели уровня развития страны и ее регионов;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природно-ресурсный, человеческий и производственный капитал;</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различать виды транспорта и основные показатели их работы: грузооборот и пассажирооборот;</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объяснять географические различия населения и хозяйства территорий крупных регионов страны;</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приводить примеры объектов Всемирного наследия ЮНЕСКО и описывать их местоположение на географической карте;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характеризовать место и роль России в мировом хозяйстве.</w:t>
      </w:r>
    </w:p>
    <w:p w:rsidR="008136DA" w:rsidRPr="007B25D8" w:rsidRDefault="008136DA" w:rsidP="008136DA">
      <w:pPr>
        <w:pStyle w:val="ConsPlusNormal"/>
        <w:spacing w:before="240" w:line="276" w:lineRule="auto"/>
        <w:ind w:firstLine="540"/>
        <w:jc w:val="both"/>
        <w:rPr>
          <w:sz w:val="28"/>
          <w:szCs w:val="28"/>
        </w:rPr>
      </w:pPr>
      <w:r w:rsidRPr="007B25D8">
        <w:rPr>
          <w:sz w:val="28"/>
          <w:szCs w:val="28"/>
        </w:rPr>
        <w:t>152.9. Поурочное планирование</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20</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both"/>
        <w:rPr>
          <w:sz w:val="28"/>
          <w:szCs w:val="28"/>
        </w:rPr>
      </w:pPr>
      <w:r w:rsidRPr="007B25D8">
        <w:rPr>
          <w:sz w:val="28"/>
          <w:szCs w:val="28"/>
        </w:rPr>
        <w:t>5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8136DA" w:rsidRPr="007B25D8" w:rsidTr="00F70E24">
        <w:tc>
          <w:tcPr>
            <w:tcW w:w="1133" w:type="dxa"/>
          </w:tcPr>
          <w:p w:rsidR="008136DA" w:rsidRPr="007B25D8" w:rsidRDefault="008136DA" w:rsidP="00F70E24">
            <w:pPr>
              <w:pStyle w:val="ConsPlusNormal"/>
              <w:spacing w:line="276" w:lineRule="auto"/>
              <w:jc w:val="center"/>
              <w:rPr>
                <w:sz w:val="28"/>
                <w:szCs w:val="28"/>
              </w:rPr>
            </w:pPr>
            <w:r w:rsidRPr="007B25D8">
              <w:rPr>
                <w:sz w:val="28"/>
                <w:szCs w:val="28"/>
              </w:rPr>
              <w:t>N урока</w:t>
            </w:r>
          </w:p>
        </w:tc>
        <w:tc>
          <w:tcPr>
            <w:tcW w:w="6463" w:type="dxa"/>
          </w:tcPr>
          <w:p w:rsidR="008136DA" w:rsidRPr="007B25D8" w:rsidRDefault="008136DA" w:rsidP="00F70E24">
            <w:pPr>
              <w:pStyle w:val="ConsPlusNormal"/>
              <w:spacing w:line="276" w:lineRule="auto"/>
              <w:jc w:val="center"/>
              <w:rPr>
                <w:sz w:val="28"/>
                <w:szCs w:val="28"/>
              </w:rPr>
            </w:pPr>
            <w:r w:rsidRPr="007B25D8">
              <w:rPr>
                <w:sz w:val="28"/>
                <w:szCs w:val="28"/>
              </w:rPr>
              <w:t>Тема урока</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Количество часов на практические работы</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Что изучает география? Географические объекты, процессы и явления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География в эпоху Средневековья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Эпоха Великих географических открытий</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Первое кругосветное плавание. Карта мира после эпохи Великих географических открытий</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открытия XVII - XIX вв. Поиски Южной Земли - открытие Австралии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Русские путешественники и мореплаватели на северо-востоке Азии. Первая русская кругосветная экспедиция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Виды изображения земной поверхности. Планы местности. Условные знаки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Глазомерная, полярная и маршрутная съемка местности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Ориентирование по плану местности. Раз</w:t>
            </w:r>
            <w:r w:rsidR="00324CC7">
              <w:rPr>
                <w:sz w:val="28"/>
                <w:szCs w:val="28"/>
              </w:rPr>
              <w:t>ООО</w:t>
            </w:r>
            <w:r w:rsidRPr="007B25D8">
              <w:rPr>
                <w:sz w:val="28"/>
                <w:szCs w:val="28"/>
              </w:rPr>
              <w:t>бразие планов и области их применения. Практическая работа "Составление описания маршрута по плану местности"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Раз</w:t>
            </w:r>
            <w:r w:rsidR="00324CC7">
              <w:rPr>
                <w:sz w:val="28"/>
                <w:szCs w:val="28"/>
              </w:rPr>
              <w:t>ООО</w:t>
            </w:r>
            <w:r w:rsidRPr="007B25D8">
              <w:rPr>
                <w:sz w:val="28"/>
                <w:szCs w:val="28"/>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Контрольная работа по разделу "Изображения земной поверхности"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Земля в Солнечной системе. Гипотезы возникновения Земли. Форма, размеры Земли, их географические следствия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"Земля - планета Солнечной системы"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Литосфера - твердая оболочка Земли. Методы изучения земных глубин. Внутреннее строение Земли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Строение земной коры. Вещества земной коры: минералы и горные породы. Образование горных пород</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Человек и литосфера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Контрольная работа по теме "Литосфера - каменная оболочка Земли"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Рельеф дна Мирового океана. Острова, их типы по происхождению</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9069" w:type="dxa"/>
            <w:gridSpan w:val="3"/>
          </w:tcPr>
          <w:p w:rsidR="008136DA" w:rsidRPr="007B25D8" w:rsidRDefault="008136DA"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20.1</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both"/>
        <w:rPr>
          <w:sz w:val="28"/>
          <w:szCs w:val="28"/>
        </w:rPr>
      </w:pPr>
      <w:r w:rsidRPr="007B25D8">
        <w:rPr>
          <w:sz w:val="28"/>
          <w:szCs w:val="28"/>
        </w:rPr>
        <w:t>6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8136DA" w:rsidRPr="007B25D8" w:rsidTr="00F70E24">
        <w:tc>
          <w:tcPr>
            <w:tcW w:w="1133" w:type="dxa"/>
          </w:tcPr>
          <w:p w:rsidR="008136DA" w:rsidRPr="007B25D8" w:rsidRDefault="008136DA" w:rsidP="00F70E24">
            <w:pPr>
              <w:pStyle w:val="ConsPlusNormal"/>
              <w:spacing w:line="276" w:lineRule="auto"/>
              <w:jc w:val="center"/>
              <w:rPr>
                <w:sz w:val="28"/>
                <w:szCs w:val="28"/>
              </w:rPr>
            </w:pPr>
            <w:r w:rsidRPr="007B25D8">
              <w:rPr>
                <w:sz w:val="28"/>
                <w:szCs w:val="28"/>
              </w:rPr>
              <w:t>N урока</w:t>
            </w:r>
          </w:p>
        </w:tc>
        <w:tc>
          <w:tcPr>
            <w:tcW w:w="6463" w:type="dxa"/>
          </w:tcPr>
          <w:p w:rsidR="008136DA" w:rsidRPr="007B25D8" w:rsidRDefault="008136DA" w:rsidP="00F70E24">
            <w:pPr>
              <w:pStyle w:val="ConsPlusNormal"/>
              <w:spacing w:line="276" w:lineRule="auto"/>
              <w:jc w:val="center"/>
              <w:rPr>
                <w:sz w:val="28"/>
                <w:szCs w:val="28"/>
              </w:rPr>
            </w:pPr>
            <w:r w:rsidRPr="007B25D8">
              <w:rPr>
                <w:sz w:val="28"/>
                <w:szCs w:val="28"/>
              </w:rPr>
              <w:t>Тема урока</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Количество часов на практические работы</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Гидросфера и методы ее изучения. Части гидросферы. Мировой круговорот воды. Значение гидросферы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Мировой океан и его части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Подземные воды, их происхождение, условия залегания и использования. Минеральные источники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Природные ледники: горные и покровные. Профессия гляциолог. Многолетняя мерзлота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"Гидросфера - водная оболочка Земли"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Воздушная оболочка Земли: газовый состав, строение и значение атмосферы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Температура воздуха. Суточный ход температуры воздуха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Годовой ход температуры воздуха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Атмосферное давление. Ветер и причины его возникновения. Роза ветров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Вода в атмосфере. Влажность воздуха. Облака и их виды. Туман</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Образование и выпадение атмосферных осадков. Виды атмосферных осадков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Человек и атмосфера. Адаптация человека к климатическим условиям. Стихийные явления в атмосфере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Современные изменения климата. Способы изучения и наблюдения за глобальным климатом. Профессия климатолог</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Контрольная работа по теме "Атмосфера - воздушная оболочка"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Биосфера - оболочка жизни. Границы биосферы. Профессии биогеограф и геоэколог</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Растительный и животный мир Земли. Его раз</w:t>
            </w:r>
            <w:r w:rsidR="00324CC7">
              <w:rPr>
                <w:sz w:val="28"/>
                <w:szCs w:val="28"/>
              </w:rPr>
              <w:t>ООО</w:t>
            </w:r>
            <w:r w:rsidRPr="007B25D8">
              <w:rPr>
                <w:sz w:val="28"/>
                <w:szCs w:val="28"/>
              </w:rPr>
              <w:t>бразие. Практическая работа "Характеристика растительности участка местности своего края"</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Приспособление живых организмов к среде обитания в разных природных зонах</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Жизнь в океане. Изменение животного и растительного мира океана с глубиной и географической широтой</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Контрольная работа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Контрольная работа по теме "Биосфера - оболочка жизни"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Человек как часть биосферы. Распространение людей на Земле. Исследования и экологические проблемы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Взаимосвязь оболочек Земли. Понятие о природном комплексе. Природно-территориальный комплекс</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Природные комплексы своей местности. Практическая работа "Характеристика локального природного комплекса"</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Круговороты веществ на Земле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Почва, ее строение и состав. Охрана почв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9069" w:type="dxa"/>
            <w:gridSpan w:val="3"/>
          </w:tcPr>
          <w:p w:rsidR="008136DA" w:rsidRPr="007B25D8" w:rsidRDefault="008136DA"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20.2</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both"/>
        <w:rPr>
          <w:sz w:val="28"/>
          <w:szCs w:val="28"/>
        </w:rPr>
      </w:pPr>
      <w:r w:rsidRPr="007B25D8">
        <w:rPr>
          <w:sz w:val="28"/>
          <w:szCs w:val="28"/>
        </w:rPr>
        <w:t>7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8136DA" w:rsidRPr="007B25D8" w:rsidTr="00F70E24">
        <w:tc>
          <w:tcPr>
            <w:tcW w:w="1133" w:type="dxa"/>
          </w:tcPr>
          <w:p w:rsidR="008136DA" w:rsidRPr="007B25D8" w:rsidRDefault="008136DA" w:rsidP="00F70E24">
            <w:pPr>
              <w:pStyle w:val="ConsPlusNormal"/>
              <w:spacing w:line="276" w:lineRule="auto"/>
              <w:jc w:val="center"/>
              <w:rPr>
                <w:sz w:val="28"/>
                <w:szCs w:val="28"/>
              </w:rPr>
            </w:pPr>
            <w:r w:rsidRPr="007B25D8">
              <w:rPr>
                <w:sz w:val="28"/>
                <w:szCs w:val="28"/>
              </w:rPr>
              <w:t>N урока</w:t>
            </w:r>
          </w:p>
        </w:tc>
        <w:tc>
          <w:tcPr>
            <w:tcW w:w="6463" w:type="dxa"/>
          </w:tcPr>
          <w:p w:rsidR="008136DA" w:rsidRPr="007B25D8" w:rsidRDefault="008136DA" w:rsidP="00F70E24">
            <w:pPr>
              <w:pStyle w:val="ConsPlusNormal"/>
              <w:spacing w:line="276" w:lineRule="auto"/>
              <w:jc w:val="center"/>
              <w:rPr>
                <w:sz w:val="28"/>
                <w:szCs w:val="28"/>
              </w:rPr>
            </w:pPr>
            <w:r w:rsidRPr="007B25D8">
              <w:rPr>
                <w:sz w:val="28"/>
                <w:szCs w:val="28"/>
              </w:rPr>
              <w:t>Тема урока</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Количество часов на практические работы</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История Земли как планеты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Литосферные плиты и их движение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Материки, океаны и части света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Полезные ископаемые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"Литосфера и рельеф Земли"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Закономерности распределения температуры воздуха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Закономерности распределения атмосферных осадков. Пояса атмосферного давления на Земле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Воздушные массы, их типы. Преобладающие ветры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Раз</w:t>
            </w:r>
            <w:r w:rsidR="00324CC7">
              <w:rPr>
                <w:sz w:val="28"/>
                <w:szCs w:val="28"/>
              </w:rPr>
              <w:t>ООО</w:t>
            </w:r>
            <w:r w:rsidRPr="007B25D8">
              <w:rPr>
                <w:sz w:val="28"/>
                <w:szCs w:val="28"/>
              </w:rPr>
              <w:t>бразие климата на Земле. Климатообразующие факторы. Характеристика климатических поясов Земли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"Атмосфера и климаты Земли"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Мировой океан и его части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Система океанических течений. Влияние теплых и холодных океанических течений на климат</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Образование льдов в Мировом океане. Изменения ледовитости и уровня Мирового океана, их причины и следствия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Обобщающее повторение по темам: "Атмосфера и климаты Земли" и "Мировой океан - основная часть гидросферы"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Народы и религии мира. Этнический состав населения мира. Языковая классификация народов мира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Мировые и национальные религии. География мировых религий</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Хозяйственная деятельность людей. Города и сельские поселения. Культурно-исторические регионы мира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Африка. История открытия. Географическое положение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Африка. Население. Политическая карта. Изменение природы под влиянием хозяйственной деятельности человека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Африка. Крупнейшие по территории и численности населения страны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Южная Америка. История открытия. Географическое положение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Южная Америка. Основные черты рельефа, климата и внутренних вод. Зональные и азональные природные комплексы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Южная Америка. Крупнейшие по территории и численности населения страны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Австралия и Океания. История открытия. Географическое положение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"Сравнение географического положения двух (любых) южных материков"</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Обобщающее повторение "Южные материки". Контрольная работа по теме "Южные материки"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Северная Америка. История открытия и освоения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Северная Америка. Географическое положение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Северная Америка. Население. Политическая карта. Крупнейшие по территории и численности населения страны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Северная Америка. Изменение природы под влиянием хозяйственной деятельности человека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"Северные материки. Северная Америка"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История открытия и освоения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Географическое положение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Основные черты рельефа и определяющие его факторы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Основные черты внутренних вод и определяющие их факторы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Контрольная работа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Контрольная работа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Население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Политическая карта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Крупнейшие по территории и численности населения страны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Евразия. Изменение природы под влиянием хозяйственной деятельности человека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9069" w:type="dxa"/>
            <w:gridSpan w:val="3"/>
          </w:tcPr>
          <w:p w:rsidR="008136DA" w:rsidRPr="007B25D8" w:rsidRDefault="008136DA" w:rsidP="00F70E24">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20.3</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both"/>
        <w:rPr>
          <w:sz w:val="28"/>
          <w:szCs w:val="28"/>
        </w:rPr>
      </w:pPr>
      <w:r w:rsidRPr="007B25D8">
        <w:rPr>
          <w:sz w:val="28"/>
          <w:szCs w:val="28"/>
        </w:rPr>
        <w:t>8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8136DA" w:rsidRPr="007B25D8" w:rsidTr="00F70E24">
        <w:tc>
          <w:tcPr>
            <w:tcW w:w="1133" w:type="dxa"/>
          </w:tcPr>
          <w:p w:rsidR="008136DA" w:rsidRPr="007B25D8" w:rsidRDefault="008136DA" w:rsidP="00F70E24">
            <w:pPr>
              <w:pStyle w:val="ConsPlusNormal"/>
              <w:spacing w:line="276" w:lineRule="auto"/>
              <w:jc w:val="center"/>
              <w:rPr>
                <w:sz w:val="28"/>
                <w:szCs w:val="28"/>
              </w:rPr>
            </w:pPr>
            <w:r w:rsidRPr="007B25D8">
              <w:rPr>
                <w:sz w:val="28"/>
                <w:szCs w:val="28"/>
              </w:rPr>
              <w:t>N урока</w:t>
            </w:r>
          </w:p>
        </w:tc>
        <w:tc>
          <w:tcPr>
            <w:tcW w:w="6463" w:type="dxa"/>
          </w:tcPr>
          <w:p w:rsidR="008136DA" w:rsidRPr="007B25D8" w:rsidRDefault="008136DA" w:rsidP="00F70E24">
            <w:pPr>
              <w:pStyle w:val="ConsPlusNormal"/>
              <w:spacing w:line="276" w:lineRule="auto"/>
              <w:jc w:val="center"/>
              <w:rPr>
                <w:sz w:val="28"/>
                <w:szCs w:val="28"/>
              </w:rPr>
            </w:pPr>
            <w:r w:rsidRPr="007B25D8">
              <w:rPr>
                <w:sz w:val="28"/>
                <w:szCs w:val="28"/>
              </w:rPr>
              <w:t>Тема урока</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Количество часов на практические работы</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История освоения и заселения территории современной России в XI - XVI вв.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Расширение территории России в XVI - XIX вв. Русские первопроходцы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Изменения внешних границ России в XX 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Границы Российской Федерации. Страны - соседи России. Моря, омывающие территорию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Россия на карте часовых поясов мира. Карта часовых зон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"Определение различия во времени для разных городов России по карте часовых зон"</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Федеративное устройство России. Субъекты Российской Федерации, их равноправие и раз</w:t>
            </w:r>
            <w:r w:rsidR="00324CC7">
              <w:rPr>
                <w:sz w:val="28"/>
                <w:szCs w:val="28"/>
              </w:rPr>
              <w:t>ООО</w:t>
            </w:r>
            <w:r w:rsidRPr="007B25D8">
              <w:rPr>
                <w:sz w:val="28"/>
                <w:szCs w:val="28"/>
              </w:rPr>
              <w:t>бразие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Федеральные округа. Районирование. Виды районирования территории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Природные условия и природные ресурсы. Классификации природных ресурсов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"Географическое пространство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Минеральные ресурсы страны и проблемы их рационального использования. Основные ресурсные базы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Основные формы рельефа и особенности их распространения на территории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Современные процессы, формирующие рельеф. Области современного горообразования, землетрясений и вулканизма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Влияние внешних процессов на формирование рельефа. Древнее и современное оледенения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Практическая работа "Объяснение распространения по территории России опасных геологических явлений"</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1</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Изменение рельефа под влиянием деятельности человека. Антропогенные формы рельефа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Особенности рельефа своего края. Практическая работа "Объяснение особенностей рельефа своего края"</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Факторы, определяющие климат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Распределение температуры воздуха по территории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Климатические пояса и типы климатов России, их характеристики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Моря как аквальные природные комплексы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Крупнейшие озера, их происхождение. Болота. Подземные воды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Ледники. Многолетняя мерзлота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Почва - особый компонент природы. Факторы образования почв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Основные зональные типы почв, их свойства, различия в плодородии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Богатство растительного и животного мира России: видовое раз</w:t>
            </w:r>
            <w:r w:rsidR="00324CC7">
              <w:rPr>
                <w:sz w:val="28"/>
                <w:szCs w:val="28"/>
              </w:rPr>
              <w:t>ООО</w:t>
            </w:r>
            <w:r w:rsidRPr="007B25D8">
              <w:rPr>
                <w:sz w:val="28"/>
                <w:szCs w:val="28"/>
              </w:rPr>
              <w:t>бразие, факторы, его определяющие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Особенности растительного и животного мира различных природно-хозяйственных зон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взаимосвязь и взаимообусловленность их компонентов</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Арктическая пустыня, тундра и лесотундра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Тайга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Смешанные и широколиственные леса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Степи и лесостепи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Пустыни и полупустыни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Естественное движение населения. Географические различия в пределах разных регионов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"Природно-хозяйственные зоны"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особенности размещения населения. Основная полоса расселения. Плотность населения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Сельская местность и современные тенденции сельского расселения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География религий. Объекты Всемирного культурного наследия ЮНЕСКО на территории России</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Половой и возрастной состав населения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9069" w:type="dxa"/>
            <w:gridSpan w:val="3"/>
          </w:tcPr>
          <w:p w:rsidR="008136DA" w:rsidRPr="007B25D8" w:rsidRDefault="008136DA" w:rsidP="00F70E24">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20.4</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both"/>
        <w:rPr>
          <w:sz w:val="28"/>
          <w:szCs w:val="28"/>
        </w:rPr>
      </w:pPr>
      <w:r w:rsidRPr="007B25D8">
        <w:rPr>
          <w:sz w:val="28"/>
          <w:szCs w:val="28"/>
        </w:rPr>
        <w:t>9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8136DA" w:rsidRPr="007B25D8" w:rsidTr="00F70E24">
        <w:tc>
          <w:tcPr>
            <w:tcW w:w="1133" w:type="dxa"/>
          </w:tcPr>
          <w:p w:rsidR="008136DA" w:rsidRPr="007B25D8" w:rsidRDefault="008136DA" w:rsidP="00F70E24">
            <w:pPr>
              <w:pStyle w:val="ConsPlusNormal"/>
              <w:spacing w:line="276" w:lineRule="auto"/>
              <w:jc w:val="center"/>
              <w:rPr>
                <w:sz w:val="28"/>
                <w:szCs w:val="28"/>
              </w:rPr>
            </w:pPr>
            <w:r w:rsidRPr="007B25D8">
              <w:rPr>
                <w:sz w:val="28"/>
                <w:szCs w:val="28"/>
              </w:rPr>
              <w:t>N урока</w:t>
            </w:r>
          </w:p>
        </w:tc>
        <w:tc>
          <w:tcPr>
            <w:tcW w:w="6463" w:type="dxa"/>
          </w:tcPr>
          <w:p w:rsidR="008136DA" w:rsidRPr="007B25D8" w:rsidRDefault="008136DA" w:rsidP="00F70E24">
            <w:pPr>
              <w:pStyle w:val="ConsPlusNormal"/>
              <w:spacing w:line="276" w:lineRule="auto"/>
              <w:jc w:val="center"/>
              <w:rPr>
                <w:sz w:val="28"/>
                <w:szCs w:val="28"/>
              </w:rPr>
            </w:pPr>
            <w:r w:rsidRPr="007B25D8">
              <w:rPr>
                <w:sz w:val="28"/>
                <w:szCs w:val="28"/>
              </w:rPr>
              <w:t>Тема урока</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Количество часов на практические работы</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Экономико-географическое положение России как фактор развития ее хозяйства. ВВП и ВРП. Экономические карты. "</w:t>
            </w:r>
            <w:hyperlink r:id="rId9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7B25D8">
                <w:rPr>
                  <w:sz w:val="28"/>
                  <w:szCs w:val="28"/>
                </w:rPr>
                <w:t>Стратегия</w:t>
              </w:r>
            </w:hyperlink>
            <w:r w:rsidRPr="007B25D8">
              <w:rPr>
                <w:sz w:val="28"/>
                <w:szCs w:val="28"/>
              </w:rPr>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"Общая характеристика хозяйства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ТЭК. Место России в мировой добыче основных видов топливных ресурсов. Угольная промышленность</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Нефтяная промышленность</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Газовая промышленность</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98" w:tooltip="Распоряжение Правительства РФ от 09.06.2020 N 1523-р (ред. от 21.10.2024) &lt;Об утверждении Энергетической стратегии Российской Федерации на период до 2035 года&gt; ------------ Утратил силу или отменен {КонсультантПлюс}">
              <w:r w:rsidRPr="007B25D8">
                <w:rPr>
                  <w:sz w:val="28"/>
                  <w:szCs w:val="28"/>
                </w:rPr>
                <w:t>распоряжением</w:t>
              </w:r>
            </w:hyperlink>
            <w:r w:rsidRPr="007B25D8">
              <w:rPr>
                <w:sz w:val="28"/>
                <w:szCs w:val="28"/>
              </w:rPr>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"Топливно-энергетический комплекс (ТЭК)"</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99"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7B25D8">
                <w:rPr>
                  <w:sz w:val="28"/>
                  <w:szCs w:val="28"/>
                </w:rPr>
                <w:t>распоряжением</w:t>
              </w:r>
            </w:hyperlink>
            <w:r w:rsidRPr="007B25D8">
              <w:rPr>
                <w:sz w:val="28"/>
                <w:szCs w:val="28"/>
              </w:rPr>
              <w:t xml:space="preserve"> Правительства Российской Федерации от 28 декабря 2022 г. N 4260-р</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темам "Металлургический комплекс" и "Машиностроительный комплекс"</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 xml:space="preserve">Факторы размещения предприятий. Химическая промышленность и охрана окружающей среды. Основные положения </w:t>
            </w:r>
            <w:hyperlink r:id="rId100" w:tooltip="Ссылка на КонсультантПлюс">
              <w:r w:rsidRPr="007B25D8">
                <w:rPr>
                  <w:sz w:val="28"/>
                  <w:szCs w:val="28"/>
                </w:rPr>
                <w:t>стратегии</w:t>
              </w:r>
            </w:hyperlink>
            <w:r w:rsidRPr="007B25D8">
              <w:rPr>
                <w:sz w:val="28"/>
                <w:szCs w:val="28"/>
              </w:rPr>
              <w:t xml:space="preserve"> развития химического и нефтехимического комплекса на период до 2030 года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19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10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7B25D8">
                <w:rPr>
                  <w:sz w:val="28"/>
                  <w:szCs w:val="28"/>
                </w:rPr>
                <w:t>главы II</w:t>
              </w:r>
            </w:hyperlink>
            <w:r w:rsidRPr="007B25D8">
              <w:rPr>
                <w:sz w:val="28"/>
                <w:szCs w:val="28"/>
              </w:rPr>
              <w:t xml:space="preserve"> и </w:t>
            </w:r>
            <w:hyperlink r:id="rId10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7B25D8">
                <w:rPr>
                  <w:sz w:val="28"/>
                  <w:szCs w:val="28"/>
                </w:rPr>
                <w:t>III</w:t>
              </w:r>
            </w:hyperlink>
            <w:r w:rsidRPr="007B25D8">
              <w:rPr>
                <w:sz w:val="28"/>
                <w:szCs w:val="28"/>
              </w:rPr>
              <w:t xml:space="preserve">, </w:t>
            </w:r>
            <w:hyperlink r:id="rId10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7B25D8">
                <w:rPr>
                  <w:sz w:val="28"/>
                  <w:szCs w:val="28"/>
                </w:rPr>
                <w:t>приложения N 1</w:t>
              </w:r>
            </w:hyperlink>
            <w:r w:rsidRPr="007B25D8">
              <w:rPr>
                <w:sz w:val="28"/>
                <w:szCs w:val="28"/>
              </w:rPr>
              <w:t xml:space="preserve"> и N 18), с целью определения перспектив и проблем развития комплекса"</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"Химико-лесной комплекс"</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Растениеводство и животноводство: география основных отраслей</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w:t>
            </w:r>
            <w:hyperlink r:id="rId104"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7B25D8">
                <w:rPr>
                  <w:sz w:val="28"/>
                  <w:szCs w:val="28"/>
                </w:rPr>
                <w:t>Стратегия</w:t>
              </w:r>
            </w:hyperlink>
            <w:r w:rsidRPr="007B25D8">
              <w:rPr>
                <w:sz w:val="28"/>
                <w:szCs w:val="28"/>
              </w:rPr>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"Агропромышленный комплекс (АПК)"</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 xml:space="preserve">Инфраструктурный комплекс. Транспорт. Состав, место и значение в хозяйстве. Крупнейшие транспортные узлы. </w:t>
            </w:r>
            <w:hyperlink r:id="rId105"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7B25D8">
                <w:rPr>
                  <w:sz w:val="28"/>
                  <w:szCs w:val="28"/>
                </w:rPr>
                <w:t>Стратегия</w:t>
              </w:r>
            </w:hyperlink>
            <w:r w:rsidRPr="007B25D8">
              <w:rPr>
                <w:sz w:val="28"/>
                <w:szCs w:val="28"/>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29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География отдельных видов транспорта. Основные транспортные пути. Транспорт и охрана окружающей среды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Обобщающее повторение по теме "Инфраструктурный комплекс"</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 xml:space="preserve">Государственная политика как фактор размещения производства. </w:t>
            </w:r>
            <w:hyperlink r:id="rId106"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7B25D8">
                <w:rPr>
                  <w:sz w:val="28"/>
                  <w:szCs w:val="28"/>
                </w:rPr>
                <w:t>Стратегия</w:t>
              </w:r>
            </w:hyperlink>
            <w:r w:rsidRPr="007B25D8">
              <w:rPr>
                <w:sz w:val="28"/>
                <w:szCs w:val="28"/>
              </w:rP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 xml:space="preserve">Развитие хозяйства и состояние окружающей среды. </w:t>
            </w:r>
            <w:hyperlink r:id="rId107" w:tooltip="Указ Президента РФ от 19.04.2017 N 176 &quot;О Стратегии экологической безопасности Российской Федерации на период до 2025 года&quot; {КонсультантПлюс}">
              <w:r w:rsidRPr="007B25D8">
                <w:rPr>
                  <w:sz w:val="28"/>
                  <w:szCs w:val="28"/>
                </w:rPr>
                <w:t>Стратегия</w:t>
              </w:r>
            </w:hyperlink>
            <w:r w:rsidRPr="007B25D8">
              <w:rPr>
                <w:sz w:val="28"/>
                <w:szCs w:val="28"/>
              </w:rP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Европейский Север России. Географическое положение. Особенности природно-ресурсного потенциала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Европейский Север России. Особенности населения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Северо-Запад России. Географическое положение. Особенности природно-ресурсного потенциала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39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Центральная Россия. Географическое положение. Особенности природно-ресурсного потенциала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Центральная Россия. Особенности населения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Поволжье. Географическое положение. Особенности природно-ресурсного потенциала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Юг Европейской части России. Географическое положение. Особенности природно-ресурсного потенциала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Юг Европейской части России. Особенности населения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Юг Европейской части России. Особенности хозяйства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Юг Европейской части России. Социально-экономические и экологические проблемы и перспективы развития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49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Урал. Особенности населения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Урал. Особенности хозяйства. Социально-экономические и экологические проблемы и перспективы развития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Контрольная работа по теме "Западный макрорегион (Европейская часть)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Сибирь. Географическое положение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Сибирь. Особенности природно-ресурсного потенциала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Сибирь. Особенности населения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Сибирь. Особенности хозяйства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Сибирь. Особенности хозяйства. Социально-экономические и экологические проблемы и перспективы развития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59</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Дальний Восток. Географическое положение</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60</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Дальний Восток. Особенности природно-ресурсного потенциала</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61</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Дальний Восток. Особенности населения</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62</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63</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8136DA" w:rsidRPr="007B25D8" w:rsidRDefault="008136DA" w:rsidP="00F70E24">
            <w:pPr>
              <w:pStyle w:val="ConsPlusNormal"/>
              <w:spacing w:line="276" w:lineRule="auto"/>
              <w:jc w:val="center"/>
              <w:rPr>
                <w:sz w:val="28"/>
                <w:szCs w:val="28"/>
              </w:rPr>
            </w:pPr>
            <w:r w:rsidRPr="007B25D8">
              <w:rPr>
                <w:sz w:val="28"/>
                <w:szCs w:val="28"/>
              </w:rPr>
              <w:t>0,5</w:t>
            </w: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64</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Резервный урок. Контрольная работа по теме "Восточный макрорегион (Азиатская часть)"</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65</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Федеральные и региональные целевые программы</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66</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 xml:space="preserve">Государственная </w:t>
            </w:r>
            <w:hyperlink r:id="rId108"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7B25D8">
                <w:rPr>
                  <w:sz w:val="28"/>
                  <w:szCs w:val="28"/>
                </w:rPr>
                <w:t>программа</w:t>
              </w:r>
            </w:hyperlink>
            <w:r w:rsidRPr="007B25D8">
              <w:rPr>
                <w:sz w:val="28"/>
                <w:szCs w:val="28"/>
              </w:rPr>
              <w:t xml:space="preserve"> Российской Федерации "Социально-экономическое развитие Арктической зоны Российской Федерации"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67</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1133" w:type="dxa"/>
            <w:vAlign w:val="center"/>
          </w:tcPr>
          <w:p w:rsidR="008136DA" w:rsidRPr="007B25D8" w:rsidRDefault="008136DA" w:rsidP="00F70E24">
            <w:pPr>
              <w:pStyle w:val="ConsPlusNormal"/>
              <w:spacing w:line="276" w:lineRule="auto"/>
              <w:rPr>
                <w:sz w:val="28"/>
                <w:szCs w:val="28"/>
              </w:rPr>
            </w:pPr>
            <w:r w:rsidRPr="007B25D8">
              <w:rPr>
                <w:sz w:val="28"/>
                <w:szCs w:val="28"/>
              </w:rPr>
              <w:t>Урок 68</w:t>
            </w:r>
          </w:p>
        </w:tc>
        <w:tc>
          <w:tcPr>
            <w:tcW w:w="6463" w:type="dxa"/>
          </w:tcPr>
          <w:p w:rsidR="008136DA" w:rsidRPr="007B25D8" w:rsidRDefault="008136DA" w:rsidP="00F70E24">
            <w:pPr>
              <w:pStyle w:val="ConsPlusNormal"/>
              <w:spacing w:line="276" w:lineRule="auto"/>
              <w:jc w:val="both"/>
              <w:rPr>
                <w:sz w:val="28"/>
                <w:szCs w:val="28"/>
              </w:rPr>
            </w:pPr>
            <w:r w:rsidRPr="007B25D8">
              <w:rPr>
                <w:sz w:val="28"/>
                <w:szCs w:val="28"/>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8136DA" w:rsidRPr="007B25D8" w:rsidRDefault="008136DA" w:rsidP="00F70E24">
            <w:pPr>
              <w:pStyle w:val="ConsPlusNormal"/>
              <w:spacing w:line="276" w:lineRule="auto"/>
              <w:rPr>
                <w:sz w:val="28"/>
                <w:szCs w:val="28"/>
              </w:rPr>
            </w:pPr>
          </w:p>
        </w:tc>
      </w:tr>
      <w:tr w:rsidR="008136DA" w:rsidRPr="007B25D8" w:rsidTr="00F70E24">
        <w:tc>
          <w:tcPr>
            <w:tcW w:w="9069" w:type="dxa"/>
            <w:gridSpan w:val="3"/>
            <w:vAlign w:val="center"/>
          </w:tcPr>
          <w:p w:rsidR="008136DA" w:rsidRPr="007B25D8" w:rsidRDefault="008136DA" w:rsidP="00F70E24">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 не более 6</w:t>
            </w:r>
          </w:p>
        </w:tc>
      </w:tr>
    </w:tbl>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Normal"/>
        <w:spacing w:line="276" w:lineRule="auto"/>
        <w:ind w:firstLine="540"/>
        <w:jc w:val="both"/>
        <w:rPr>
          <w:sz w:val="28"/>
          <w:szCs w:val="28"/>
        </w:rPr>
      </w:pPr>
      <w:r w:rsidRPr="007B25D8">
        <w:rPr>
          <w:sz w:val="28"/>
          <w:szCs w:val="28"/>
        </w:rPr>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8136DA" w:rsidRPr="007B25D8" w:rsidRDefault="008136DA" w:rsidP="008136DA">
      <w:pPr>
        <w:pStyle w:val="ConsPlusNormal"/>
        <w:spacing w:line="276" w:lineRule="auto"/>
        <w:jc w:val="center"/>
        <w:rPr>
          <w:sz w:val="28"/>
          <w:szCs w:val="28"/>
        </w:rPr>
      </w:pPr>
      <w:r w:rsidRPr="007B25D8">
        <w:rPr>
          <w:sz w:val="28"/>
          <w:szCs w:val="28"/>
        </w:rPr>
        <w:t>образовательной программы (5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"Географическое изучение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"География - наука о планете Земля"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"История географических открытий"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вклад великих путешественников в географическое изучение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и сравнивать маршруты путешествий великих путешественников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"Изображения земной поверхности"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"Планы местности"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понятия "план местности" и "географическая карта"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"географическая карта", "параллель", "меридиан"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"Земля - планета Солнечной системы"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"Земля - планета Солнечной системы"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влияния Солнца на мир живой и неживой природы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причины смены дня и ночи и времен года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"Оболочки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"Литосфера"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внутреннее строение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понятия "ядро", "мантия", "земная кора", "минерал" и "горная порода", "материковая" и "океаническая" земная кора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и обозначать на контурной карте материки и океаны, крупные формы рельефа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типы горных пород</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горы и равнины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классифицировать формы рельефа суши по высоте и по внешнему облику</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называть причины землетрясений и вулканических извержений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4.1.9</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"эпицентр землетрясения" и "очаг землетрясения" для решения познавательных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4.1.10</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классифицировать острова по происхождению</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опасных природных явлений в литосфере и средств их предупреждения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изменений в литосфере в результате деятельности человека на примере своей местности, России и мира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действия внешних процессов рельефообразования и наличия полезных ископаемых в своей местности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4.1.16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21.1</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элементы содержания (5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Код</w:t>
            </w:r>
          </w:p>
        </w:tc>
        <w:tc>
          <w:tcPr>
            <w:tcW w:w="7937"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Проверяемый элемент содержания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Географическое изучение Земли. История географических открытий</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География в древности и в эпоху Средневековья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Эпоха Великих географических открытий</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открытия XVII - XIX вв.</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Изображения земной поверхности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Масштаб топографического плана и карты и его виды. Азимут</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Земля - планета Солнечной системы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Литосфера - каменная оболочка Земли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Внутреннее строение Земли: ядро, мантия, земная кора. Строение земной коры: материковая и океаническая кора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Минералы и горные породы. Виды горных пород и их образование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Человек и литосфера. Деятельность человека, преобразующая земную поверхность, и связанные с ней экологические проблемы</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21.2</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8136DA" w:rsidRPr="007B25D8" w:rsidRDefault="008136DA" w:rsidP="008136DA">
      <w:pPr>
        <w:pStyle w:val="ConsPlusNormal"/>
        <w:spacing w:line="276" w:lineRule="auto"/>
        <w:jc w:val="center"/>
        <w:rPr>
          <w:sz w:val="28"/>
          <w:szCs w:val="28"/>
        </w:rPr>
      </w:pPr>
      <w:r w:rsidRPr="007B25D8">
        <w:rPr>
          <w:sz w:val="28"/>
          <w:szCs w:val="28"/>
        </w:rPr>
        <w:t>образовательной программы (6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"Оболочки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"Гидросфера":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называть причины образования цунами, приливов и отливов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свойства вод отдельных частей Мирового океана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"гидросфера", "круговорот воды", "цунами", "приливы и отливы"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понятия "питание" и "режим" реки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классифицировать объекты гидросферы (моря, озера, реки, подземные воды, болота, ледники) по заданным признакам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устанавливать причинно-следственные связи между питанием, режимом реки и климатом на территории речного бассейна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1.1.9</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реки по заданным признакам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1.1.10</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районов распространения многолетней мерзлоты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стихийных явлений в Мировом океане;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"Атмосфера":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состав, строение атмосферы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понятия "атмосфера", "тропосфера", "стратосфера", "верхние слои атмосферы"; погода" и "климат"; "бризы" и "муссоны"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свойства воздуха; виды атмосферных осадков; климатообразующие факторы; климаты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1.2.9</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"Биосфера":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называть границы биосферы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приспособления живых организмов к среде обитания в разных природных зонах</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растительный и животный мир разных территорий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растительного и животного мира в различных природных зонах</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плодородие почв в различных природных зонах</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"почва", "плодородие почв"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"Природно-территориальные комплексы":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взаимосвязи компонентов природы в природно-территориальном комплексе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21.3</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элементы содержания (6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Код</w:t>
            </w:r>
          </w:p>
        </w:tc>
        <w:tc>
          <w:tcPr>
            <w:tcW w:w="7937"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Проверяемый элемент содержания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Гидросфера - водная оболочка Земли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Части гидросферы. Мировой круговорот воды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Подземные воды их виды, происхождение и использование. Гейзеры. Горные и покровные ледники. Многолетняя мерзлота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Человек и гидросфера. Современные исследования в гидросфере. Стихийные явления в гидросфере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Атмосфера - воздушная оболочка Земли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Газовый состав, строение и значение атмосферы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Атмосферное давление. Ветер и причины его возникновения. Роза ветров. Бризы. Муссоны. Пассаты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2.6.</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Человек и атмосфера. Современные изменения климата. Стихийные явления в атмосфере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Биосфера - оболочка жизни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Биосфера - оболочка жизни Границы биосферы. Раз</w:t>
            </w:r>
            <w:r w:rsidR="00324CC7">
              <w:rPr>
                <w:sz w:val="28"/>
                <w:szCs w:val="28"/>
              </w:rPr>
              <w:t>ООО</w:t>
            </w:r>
            <w:r w:rsidRPr="007B25D8">
              <w:rPr>
                <w:sz w:val="28"/>
                <w:szCs w:val="28"/>
              </w:rPr>
              <w:t>бразие животного и растительного мира. Приспособление живых организмов к среде обитания. Жизнь в Океане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Человек - часть биосферы. Распространение людей на Земле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Природно-территориальные комплексы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Природно-территориальный комплекс. Глобальные, региональные и локальные природные комплексы. Природные комплексы своей местности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Круговороты веществ на Земле. Круговороты воды, газов, горных пород, биогенного вещества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Почва: ее строение и состав. Образование почвы и плодородие почв. Охрана почв</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Природная среда. Охрана природы. Особо охраняемые природные территории. Всемирное наследие ЮНЕСКО</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21.4</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8136DA" w:rsidRPr="007B25D8" w:rsidRDefault="008136DA" w:rsidP="008136DA">
      <w:pPr>
        <w:pStyle w:val="ConsPlusNormal"/>
        <w:spacing w:line="276" w:lineRule="auto"/>
        <w:jc w:val="center"/>
        <w:rPr>
          <w:sz w:val="28"/>
          <w:szCs w:val="28"/>
        </w:rPr>
      </w:pPr>
      <w:r w:rsidRPr="007B25D8">
        <w:rPr>
          <w:sz w:val="28"/>
          <w:szCs w:val="28"/>
        </w:rPr>
        <w:t>образовательной программы (7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"Главные закономерности природы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"Географическая оболочка":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называть строение и свойства (целостность, зональность, ритмичность) географической оболочки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закономерности изменения в пространстве рельефа, климата, внутренних вод и органического мира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изученные процессы и явления, происходящие в географической оболочке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изменений в геосферах в результате деятельности человека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"Литосфера и рельеф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физической карте размещение крупных форм рельефа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называть особенности географических процессов на границах литосферных плит с учетом характера взаимодействия и типа земной коры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изменений в литосфере (рельефа) в результате деятельности человека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"Атмосфера и климаты Земли":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закономерности изменений климата в пространстве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классифицировать воздушные массы Земли, типы климата по заданным показателям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образование тропических муссонов, пассатов тропических широт, западных ветров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климат территории по климатической карте и климатограмме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влияние климатообразующих факторов на климатические особенности территории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изменений в атмосфере в результате деятельности человека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"Мировой океан - основная часть гидросферы":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океанические течения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закономерности изменения в пространстве внутренних вод</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закономерности изменения в пространстве органического мира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изменений в гидросфере в результате деятельности человека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"Человечество на Земле"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"Численность населения":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характеризовать этапы освоения и заселения отдельных территорий Земли человеком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и сравнивать численность населения крупных стран мира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плотность населения различных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понятие "плотность населения"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городские и сельские поселения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крупнейших городов мира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населении материков и стран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"Страны и народы мира":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мировых и национальных религий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проводить языковую классификацию народов мира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основные виды хозяйственной деятельности людей на различных территориях</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карте положение и взаиморасположение отдельных стран</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природы, населения и хозяйственной деятельности отдельных стран</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определять страны по их существенным признакам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2.2.9</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"Материки и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"Южные материки":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населении материков и стран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особенности природы, населения и хозяйства отдельных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"Северные материки":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населении материков и стран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особенности природы, населения и хозяйства отдельных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"Взаимодействие природы и общества":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влияния закономерностей географической оболочки на жизнь и деятельность людей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3.3.2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взаимодействия природы и общества в пределах отдельных территорий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3.3.3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3.3.4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21.5</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элементы содержания (7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Код</w:t>
            </w:r>
          </w:p>
        </w:tc>
        <w:tc>
          <w:tcPr>
            <w:tcW w:w="7937"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Проверяемый элемент содержания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Географическая оболочка Земли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Географическая оболочка: особенности строения и свойства: целостность, зональность, ритмичность, их географические следствия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Главные закономерности природы Земли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Человечество на Земле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Народы и религии мира. Этнический состав населения мира. Языковая классификация народов мира. Мировые и национальные религии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Многообразие стран, их основные типы. Культурно-исторические регионы мира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Материки и страны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Взаимодействие природы и общества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5.1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5.2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21.6</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8136DA" w:rsidRPr="007B25D8" w:rsidRDefault="008136DA" w:rsidP="008136DA">
      <w:pPr>
        <w:pStyle w:val="ConsPlusNormal"/>
        <w:spacing w:line="276" w:lineRule="auto"/>
        <w:jc w:val="center"/>
        <w:rPr>
          <w:sz w:val="28"/>
          <w:szCs w:val="28"/>
        </w:rPr>
      </w:pPr>
      <w:r w:rsidRPr="007B25D8">
        <w:rPr>
          <w:sz w:val="28"/>
          <w:szCs w:val="28"/>
        </w:rPr>
        <w:t>образовательной программы 8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"Географическое пространство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"История формирования и освоения территории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характеризовать основные этапы истории формирования и изучения территории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анализировать географическую информацию, представленную в картографической форме, и систематизировать ее в таблице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"Географическое положение и границы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и (или) обозначать на контурной карте крайние точки и элементы береговой линии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характеризовать географическое положение России с использованием информации из различных источников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субъектов Российской Федерации разных видов и показывать их на географической карте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"Время на территории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мировом, поясном и зональном времени для решения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"Административно-территориальное устройство России. Районирование территории"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федеральные округа, крупные географические районы и макрорегионы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"Природа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"Природные условия и ресурсы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оценивать степень благоприятности природных условий в пределах отдельных регионов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проводить классификацию природных ресурсов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распознавать показатели, характеризующие состояние окружающей среды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распознавать типы природопользования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рационального и нерационального природопользования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"Геологическое строение, рельеф и полезные ископаемые":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рельефа отдельных территорий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особенности рельефа отдельных территорий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называть географические процессы и явления, определяющие особенности рельефа страны, отдельных регионов и своей местности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распространение по территории страны областей современного горообразования, землетрясений и вулканизма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"плита", "щит", "моренный холм", "бараньи лбы", "бархан", "дюна"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и (или) обозначать на контурной карте крупные формы рельефа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"Климат и климатические ресурсы":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климата отдельных территорий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особенности климата отдельных территорий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и прогнозировать погоду территории по карте погоды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проводить классификацию типов климата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2.3.9</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называть географические процессы и явления, определяющие особенности климата страны, отдельных регионов и своей местности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"Моря России. Внутренние воды и водные ресурсы":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2.4.1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2.4.2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морей, крупных рек и озер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2.4.3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особенности климата морей, крупных рек и озер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"Природно-хозяйственные зоны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и (или) обозначать на контурной карте границы природно-хозяйственных зон в пределах страны; Арктической зоны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особенности растительного и животного мира и почв природных зон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особенности растительного и животного мира и почв природных зон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проводить классификацию типов почв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2.5.7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"Население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"Численность населения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показатели воспроизводства и качества населения России с мировыми показателями и показателями других стран</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проводить классификацию населенных пунктов и регионов России по заданным основаниям</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"Территориальные особенности размещения населения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и сравнивать территории по плотности населения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особенности размещения населения России и ее отдельных регионов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городском и сельском населении для решения практико-ориентированных задач в контексте реальной жизни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"Народы и религии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"Половой и возрастной состав населения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3.4.1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"Человеческий капитал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3.5.1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3.5.2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21.7</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элементы содержания (8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Код</w:t>
            </w:r>
          </w:p>
        </w:tc>
        <w:tc>
          <w:tcPr>
            <w:tcW w:w="7937"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Проверяемый элемент содержания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Географическое положение и границы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История формирования и освоения территории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Россия на карте часовых поясов мира. Карта часовых зон России. Местное, поясное и зональное время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Административно-территориальное устройство России. Районирование территории. Виды районирования территории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Природа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2.6</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Типы климата, факторы их формирования, климатические пояса России. Климат и хозяйственная деятельность людей</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2.7</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2.8</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2.9</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2.10</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Население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Миграции населения. Миграционный прирост населения. Общий прирост населения. Прогнозы изменения численности населения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особенности размещения населения России. Основная полоса расселения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3.6</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3.7</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21.8</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8136DA" w:rsidRPr="007B25D8" w:rsidRDefault="008136DA" w:rsidP="008136DA">
      <w:pPr>
        <w:pStyle w:val="ConsPlusNormal"/>
        <w:spacing w:line="276" w:lineRule="auto"/>
        <w:jc w:val="center"/>
        <w:rPr>
          <w:sz w:val="28"/>
          <w:szCs w:val="28"/>
        </w:rPr>
      </w:pPr>
      <w:r w:rsidRPr="007B25D8">
        <w:rPr>
          <w:sz w:val="28"/>
          <w:szCs w:val="28"/>
        </w:rPr>
        <w:t>образовательной программы (9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"Хозяйство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"Общая характеристика хозяйства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территории опережающего развития (ТОР), Арктическую зону и зону Севера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1.1.9</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ВВП, ВРП и ИЧР как показатели уровня развития страны и ее регионов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1.1.10</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природно-ресурсный, человеческий и производственный капитал</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"Топливно-энергетический комплекс":</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крупнейшие центры и районы размещения ТЭК</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"Металлургический комплекс":</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понятие "металлургический комплекс"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крупнейшие центры и районы размещения отраслей металлургического комплекса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1.3.5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"Машиностроительный комплекс":</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крупнейшие центры и районы размещения отраслей машиностроительного комплекса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1.4.3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"Химико-лесной комплекс":</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1.5.1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1.5.2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крупнейшие центры и районы размещения отраслей химико-лесного комплекса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1.5.3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1.5.4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"Агропромышленный комплекс (АПК)":</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1.6.1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понятие "агропромышленный комплекс"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1.6.2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районы развития отраслей сельского хозяйства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1.6.3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1.6.3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"Инфраструктурный комплекс":</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1.7.1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применять понятия "инфраструктура", "сфера обслуживания" для решения учебных и (или)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1.7.2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различать виды транспорта и основные показатели их работы: грузооборот и пассажирооборот</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1.7.3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показывать на карте транспортные магистрали и центры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1.7.4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Раздел "Регионы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"Западный макрорегион (Европейская часть)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географические различия населения и хозяйства территорий крупных регионов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"Восточный макрорегион (Азиатская часть)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2.2.3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объяснять географические различия населения и хозяйства территорий крупных регионов страны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По разделу "Россия в современном мире"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Тема "Россия в современном мире":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приводить примеры объектов Всемирного наследия ЮНЕСКО и описывать их местоположение на географической карте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3.1.3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характеризовать место и роль России в мировом хозяйстве</w:t>
            </w:r>
          </w:p>
        </w:tc>
      </w:tr>
    </w:tbl>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21.9</w:t>
      </w:r>
    </w:p>
    <w:p w:rsidR="008136DA" w:rsidRPr="007B25D8" w:rsidRDefault="008136DA" w:rsidP="008136DA">
      <w:pPr>
        <w:pStyle w:val="ConsPlusNormal"/>
        <w:spacing w:line="276" w:lineRule="auto"/>
        <w:ind w:firstLine="540"/>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элементы содержания (9 класс)</w:t>
      </w:r>
    </w:p>
    <w:p w:rsidR="008136DA" w:rsidRPr="007B25D8" w:rsidRDefault="008136DA" w:rsidP="008136DA">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Код</w:t>
            </w:r>
          </w:p>
        </w:tc>
        <w:tc>
          <w:tcPr>
            <w:tcW w:w="7937"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Проверяемый элемент содержания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Общая характеристика хозяйства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Состав, отраслевая, функциональная и территориальная структура хозяйства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ВВП, ВРП как показатели уровня развития страны и регионов</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1.3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Факторы производства. Производственный капитал России. Условия и факторы размещения хозяйства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География отраслей хозяйства</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Машиностроительный комплекс</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Топливно-энергетический комплекс (ТЭК)</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Металлургический комплекс: черная и цветная металлургия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Химико-лесной комплекс: химическая промышленность и лесопромышленный комплекс</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2.5</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Агропромышленный комплекс (АПК). Сельское хозяйство: растениеводство и животноводство. Пищевая промышленность</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2.6</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Инфраструктурный комплекс: транспорт и связь, информационная инфраструктура; сфера обслуживания; рекреационное хозяйство</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Регионы России</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3.3</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Классификация субъектов Российской Федерации по уровню социально-экономического развития</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Россия в современном мире</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4.1</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8136DA" w:rsidRPr="007B25D8" w:rsidTr="00F70E24">
        <w:tc>
          <w:tcPr>
            <w:tcW w:w="1134" w:type="dxa"/>
          </w:tcPr>
          <w:p w:rsidR="008136DA" w:rsidRPr="007B25D8" w:rsidRDefault="008136DA" w:rsidP="00F70E24">
            <w:pPr>
              <w:pStyle w:val="ConsPlusNormal"/>
              <w:spacing w:line="276" w:lineRule="auto"/>
              <w:jc w:val="center"/>
              <w:rPr>
                <w:sz w:val="28"/>
                <w:szCs w:val="28"/>
              </w:rPr>
            </w:pPr>
            <w:r w:rsidRPr="007B25D8">
              <w:rPr>
                <w:sz w:val="28"/>
                <w:szCs w:val="28"/>
              </w:rPr>
              <w:t>4.2</w:t>
            </w:r>
          </w:p>
        </w:tc>
        <w:tc>
          <w:tcPr>
            <w:tcW w:w="7937" w:type="dxa"/>
          </w:tcPr>
          <w:p w:rsidR="008136DA" w:rsidRPr="007B25D8" w:rsidRDefault="008136DA" w:rsidP="00F70E24">
            <w:pPr>
              <w:pStyle w:val="ConsPlusNormal"/>
              <w:spacing w:line="276" w:lineRule="auto"/>
              <w:jc w:val="both"/>
              <w:rPr>
                <w:sz w:val="28"/>
                <w:szCs w:val="28"/>
              </w:rPr>
            </w:pPr>
            <w:r w:rsidRPr="007B25D8">
              <w:rPr>
                <w:sz w:val="28"/>
                <w:szCs w:val="28"/>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Normal"/>
        <w:spacing w:line="276" w:lineRule="auto"/>
        <w:ind w:firstLine="540"/>
        <w:jc w:val="both"/>
        <w:rPr>
          <w:sz w:val="28"/>
          <w:szCs w:val="28"/>
        </w:rPr>
      </w:pPr>
      <w:r w:rsidRPr="007B25D8">
        <w:rPr>
          <w:sz w:val="28"/>
          <w:szCs w:val="28"/>
        </w:rPr>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21.10</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Проверяемые на ОГЭ по географии требования</w:t>
      </w:r>
    </w:p>
    <w:p w:rsidR="008136DA" w:rsidRPr="007B25D8" w:rsidRDefault="008136DA" w:rsidP="008136DA">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8136DA" w:rsidRPr="007B25D8" w:rsidRDefault="008136DA" w:rsidP="008136DA">
      <w:pPr>
        <w:pStyle w:val="ConsPlusNormal"/>
        <w:spacing w:line="276" w:lineRule="auto"/>
        <w:jc w:val="center"/>
        <w:rPr>
          <w:sz w:val="28"/>
          <w:szCs w:val="28"/>
        </w:rPr>
      </w:pPr>
      <w:r w:rsidRPr="007B25D8">
        <w:rPr>
          <w:sz w:val="28"/>
          <w:szCs w:val="28"/>
        </w:rPr>
        <w:t>основного общего образования</w:t>
      </w:r>
    </w:p>
    <w:p w:rsidR="008136DA" w:rsidRPr="007B25D8" w:rsidRDefault="008136DA" w:rsidP="008136DA">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4</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сравнивать изученные географические объекты, явления и процессы на основе выделения их существенных признаков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5</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классифицировать географические объекты и явления на основе их известных характерных свойств</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6</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7</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использовать географические знания для описания существенных признаков раз</w:t>
            </w:r>
            <w:r w:rsidR="00324CC7">
              <w:rPr>
                <w:sz w:val="28"/>
                <w:szCs w:val="28"/>
              </w:rPr>
              <w:t>ООО</w:t>
            </w:r>
            <w:r w:rsidRPr="007B25D8">
              <w:rPr>
                <w:sz w:val="28"/>
                <w:szCs w:val="28"/>
              </w:rPr>
              <w:t>бразных явлений и процессов в повседневной жизни, положения и взаиморасположения объектов и явлений в пространстве</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8</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объяснять влияние изученных географических объектов и явлений на качество жизни человека и качество окружающей среды</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9</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10</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8136DA" w:rsidRPr="007B25D8" w:rsidTr="00F70E24">
        <w:tc>
          <w:tcPr>
            <w:tcW w:w="1701"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370" w:type="dxa"/>
          </w:tcPr>
          <w:p w:rsidR="008136DA" w:rsidRPr="007B25D8" w:rsidRDefault="008136DA" w:rsidP="00F70E24">
            <w:pPr>
              <w:pStyle w:val="ConsPlusNormal"/>
              <w:spacing w:line="276" w:lineRule="auto"/>
              <w:jc w:val="both"/>
              <w:rPr>
                <w:sz w:val="28"/>
                <w:szCs w:val="28"/>
              </w:rPr>
            </w:pPr>
            <w:r w:rsidRPr="007B25D8">
              <w:rPr>
                <w:sz w:val="28"/>
                <w:szCs w:val="28"/>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Normal"/>
        <w:spacing w:line="276" w:lineRule="auto"/>
        <w:jc w:val="right"/>
        <w:rPr>
          <w:sz w:val="28"/>
          <w:szCs w:val="28"/>
        </w:rPr>
      </w:pPr>
      <w:r w:rsidRPr="007B25D8">
        <w:rPr>
          <w:sz w:val="28"/>
          <w:szCs w:val="28"/>
        </w:rPr>
        <w:t>Таблица 21.11</w:t>
      </w:r>
    </w:p>
    <w:p w:rsidR="008136DA" w:rsidRPr="007B25D8" w:rsidRDefault="008136DA" w:rsidP="008136DA">
      <w:pPr>
        <w:pStyle w:val="ConsPlusNormal"/>
        <w:spacing w:line="276" w:lineRule="auto"/>
        <w:jc w:val="both"/>
        <w:rPr>
          <w:sz w:val="28"/>
          <w:szCs w:val="28"/>
        </w:rPr>
      </w:pPr>
    </w:p>
    <w:p w:rsidR="008136DA" w:rsidRPr="007B25D8" w:rsidRDefault="008136DA" w:rsidP="008136DA">
      <w:pPr>
        <w:pStyle w:val="ConsPlusNormal"/>
        <w:spacing w:line="276" w:lineRule="auto"/>
        <w:jc w:val="center"/>
        <w:rPr>
          <w:sz w:val="28"/>
          <w:szCs w:val="28"/>
        </w:rPr>
      </w:pPr>
      <w:r w:rsidRPr="007B25D8">
        <w:rPr>
          <w:sz w:val="28"/>
          <w:szCs w:val="28"/>
        </w:rPr>
        <w:t>Перечень элементов содержания, проверяемых на ОГЭ</w:t>
      </w:r>
    </w:p>
    <w:p w:rsidR="008136DA" w:rsidRPr="007B25D8" w:rsidRDefault="008136DA" w:rsidP="008136DA">
      <w:pPr>
        <w:pStyle w:val="ConsPlusNormal"/>
        <w:spacing w:line="276" w:lineRule="auto"/>
        <w:jc w:val="center"/>
        <w:rPr>
          <w:sz w:val="28"/>
          <w:szCs w:val="28"/>
        </w:rPr>
      </w:pPr>
      <w:r w:rsidRPr="007B25D8">
        <w:rPr>
          <w:sz w:val="28"/>
          <w:szCs w:val="28"/>
        </w:rPr>
        <w:t>по географии</w:t>
      </w:r>
    </w:p>
    <w:p w:rsidR="008136DA" w:rsidRPr="007B25D8" w:rsidRDefault="008136DA" w:rsidP="008136DA">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Код</w:t>
            </w:r>
          </w:p>
        </w:tc>
        <w:tc>
          <w:tcPr>
            <w:tcW w:w="7994" w:type="dxa"/>
          </w:tcPr>
          <w:p w:rsidR="008136DA" w:rsidRPr="007B25D8" w:rsidRDefault="008136DA" w:rsidP="00F70E24">
            <w:pPr>
              <w:pStyle w:val="ConsPlusNormal"/>
              <w:spacing w:line="276" w:lineRule="auto"/>
              <w:jc w:val="center"/>
              <w:rPr>
                <w:sz w:val="28"/>
                <w:szCs w:val="28"/>
              </w:rPr>
            </w:pPr>
            <w:r w:rsidRPr="007B25D8">
              <w:rPr>
                <w:sz w:val="28"/>
                <w:szCs w:val="28"/>
              </w:rPr>
              <w:t>Проверяемый элемент содержания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Раздел 1. Географическое изучение Земли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1.1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География - наука о планете Земля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1.2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История географических открытий</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Раздел 2. Изображения земной поверхности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2.1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Раздел 3. Земля - планета Солнечной системы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3.1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Земля - планета Солнечной системы. Форма, размеры, движение Земли, их географические следствия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Раздел 4. Оболочки Земли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Литосфера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4.1.1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Внутреннее строение Земли. Минералы и горные породы. История Земли как планеты. Литосферные плиты и их движение. Сейсмические пояса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4.1.2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Внешние и внутренние процессы рельефообразования. Рельеф земной поверхности и дна Мирового океана. Полезные ископаемые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Гидросфера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4.2.1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4.2.2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Воды суши. Реки. Озера. Болота. Подземные воды. Ледники. Многолетняя мерзлота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Атмосфера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4.3.1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8136DA" w:rsidRPr="007B25D8" w:rsidRDefault="008136DA" w:rsidP="00F70E24">
            <w:pPr>
              <w:pStyle w:val="ConsPlusNormal"/>
              <w:spacing w:line="276" w:lineRule="auto"/>
              <w:jc w:val="both"/>
              <w:rPr>
                <w:sz w:val="28"/>
                <w:szCs w:val="28"/>
              </w:rPr>
            </w:pPr>
            <w:r w:rsidRPr="007B25D8">
              <w:rPr>
                <w:sz w:val="28"/>
                <w:szCs w:val="28"/>
              </w:rPr>
              <w:t>Закономерности распределения температуры воздуха, атмосферных осадков. Воздушные массы, их типы. Преобладающие ветры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4.3.2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Климат и климатообразующие факторы. Раз</w:t>
            </w:r>
            <w:r w:rsidR="00324CC7">
              <w:rPr>
                <w:sz w:val="28"/>
                <w:szCs w:val="28"/>
              </w:rPr>
              <w:t>ООО</w:t>
            </w:r>
            <w:r w:rsidRPr="007B25D8">
              <w:rPr>
                <w:sz w:val="28"/>
                <w:szCs w:val="28"/>
              </w:rPr>
              <w:t>бразие климата на Земле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Биосфера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4.4.1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w:t>
            </w:r>
            <w:r w:rsidR="00324CC7">
              <w:rPr>
                <w:sz w:val="28"/>
                <w:szCs w:val="28"/>
              </w:rPr>
              <w:t>ООО</w:t>
            </w:r>
            <w:r w:rsidRPr="007B25D8">
              <w:rPr>
                <w:sz w:val="28"/>
                <w:szCs w:val="28"/>
              </w:rPr>
              <w:t>бразие животного и растительного мира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4.4.2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Почва, ее строение и состав. Образование почвы и плодородие почв</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Географическая оболочка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4.5.1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Особенности строения, свойства географической оболочки, их географические следствия. Круговороты веществ на Земле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4.5.2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Географическая зональность (природные зоны) и высотная поясность</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4.5.3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Природно-территориальные комплексы. Материки, океаны, части света. Острова, их типы по происхождению</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Раздел 5. Человечество на Земле. Материки и страны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5.1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5.2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Народы и религии мира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5.3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Культурно-исторические регионы мира. Многообразие стран, их основные типы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5.4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5.5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Раздел 6. Взаимодействие природы и общества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Природно-ресурсный капитал. Классификации природных ресурсов</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Принципы рационального природопользования и методы их реализации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Влияние закономерностей географической оболочки на жизнь и деятельность людей</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6.6</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Стихийные явления в литосфере, атмосфере и гидросфере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6.7</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Раздел 7. География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Географическое пространство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7.1.1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История формирования и освоения территории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7.1.2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Географическое положение и границы России. Виды географического положения. Моря, омывающие территорию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7.1.3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Время на территории России. Россия на карте часовых поясов мира. Карта часовых зон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7.1.4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Административно-территориальное устройство России. Районирование территории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Природа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7.2.1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7.2.2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7.2.3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7.2.4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7.2.5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7.2.6</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Почва. Основные зональные типы почв. Почвенные ресурсы России. Меры по сохранению плодородия почв</w:t>
            </w:r>
          </w:p>
        </w:tc>
      </w:tr>
      <w:tr w:rsidR="008136DA" w:rsidRPr="007B25D8" w:rsidTr="00F70E24">
        <w:tc>
          <w:tcPr>
            <w:tcW w:w="1077" w:type="dxa"/>
          </w:tcPr>
          <w:p w:rsidR="008136DA" w:rsidRPr="007B25D8" w:rsidRDefault="008136DA" w:rsidP="00F70E24">
            <w:pPr>
              <w:pStyle w:val="ConsPlusNormal"/>
              <w:spacing w:line="276" w:lineRule="auto"/>
              <w:rPr>
                <w:sz w:val="28"/>
                <w:szCs w:val="28"/>
              </w:rPr>
            </w:pPr>
            <w:r w:rsidRPr="007B25D8">
              <w:rPr>
                <w:sz w:val="28"/>
                <w:szCs w:val="28"/>
              </w:rPr>
              <w:t>7.2.7</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Богатство растительного и животного мира России. Растения и животные, занесенные в Красную книгу России</w:t>
            </w:r>
          </w:p>
        </w:tc>
      </w:tr>
      <w:tr w:rsidR="008136DA" w:rsidRPr="007B25D8" w:rsidTr="00F70E24">
        <w:tc>
          <w:tcPr>
            <w:tcW w:w="1077" w:type="dxa"/>
          </w:tcPr>
          <w:p w:rsidR="008136DA" w:rsidRPr="007B25D8" w:rsidRDefault="008136DA" w:rsidP="00F70E24">
            <w:pPr>
              <w:pStyle w:val="ConsPlusNormal"/>
              <w:spacing w:line="276" w:lineRule="auto"/>
              <w:rPr>
                <w:sz w:val="28"/>
                <w:szCs w:val="28"/>
              </w:rPr>
            </w:pPr>
            <w:r w:rsidRPr="007B25D8">
              <w:rPr>
                <w:sz w:val="28"/>
                <w:szCs w:val="28"/>
              </w:rPr>
              <w:t>7.2.8</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Население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Численность населения России. Геодемографическое положение России. Рождаемость, смертность, естественный прирост населения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Миграции населения. Миграционный прирост населения. Общий прирост населения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Географические особенности размещения населения. Основная полоса расселения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Народы и религии России. Языковая классификация народов России. Крупнейшие народы России и их расселение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7.3.6</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Половозрастная структура населения России в географических районах и субъектах Российской Федерации и факторы, ее определяющие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7.3.7</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7.3.8</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Качество населения и показатели, характеризующие его. ИЧР и его географические различия</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Хозяйство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Топливно-энергетический комплекс (ТЭК)</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7.4.3</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Металлургический комплекс</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7.4.4</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Машиностроительный комплекс</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Химико-лесной комплекс</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7.4.6</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Агропромышленный комплекс (АПК)</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7.4.7</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Инфраструктурный комплекс</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7.5</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Регионы России</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7.5.1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7.5.2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Восточный макрорегион (Азиатская часть) России. Географические особенности географических районов: Сибирь и Дальний Восток</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7.6</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Россия в современном мире</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7.6.1</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Россия в системе международного географического разделения труда</w:t>
            </w:r>
          </w:p>
        </w:tc>
      </w:tr>
      <w:tr w:rsidR="008136DA" w:rsidRPr="007B25D8" w:rsidTr="00F70E24">
        <w:tc>
          <w:tcPr>
            <w:tcW w:w="1077" w:type="dxa"/>
          </w:tcPr>
          <w:p w:rsidR="008136DA" w:rsidRPr="007B25D8" w:rsidRDefault="008136DA" w:rsidP="00F70E24">
            <w:pPr>
              <w:pStyle w:val="ConsPlusNormal"/>
              <w:spacing w:line="276" w:lineRule="auto"/>
              <w:jc w:val="center"/>
              <w:rPr>
                <w:sz w:val="28"/>
                <w:szCs w:val="28"/>
              </w:rPr>
            </w:pPr>
            <w:r w:rsidRPr="007B25D8">
              <w:rPr>
                <w:sz w:val="28"/>
                <w:szCs w:val="28"/>
              </w:rPr>
              <w:t>7.6.2</w:t>
            </w:r>
          </w:p>
        </w:tc>
        <w:tc>
          <w:tcPr>
            <w:tcW w:w="7994" w:type="dxa"/>
          </w:tcPr>
          <w:p w:rsidR="008136DA" w:rsidRPr="007B25D8" w:rsidRDefault="008136DA" w:rsidP="00F70E24">
            <w:pPr>
              <w:pStyle w:val="ConsPlusNormal"/>
              <w:spacing w:line="276" w:lineRule="auto"/>
              <w:jc w:val="both"/>
              <w:rPr>
                <w:sz w:val="28"/>
                <w:szCs w:val="28"/>
              </w:rPr>
            </w:pPr>
            <w:r w:rsidRPr="007B25D8">
              <w:rPr>
                <w:sz w:val="28"/>
                <w:szCs w:val="28"/>
              </w:rPr>
              <w:t>Объекты Всемирного природного и культурного наследия ЮНЕСКО на территории России</w:t>
            </w:r>
          </w:p>
        </w:tc>
      </w:tr>
    </w:tbl>
    <w:p w:rsidR="008136DA" w:rsidRPr="007B25D8" w:rsidRDefault="008136DA" w:rsidP="008136DA">
      <w:pPr>
        <w:rPr>
          <w:rFonts w:ascii="Times New Roman" w:hAnsi="Times New Roman" w:cs="Times New Roman"/>
          <w:sz w:val="28"/>
          <w:szCs w:val="28"/>
          <w:lang w:val="ru-RU"/>
        </w:rPr>
      </w:pPr>
    </w:p>
    <w:p w:rsidR="00A46FB1" w:rsidRPr="007B25D8" w:rsidRDefault="00A46FB1" w:rsidP="00A46FB1">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"Физика" (базовый уровень).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153.2. Пояснительная записка.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 xml:space="preserve">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w:t>
      </w:r>
      <w:r w:rsidR="00324CC7">
        <w:rPr>
          <w:sz w:val="28"/>
          <w:szCs w:val="28"/>
        </w:rPr>
        <w:t>ООО</w:t>
      </w:r>
      <w:r w:rsidRPr="007B25D8">
        <w:rPr>
          <w:sz w:val="28"/>
          <w:szCs w:val="28"/>
        </w:rPr>
        <w:t xml:space="preserve">, а также с учетом федеральной рабочей программы воспитания и </w:t>
      </w:r>
      <w:hyperlink r:id="rId109" w:tooltip="Ссылка на КонсультантПлюс">
        <w:r w:rsidRPr="007B25D8">
          <w:rPr>
            <w:sz w:val="28"/>
            <w:szCs w:val="28"/>
          </w:rPr>
          <w:t>концепции</w:t>
        </w:r>
      </w:hyperlink>
      <w:r w:rsidRPr="007B25D8">
        <w:rPr>
          <w:sz w:val="28"/>
          <w:szCs w:val="28"/>
        </w:rPr>
        <w:t xml:space="preserve"> преподавания учебного предмета "Физика".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 xml:space="preserve">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w:t>
      </w:r>
      <w:r w:rsidR="00324CC7">
        <w:rPr>
          <w:sz w:val="28"/>
          <w:szCs w:val="28"/>
        </w:rPr>
        <w:t>ООО</w:t>
      </w:r>
      <w:r w:rsidRPr="007B25D8">
        <w:rPr>
          <w:sz w:val="28"/>
          <w:szCs w:val="28"/>
        </w:rPr>
        <w:t xml:space="preserve">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153.2.4. Программа по физике разработана с целью оказания методической помощи учителю в создании рабочей программы по учебному предмету.</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Изучение физики на углубленном уровне предполагает овладение следующими компетентностями, характеризующими естественно-научную грамотность: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научно объяснять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оценивать и понимать особенности научного исследования;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интерпретировать данные и использовать научные доказательства для получения выводов".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 xml:space="preserve">153.2.7. Цели изучения физики на уровне основного общего образования определены в </w:t>
      </w:r>
      <w:hyperlink r:id="rId110" w:tooltip="Ссылка на КонсультантПлюс">
        <w:r w:rsidRPr="007B25D8">
          <w:rPr>
            <w:sz w:val="28"/>
            <w:szCs w:val="28"/>
          </w:rPr>
          <w:t>концепции</w:t>
        </w:r>
      </w:hyperlink>
      <w:r w:rsidRPr="007B25D8">
        <w:rPr>
          <w:sz w:val="28"/>
          <w:szCs w:val="28"/>
        </w:rPr>
        <w:t xml:space="preserve">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153.2.8. Цели изучения физики: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развитие представлений о научном методе познания и формирование исследовательского отношения к окружающим явлениям;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формирование научного мировоззрения как результата изучения основ строения материи и фундаментальных законов физики;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формирование представлений о роли физики для развития других естественных наук, техники и технологий;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Достижение этих целей программы по физике на уровне основного общего образования обеспечивается решением следующих задач:</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приобретение знаний о дискретном строении вещества, о механических, тепловых, электрических, магнитных и квантовых явлениях;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приобретение умений описывать и объяснять физические явления с использованием полученных знаний;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освоение методов решения простейших расчетных задач с использованием физических моделей, творческих и практико-ориентированных задач;</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153.3. Содержание обучения в 7 классе.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153.3.1. Физика и ее роль в познании окружающего мира.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Физика - наука о природе. Явления природы. Физические явления: механические, тепловые, электрические, магнитные, световые, звуковые.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Физические величины. Измерение физических величин. Физические приборы. Погрешность измерений. Международная система единиц.</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153.3.1.1.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Механические, тепловые, электрические, магнитные, световые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Физические приборы и процедура прямых измерений аналоговым и цифровым прибором.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153.3.1.2.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цены деления шкалы измерительного прибора.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расстояний.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объема жидкости и твердого тела.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размеров малых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температуры при помощи жидкостного термометра и датчика температуры.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Проведение исследования по проверке гипотезы: дальность полета шарика, пущенного горизонтально, тем больше, чем больше высота пуска.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153.3.2. Первоначальные сведения о строении вещества.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Строение вещества: атомы и молекулы, их размеры. Опыты, доказывающие дискретное строение вещества.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153.3.2.1.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броуновского движения.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диффузии.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явлений, объясняющихся притяжением или отталкиванием частиц вещества.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153.3.2.2.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Оценка диаметра атома методом рядов (с использованием фотографий).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наблюдению теплового расширения газов.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обнаружению действия сил молекулярного притяжения.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153.3.3. Движение и взаимодействие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153.3.3.1.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механического движения тела.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скорости прямолинейного движения.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явления инерции.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изменения скорости при взаимодействии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Сравнение масс по взаимодействию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Сложение сил, направленных по одной прямой.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153.3.3.2.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скорости равномерного движения (шарика в жидкости, модели электрического автомобиля и так далее).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средней скорости скольжения бруска или шарика по наклонной плоскости.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плотности твердого тела.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демонстрирующие зависимость растяжения (деформации) пружины от приложенной силы.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демонстрирующие зависимость силы трения скольжения от веса тела и характера соприкасающихся поверхностей.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153.3.4. Давление твердых тел, жидкостей и газов.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Действие жидкости и газа на погруженное в них тело. Выталкивающая (архимедова) сила. Закон Архимеда. Плавание тел. Воздухоплавание.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153.3.4.1.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Зависимость давления газа от температуры.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Передача давления жидкостью и газом.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Сообщающиеся сосуды.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Гидравлический пресс.</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Проявление действия атмосферного давления.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Зависимость выталкивающей силы от объема погруженной части тела и плотности жидкости.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Равенство выталкивающей силы весу вытесненной жидкости.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Условие плавания тел: плавание или погружение тел в зависимости от соотношения плотностей тела и жидкости.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153.3.4.2.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веса тела в воде от объема погруженной в жидкость части тела.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выталкивающей силы, действующей на тело, погруженное в жидкость.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Проверка независимости выталкивающей силы, действующей на тело в жидкости, от массы тела.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Конструирование ареометра или конструирование лодки и определение ее грузоподъемности.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153.3.5. Работа и мощность. Энергия.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Механическая работа. Мощность.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153.3.5.1.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Примеры простых механизмов.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153.3.5.2.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работы силы трения при равномерном движении тела по горизонтальной поверхности.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условий равновесия рычага.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КПД наклонной плоскости.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Изучение закона сохранения механической энергии.</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153.4. Содержание обучения в 8 классе.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153.4.1. Тепловые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Влажность воздуха.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Энергия топлива. Удельная теплота сгорания.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Принципы работы тепловых двигателей КПД теплового двигателя. Тепловые двигатели и защита окружающей среды.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Закон сохранения и превращения энергии в тепловых процессах.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153.4.1.1.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броуновского движения.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диффузии.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явлений смачивания и капиллярных явлений.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теплового расширения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Изменение давления газа при изменении объема и нагревании или охлаждении.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Правила измерения температуры.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Виды теплопередачи.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Охлаждение при совершении работы.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Нагревание при совершении работы внешними силами.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Сравнение теплоемкостей различных веществ.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кипения.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постоянства температуры при плавлении.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Модели тепловых двигателей.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153.4.1.2.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обнаружению действия сил молекулярного притяжения.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выращиванию кристаллов поваренной соли или сахара.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наблюдению теплового расширения газов, жидкостей и твердых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давления воздуха в баллоне шприца.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демонстрирующие зависимость давления воздуха от его объема и нагревания или охлаждения.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Проверка гипотезы линейной зависимости длины столбика жидкости в термометрической трубке от температуры.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изменения внутренней энергии тела в результате теплопередачи и работы внешних сил.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явления теплообмена при смешивании холодной и горячей воды.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количества теплоты, полученного водой при теплообмене с нагретым металлическим цилиндром.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удельной теплоемкости вещества.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процесса испарения.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относительной влажности воздуха.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удельной теплоты плавления льда.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153.4.2. Электрические и магнитные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Электрическое поле. Напряженность электрического поля. Принцип суперпозиции электрических полей (на качественном уровне).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153.4.2.1.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Электризация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Два рода электрических зарядов и взаимодействие заряженных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Устройство и действие электроскопа.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Электростатическая индукция.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Закон сохранения электрических зарядов.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Проводники и диэлектрики.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Моделирование силовых линий электрического поля.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Источники постоянного тока.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Действия электрического тока.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Электрический ток в жидкости.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Газовый разряд.</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силы тока амперметром.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электрического напряжения вольтметром.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Реостат и магазин сопротивлений.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Взаимодействие постоянных магнитов.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Моделирование невозможности разделения полюсов магнита.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Моделирование магнитных полей постоянных магнитов.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 Эрстеда.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Магнитное поле тока. Электромагнит.</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Действие магнитного поля на проводник с током.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Электродвигатель постоянного тока.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явления электромагнитной индукции.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Фарадея.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Зависимость направления индукционного тока от условий его возникновения.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Электрогенератор постоянного тока.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153.4.2.2.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наблюдению электризации тел индукцией и при соприкосновении.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действия электрического поля на проводники и диэлектрики.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Сборка и проверка работы электрической цепи постоянного тока.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и регулирование силы тока.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и регулирование напряжения.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силы тока, идущего через резистор, от сопротивления резистора и напряжения на резисторе.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Проверка правила сложения напряжений при последовательном соединении двух резисторов.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Проверка правила для силы тока при параллельном соединении резисторов.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работы электрического тока, идущего через резистор.</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мощности электрического тока, выделяемой на резисторе.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силы тока, идущего через лампочку, от напряжения на ней.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КПД нагревателя.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магнитного взаимодействия постоянных магнитов.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Изучение магнитного поля постоянных магнитов при их объединении и разделении.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действия электрического тока на магнитную стрелку.</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демонстрирующие зависимость силы взаимодействия катушки с током и магнита от силы тока и направления тока в катушке.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Изучение действия магнитного поля на проводник с током.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Конструирование и изучение работы электродвигателя.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КПД электродвигательной установки.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153.5. Содержание обучения в 9 классе.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153.5.1. Механические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Ускорение. Равноускоренное прямолинейное движение. Свободное падение. Опыты Галилея.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Равномерное движение по окружности. Период и частота обращения. Линейная и угловая скорости. Центростремительное ускорение.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Первый закон Ньютона. Второй закон Ньютона. Третий закон Ньютона. Принцип суперпозиции сил.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Сила упругости. Закон Гука. Сила трения: сила трения скольжения, сила трения покоя, другие виды трения.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Равновесие материальной точки. Абсолютно твердое тело. Равновесие твердого тела с закрепленной осью вращения. Момент силы. Центр тяжести.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Импульс тела. Изменение импульса. Импульс силы. Закон сохранения импульса. Реактивное движение.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153.5.1.1.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механического движения тела относительно разных тел отсчета.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Сравнение путей и траекторий движения одного и того же тела относительно разных тел отсчета.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скорости и ускорения прямолинейного движения.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признаков равноускоренного движения.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движения тела по окружности.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Зависимость ускорения тела от массы тела и действующей на него силы.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равенства сил при взаимодействии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Изменение веса тела при ускоренном движении.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Передача импульса при взаимодействии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Преобразования энергии при взаимодействии тел.</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Сохранение импульса при неупругом взаимодействии.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Сохранение импульса при абсолютно упругом взаимодействии.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реактивного движения.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Сохранение механической энергии при свободном падении.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Сохранение механической энергии при движении тела под действием пружины.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153.5.1.2.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Конструирование тракта для разгона и дальнейшего равномерного движения шарика или тележки.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средней скорости скольжения бруска или движения шарика по наклонной плоскости.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ускорения тела при равноускоренном движении по наклонной плоскости.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пути от времени при равноускоренном движении без начальной скорости.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силы трения скольжения от силы нормального давления.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коэффициента трения скольжения.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жесткости пружины.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работы силы трения при равномерном движении тела по горизонтальной поверхности.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работы силы упругости при подъеме груза с использованием неподвижного и подвижного блоков.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Изучение закона сохранения энергии.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153.5.2. Механические колебания и волны.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Звук. Громкость звука и высота тона. Отражение звука. Инфразвук и ультразвук.</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153.5.2.1.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колебаний тел под действием силы тяжести и силы упругости.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колебаний груза на нити и на пружине.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вынужденных колебаний и резонанса.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Распространение продольных и поперечных волн (на модели).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зависимости высоты звука от частоты.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Акустический резонанс.</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153.5.2.2.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частоты и периода колебаний математического маятника.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частоты и периода колебаний пружинного маятника.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периода колебаний подвешенного к нити груза от длины нити.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периода колебаний пружинного маятника от массы груза.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Проверка независимости периода колебаний груза, подвешенного к нити, от массы груза.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демонстрирующие зависимость периода колебаний пружинного маятника от массы груза и жесткости пружины.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ускорения свободного падения.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153.5.3. Электромагнитное поле и электромагнитные волны.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Электромагнитная природа света. Скорость света. Волновые свойства света.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153.5.3.1.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Свойства электромагнитных волн.</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Волновые свойства света.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153.5.3.2.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Изучение свойств электромагнитных волн с помощью мобильного телефона.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153.5.4. Световые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Разложение белого света в спектр. Опыты Ньютона. Сложение спектральных цветов. Дисперсия света.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153.5.4.1.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Прямолинейное распространение света.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Отражение света.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Получение изображений в плоском, вогнутом и выпуклом зеркалах.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Преломление света.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Оптический световод.</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Ход лучей в собирающей линзе.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Ход лучей в рассеивающей линзе.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Получение изображений с помощью линз.</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Принцип действия фотоаппарата, микроскопа и телескопа.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Модель глаза.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Разложение белого света в спектр.</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Получение белого света при сложении света разных цветов.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153.5.4.2.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угла отражения светового луча от угла падения.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Изучение характеристик изображения предмета в плоском зеркале.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зависимости угла преломления светового луча от угла падения на границе "воздух-стекло".</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Получение изображений с помощью собирающей линзы.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Определение фокусного расстояния и оптической силы собирающей линзы.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разложению белого света в спектр.</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по восприятию цвета предметов при их наблюдении через цветовые фильтры.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153.5.5. Квантовые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Ядерная энергетика. Действия радиоактивных излучений на живые организмы.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153.5.5.1. Демонстрации.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Спектры излучения и поглощения.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Спектры различных газов.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Спектр водорода.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треков в камере Вильсона.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Работа счетчика ионизирующих излучений.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Регистрация излучения природных минералов и продуктов.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153.5.5.2. Лабораторные работы и опыты.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Наблюдение сплошных и линейчатых спектров излучения.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Исследование треков: измерение энергии частицы по тормозному пути (по фотографиям).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Измерение радиоактивного фона.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153.5.6. Повторительно-обобщающий модуль.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Принципиально деятельностный характер данного модуля реализуется за счет того, что обучающиеся выполняют задания, в которых им предлагается: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на основе полученных знаний распознавать и научно объяснять физические явления в окружающей природе и повседневной жизни;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153.6. Планируемые результаты освоения физики (базовый уровень) на уровне основного общего образования.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 патриотического воспитания: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проявление интереса к истории и современному состоянию российской физической науки;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ценностное отношение к достижениям российских ученых-физиков;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2) гражданского и духовно-нравственного воспитания: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осознание важности морально-этических принципов в деятельности ученого;</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3) эстетического воспитания: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восприятие эстетических качеств физической науки: ее гармоничного построения, строгости, точности, лаконичности;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4) ценности научного познания: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развитие научной любознательности, интереса к исследовательской деятельности;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5) формирования культуры здоровья и эмоционального благополучия: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сформированность навыка рефлексии, признание своего права на ошибку и такого же права у другого человека;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6) трудового воспитания: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связанных с физикой;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8) экологического воспитания: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осознание глобального характера экологических проблем и путей их решения;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9) адаптации к изменяющимся условиям социальной и природной среды: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повышение уровня своей компетентности через практическую деятельность;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потребность в формировании новых знаний, в том числе формулировать идеи, понятия, гипотезы о физических объектах и явлениях;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осознание дефицитов собственных знаний и компетентностей в области физики;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планирование своего развития в приобретении новых физических знаний;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оценка своих действий с учетом влияния на окружающую среду, возможных глобальных последствий.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153.6.3.1. Овладение универсальными учебными познавательными действиями: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 базовые логические действия: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объектов (явлений);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основания для обобщения и сравнения;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выявлять закономерности и противоречия в рассматриваемых фактах, данных и наблюдениях, относящихся к физическим явлениям;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2) базовые исследовательские действия: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оценивать на применимость и достоверность информацию, полученную в ходе исследования или эксперимента;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опыта, исследования;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3) работа с информацией: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или данных с учетом предложенной учебной физической задачи;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анализировать, систематизировать и интерпретировать информацию различных видов и форм представления;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153.6.3.2. Овладение универсальными учебными коммуникативными действиями: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 общение: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выражать свою точку зрения в устных и письменных текстах;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физического опыта (эксперимента, исследования, проекта).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2) совместная деятельность (сотрудничество):</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физической проблемы;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153.6.3.3. Овладение универсальными учебными регулятивными действиями: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 самоорганизация: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выявлять проблемы в жизненных и учебных ситуациях, требующих для решения физических знаний;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выбор и брать ответственность за решение.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2) самоконтроль: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давать оценку ситуации и предлагать план ее изменения;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оценивать соответствие результата цели и условиям.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3) эмоциональный интеллект:</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4) принятие себя и других: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признавать свое право на ошибку при решении физических задач или в утверждениях на научные темы и такое же право другого.</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153.6.4. Предметные результаты освоения программы по физике (базовый уровень).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153.6.4.1. Предметные результаты освоения программы по физике к концу обучения в 7 классе: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Предметные результаты на базовом уровне должны отражать сформированность у обучающихся умений: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соблюдать правила техники безопасности при работе с лабораторным оборудованием;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153.6.4.2. Предметные результаты освоения программы по физике к концу обучения в 8 классе: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Предметные результаты на базовом уровне должны отражать сформированность у обучающихся умений: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соблюдать правила техники безопасности при работе с лабораторным оборудованием;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153.6.4.3. Предметные результаты освоения программы по физике к концу обучения в 9 классе: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Предметные результаты на базовом уровне должны отражать сформированность у обучающихся умений: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соблюдать правила техники безопасности при работе с лабораторным оборудованием;</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rsidR="00A46FB1" w:rsidRPr="007B25D8" w:rsidRDefault="00A46FB1" w:rsidP="00A46FB1">
      <w:pPr>
        <w:pStyle w:val="ConsPlusNormal"/>
        <w:spacing w:before="240" w:line="276" w:lineRule="auto"/>
        <w:ind w:firstLine="540"/>
        <w:jc w:val="both"/>
        <w:rPr>
          <w:sz w:val="28"/>
          <w:szCs w:val="28"/>
        </w:rPr>
      </w:pPr>
      <w:r w:rsidRPr="007B25D8">
        <w:rPr>
          <w:sz w:val="28"/>
          <w:szCs w:val="28"/>
        </w:rPr>
        <w:t>153.7.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Проверяемые предметные результаты освоения</w:t>
      </w:r>
    </w:p>
    <w:p w:rsidR="00A46FB1" w:rsidRPr="007B25D8" w:rsidRDefault="00A46FB1" w:rsidP="00A46FB1">
      <w:pPr>
        <w:pStyle w:val="ConsPlusNormal"/>
        <w:spacing w:line="276" w:lineRule="auto"/>
        <w:jc w:val="center"/>
        <w:rPr>
          <w:sz w:val="28"/>
          <w:szCs w:val="28"/>
        </w:rPr>
      </w:pPr>
      <w:r w:rsidRPr="007B25D8">
        <w:rPr>
          <w:sz w:val="28"/>
          <w:szCs w:val="28"/>
        </w:rPr>
        <w:t>основной образовательной программы основного общего</w:t>
      </w:r>
    </w:p>
    <w:p w:rsidR="00A46FB1" w:rsidRPr="007B25D8" w:rsidRDefault="00A46FB1" w:rsidP="00A46FB1">
      <w:pPr>
        <w:pStyle w:val="ConsPlusNormal"/>
        <w:spacing w:line="276" w:lineRule="auto"/>
        <w:jc w:val="center"/>
        <w:rPr>
          <w:sz w:val="28"/>
          <w:szCs w:val="28"/>
        </w:rPr>
      </w:pPr>
      <w:r w:rsidRPr="007B25D8">
        <w:rPr>
          <w:sz w:val="28"/>
          <w:szCs w:val="28"/>
        </w:rPr>
        <w:t>образования (7 класс)</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использовать изученные понятия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1.2</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различать явления по описанию их характерных свойств и на основе опытов, демонстрирующих данное физическое явление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1.3</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1.4</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1.5</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1.6</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1.7</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1.8</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1.9</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1.10</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1.12</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1.13</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соблюдать правила техники безопасности при работе с лабораторным оборудованием</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1.14</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1.15</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1.16</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1.17</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1.18</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1.19</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22.1</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Проверяемые элементы содержания (7 класс)</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46FB1" w:rsidRPr="007B25D8" w:rsidTr="00F70E24">
        <w:tc>
          <w:tcPr>
            <w:tcW w:w="1191" w:type="dxa"/>
          </w:tcPr>
          <w:p w:rsidR="00A46FB1" w:rsidRPr="007B25D8" w:rsidRDefault="00A46FB1" w:rsidP="00F70E24">
            <w:pPr>
              <w:pStyle w:val="ConsPlusNormal"/>
              <w:spacing w:line="276" w:lineRule="auto"/>
              <w:jc w:val="center"/>
              <w:rPr>
                <w:sz w:val="28"/>
                <w:szCs w:val="28"/>
              </w:rPr>
            </w:pPr>
            <w:r w:rsidRPr="007B25D8">
              <w:rPr>
                <w:sz w:val="28"/>
                <w:szCs w:val="28"/>
              </w:rPr>
              <w:t>Код раздела</w:t>
            </w: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Код элемента</w:t>
            </w:r>
          </w:p>
        </w:tc>
        <w:tc>
          <w:tcPr>
            <w:tcW w:w="6406"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ФИЗИКА И ЕЕ РОЛЬ В ПОЗНАНИИ ОКРУЖАЮЩЕГО МИРА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Физика - наука о природе. Явления природы. Физические явления: механические, тепловые, электрические, магнитные, световые, звуковые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величины. Измерение физических величин. Физические приборы. Погрешность измерений. Международная система единиц</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Описание физических явлений с помощью моделей</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Измерение расстояний.</w:t>
            </w:r>
          </w:p>
          <w:p w:rsidR="00A46FB1" w:rsidRPr="007B25D8" w:rsidRDefault="00A46FB1" w:rsidP="00F70E24">
            <w:pPr>
              <w:pStyle w:val="ConsPlusNormal"/>
              <w:spacing w:line="276" w:lineRule="auto"/>
              <w:jc w:val="both"/>
              <w:rPr>
                <w:sz w:val="28"/>
                <w:szCs w:val="28"/>
              </w:rPr>
            </w:pPr>
            <w:r w:rsidRPr="007B25D8">
              <w:rPr>
                <w:sz w:val="28"/>
                <w:szCs w:val="28"/>
              </w:rPr>
              <w:t>Измерение объема жидкости и твердого тела.</w:t>
            </w:r>
          </w:p>
          <w:p w:rsidR="00A46FB1" w:rsidRPr="007B25D8" w:rsidRDefault="00A46FB1" w:rsidP="00F70E24">
            <w:pPr>
              <w:pStyle w:val="ConsPlusNormal"/>
              <w:spacing w:line="276" w:lineRule="auto"/>
              <w:jc w:val="both"/>
              <w:rPr>
                <w:sz w:val="28"/>
                <w:szCs w:val="28"/>
              </w:rPr>
            </w:pPr>
            <w:r w:rsidRPr="007B25D8">
              <w:rPr>
                <w:sz w:val="28"/>
                <w:szCs w:val="28"/>
              </w:rPr>
              <w:t>Определение размеров малых тел.</w:t>
            </w:r>
          </w:p>
          <w:p w:rsidR="00A46FB1" w:rsidRPr="007B25D8" w:rsidRDefault="00A46FB1" w:rsidP="00F70E24">
            <w:pPr>
              <w:pStyle w:val="ConsPlusNormal"/>
              <w:spacing w:line="276" w:lineRule="auto"/>
              <w:jc w:val="both"/>
              <w:rPr>
                <w:sz w:val="28"/>
                <w:szCs w:val="28"/>
              </w:rPr>
            </w:pPr>
            <w:r w:rsidRPr="007B25D8">
              <w:rPr>
                <w:sz w:val="28"/>
                <w:szCs w:val="28"/>
              </w:rPr>
              <w:t>Измерение температуры при помощи жидкостного термометра и датчика температуры</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2</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ПЕРВОНАЧАЛЬНЫЕ СВЕДЕНИЯ О СТРОЕНИИ ВЕЩЕСТВА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2.1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Строение вещества: атомы и молекулы, их размеры. Опыты, доказывающие дискретное строение вещества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2.2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Движение частиц вещества. Связь скорости движения частиц с температурой. Броуновское движение, диффузия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2.3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Взаимодействие частиц вещества: притяжение и отталкивание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2.4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2.5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Особенности агрегатных состояний воды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2.6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Оценка диаметра атома методом рядов (с использованием фотографий).</w:t>
            </w:r>
          </w:p>
          <w:p w:rsidR="00A46FB1" w:rsidRPr="007B25D8" w:rsidRDefault="00A46FB1" w:rsidP="00F70E24">
            <w:pPr>
              <w:pStyle w:val="ConsPlusNormal"/>
              <w:spacing w:line="276" w:lineRule="auto"/>
              <w:jc w:val="both"/>
              <w:rPr>
                <w:sz w:val="28"/>
                <w:szCs w:val="28"/>
              </w:rPr>
            </w:pPr>
            <w:r w:rsidRPr="007B25D8">
              <w:rPr>
                <w:sz w:val="28"/>
                <w:szCs w:val="28"/>
              </w:rPr>
              <w:t>Опыты по наблюдению теплового расширения газов.</w:t>
            </w:r>
          </w:p>
          <w:p w:rsidR="00A46FB1" w:rsidRPr="007B25D8" w:rsidRDefault="00A46FB1" w:rsidP="00F70E24">
            <w:pPr>
              <w:pStyle w:val="ConsPlusNormal"/>
              <w:spacing w:line="276" w:lineRule="auto"/>
              <w:jc w:val="both"/>
              <w:rPr>
                <w:sz w:val="28"/>
                <w:szCs w:val="28"/>
              </w:rPr>
            </w:pPr>
            <w:r w:rsidRPr="007B25D8">
              <w:rPr>
                <w:sz w:val="28"/>
                <w:szCs w:val="28"/>
              </w:rPr>
              <w:t>Опыты по обнаружению действия сил молекулярного притяжения</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ДВИЖЕНИЕ И ВЗАИМОДЕЙСТВИЕ ТЕЛ</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Механическое движение. Равномерное и неравномерное движение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Скорость. Средняя скорость при неравномерном движении. Расчет пути и времени движения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Явление инерции. Закон инерции. Взаимодействие тел как причина изменения скорости движения тел. Масса как мера инертности тела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Плотность вещества. Связь плотности с количеством молекул в единице объема вещества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Сила как характеристика взаимодействия тел</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Сила упругости и закон Гука. Измерение силы с помощью динамометра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Явление тяготения и сила тяжести. Сила тяжести на других планетах. Вес тела. Невесомость</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Сила трения. Трение скольжения и трение покоя. Трение в природе и технике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Сложение сил, направленных по одной прямой. Равнодействующая сил</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Определение скорости равномерного движения (шарика в жидкости, модели электрического автомобиля и так далее).</w:t>
            </w:r>
          </w:p>
          <w:p w:rsidR="00A46FB1" w:rsidRPr="007B25D8" w:rsidRDefault="00A46FB1" w:rsidP="00F70E24">
            <w:pPr>
              <w:pStyle w:val="ConsPlusNormal"/>
              <w:spacing w:line="276" w:lineRule="auto"/>
              <w:jc w:val="both"/>
              <w:rPr>
                <w:sz w:val="28"/>
                <w:szCs w:val="28"/>
              </w:rPr>
            </w:pPr>
            <w:r w:rsidRPr="007B25D8">
              <w:rPr>
                <w:sz w:val="28"/>
                <w:szCs w:val="28"/>
              </w:rPr>
              <w:t>Определение средней скорости скольжения бруска или шарика по наклонной плоскости.</w:t>
            </w:r>
          </w:p>
          <w:p w:rsidR="00A46FB1" w:rsidRPr="007B25D8" w:rsidRDefault="00A46FB1" w:rsidP="00F70E24">
            <w:pPr>
              <w:pStyle w:val="ConsPlusNormal"/>
              <w:spacing w:line="276" w:lineRule="auto"/>
              <w:jc w:val="both"/>
              <w:rPr>
                <w:sz w:val="28"/>
                <w:szCs w:val="28"/>
              </w:rPr>
            </w:pPr>
            <w:r w:rsidRPr="007B25D8">
              <w:rPr>
                <w:sz w:val="28"/>
                <w:szCs w:val="28"/>
              </w:rPr>
              <w:t>Определение плотности твердого тела.</w:t>
            </w:r>
          </w:p>
          <w:p w:rsidR="00A46FB1" w:rsidRPr="007B25D8" w:rsidRDefault="00A46FB1" w:rsidP="00F70E24">
            <w:pPr>
              <w:pStyle w:val="ConsPlusNormal"/>
              <w:spacing w:line="276" w:lineRule="auto"/>
              <w:jc w:val="both"/>
              <w:rPr>
                <w:sz w:val="28"/>
                <w:szCs w:val="28"/>
              </w:rPr>
            </w:pPr>
            <w:r w:rsidRPr="007B25D8">
              <w:rPr>
                <w:sz w:val="28"/>
                <w:szCs w:val="28"/>
              </w:rPr>
              <w:t>Опыты, демонстрирующие зависимость растяжения (деформации) пружины от приложенной силы.</w:t>
            </w:r>
          </w:p>
          <w:p w:rsidR="00A46FB1" w:rsidRPr="007B25D8" w:rsidRDefault="00A46FB1" w:rsidP="00F70E24">
            <w:pPr>
              <w:pStyle w:val="ConsPlusNormal"/>
              <w:spacing w:line="276" w:lineRule="auto"/>
              <w:jc w:val="both"/>
              <w:rPr>
                <w:sz w:val="28"/>
                <w:szCs w:val="28"/>
              </w:rPr>
            </w:pPr>
            <w:r w:rsidRPr="007B25D8">
              <w:rPr>
                <w:sz w:val="28"/>
                <w:szCs w:val="28"/>
              </w:rPr>
              <w:t>Опыты, демонстрирующие зависимость силы трения скольжения от веса тела и характера соприкасающихся поверхностей</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3.12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динамометр, подшипники</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4</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ДАВЛЕНИЕ ТВЕРДЫХ ТЕЛ, ЖИДКОСТЕЙ И ГАЗОВ</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Давление твердого тела. Способы уменьшения и увеличения давления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Давление газа. Зависимость давления газа от объема, температуры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Передача давления твердыми телами, жидкостями и газами. Закон Паскаля. Пневматические машины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Зависимость давления жидкости от глубины. Гидростатический парадокс. Сообщающиеся сосуды. Гидравлические механизмы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Измерение атмосферного давления. Приборы для измерения атмосферного давления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Действие жидкости и газа на погруженное в них тело. Выталкивающая (архимедова) сила. Закон Архимеда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Плавание тел. Воздухоплавание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веса тела в воде от объема погруженной в жидкость части тела.</w:t>
            </w:r>
          </w:p>
          <w:p w:rsidR="00A46FB1" w:rsidRPr="007B25D8" w:rsidRDefault="00A46FB1" w:rsidP="00F70E24">
            <w:pPr>
              <w:pStyle w:val="ConsPlusNormal"/>
              <w:spacing w:line="276" w:lineRule="auto"/>
              <w:jc w:val="both"/>
              <w:rPr>
                <w:sz w:val="28"/>
                <w:szCs w:val="28"/>
              </w:rPr>
            </w:pPr>
            <w:r w:rsidRPr="007B25D8">
              <w:rPr>
                <w:sz w:val="28"/>
                <w:szCs w:val="28"/>
              </w:rPr>
              <w:t>Определение выталкивающей силы, действующей на тело, погруженное в жидкость.</w:t>
            </w:r>
          </w:p>
          <w:p w:rsidR="00A46FB1" w:rsidRPr="007B25D8" w:rsidRDefault="00A46FB1" w:rsidP="00F70E24">
            <w:pPr>
              <w:pStyle w:val="ConsPlusNormal"/>
              <w:spacing w:line="276" w:lineRule="auto"/>
              <w:jc w:val="both"/>
              <w:rPr>
                <w:sz w:val="28"/>
                <w:szCs w:val="28"/>
              </w:rPr>
            </w:pPr>
            <w:r w:rsidRPr="007B25D8">
              <w:rPr>
                <w:sz w:val="28"/>
                <w:szCs w:val="28"/>
              </w:rPr>
              <w:t>Проверка независимости выталкивающей силы, действующей на тело в жидкости, от массы тела.</w:t>
            </w:r>
          </w:p>
          <w:p w:rsidR="00A46FB1" w:rsidRPr="007B25D8" w:rsidRDefault="00A46FB1" w:rsidP="00F70E24">
            <w:pPr>
              <w:pStyle w:val="ConsPlusNormal"/>
              <w:spacing w:line="276" w:lineRule="auto"/>
              <w:jc w:val="both"/>
              <w:rPr>
                <w:sz w:val="28"/>
                <w:szCs w:val="28"/>
              </w:rPr>
            </w:pPr>
            <w:r w:rsidRPr="007B25D8">
              <w:rPr>
                <w:sz w:val="28"/>
                <w:szCs w:val="28"/>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A46FB1" w:rsidRPr="007B25D8" w:rsidRDefault="00A46FB1" w:rsidP="00F70E24">
            <w:pPr>
              <w:pStyle w:val="ConsPlusNormal"/>
              <w:spacing w:line="276" w:lineRule="auto"/>
              <w:jc w:val="both"/>
              <w:rPr>
                <w:sz w:val="28"/>
                <w:szCs w:val="28"/>
              </w:rPr>
            </w:pPr>
            <w:r w:rsidRPr="007B25D8">
              <w:rPr>
                <w:sz w:val="28"/>
                <w:szCs w:val="28"/>
              </w:rPr>
              <w:t>Конструирование ареометра или конструирование лодки и определение ее грузоподъемности</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влияние атмосферного давления на живой организм, плавание рыб</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4.11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5</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РАБОТА, МОЩНОСТЬ, ЭНЕРГИЯ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Механическая работа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Механическая мощность</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Простые механизмы: рычаг, блок, наклонная плоскость. Правило равновесия рычага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Применение правила равновесия рычага к блоку</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"Золотое правило" механики. Коэффициент полезного действия механизмов. Простые механизмы в быту и технике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Потенциальная энергии тела, поднятого над Землей</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Кинетическая энергия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Полная механическая энергия. Закон изменения и сохранения механической энергии</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Определение работы силы трения при равномерном движении тела по горизонтальной поверхности.</w:t>
            </w:r>
          </w:p>
          <w:p w:rsidR="00A46FB1" w:rsidRPr="007B25D8" w:rsidRDefault="00A46FB1" w:rsidP="00F70E24">
            <w:pPr>
              <w:pStyle w:val="ConsPlusNormal"/>
              <w:spacing w:line="276" w:lineRule="auto"/>
              <w:jc w:val="both"/>
              <w:rPr>
                <w:sz w:val="28"/>
                <w:szCs w:val="28"/>
              </w:rPr>
            </w:pPr>
            <w:r w:rsidRPr="007B25D8">
              <w:rPr>
                <w:sz w:val="28"/>
                <w:szCs w:val="28"/>
              </w:rPr>
              <w:t>Исследование условий равновесия рычага.</w:t>
            </w:r>
          </w:p>
          <w:p w:rsidR="00A46FB1" w:rsidRPr="007B25D8" w:rsidRDefault="00A46FB1" w:rsidP="00F70E24">
            <w:pPr>
              <w:pStyle w:val="ConsPlusNormal"/>
              <w:spacing w:line="276" w:lineRule="auto"/>
              <w:jc w:val="both"/>
              <w:rPr>
                <w:sz w:val="28"/>
                <w:szCs w:val="28"/>
              </w:rPr>
            </w:pPr>
            <w:r w:rsidRPr="007B25D8">
              <w:rPr>
                <w:sz w:val="28"/>
                <w:szCs w:val="28"/>
              </w:rPr>
              <w:t>Измерение КПД наклонной плоскости.</w:t>
            </w:r>
          </w:p>
          <w:p w:rsidR="00A46FB1" w:rsidRPr="007B25D8" w:rsidRDefault="00A46FB1" w:rsidP="00F70E24">
            <w:pPr>
              <w:pStyle w:val="ConsPlusNormal"/>
              <w:spacing w:line="276" w:lineRule="auto"/>
              <w:jc w:val="both"/>
              <w:rPr>
                <w:sz w:val="28"/>
                <w:szCs w:val="28"/>
              </w:rPr>
            </w:pPr>
            <w:r w:rsidRPr="007B25D8">
              <w:rPr>
                <w:sz w:val="28"/>
                <w:szCs w:val="28"/>
              </w:rPr>
              <w:t>Изучение закона сохранения механической энергии</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рычаги в теле человека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5.11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рычаг, подвижный и неподвижный блоки, наклонная плоскость, простые механизмы в быту</w:t>
            </w:r>
          </w:p>
        </w:tc>
      </w:tr>
    </w:tbl>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22.2</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46FB1" w:rsidRPr="007B25D8" w:rsidRDefault="00A46FB1" w:rsidP="00A46FB1">
      <w:pPr>
        <w:pStyle w:val="ConsPlusNormal"/>
        <w:spacing w:line="276" w:lineRule="auto"/>
        <w:jc w:val="center"/>
        <w:rPr>
          <w:sz w:val="28"/>
          <w:szCs w:val="28"/>
        </w:rPr>
      </w:pPr>
      <w:r w:rsidRPr="007B25D8">
        <w:rPr>
          <w:sz w:val="28"/>
          <w:szCs w:val="28"/>
        </w:rPr>
        <w:t>образовательной программы (8 класс)</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использовать понятия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1.2</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различать явления по описанию их характерных свойств и на основе опытов, демонстрирующих данное физическое явление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1.3</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1.4</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1.5</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1.6</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1.7</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1.8</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1.9</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1.10</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1.12</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1.13</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соблюдать правила техники безопасности при работе с лабораторным оборудованием</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1.14</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1.15</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1.16</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1.17</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1.18</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1.19</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1.20</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22.3</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Проверяемые элементы содержания (8 класс)</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46FB1" w:rsidRPr="007B25D8" w:rsidTr="00F70E24">
        <w:tc>
          <w:tcPr>
            <w:tcW w:w="1191" w:type="dxa"/>
          </w:tcPr>
          <w:p w:rsidR="00A46FB1" w:rsidRPr="007B25D8" w:rsidRDefault="00A46FB1" w:rsidP="00F70E24">
            <w:pPr>
              <w:pStyle w:val="ConsPlusNormal"/>
              <w:spacing w:line="276" w:lineRule="auto"/>
              <w:jc w:val="center"/>
              <w:rPr>
                <w:sz w:val="28"/>
                <w:szCs w:val="28"/>
              </w:rPr>
            </w:pPr>
            <w:r w:rsidRPr="007B25D8">
              <w:rPr>
                <w:sz w:val="28"/>
                <w:szCs w:val="28"/>
              </w:rPr>
              <w:t>Код раздела</w:t>
            </w: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Код элемента</w:t>
            </w:r>
          </w:p>
        </w:tc>
        <w:tc>
          <w:tcPr>
            <w:tcW w:w="6406"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46FB1" w:rsidRPr="007B25D8" w:rsidTr="00F70E24">
        <w:tc>
          <w:tcPr>
            <w:tcW w:w="1191" w:type="dxa"/>
            <w:vMerge w:val="restart"/>
            <w:tcBorders>
              <w:bottom w:val="nil"/>
            </w:tcBorders>
          </w:tcPr>
          <w:p w:rsidR="00A46FB1" w:rsidRPr="007B25D8" w:rsidRDefault="00A46FB1" w:rsidP="00F70E24">
            <w:pPr>
              <w:pStyle w:val="ConsPlusNormal"/>
              <w:spacing w:line="276" w:lineRule="auto"/>
              <w:jc w:val="center"/>
              <w:rPr>
                <w:sz w:val="28"/>
                <w:szCs w:val="28"/>
              </w:rPr>
            </w:pPr>
            <w:r w:rsidRPr="007B25D8">
              <w:rPr>
                <w:sz w:val="28"/>
                <w:szCs w:val="28"/>
              </w:rPr>
              <w:t>6</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ТЕПЛОВЫЕ ЯВЛЕНИЯ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Модели твердого, жидкого и газообразного состояний вещества. Кристаллические и аморфные тела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Объяснение свойств газов, жидкостей и твердых тел на основе положений молекулярно-кинетической теории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Смачивание и капиллярные явления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Тепловое расширение и сжатие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Температура. Связь температуры со скоростью теплового движения частиц</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Внутренняя энергия. Способы изменения внутренней энергии: теплопередача и совершение работы</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Виды теплопередачи: теплопроводность, конвекция, излучение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Количество теплоты. Удельная теплоемкость вещества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Теплообмен и тепловое равновесие. Уравнение теплового баланса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Плавление и отвердевание кристаллических веществ. Удельная теплота плавления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Влажность воздуха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Энергия топлива. Удельная теплота сгорания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Принципы работы тепловых двигателей КПД теплового двигателя. Тепловые двигатели и защита окружающей среды</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и превращения энергии в тепловых процессах</w:t>
            </w:r>
          </w:p>
        </w:tc>
      </w:tr>
      <w:tr w:rsidR="00A46FB1" w:rsidRPr="007B25D8" w:rsidTr="00F70E24">
        <w:tc>
          <w:tcPr>
            <w:tcW w:w="1191" w:type="dxa"/>
            <w:vMerge w:val="restart"/>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Опыты по обнаружению действия сил молекулярного притяжения.</w:t>
            </w:r>
          </w:p>
          <w:p w:rsidR="00A46FB1" w:rsidRPr="007B25D8" w:rsidRDefault="00A46FB1" w:rsidP="00F70E24">
            <w:pPr>
              <w:pStyle w:val="ConsPlusNormal"/>
              <w:spacing w:line="276" w:lineRule="auto"/>
              <w:jc w:val="both"/>
              <w:rPr>
                <w:sz w:val="28"/>
                <w:szCs w:val="28"/>
              </w:rPr>
            </w:pPr>
            <w:r w:rsidRPr="007B25D8">
              <w:rPr>
                <w:sz w:val="28"/>
                <w:szCs w:val="28"/>
              </w:rPr>
              <w:t>Опыты по выращиванию кристаллов поваренной соли или сахара.</w:t>
            </w:r>
          </w:p>
          <w:p w:rsidR="00A46FB1" w:rsidRPr="007B25D8" w:rsidRDefault="00A46FB1" w:rsidP="00F70E24">
            <w:pPr>
              <w:pStyle w:val="ConsPlusNormal"/>
              <w:spacing w:line="276" w:lineRule="auto"/>
              <w:jc w:val="both"/>
              <w:rPr>
                <w:sz w:val="28"/>
                <w:szCs w:val="28"/>
              </w:rPr>
            </w:pPr>
            <w:r w:rsidRPr="007B25D8">
              <w:rPr>
                <w:sz w:val="28"/>
                <w:szCs w:val="28"/>
              </w:rPr>
              <w:t>Опыты по наблюдению теплового расширения газов, жидкостей и твердых тел.</w:t>
            </w:r>
          </w:p>
          <w:p w:rsidR="00A46FB1" w:rsidRPr="007B25D8" w:rsidRDefault="00A46FB1" w:rsidP="00F70E24">
            <w:pPr>
              <w:pStyle w:val="ConsPlusNormal"/>
              <w:spacing w:line="276" w:lineRule="auto"/>
              <w:jc w:val="both"/>
              <w:rPr>
                <w:sz w:val="28"/>
                <w:szCs w:val="28"/>
              </w:rPr>
            </w:pPr>
            <w:r w:rsidRPr="007B25D8">
              <w:rPr>
                <w:sz w:val="28"/>
                <w:szCs w:val="28"/>
              </w:rPr>
              <w:t>Определение давления воздуха в баллоне шприца.</w:t>
            </w:r>
          </w:p>
          <w:p w:rsidR="00A46FB1" w:rsidRPr="007B25D8" w:rsidRDefault="00A46FB1" w:rsidP="00F70E24">
            <w:pPr>
              <w:pStyle w:val="ConsPlusNormal"/>
              <w:spacing w:line="276" w:lineRule="auto"/>
              <w:jc w:val="both"/>
              <w:rPr>
                <w:sz w:val="28"/>
                <w:szCs w:val="28"/>
              </w:rPr>
            </w:pPr>
            <w:r w:rsidRPr="007B25D8">
              <w:rPr>
                <w:sz w:val="28"/>
                <w:szCs w:val="28"/>
              </w:rPr>
              <w:t>Опыты, демонстрирующие зависимость давления воздуха от его объема и нагревания или охлаждения.</w:t>
            </w:r>
          </w:p>
          <w:p w:rsidR="00A46FB1" w:rsidRPr="007B25D8" w:rsidRDefault="00A46FB1" w:rsidP="00F70E24">
            <w:pPr>
              <w:pStyle w:val="ConsPlusNormal"/>
              <w:spacing w:line="276" w:lineRule="auto"/>
              <w:jc w:val="both"/>
              <w:rPr>
                <w:sz w:val="28"/>
                <w:szCs w:val="28"/>
              </w:rPr>
            </w:pPr>
            <w:r w:rsidRPr="007B25D8">
              <w:rPr>
                <w:sz w:val="28"/>
                <w:szCs w:val="28"/>
              </w:rPr>
              <w:t>Проверка гипотезы линейной зависимости длины столбика жидкости в термометрической трубке от температуры.</w:t>
            </w:r>
          </w:p>
          <w:p w:rsidR="00A46FB1" w:rsidRPr="007B25D8" w:rsidRDefault="00A46FB1" w:rsidP="00F70E24">
            <w:pPr>
              <w:pStyle w:val="ConsPlusNormal"/>
              <w:spacing w:line="276" w:lineRule="auto"/>
              <w:jc w:val="both"/>
              <w:rPr>
                <w:sz w:val="28"/>
                <w:szCs w:val="28"/>
              </w:rPr>
            </w:pPr>
            <w:r w:rsidRPr="007B25D8">
              <w:rPr>
                <w:sz w:val="28"/>
                <w:szCs w:val="28"/>
              </w:rPr>
              <w:t>Наблюдение изменения внутренней энергии тела в результате теплопередачи и работы внешних сил.</w:t>
            </w:r>
          </w:p>
          <w:p w:rsidR="00A46FB1" w:rsidRPr="007B25D8" w:rsidRDefault="00A46FB1" w:rsidP="00F70E24">
            <w:pPr>
              <w:pStyle w:val="ConsPlusNormal"/>
              <w:spacing w:line="276" w:lineRule="auto"/>
              <w:jc w:val="both"/>
              <w:rPr>
                <w:sz w:val="28"/>
                <w:szCs w:val="28"/>
              </w:rPr>
            </w:pPr>
            <w:r w:rsidRPr="007B25D8">
              <w:rPr>
                <w:sz w:val="28"/>
                <w:szCs w:val="28"/>
              </w:rPr>
              <w:t>Исследование явления теплообмена при смешивании холодной и горячей воды.</w:t>
            </w:r>
          </w:p>
          <w:p w:rsidR="00A46FB1" w:rsidRPr="007B25D8" w:rsidRDefault="00A46FB1" w:rsidP="00F70E24">
            <w:pPr>
              <w:pStyle w:val="ConsPlusNormal"/>
              <w:spacing w:line="276" w:lineRule="auto"/>
              <w:jc w:val="both"/>
              <w:rPr>
                <w:sz w:val="28"/>
                <w:szCs w:val="28"/>
              </w:rPr>
            </w:pPr>
            <w:r w:rsidRPr="007B25D8">
              <w:rPr>
                <w:sz w:val="28"/>
                <w:szCs w:val="28"/>
              </w:rPr>
              <w:t>Определение количества теплоты, полученного водой при теплообмене с нагретым металлическим цилиндром.</w:t>
            </w:r>
          </w:p>
          <w:p w:rsidR="00A46FB1" w:rsidRPr="007B25D8" w:rsidRDefault="00A46FB1" w:rsidP="00F70E24">
            <w:pPr>
              <w:pStyle w:val="ConsPlusNormal"/>
              <w:spacing w:line="276" w:lineRule="auto"/>
              <w:jc w:val="both"/>
              <w:rPr>
                <w:sz w:val="28"/>
                <w:szCs w:val="28"/>
              </w:rPr>
            </w:pPr>
            <w:r w:rsidRPr="007B25D8">
              <w:rPr>
                <w:sz w:val="28"/>
                <w:szCs w:val="28"/>
              </w:rPr>
              <w:t>Определение удельной теплоемкости вещества. Исследование процесса испарения.</w:t>
            </w:r>
          </w:p>
          <w:p w:rsidR="00A46FB1" w:rsidRPr="007B25D8" w:rsidRDefault="00A46FB1" w:rsidP="00F70E24">
            <w:pPr>
              <w:pStyle w:val="ConsPlusNormal"/>
              <w:spacing w:line="276" w:lineRule="auto"/>
              <w:jc w:val="both"/>
              <w:rPr>
                <w:sz w:val="28"/>
                <w:szCs w:val="28"/>
              </w:rPr>
            </w:pPr>
            <w:r w:rsidRPr="007B25D8">
              <w:rPr>
                <w:sz w:val="28"/>
                <w:szCs w:val="28"/>
              </w:rPr>
              <w:t>Определение относительной влажности воздуха.</w:t>
            </w:r>
          </w:p>
          <w:p w:rsidR="00A46FB1" w:rsidRPr="007B25D8" w:rsidRDefault="00A46FB1" w:rsidP="00F70E24">
            <w:pPr>
              <w:pStyle w:val="ConsPlusNormal"/>
              <w:spacing w:line="276" w:lineRule="auto"/>
              <w:jc w:val="both"/>
              <w:rPr>
                <w:sz w:val="28"/>
                <w:szCs w:val="28"/>
              </w:rPr>
            </w:pPr>
            <w:r w:rsidRPr="007B25D8">
              <w:rPr>
                <w:sz w:val="28"/>
                <w:szCs w:val="28"/>
              </w:rPr>
              <w:t>Определение удельной теплоты плавления льда</w:t>
            </w:r>
          </w:p>
        </w:tc>
      </w:tr>
      <w:tr w:rsidR="00A46FB1" w:rsidRPr="007B25D8" w:rsidTr="00F70E24">
        <w:tc>
          <w:tcPr>
            <w:tcW w:w="1191" w:type="dxa"/>
            <w:vMerge/>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A46FB1" w:rsidRPr="007B25D8" w:rsidTr="00F70E24">
        <w:tc>
          <w:tcPr>
            <w:tcW w:w="1191" w:type="dxa"/>
            <w:vMerge/>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6.19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A46FB1" w:rsidRPr="007B25D8" w:rsidTr="00F70E24">
        <w:tc>
          <w:tcPr>
            <w:tcW w:w="1191" w:type="dxa"/>
            <w:vMerge w:val="restart"/>
            <w:tcBorders>
              <w:bottom w:val="nil"/>
            </w:tcBorders>
          </w:tcPr>
          <w:p w:rsidR="00A46FB1" w:rsidRPr="007B25D8" w:rsidRDefault="00A46FB1" w:rsidP="00F70E24">
            <w:pPr>
              <w:pStyle w:val="ConsPlusNormal"/>
              <w:spacing w:line="276" w:lineRule="auto"/>
              <w:jc w:val="center"/>
              <w:rPr>
                <w:sz w:val="28"/>
                <w:szCs w:val="28"/>
              </w:rPr>
            </w:pPr>
            <w:r w:rsidRPr="007B25D8">
              <w:rPr>
                <w:sz w:val="28"/>
                <w:szCs w:val="28"/>
              </w:rPr>
              <w:t>7</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ЭЛЕКТРИЧЕСКИЕ И МАГНИТНЫЕ ЯВЛЕНИЯ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Электризация тел. Два рода электрических зарядов</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Электрическое поле. Напряженность электрического поля. Принцип суперпозиции электрических полей (на качественном уровне)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Носители электрических зарядов. Элементарный электрический заряд. Строение атома. Проводники и диэлектрики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электрического заряда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Электрический ток. Условия существования электрического тока. Источники постоянного тока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Действия электрического тока (тепловое, химическое, магнитное). Электрический ток в жидкостях и газах</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Электрическая цепь. Сила тока. Электрическое напряжение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Сопротивление проводника. Удельное сопротивление вещества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Закон Ома для участка цепи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Последовательное и параллельное соединение проводников</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Работа и мощность электрического тока. Закон Джоуля-Ленца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Электрические цепи и потребители электрической энергии в быту. Короткое замыкание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Постоянные магниты. Взаимодействие постоянных магнитов</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Магнитное поле. Магнитное поле Земли и его значение для жизни на Земле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Опыт Эрстеда. Магнитное поле электрического тока. Применение электромагнитов в технике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Опыты Фарадея. Явление электромагнитной индукции. Правило Ленца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7.19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Электрогенератор. Способы получения электрической энергии. Электростанции на возобновляемых источниках энергии</w:t>
            </w:r>
          </w:p>
        </w:tc>
      </w:tr>
      <w:tr w:rsidR="00A46FB1" w:rsidRPr="007B25D8" w:rsidTr="00F70E24">
        <w:tc>
          <w:tcPr>
            <w:tcW w:w="1191" w:type="dxa"/>
            <w:vMerge w:val="restart"/>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7.20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Опыты по наблюдению электризации тел индукцией и при соприкосновении.</w:t>
            </w:r>
          </w:p>
          <w:p w:rsidR="00A46FB1" w:rsidRPr="007B25D8" w:rsidRDefault="00A46FB1" w:rsidP="00F70E24">
            <w:pPr>
              <w:pStyle w:val="ConsPlusNormal"/>
              <w:spacing w:line="276" w:lineRule="auto"/>
              <w:jc w:val="both"/>
              <w:rPr>
                <w:sz w:val="28"/>
                <w:szCs w:val="28"/>
              </w:rPr>
            </w:pPr>
            <w:r w:rsidRPr="007B25D8">
              <w:rPr>
                <w:sz w:val="28"/>
                <w:szCs w:val="28"/>
              </w:rPr>
              <w:t>Исследование действия электрического поля на проводники и диэлектрики.</w:t>
            </w:r>
          </w:p>
          <w:p w:rsidR="00A46FB1" w:rsidRPr="007B25D8" w:rsidRDefault="00A46FB1" w:rsidP="00F70E24">
            <w:pPr>
              <w:pStyle w:val="ConsPlusNormal"/>
              <w:spacing w:line="276" w:lineRule="auto"/>
              <w:jc w:val="both"/>
              <w:rPr>
                <w:sz w:val="28"/>
                <w:szCs w:val="28"/>
              </w:rPr>
            </w:pPr>
            <w:r w:rsidRPr="007B25D8">
              <w:rPr>
                <w:sz w:val="28"/>
                <w:szCs w:val="28"/>
              </w:rPr>
              <w:t>Сборка и проверка работы электрической цепи постоянного тока.</w:t>
            </w:r>
          </w:p>
          <w:p w:rsidR="00A46FB1" w:rsidRPr="007B25D8" w:rsidRDefault="00A46FB1" w:rsidP="00F70E24">
            <w:pPr>
              <w:pStyle w:val="ConsPlusNormal"/>
              <w:spacing w:line="276" w:lineRule="auto"/>
              <w:jc w:val="both"/>
              <w:rPr>
                <w:sz w:val="28"/>
                <w:szCs w:val="28"/>
              </w:rPr>
            </w:pPr>
            <w:r w:rsidRPr="007B25D8">
              <w:rPr>
                <w:sz w:val="28"/>
                <w:szCs w:val="28"/>
              </w:rPr>
              <w:t>Измерение и регулирование силы тока.</w:t>
            </w:r>
          </w:p>
          <w:p w:rsidR="00A46FB1" w:rsidRPr="007B25D8" w:rsidRDefault="00A46FB1" w:rsidP="00F70E24">
            <w:pPr>
              <w:pStyle w:val="ConsPlusNormal"/>
              <w:spacing w:line="276" w:lineRule="auto"/>
              <w:jc w:val="both"/>
              <w:rPr>
                <w:sz w:val="28"/>
                <w:szCs w:val="28"/>
              </w:rPr>
            </w:pPr>
            <w:r w:rsidRPr="007B25D8">
              <w:rPr>
                <w:sz w:val="28"/>
                <w:szCs w:val="28"/>
              </w:rPr>
              <w:t>Измерение и регулирование напряжения.</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силы тока, идущего через резистор, от сопротивления резистора и напряжения на резисторе.</w:t>
            </w:r>
          </w:p>
          <w:p w:rsidR="00A46FB1" w:rsidRPr="007B25D8" w:rsidRDefault="00A46FB1" w:rsidP="00F70E24">
            <w:pPr>
              <w:pStyle w:val="ConsPlusNormal"/>
              <w:spacing w:line="276" w:lineRule="auto"/>
              <w:jc w:val="both"/>
              <w:rPr>
                <w:sz w:val="28"/>
                <w:szCs w:val="28"/>
              </w:rPr>
            </w:pPr>
            <w:r w:rsidRPr="007B25D8">
              <w:rPr>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A46FB1" w:rsidRPr="007B25D8" w:rsidRDefault="00A46FB1" w:rsidP="00F70E24">
            <w:pPr>
              <w:pStyle w:val="ConsPlusNormal"/>
              <w:spacing w:line="276" w:lineRule="auto"/>
              <w:jc w:val="both"/>
              <w:rPr>
                <w:sz w:val="28"/>
                <w:szCs w:val="28"/>
              </w:rPr>
            </w:pPr>
            <w:r w:rsidRPr="007B25D8">
              <w:rPr>
                <w:sz w:val="28"/>
                <w:szCs w:val="28"/>
              </w:rPr>
              <w:t>Проверка правила сложения напряжений при последовательном соединении двух резисторов.</w:t>
            </w:r>
          </w:p>
          <w:p w:rsidR="00A46FB1" w:rsidRPr="007B25D8" w:rsidRDefault="00A46FB1" w:rsidP="00F70E24">
            <w:pPr>
              <w:pStyle w:val="ConsPlusNormal"/>
              <w:spacing w:line="276" w:lineRule="auto"/>
              <w:jc w:val="both"/>
              <w:rPr>
                <w:sz w:val="28"/>
                <w:szCs w:val="28"/>
              </w:rPr>
            </w:pPr>
            <w:r w:rsidRPr="007B25D8">
              <w:rPr>
                <w:sz w:val="28"/>
                <w:szCs w:val="28"/>
              </w:rPr>
              <w:t>Проверка правила для силы тока при параллельном соединении резисторов.</w:t>
            </w:r>
          </w:p>
          <w:p w:rsidR="00A46FB1" w:rsidRPr="007B25D8" w:rsidRDefault="00A46FB1" w:rsidP="00F70E24">
            <w:pPr>
              <w:pStyle w:val="ConsPlusNormal"/>
              <w:spacing w:line="276" w:lineRule="auto"/>
              <w:jc w:val="both"/>
              <w:rPr>
                <w:sz w:val="28"/>
                <w:szCs w:val="28"/>
              </w:rPr>
            </w:pPr>
            <w:r w:rsidRPr="007B25D8">
              <w:rPr>
                <w:sz w:val="28"/>
                <w:szCs w:val="28"/>
              </w:rPr>
              <w:t>Определение работы электрического тока, идущего через резистор.</w:t>
            </w:r>
          </w:p>
          <w:p w:rsidR="00A46FB1" w:rsidRPr="007B25D8" w:rsidRDefault="00A46FB1" w:rsidP="00F70E24">
            <w:pPr>
              <w:pStyle w:val="ConsPlusNormal"/>
              <w:spacing w:line="276" w:lineRule="auto"/>
              <w:jc w:val="both"/>
              <w:rPr>
                <w:sz w:val="28"/>
                <w:szCs w:val="28"/>
              </w:rPr>
            </w:pPr>
            <w:r w:rsidRPr="007B25D8">
              <w:rPr>
                <w:sz w:val="28"/>
                <w:szCs w:val="28"/>
              </w:rPr>
              <w:t>Определение мощности электрического тока, выделяемой на резисторе.</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силы тока, идущего через лампочку, от напряжения на ней.</w:t>
            </w:r>
          </w:p>
          <w:p w:rsidR="00A46FB1" w:rsidRPr="007B25D8" w:rsidRDefault="00A46FB1" w:rsidP="00F70E24">
            <w:pPr>
              <w:pStyle w:val="ConsPlusNormal"/>
              <w:spacing w:line="276" w:lineRule="auto"/>
              <w:jc w:val="both"/>
              <w:rPr>
                <w:sz w:val="28"/>
                <w:szCs w:val="28"/>
              </w:rPr>
            </w:pPr>
            <w:r w:rsidRPr="007B25D8">
              <w:rPr>
                <w:sz w:val="28"/>
                <w:szCs w:val="28"/>
              </w:rPr>
              <w:t>Определение КПД нагревателя.</w:t>
            </w:r>
          </w:p>
          <w:p w:rsidR="00A46FB1" w:rsidRPr="007B25D8" w:rsidRDefault="00A46FB1" w:rsidP="00F70E24">
            <w:pPr>
              <w:pStyle w:val="ConsPlusNormal"/>
              <w:spacing w:line="276" w:lineRule="auto"/>
              <w:jc w:val="both"/>
              <w:rPr>
                <w:sz w:val="28"/>
                <w:szCs w:val="28"/>
              </w:rPr>
            </w:pPr>
            <w:r w:rsidRPr="007B25D8">
              <w:rPr>
                <w:sz w:val="28"/>
                <w:szCs w:val="28"/>
              </w:rPr>
              <w:t>Исследование магнитного взаимодействия постоянных магнитов.</w:t>
            </w:r>
          </w:p>
          <w:p w:rsidR="00A46FB1" w:rsidRPr="007B25D8" w:rsidRDefault="00A46FB1" w:rsidP="00F70E24">
            <w:pPr>
              <w:pStyle w:val="ConsPlusNormal"/>
              <w:spacing w:line="276" w:lineRule="auto"/>
              <w:jc w:val="both"/>
              <w:rPr>
                <w:sz w:val="28"/>
                <w:szCs w:val="28"/>
              </w:rPr>
            </w:pPr>
            <w:r w:rsidRPr="007B25D8">
              <w:rPr>
                <w:sz w:val="28"/>
                <w:szCs w:val="28"/>
              </w:rPr>
              <w:t>Изучение магнитного поля постоянных магнитов при их объединении и разделении.</w:t>
            </w:r>
          </w:p>
          <w:p w:rsidR="00A46FB1" w:rsidRPr="007B25D8" w:rsidRDefault="00A46FB1" w:rsidP="00F70E24">
            <w:pPr>
              <w:pStyle w:val="ConsPlusNormal"/>
              <w:spacing w:line="276" w:lineRule="auto"/>
              <w:jc w:val="both"/>
              <w:rPr>
                <w:sz w:val="28"/>
                <w:szCs w:val="28"/>
              </w:rPr>
            </w:pPr>
            <w:r w:rsidRPr="007B25D8">
              <w:rPr>
                <w:sz w:val="28"/>
                <w:szCs w:val="28"/>
              </w:rPr>
              <w:t>Исследование действия электрического тока на магнитную стрелку.</w:t>
            </w:r>
          </w:p>
          <w:p w:rsidR="00A46FB1" w:rsidRPr="007B25D8" w:rsidRDefault="00A46FB1" w:rsidP="00F70E24">
            <w:pPr>
              <w:pStyle w:val="ConsPlusNormal"/>
              <w:spacing w:line="276" w:lineRule="auto"/>
              <w:jc w:val="both"/>
              <w:rPr>
                <w:sz w:val="28"/>
                <w:szCs w:val="28"/>
              </w:rPr>
            </w:pPr>
            <w:r w:rsidRPr="007B25D8">
              <w:rPr>
                <w:sz w:val="28"/>
                <w:szCs w:val="28"/>
              </w:rPr>
              <w:t>Опыты, демонстрирующие зависимость силы взаимодействия катушки с током и магнита от силы тока и направления тока в катушке.</w:t>
            </w:r>
          </w:p>
          <w:p w:rsidR="00A46FB1" w:rsidRPr="007B25D8" w:rsidRDefault="00A46FB1" w:rsidP="00F70E24">
            <w:pPr>
              <w:pStyle w:val="ConsPlusNormal"/>
              <w:spacing w:line="276" w:lineRule="auto"/>
              <w:jc w:val="both"/>
              <w:rPr>
                <w:sz w:val="28"/>
                <w:szCs w:val="28"/>
              </w:rPr>
            </w:pPr>
            <w:r w:rsidRPr="007B25D8">
              <w:rPr>
                <w:sz w:val="28"/>
                <w:szCs w:val="28"/>
              </w:rPr>
              <w:t>Изучение действия магнитного поля на проводник с током.</w:t>
            </w:r>
          </w:p>
          <w:p w:rsidR="00A46FB1" w:rsidRPr="007B25D8" w:rsidRDefault="00A46FB1" w:rsidP="00F70E24">
            <w:pPr>
              <w:pStyle w:val="ConsPlusNormal"/>
              <w:spacing w:line="276" w:lineRule="auto"/>
              <w:jc w:val="both"/>
              <w:rPr>
                <w:sz w:val="28"/>
                <w:szCs w:val="28"/>
              </w:rPr>
            </w:pPr>
            <w:r w:rsidRPr="007B25D8">
              <w:rPr>
                <w:sz w:val="28"/>
                <w:szCs w:val="28"/>
              </w:rPr>
              <w:t>Конструирование и изучение работы электродвигателя.</w:t>
            </w:r>
          </w:p>
          <w:p w:rsidR="00A46FB1" w:rsidRPr="007B25D8" w:rsidRDefault="00A46FB1" w:rsidP="00F70E24">
            <w:pPr>
              <w:pStyle w:val="ConsPlusNormal"/>
              <w:spacing w:line="276" w:lineRule="auto"/>
              <w:jc w:val="both"/>
              <w:rPr>
                <w:sz w:val="28"/>
                <w:szCs w:val="28"/>
              </w:rPr>
            </w:pPr>
            <w:r w:rsidRPr="007B25D8">
              <w:rPr>
                <w:sz w:val="28"/>
                <w:szCs w:val="28"/>
              </w:rPr>
              <w:t>Измерение КПД электродвигательной установки.</w:t>
            </w:r>
          </w:p>
          <w:p w:rsidR="00A46FB1" w:rsidRPr="007B25D8" w:rsidRDefault="00A46FB1" w:rsidP="00F70E24">
            <w:pPr>
              <w:pStyle w:val="ConsPlusNormal"/>
              <w:spacing w:line="276" w:lineRule="auto"/>
              <w:jc w:val="both"/>
              <w:rPr>
                <w:sz w:val="28"/>
                <w:szCs w:val="28"/>
              </w:rPr>
            </w:pPr>
            <w:r w:rsidRPr="007B25D8">
              <w:rPr>
                <w:sz w:val="28"/>
                <w:szCs w:val="28"/>
              </w:rPr>
              <w:t>Опыты по исследованию явления электромагнитной индукции: исследование изменений значения и направления индукционного тока</w:t>
            </w:r>
          </w:p>
        </w:tc>
      </w:tr>
      <w:tr w:rsidR="00A46FB1" w:rsidRPr="007B25D8" w:rsidTr="00F70E24">
        <w:tc>
          <w:tcPr>
            <w:tcW w:w="1191" w:type="dxa"/>
            <w:vMerge/>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7.21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A46FB1" w:rsidRPr="007B25D8" w:rsidTr="00F70E24">
        <w:tc>
          <w:tcPr>
            <w:tcW w:w="1191" w:type="dxa"/>
            <w:vMerge/>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7.22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22.4</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46FB1" w:rsidRPr="007B25D8" w:rsidRDefault="00A46FB1" w:rsidP="00A46FB1">
      <w:pPr>
        <w:pStyle w:val="ConsPlusNormal"/>
        <w:spacing w:line="276" w:lineRule="auto"/>
        <w:jc w:val="center"/>
        <w:rPr>
          <w:sz w:val="28"/>
          <w:szCs w:val="28"/>
        </w:rPr>
      </w:pPr>
      <w:r w:rsidRPr="007B25D8">
        <w:rPr>
          <w:sz w:val="28"/>
          <w:szCs w:val="28"/>
        </w:rPr>
        <w:t>образовательной программы (9 класс)</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использовать изученные понятия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1.2</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различать явления по описанию их характерных свойств и на основе опытов, демонстрирующих данное физическое явление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1.3</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1.4</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1.5</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1.6</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1.7</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1.8</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1.9</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1.10</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1.12</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1.13</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соблюдать правила техники безопасности при работе с лабораторным оборудованием</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1.14</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1.15</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1.16</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1.17</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1.18</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1.19</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1.20</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1.21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22.5</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Проверяемые элементы содержания (9 класс)</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46FB1" w:rsidRPr="007B25D8" w:rsidTr="00F70E24">
        <w:tc>
          <w:tcPr>
            <w:tcW w:w="1191" w:type="dxa"/>
          </w:tcPr>
          <w:p w:rsidR="00A46FB1" w:rsidRPr="007B25D8" w:rsidRDefault="00A46FB1" w:rsidP="00F70E24">
            <w:pPr>
              <w:pStyle w:val="ConsPlusNormal"/>
              <w:spacing w:line="276" w:lineRule="auto"/>
              <w:jc w:val="center"/>
              <w:rPr>
                <w:sz w:val="28"/>
                <w:szCs w:val="28"/>
              </w:rPr>
            </w:pPr>
            <w:r w:rsidRPr="007B25D8">
              <w:rPr>
                <w:sz w:val="28"/>
                <w:szCs w:val="28"/>
              </w:rPr>
              <w:t>Код раздела</w:t>
            </w: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Код элемента</w:t>
            </w:r>
          </w:p>
        </w:tc>
        <w:tc>
          <w:tcPr>
            <w:tcW w:w="6406"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46FB1" w:rsidRPr="007B25D8" w:rsidTr="00F70E24">
        <w:tc>
          <w:tcPr>
            <w:tcW w:w="1191" w:type="dxa"/>
            <w:vMerge w:val="restart"/>
            <w:tcBorders>
              <w:bottom w:val="nil"/>
            </w:tcBorders>
          </w:tcPr>
          <w:p w:rsidR="00A46FB1" w:rsidRPr="007B25D8" w:rsidRDefault="00A46FB1" w:rsidP="00F70E24">
            <w:pPr>
              <w:pStyle w:val="ConsPlusNormal"/>
              <w:spacing w:line="276" w:lineRule="auto"/>
              <w:jc w:val="center"/>
              <w:rPr>
                <w:sz w:val="28"/>
                <w:szCs w:val="28"/>
              </w:rPr>
            </w:pPr>
            <w:r w:rsidRPr="007B25D8">
              <w:rPr>
                <w:sz w:val="28"/>
                <w:szCs w:val="28"/>
              </w:rPr>
              <w:t>8</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МЕХАНИЧЕСКИЕ ЯВЛЕНИЯ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Механическое движение. Материальная точка. Система отсчета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Относительность механического движения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Равномерное прямолинейное движение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Неравномерное прямолинейное движение. Средняя и мгновенная скорость тела при неравномерном движении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Ускорение. Равноускоренное прямолинейное движение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Свободное падение. Опыты Галилея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Равномерное движение по окружности. Период и частота обращения. Линейная и угловая скорости. Центростремительное ускорение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Первый закон Ньютона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Второй закон Ньютона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Третий закон Ньютона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Принцип суперпозиции сил</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Сила упругости. Закон Гука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Сила трения: сила трения скольжения, сила трения покоя, другие виды трения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Сила тяжести и закон всемирного тяготения. Ускорение свободного падения</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Движение планет вокруг Солнца. Первая космическая скорость. Невесомость и перегрузки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Равновесие материальной точки. Абсолютно твердое тело</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Равновесие твердого тела с закрепленной осью вращения. Момент силы. Центр тяжести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Импульс тела. Изменение импульса. Импульс силы</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8.19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импульса</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Реактивное движение</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Механическая работа и мощность</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Работа сил тяжести, упругости, трения. Связь энергии и работы</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Потенциальная энергия тела, поднятого над поверхностью Земли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Потенциальная энергия сжатой пружины</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Кинетическая энергия. Теорема о кинетической энергии</w:t>
            </w:r>
          </w:p>
        </w:tc>
      </w:tr>
      <w:tr w:rsidR="00A46FB1" w:rsidRPr="007B25D8" w:rsidTr="00F70E24">
        <w:tc>
          <w:tcPr>
            <w:tcW w:w="1191" w:type="dxa"/>
            <w:vMerge/>
            <w:tcBorders>
              <w:bottom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механической энергии</w:t>
            </w:r>
          </w:p>
        </w:tc>
      </w:tr>
      <w:tr w:rsidR="00A46FB1" w:rsidRPr="007B25D8" w:rsidTr="00F70E24">
        <w:tc>
          <w:tcPr>
            <w:tcW w:w="1191" w:type="dxa"/>
            <w:vMerge w:val="restart"/>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Определение средней скорости скольжения бруска или движения шарика по наклонной плоскости.</w:t>
            </w:r>
          </w:p>
          <w:p w:rsidR="00A46FB1" w:rsidRPr="007B25D8" w:rsidRDefault="00A46FB1" w:rsidP="00F70E24">
            <w:pPr>
              <w:pStyle w:val="ConsPlusNormal"/>
              <w:spacing w:line="276" w:lineRule="auto"/>
              <w:jc w:val="both"/>
              <w:rPr>
                <w:sz w:val="28"/>
                <w:szCs w:val="28"/>
              </w:rPr>
            </w:pPr>
            <w:r w:rsidRPr="007B25D8">
              <w:rPr>
                <w:sz w:val="28"/>
                <w:szCs w:val="28"/>
              </w:rPr>
              <w:t>Определение ускорения тела при равноускоренном движении по наклонной плоскости.</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пути от времени</w:t>
            </w:r>
          </w:p>
          <w:p w:rsidR="00A46FB1" w:rsidRPr="007B25D8" w:rsidRDefault="00A46FB1" w:rsidP="00F70E24">
            <w:pPr>
              <w:pStyle w:val="ConsPlusNormal"/>
              <w:spacing w:line="276" w:lineRule="auto"/>
              <w:jc w:val="both"/>
              <w:rPr>
                <w:sz w:val="28"/>
                <w:szCs w:val="28"/>
              </w:rPr>
            </w:pPr>
            <w:r w:rsidRPr="007B25D8">
              <w:rPr>
                <w:sz w:val="28"/>
                <w:szCs w:val="28"/>
              </w:rPr>
              <w:t>при равноускоренном движении без начальной скорости.</w:t>
            </w:r>
          </w:p>
          <w:p w:rsidR="00A46FB1" w:rsidRPr="007B25D8" w:rsidRDefault="00A46FB1" w:rsidP="00F70E24">
            <w:pPr>
              <w:pStyle w:val="ConsPlusNormal"/>
              <w:spacing w:line="276" w:lineRule="auto"/>
              <w:jc w:val="both"/>
              <w:rPr>
                <w:sz w:val="28"/>
                <w:szCs w:val="28"/>
              </w:rPr>
            </w:pPr>
            <w:r w:rsidRPr="007B25D8">
              <w:rPr>
                <w:sz w:val="28"/>
                <w:szCs w:val="28"/>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силы трения скольжения от силы нормального давления.</w:t>
            </w:r>
          </w:p>
          <w:p w:rsidR="00A46FB1" w:rsidRPr="007B25D8" w:rsidRDefault="00A46FB1" w:rsidP="00F70E24">
            <w:pPr>
              <w:pStyle w:val="ConsPlusNormal"/>
              <w:spacing w:line="276" w:lineRule="auto"/>
              <w:jc w:val="both"/>
              <w:rPr>
                <w:sz w:val="28"/>
                <w:szCs w:val="28"/>
              </w:rPr>
            </w:pPr>
            <w:r w:rsidRPr="007B25D8">
              <w:rPr>
                <w:sz w:val="28"/>
                <w:szCs w:val="28"/>
              </w:rPr>
              <w:t>Определение коэффициента трения скольжения.</w:t>
            </w:r>
          </w:p>
          <w:p w:rsidR="00A46FB1" w:rsidRPr="007B25D8" w:rsidRDefault="00A46FB1" w:rsidP="00F70E24">
            <w:pPr>
              <w:pStyle w:val="ConsPlusNormal"/>
              <w:spacing w:line="276" w:lineRule="auto"/>
              <w:jc w:val="both"/>
              <w:rPr>
                <w:sz w:val="28"/>
                <w:szCs w:val="28"/>
              </w:rPr>
            </w:pPr>
            <w:r w:rsidRPr="007B25D8">
              <w:rPr>
                <w:sz w:val="28"/>
                <w:szCs w:val="28"/>
              </w:rPr>
              <w:t>Определение жесткости пружины.</w:t>
            </w:r>
          </w:p>
          <w:p w:rsidR="00A46FB1" w:rsidRPr="007B25D8" w:rsidRDefault="00A46FB1" w:rsidP="00F70E24">
            <w:pPr>
              <w:pStyle w:val="ConsPlusNormal"/>
              <w:spacing w:line="276" w:lineRule="auto"/>
              <w:jc w:val="both"/>
              <w:rPr>
                <w:sz w:val="28"/>
                <w:szCs w:val="28"/>
              </w:rPr>
            </w:pPr>
            <w:r w:rsidRPr="007B25D8">
              <w:rPr>
                <w:sz w:val="28"/>
                <w:szCs w:val="28"/>
              </w:rPr>
              <w:t>Определение работы силы трения при равномерном движении тела по горизонтальной поверхности.</w:t>
            </w:r>
          </w:p>
          <w:p w:rsidR="00A46FB1" w:rsidRPr="007B25D8" w:rsidRDefault="00A46FB1" w:rsidP="00F70E24">
            <w:pPr>
              <w:pStyle w:val="ConsPlusNormal"/>
              <w:spacing w:line="276" w:lineRule="auto"/>
              <w:jc w:val="both"/>
              <w:rPr>
                <w:sz w:val="28"/>
                <w:szCs w:val="28"/>
              </w:rPr>
            </w:pPr>
            <w:r w:rsidRPr="007B25D8">
              <w:rPr>
                <w:sz w:val="28"/>
                <w:szCs w:val="28"/>
              </w:rPr>
              <w:t>Определение работы силы упругости при подъеме груза с использованием неподвижного и подвижного блоков</w:t>
            </w:r>
          </w:p>
        </w:tc>
      </w:tr>
      <w:tr w:rsidR="00A46FB1" w:rsidRPr="007B25D8" w:rsidTr="00F70E24">
        <w:tc>
          <w:tcPr>
            <w:tcW w:w="1191" w:type="dxa"/>
            <w:vMerge/>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приливы и отливы, движение планет Солнечной системы, реактивное движение живых организмов</w:t>
            </w:r>
          </w:p>
        </w:tc>
      </w:tr>
      <w:tr w:rsidR="00A46FB1" w:rsidRPr="007B25D8" w:rsidTr="00F70E24">
        <w:tc>
          <w:tcPr>
            <w:tcW w:w="1191" w:type="dxa"/>
            <w:vMerge/>
            <w:tcBorders>
              <w:top w:val="nil"/>
            </w:tcBorders>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8.29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спидометр, датчики положения, расстояния и ускорения, ракеты</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9</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МЕХАНИЧЕСКИЕ КОЛЕБАНИЯ И ВОЛНЫ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Колебательное движение. Основные характеристики колебаний: период, частота, амплитуда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Математический и пружинный маятники. Превращение энергии при колебательном движении</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Затухающие колебания. Вынужденные колебания. Резонанс</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Звук. Громкость и высота звука. Отражение звука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Инфразвук и ультразвук</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Определение частоты и периода колебаний математического маятника.</w:t>
            </w:r>
          </w:p>
          <w:p w:rsidR="00A46FB1" w:rsidRPr="007B25D8" w:rsidRDefault="00A46FB1" w:rsidP="00F70E24">
            <w:pPr>
              <w:pStyle w:val="ConsPlusNormal"/>
              <w:spacing w:line="276" w:lineRule="auto"/>
              <w:jc w:val="both"/>
              <w:rPr>
                <w:sz w:val="28"/>
                <w:szCs w:val="28"/>
              </w:rPr>
            </w:pPr>
            <w:r w:rsidRPr="007B25D8">
              <w:rPr>
                <w:sz w:val="28"/>
                <w:szCs w:val="28"/>
              </w:rPr>
              <w:t>Определение частоты и периода колебаний пружинного маятника</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периода колебаний подвешенного к нити груза от длины нити.</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периода колебаний пружинного маятника от массы груза.</w:t>
            </w:r>
          </w:p>
          <w:p w:rsidR="00A46FB1" w:rsidRPr="007B25D8" w:rsidRDefault="00A46FB1" w:rsidP="00F70E24">
            <w:pPr>
              <w:pStyle w:val="ConsPlusNormal"/>
              <w:spacing w:line="276" w:lineRule="auto"/>
              <w:jc w:val="both"/>
              <w:rPr>
                <w:sz w:val="28"/>
                <w:szCs w:val="28"/>
              </w:rPr>
            </w:pPr>
            <w:r w:rsidRPr="007B25D8">
              <w:rPr>
                <w:sz w:val="28"/>
                <w:szCs w:val="28"/>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восприятие звуков животными, землетрясение, сейсмические волны, цунами, эхо</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9.9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эхолот, использование ультразвука в быту и технике</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10</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ЭЛЕКТРОМАГНИТНОЕ ПОЛЕ И ЭЛЕКТРОМАГНИТНЫЕ ВОЛНЫ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10.1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Электромагнитное поле. Электромагнитные волны. Свойства электромагнитных волн</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10.2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Шкала электромагнитных волн</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10.3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Электромагнитная природа света. Скорость света. Волновые свойства света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10.4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Изучение свойств электромагнитных волн с помощью мобильного телефона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10.5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биологическое действие видимого, ультрафиолетового и рентгеновского излучений</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10.6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использование электромагнитных волн для сотовой связи</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СВЕТОВЫЕ ЯВЛЕНИЯ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Лучевая модель света. Источники света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Прямолинейное распространение света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Отражение света. Плоское зеркало. Закон отражения света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Преломление света. Закон преломления света. Полное внутреннее отражение света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Линза. Ход лучей в линзе</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Оптическая система фотоаппарата, микроскопа и телескопа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Глаз как оптическая система. Близорукость и дальнозоркость</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Разложение белого света в спектр. Опыты Ньютона. Сложение спектральных цветов. Дисперсия света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угла отражения светового луча от угла падения.</w:t>
            </w:r>
          </w:p>
          <w:p w:rsidR="00A46FB1" w:rsidRPr="007B25D8" w:rsidRDefault="00A46FB1" w:rsidP="00F70E24">
            <w:pPr>
              <w:pStyle w:val="ConsPlusNormal"/>
              <w:spacing w:line="276" w:lineRule="auto"/>
              <w:jc w:val="both"/>
              <w:rPr>
                <w:sz w:val="28"/>
                <w:szCs w:val="28"/>
              </w:rPr>
            </w:pPr>
            <w:r w:rsidRPr="007B25D8">
              <w:rPr>
                <w:sz w:val="28"/>
                <w:szCs w:val="28"/>
              </w:rPr>
              <w:t>Изучение характеристик изображения предмета в плоском зеркале.</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угла преломления светового луча от угла падения на границе "воздух - стекло".</w:t>
            </w:r>
          </w:p>
          <w:p w:rsidR="00A46FB1" w:rsidRPr="007B25D8" w:rsidRDefault="00A46FB1" w:rsidP="00F70E24">
            <w:pPr>
              <w:pStyle w:val="ConsPlusNormal"/>
              <w:spacing w:line="276" w:lineRule="auto"/>
              <w:jc w:val="both"/>
              <w:rPr>
                <w:sz w:val="28"/>
                <w:szCs w:val="28"/>
              </w:rPr>
            </w:pPr>
            <w:r w:rsidRPr="007B25D8">
              <w:rPr>
                <w:sz w:val="28"/>
                <w:szCs w:val="28"/>
              </w:rPr>
              <w:t>Получение изображений с помощью собирающей линзы.</w:t>
            </w:r>
          </w:p>
          <w:p w:rsidR="00A46FB1" w:rsidRPr="007B25D8" w:rsidRDefault="00A46FB1" w:rsidP="00F70E24">
            <w:pPr>
              <w:pStyle w:val="ConsPlusNormal"/>
              <w:spacing w:line="276" w:lineRule="auto"/>
              <w:jc w:val="both"/>
              <w:rPr>
                <w:sz w:val="28"/>
                <w:szCs w:val="28"/>
              </w:rPr>
            </w:pPr>
            <w:r w:rsidRPr="007B25D8">
              <w:rPr>
                <w:sz w:val="28"/>
                <w:szCs w:val="28"/>
              </w:rPr>
              <w:t>Определение фокусного расстояния и оптической силы собирающей линзы.</w:t>
            </w:r>
          </w:p>
          <w:p w:rsidR="00A46FB1" w:rsidRPr="007B25D8" w:rsidRDefault="00A46FB1" w:rsidP="00F70E24">
            <w:pPr>
              <w:pStyle w:val="ConsPlusNormal"/>
              <w:spacing w:line="276" w:lineRule="auto"/>
              <w:jc w:val="both"/>
              <w:rPr>
                <w:sz w:val="28"/>
                <w:szCs w:val="28"/>
              </w:rPr>
            </w:pPr>
            <w:r w:rsidRPr="007B25D8">
              <w:rPr>
                <w:sz w:val="28"/>
                <w:szCs w:val="28"/>
              </w:rPr>
              <w:t>Опыты по разложению белого света в спектр.</w:t>
            </w:r>
          </w:p>
          <w:p w:rsidR="00A46FB1" w:rsidRPr="007B25D8" w:rsidRDefault="00A46FB1" w:rsidP="00F70E24">
            <w:pPr>
              <w:pStyle w:val="ConsPlusNormal"/>
              <w:spacing w:line="276" w:lineRule="auto"/>
              <w:jc w:val="both"/>
              <w:rPr>
                <w:sz w:val="28"/>
                <w:szCs w:val="28"/>
              </w:rPr>
            </w:pPr>
            <w:r w:rsidRPr="007B25D8">
              <w:rPr>
                <w:sz w:val="28"/>
                <w:szCs w:val="28"/>
              </w:rPr>
              <w:t>Опыты по восприятию цвета предметов при их наблюдении через цветовые фильтры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затмения Солнца и Луны, цвета тел, оптические явления в атмосфере (цвет неба, рефракция, радуга, мираж)</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11.11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очки, перископ, фотоаппарат, оптические световоды</w:t>
            </w:r>
          </w:p>
        </w:tc>
      </w:tr>
      <w:tr w:rsidR="00A46FB1" w:rsidRPr="007B25D8" w:rsidTr="00F70E24">
        <w:tc>
          <w:tcPr>
            <w:tcW w:w="1191"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12</w:t>
            </w:r>
          </w:p>
        </w:tc>
        <w:tc>
          <w:tcPr>
            <w:tcW w:w="7880" w:type="dxa"/>
            <w:gridSpan w:val="2"/>
          </w:tcPr>
          <w:p w:rsidR="00A46FB1" w:rsidRPr="007B25D8" w:rsidRDefault="00A46FB1" w:rsidP="00F70E24">
            <w:pPr>
              <w:pStyle w:val="ConsPlusNormal"/>
              <w:spacing w:line="276" w:lineRule="auto"/>
              <w:jc w:val="both"/>
              <w:rPr>
                <w:sz w:val="28"/>
                <w:szCs w:val="28"/>
              </w:rPr>
            </w:pPr>
            <w:r w:rsidRPr="007B25D8">
              <w:rPr>
                <w:sz w:val="28"/>
                <w:szCs w:val="28"/>
              </w:rPr>
              <w:t>КВАНТОВЫЕ ЯВЛЕНИЯ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Опыты Резерфорда и планетарная модель атома. Модель атома Бора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Испускание и поглощение света атомом. Кванты. Линейчатые спектры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12.3</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Радиоактивность. Альфа-, бета- и гамма-излучения</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12.4</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Строение атомного ядра. Нуклонная модель атомного ядра. Изотопы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12.5</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Радиоактивные превращения. Период полураспада атомных ядер</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12.6</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Ядерные реакции. Законы сохранения зарядового и массового чисел</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12.7</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Энергия связи атомных ядер. Связь массы и энергии</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12.8</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Реакции синтеза и деления ядер. Источники энергии Солнца и звезд</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12.9</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Ядерная энергетика. Действие радиоактивных излучений на живые организмы</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12.10</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Наблюдение сплошных и линейчатых спектров излучения.</w:t>
            </w:r>
          </w:p>
          <w:p w:rsidR="00A46FB1" w:rsidRPr="007B25D8" w:rsidRDefault="00A46FB1" w:rsidP="00F70E24">
            <w:pPr>
              <w:pStyle w:val="ConsPlusNormal"/>
              <w:spacing w:line="276" w:lineRule="auto"/>
              <w:jc w:val="both"/>
              <w:rPr>
                <w:sz w:val="28"/>
                <w:szCs w:val="28"/>
              </w:rPr>
            </w:pPr>
            <w:r w:rsidRPr="007B25D8">
              <w:rPr>
                <w:sz w:val="28"/>
                <w:szCs w:val="28"/>
              </w:rPr>
              <w:t>Исследование треков: измерение энергии частицы по тормозному пути (по фотографиям).</w:t>
            </w:r>
          </w:p>
          <w:p w:rsidR="00A46FB1" w:rsidRPr="007B25D8" w:rsidRDefault="00A46FB1" w:rsidP="00F70E24">
            <w:pPr>
              <w:pStyle w:val="ConsPlusNormal"/>
              <w:spacing w:line="276" w:lineRule="auto"/>
              <w:jc w:val="both"/>
              <w:rPr>
                <w:sz w:val="28"/>
                <w:szCs w:val="28"/>
              </w:rPr>
            </w:pPr>
            <w:r w:rsidRPr="007B25D8">
              <w:rPr>
                <w:sz w:val="28"/>
                <w:szCs w:val="28"/>
              </w:rPr>
              <w:t>Измерение радиоактивного фона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12.11</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A46FB1" w:rsidRPr="007B25D8" w:rsidTr="00F70E24">
        <w:tc>
          <w:tcPr>
            <w:tcW w:w="1191" w:type="dxa"/>
            <w:vMerge/>
          </w:tcPr>
          <w:p w:rsidR="00A46FB1" w:rsidRPr="007B25D8" w:rsidRDefault="00A46FB1" w:rsidP="00F70E24">
            <w:pPr>
              <w:pStyle w:val="ConsPlusNormal"/>
              <w:spacing w:line="276" w:lineRule="auto"/>
              <w:rPr>
                <w:sz w:val="28"/>
                <w:szCs w:val="28"/>
              </w:rPr>
            </w:pPr>
          </w:p>
        </w:tc>
        <w:tc>
          <w:tcPr>
            <w:tcW w:w="1474" w:type="dxa"/>
          </w:tcPr>
          <w:p w:rsidR="00A46FB1" w:rsidRPr="007B25D8" w:rsidRDefault="00A46FB1" w:rsidP="00F70E24">
            <w:pPr>
              <w:pStyle w:val="ConsPlusNormal"/>
              <w:spacing w:line="276" w:lineRule="auto"/>
              <w:jc w:val="center"/>
              <w:rPr>
                <w:sz w:val="28"/>
                <w:szCs w:val="28"/>
              </w:rPr>
            </w:pPr>
            <w:r w:rsidRPr="007B25D8">
              <w:rPr>
                <w:sz w:val="28"/>
                <w:szCs w:val="28"/>
              </w:rPr>
              <w:t>12.12</w:t>
            </w:r>
          </w:p>
        </w:tc>
        <w:tc>
          <w:tcPr>
            <w:tcW w:w="6406"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спектроскоп, индивидуальный дозиметр, камера Вильсона</w:t>
            </w:r>
          </w:p>
        </w:tc>
      </w:tr>
    </w:tbl>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ind w:firstLine="540"/>
        <w:jc w:val="both"/>
        <w:rPr>
          <w:sz w:val="28"/>
          <w:szCs w:val="28"/>
        </w:rPr>
      </w:pPr>
      <w:r w:rsidRPr="007B25D8">
        <w:rPr>
          <w:sz w:val="28"/>
          <w:szCs w:val="28"/>
        </w:rPr>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22.6</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Проверяемые на ОГЭ по физике требования</w:t>
      </w:r>
    </w:p>
    <w:p w:rsidR="00A46FB1" w:rsidRPr="007B25D8" w:rsidRDefault="00A46FB1" w:rsidP="00A46FB1">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A46FB1" w:rsidRPr="007B25D8" w:rsidRDefault="00A46FB1" w:rsidP="00A46FB1">
      <w:pPr>
        <w:pStyle w:val="ConsPlusNormal"/>
        <w:spacing w:line="276" w:lineRule="auto"/>
        <w:jc w:val="center"/>
        <w:rPr>
          <w:sz w:val="28"/>
          <w:szCs w:val="28"/>
        </w:rPr>
      </w:pPr>
      <w:r w:rsidRPr="007B25D8">
        <w:rPr>
          <w:sz w:val="28"/>
          <w:szCs w:val="28"/>
        </w:rPr>
        <w:t>основного общего образования</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Понимание роли физики в научной картине мира;</w:t>
            </w:r>
          </w:p>
          <w:p w:rsidR="00A46FB1" w:rsidRPr="007B25D8" w:rsidRDefault="00A46FB1" w:rsidP="00F70E24">
            <w:pPr>
              <w:pStyle w:val="ConsPlusNormal"/>
              <w:spacing w:line="276" w:lineRule="auto"/>
              <w:jc w:val="both"/>
              <w:rPr>
                <w:sz w:val="28"/>
                <w:szCs w:val="28"/>
              </w:rPr>
            </w:pPr>
            <w:r w:rsidRPr="007B25D8">
              <w:rPr>
                <w:sz w:val="28"/>
                <w:szCs w:val="28"/>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2</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A46FB1" w:rsidRPr="007B25D8" w:rsidRDefault="00A46FB1" w:rsidP="00F70E24">
            <w:pPr>
              <w:pStyle w:val="ConsPlusNormal"/>
              <w:spacing w:line="276" w:lineRule="auto"/>
              <w:jc w:val="both"/>
              <w:rPr>
                <w:sz w:val="28"/>
                <w:szCs w:val="28"/>
              </w:rPr>
            </w:pPr>
            <w:r w:rsidRPr="007B25D8">
              <w:rPr>
                <w:sz w:val="28"/>
                <w:szCs w:val="28"/>
              </w:rPr>
              <w:t>умение различать явления по описанию их характерных свойств и на основе опытов, демонстрирующих данное физическое явление;</w:t>
            </w:r>
          </w:p>
          <w:p w:rsidR="00A46FB1" w:rsidRPr="007B25D8" w:rsidRDefault="00A46FB1" w:rsidP="00F70E24">
            <w:pPr>
              <w:pStyle w:val="ConsPlusNormal"/>
              <w:spacing w:line="276" w:lineRule="auto"/>
              <w:jc w:val="both"/>
              <w:rPr>
                <w:sz w:val="28"/>
                <w:szCs w:val="28"/>
              </w:rPr>
            </w:pPr>
            <w:r w:rsidRPr="007B25D8">
              <w:rPr>
                <w:sz w:val="28"/>
                <w:szCs w:val="28"/>
              </w:rPr>
              <w:t>умение распознавать проявление изученных физических явлений в окружающем мире, выделяя их существенные свойства (признаки)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3</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Владение основами понятийного аппарата и символического языка физики и использование их для решения учебных задач;</w:t>
            </w:r>
          </w:p>
          <w:p w:rsidR="00A46FB1" w:rsidRPr="007B25D8" w:rsidRDefault="00A46FB1" w:rsidP="00F70E24">
            <w:pPr>
              <w:pStyle w:val="ConsPlusNormal"/>
              <w:spacing w:line="276" w:lineRule="auto"/>
              <w:jc w:val="both"/>
              <w:rPr>
                <w:sz w:val="28"/>
                <w:szCs w:val="28"/>
              </w:rPr>
            </w:pPr>
            <w:r w:rsidRPr="007B25D8">
              <w:rPr>
                <w:sz w:val="28"/>
                <w:szCs w:val="28"/>
              </w:rPr>
              <w:t>умение характеризовать свойства тел, физические явления и процессы, используя фундаментальные и эмпирические законы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4</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Умение описывать изученные свойства тел и физические явления, используя физические величины</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5</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Владение основами методов научного познания с учетом соблюдения правил безопасного труда:</w:t>
            </w:r>
          </w:p>
          <w:p w:rsidR="00A46FB1" w:rsidRPr="007B25D8" w:rsidRDefault="00A46FB1" w:rsidP="00F70E24">
            <w:pPr>
              <w:pStyle w:val="ConsPlusNormal"/>
              <w:spacing w:line="276" w:lineRule="auto"/>
              <w:jc w:val="both"/>
              <w:rPr>
                <w:sz w:val="28"/>
                <w:szCs w:val="28"/>
              </w:rPr>
            </w:pPr>
            <w:r w:rsidRPr="007B25D8">
              <w:rPr>
                <w:sz w:val="28"/>
                <w:szCs w:val="28"/>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A46FB1" w:rsidRPr="007B25D8" w:rsidRDefault="00A46FB1" w:rsidP="00F70E24">
            <w:pPr>
              <w:pStyle w:val="ConsPlusNormal"/>
              <w:spacing w:line="276" w:lineRule="auto"/>
              <w:jc w:val="both"/>
              <w:rPr>
                <w:sz w:val="28"/>
                <w:szCs w:val="28"/>
              </w:rPr>
            </w:pPr>
            <w:r w:rsidRPr="007B25D8">
              <w:rPr>
                <w:sz w:val="28"/>
                <w:szCs w:val="28"/>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A46FB1" w:rsidRPr="007B25D8" w:rsidRDefault="00A46FB1" w:rsidP="00F70E24">
            <w:pPr>
              <w:pStyle w:val="ConsPlusNormal"/>
              <w:spacing w:line="276" w:lineRule="auto"/>
              <w:jc w:val="both"/>
              <w:rPr>
                <w:sz w:val="28"/>
                <w:szCs w:val="28"/>
              </w:rPr>
            </w:pPr>
            <w:r w:rsidRPr="007B25D8">
              <w:rPr>
                <w:sz w:val="28"/>
                <w:szCs w:val="28"/>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6</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7</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8</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9</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10</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A46FB1" w:rsidRPr="007B25D8" w:rsidTr="00F70E24">
        <w:tc>
          <w:tcPr>
            <w:tcW w:w="1701" w:type="dxa"/>
          </w:tcPr>
          <w:p w:rsidR="00A46FB1" w:rsidRPr="007B25D8" w:rsidRDefault="00A46FB1" w:rsidP="00F70E24">
            <w:pPr>
              <w:pStyle w:val="ConsPlusNormal"/>
              <w:spacing w:line="276" w:lineRule="auto"/>
              <w:jc w:val="center"/>
              <w:rPr>
                <w:sz w:val="28"/>
                <w:szCs w:val="28"/>
              </w:rPr>
            </w:pPr>
            <w:r w:rsidRPr="007B25D8">
              <w:rPr>
                <w:sz w:val="28"/>
                <w:szCs w:val="28"/>
              </w:rPr>
              <w:t>11</w:t>
            </w:r>
          </w:p>
        </w:tc>
        <w:tc>
          <w:tcPr>
            <w:tcW w:w="7370" w:type="dxa"/>
          </w:tcPr>
          <w:p w:rsidR="00A46FB1" w:rsidRPr="007B25D8" w:rsidRDefault="00A46FB1" w:rsidP="00F70E24">
            <w:pPr>
              <w:pStyle w:val="ConsPlusNormal"/>
              <w:spacing w:line="276" w:lineRule="auto"/>
              <w:jc w:val="both"/>
              <w:rPr>
                <w:sz w:val="28"/>
                <w:szCs w:val="28"/>
              </w:rPr>
            </w:pPr>
            <w:r w:rsidRPr="007B25D8">
              <w:rPr>
                <w:sz w:val="28"/>
                <w:szCs w:val="28"/>
              </w:rPr>
              <w:t>Опыт поиска, преобразования и представления информации физического содержания с использованием информационно-коммуникативных технологий;</w:t>
            </w:r>
          </w:p>
          <w:p w:rsidR="00A46FB1" w:rsidRPr="007B25D8" w:rsidRDefault="00A46FB1" w:rsidP="00F70E24">
            <w:pPr>
              <w:pStyle w:val="ConsPlusNormal"/>
              <w:spacing w:line="276" w:lineRule="auto"/>
              <w:jc w:val="both"/>
              <w:rPr>
                <w:sz w:val="28"/>
                <w:szCs w:val="28"/>
              </w:rPr>
            </w:pPr>
            <w:r w:rsidRPr="007B25D8">
              <w:rPr>
                <w:sz w:val="28"/>
                <w:szCs w:val="28"/>
              </w:rPr>
              <w:t>умение оценивать достоверность полученной информации на основе имеющихся знаний и дополнительных источников;</w:t>
            </w:r>
          </w:p>
          <w:p w:rsidR="00A46FB1" w:rsidRPr="007B25D8" w:rsidRDefault="00A46FB1" w:rsidP="00F70E24">
            <w:pPr>
              <w:pStyle w:val="ConsPlusNormal"/>
              <w:spacing w:line="276" w:lineRule="auto"/>
              <w:jc w:val="both"/>
              <w:rPr>
                <w:sz w:val="28"/>
                <w:szCs w:val="28"/>
              </w:rPr>
            </w:pPr>
            <w:r w:rsidRPr="007B25D8">
              <w:rPr>
                <w:sz w:val="28"/>
                <w:szCs w:val="28"/>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A46FB1" w:rsidRPr="007B25D8" w:rsidRDefault="00A46FB1" w:rsidP="00F70E24">
            <w:pPr>
              <w:pStyle w:val="ConsPlusNormal"/>
              <w:spacing w:line="276" w:lineRule="auto"/>
              <w:jc w:val="both"/>
              <w:rPr>
                <w:sz w:val="28"/>
                <w:szCs w:val="28"/>
              </w:rPr>
            </w:pPr>
            <w:r w:rsidRPr="007B25D8">
              <w:rPr>
                <w:sz w:val="28"/>
                <w:szCs w:val="28"/>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right"/>
        <w:rPr>
          <w:sz w:val="28"/>
          <w:szCs w:val="28"/>
        </w:rPr>
      </w:pPr>
      <w:r w:rsidRPr="007B25D8">
        <w:rPr>
          <w:sz w:val="28"/>
          <w:szCs w:val="28"/>
        </w:rPr>
        <w:t>Таблица 22.7</w:t>
      </w:r>
    </w:p>
    <w:p w:rsidR="00A46FB1" w:rsidRPr="007B25D8" w:rsidRDefault="00A46FB1" w:rsidP="00A46FB1">
      <w:pPr>
        <w:pStyle w:val="ConsPlusNormal"/>
        <w:spacing w:line="276" w:lineRule="auto"/>
        <w:jc w:val="both"/>
        <w:rPr>
          <w:sz w:val="28"/>
          <w:szCs w:val="28"/>
        </w:rPr>
      </w:pPr>
    </w:p>
    <w:p w:rsidR="00A46FB1" w:rsidRPr="007B25D8" w:rsidRDefault="00A46FB1" w:rsidP="00A46FB1">
      <w:pPr>
        <w:pStyle w:val="ConsPlusNormal"/>
        <w:spacing w:line="276" w:lineRule="auto"/>
        <w:jc w:val="center"/>
        <w:rPr>
          <w:sz w:val="28"/>
          <w:szCs w:val="28"/>
        </w:rPr>
      </w:pPr>
      <w:r w:rsidRPr="007B25D8">
        <w:rPr>
          <w:sz w:val="28"/>
          <w:szCs w:val="28"/>
        </w:rPr>
        <w:t>Перечень элементов содержания, проверяемых на ОГЭ по физике</w:t>
      </w:r>
    </w:p>
    <w:p w:rsidR="00A46FB1" w:rsidRPr="007B25D8" w:rsidRDefault="00A46FB1" w:rsidP="00A46FB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Код</w:t>
            </w:r>
          </w:p>
        </w:tc>
        <w:tc>
          <w:tcPr>
            <w:tcW w:w="7994" w:type="dxa"/>
          </w:tcPr>
          <w:p w:rsidR="00A46FB1" w:rsidRPr="007B25D8" w:rsidRDefault="00A46FB1" w:rsidP="00F70E24">
            <w:pPr>
              <w:pStyle w:val="ConsPlusNormal"/>
              <w:spacing w:line="276" w:lineRule="auto"/>
              <w:jc w:val="center"/>
              <w:rPr>
                <w:sz w:val="28"/>
                <w:szCs w:val="28"/>
              </w:rPr>
            </w:pPr>
            <w:r w:rsidRPr="007B25D8">
              <w:rPr>
                <w:sz w:val="28"/>
                <w:szCs w:val="28"/>
              </w:rPr>
              <w:t>Проверяемый элемент содержания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МЕХАНИЧЕСКИЕ ЯВЛЕНИЯ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Механическое движение. Материальная точка. Система отсчета. Относительность движения</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1.2</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Равномерное и неравномерное движение. Средняя скорость. Формула для вычисления средней скорости:</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5BB5EF33" wp14:editId="6DA66FA3">
                  <wp:extent cx="457200" cy="468630"/>
                  <wp:effectExtent l="0" t="0" r="0" b="0"/>
                  <wp:docPr id="960144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1.3</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Равномерное прямолинейное движение. Зависимость координаты тела от времени в случае равномерного прямолинейного движения: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x(t) = x</w:t>
            </w:r>
            <w:r w:rsidRPr="007B25D8">
              <w:rPr>
                <w:sz w:val="28"/>
                <w:szCs w:val="28"/>
                <w:vertAlign w:val="subscript"/>
              </w:rPr>
              <w:t>0</w:t>
            </w:r>
            <w:r w:rsidRPr="007B25D8">
              <w:rPr>
                <w:sz w:val="28"/>
                <w:szCs w:val="28"/>
              </w:rPr>
              <w:t xml:space="preserve"> + v</w:t>
            </w:r>
            <w:r w:rsidRPr="007B25D8">
              <w:rPr>
                <w:sz w:val="28"/>
                <w:szCs w:val="28"/>
                <w:vertAlign w:val="subscript"/>
              </w:rPr>
              <w:t>x</w:t>
            </w:r>
            <w:r w:rsidRPr="007B25D8">
              <w:rPr>
                <w:sz w:val="28"/>
                <w:szCs w:val="28"/>
              </w:rPr>
              <w:t>t.</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Графики зависимости от времени для проекции скорости, проекции перемещения, пути, координаты при равномерном прямолинейном движении</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1.4</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Зависимость координаты тела от времени в случае равноускоренного прямолинейного движения: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7"/>
                <w:sz w:val="28"/>
                <w:szCs w:val="28"/>
              </w:rPr>
              <w:drawing>
                <wp:inline distT="0" distB="0" distL="0" distR="0" wp14:anchorId="2515A093" wp14:editId="49BDF1A8">
                  <wp:extent cx="1725930" cy="502920"/>
                  <wp:effectExtent l="0" t="0" r="0" b="0"/>
                  <wp:docPr id="1621763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Формулы для проекции перемещения, проекции скорости и проекции ускорения при равноускоренном прямолинейном движении:</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7"/>
                <w:sz w:val="28"/>
                <w:szCs w:val="28"/>
              </w:rPr>
              <w:drawing>
                <wp:inline distT="0" distB="0" distL="0" distR="0" wp14:anchorId="16EC9419" wp14:editId="0CFA434D">
                  <wp:extent cx="1565910" cy="502920"/>
                  <wp:effectExtent l="0" t="0" r="0" b="0"/>
                  <wp:docPr id="2121267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9"/>
                <w:sz w:val="28"/>
                <w:szCs w:val="28"/>
              </w:rPr>
              <w:drawing>
                <wp:inline distT="0" distB="0" distL="0" distR="0" wp14:anchorId="77F487A2" wp14:editId="7B044790">
                  <wp:extent cx="1314450" cy="274320"/>
                  <wp:effectExtent l="0" t="0" r="0" b="0"/>
                  <wp:docPr id="404923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a</w:t>
            </w:r>
            <w:r w:rsidRPr="007B25D8">
              <w:rPr>
                <w:sz w:val="28"/>
                <w:szCs w:val="28"/>
                <w:vertAlign w:val="subscript"/>
              </w:rPr>
              <w:t>x</w:t>
            </w:r>
            <w:r w:rsidRPr="007B25D8">
              <w:rPr>
                <w:sz w:val="28"/>
                <w:szCs w:val="28"/>
              </w:rPr>
              <w:t>(t) = const,</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v</w:t>
            </w:r>
            <w:r w:rsidRPr="007B25D8">
              <w:rPr>
                <w:sz w:val="28"/>
                <w:szCs w:val="28"/>
                <w:vertAlign w:val="subscript"/>
              </w:rPr>
              <w:t>2x</w:t>
            </w:r>
            <w:r w:rsidRPr="007B25D8">
              <w:rPr>
                <w:sz w:val="28"/>
                <w:szCs w:val="28"/>
                <w:vertAlign w:val="superscript"/>
              </w:rPr>
              <w:t>2</w:t>
            </w:r>
            <w:r w:rsidRPr="007B25D8">
              <w:rPr>
                <w:sz w:val="28"/>
                <w:szCs w:val="28"/>
              </w:rPr>
              <w:t xml:space="preserve"> - v</w:t>
            </w:r>
            <w:r w:rsidRPr="007B25D8">
              <w:rPr>
                <w:sz w:val="28"/>
                <w:szCs w:val="28"/>
                <w:vertAlign w:val="subscript"/>
              </w:rPr>
              <w:t>1x</w:t>
            </w:r>
            <w:r w:rsidRPr="007B25D8">
              <w:rPr>
                <w:sz w:val="28"/>
                <w:szCs w:val="28"/>
                <w:vertAlign w:val="superscript"/>
              </w:rPr>
              <w:t>2</w:t>
            </w:r>
            <w:r w:rsidRPr="007B25D8">
              <w:rPr>
                <w:sz w:val="28"/>
                <w:szCs w:val="28"/>
              </w:rPr>
              <w:t xml:space="preserve"> = 2a</w:t>
            </w:r>
            <w:r w:rsidRPr="007B25D8">
              <w:rPr>
                <w:sz w:val="28"/>
                <w:szCs w:val="28"/>
                <w:vertAlign w:val="subscript"/>
              </w:rPr>
              <w:t>x</w:t>
            </w:r>
            <w:r w:rsidRPr="007B25D8">
              <w:rPr>
                <w:sz w:val="28"/>
                <w:szCs w:val="28"/>
              </w:rPr>
              <w:t>s</w:t>
            </w:r>
            <w:r w:rsidRPr="007B25D8">
              <w:rPr>
                <w:sz w:val="28"/>
                <w:szCs w:val="28"/>
                <w:vertAlign w:val="subscript"/>
              </w:rPr>
              <w:t>x</w:t>
            </w:r>
            <w:r w:rsidRPr="007B25D8">
              <w:rPr>
                <w:sz w:val="28"/>
                <w:szCs w:val="28"/>
              </w:rPr>
              <w:t>.</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1.6</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Скорость равномерного движения тела по окружности. Направление скорости.</w:t>
            </w:r>
          </w:p>
          <w:p w:rsidR="00A46FB1" w:rsidRPr="007B25D8" w:rsidRDefault="00A46FB1" w:rsidP="00F70E24">
            <w:pPr>
              <w:pStyle w:val="ConsPlusNormal"/>
              <w:spacing w:line="276" w:lineRule="auto"/>
              <w:jc w:val="both"/>
              <w:rPr>
                <w:sz w:val="28"/>
                <w:szCs w:val="28"/>
              </w:rPr>
            </w:pPr>
            <w:r w:rsidRPr="007B25D8">
              <w:rPr>
                <w:sz w:val="28"/>
                <w:szCs w:val="28"/>
              </w:rPr>
              <w:t>Формула для вычисления скорости через радиус окружности и период обращения: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6E3A46F0" wp14:editId="4CC0471E">
                  <wp:extent cx="731520" cy="468630"/>
                  <wp:effectExtent l="0" t="0" r="0" b="0"/>
                  <wp:docPr id="1122639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Центростремительное ускорение. Направление центростремительного ускорения. Формула для вычисления ускорения: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7"/>
                <w:sz w:val="28"/>
                <w:szCs w:val="28"/>
              </w:rPr>
              <w:drawing>
                <wp:inline distT="0" distB="0" distL="0" distR="0" wp14:anchorId="07753354" wp14:editId="363EC06F">
                  <wp:extent cx="640080" cy="502920"/>
                  <wp:effectExtent l="0" t="0" r="0" b="0"/>
                  <wp:docPr id="1769616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Формула, связывающая период и частоту обращения:</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20692E87" wp14:editId="7E2AC077">
                  <wp:extent cx="468630" cy="468630"/>
                  <wp:effectExtent l="0" t="0" r="0" b="0"/>
                  <wp:docPr id="1948619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1.7</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Масса. Плотность вещества. Формула для вычисления плотности:</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492683C0" wp14:editId="65993397">
                  <wp:extent cx="491490" cy="468630"/>
                  <wp:effectExtent l="0" t="0" r="0" b="0"/>
                  <wp:docPr id="791594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1.8</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Сила - векторная физическая величина. Сложение сил</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1.9</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Явление инерции. Первый закон Ньютона</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1.10</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Второй закон Ньютона:</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8"/>
                <w:sz w:val="28"/>
                <w:szCs w:val="28"/>
              </w:rPr>
              <w:drawing>
                <wp:inline distT="0" distB="0" distL="0" distR="0" wp14:anchorId="415D15B3" wp14:editId="2B1658CF">
                  <wp:extent cx="731520" cy="262890"/>
                  <wp:effectExtent l="0" t="0" r="0" b="0"/>
                  <wp:docPr id="124673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Сонаправленность вектора ускорения тела и вектора силы, действующей на тело</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1.11</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Взаимодействие тел. Третий закон Ньютона:</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12"/>
                <w:sz w:val="28"/>
                <w:szCs w:val="28"/>
              </w:rPr>
              <w:drawing>
                <wp:inline distT="0" distB="0" distL="0" distR="0" wp14:anchorId="1359BC71" wp14:editId="749EFA36">
                  <wp:extent cx="971550" cy="308610"/>
                  <wp:effectExtent l="0" t="0" r="0" b="0"/>
                  <wp:docPr id="1435896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1.12</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Трение покоя и трение скольжения. Формула для вычисления модуля силы трения скольжения:</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10"/>
                <w:sz w:val="28"/>
                <w:szCs w:val="28"/>
              </w:rPr>
              <w:drawing>
                <wp:inline distT="0" distB="0" distL="0" distR="0" wp14:anchorId="11F1EE8B" wp14:editId="095906F8">
                  <wp:extent cx="811530" cy="285750"/>
                  <wp:effectExtent l="0" t="0" r="0" b="0"/>
                  <wp:docPr id="225293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1.13</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Деформация тела. Упругие и неупругие деформации. Закон упругой деформации (закон Гука):</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5"/>
                <w:sz w:val="28"/>
                <w:szCs w:val="28"/>
              </w:rPr>
              <w:drawing>
                <wp:inline distT="0" distB="0" distL="0" distR="0" wp14:anchorId="376CFB9C" wp14:editId="6AFD6D41">
                  <wp:extent cx="731520" cy="217170"/>
                  <wp:effectExtent l="0" t="0" r="0" b="0"/>
                  <wp:docPr id="1509518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1.14</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Всемирное тяготение. Закон всемирного тяготения: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175551CC" wp14:editId="3F2FCA43">
                  <wp:extent cx="1177290" cy="468630"/>
                  <wp:effectExtent l="0" t="0" r="0" b="0"/>
                  <wp:docPr id="160662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Сила тяжести. Ускорение свободного падения.</w:t>
            </w:r>
          </w:p>
          <w:p w:rsidR="00A46FB1" w:rsidRPr="007B25D8" w:rsidRDefault="00A46FB1" w:rsidP="00F70E24">
            <w:pPr>
              <w:pStyle w:val="ConsPlusNormal"/>
              <w:spacing w:line="276" w:lineRule="auto"/>
              <w:jc w:val="both"/>
              <w:rPr>
                <w:sz w:val="28"/>
                <w:szCs w:val="28"/>
              </w:rPr>
            </w:pPr>
            <w:r w:rsidRPr="007B25D8">
              <w:rPr>
                <w:sz w:val="28"/>
                <w:szCs w:val="28"/>
              </w:rPr>
              <w:t>Формула для вычисления силы тяжести вблизи поверхности Земли:</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F = mg.</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Движение планет вокруг Солнца. Первая космическая скорость. Невесомость и перегрузки</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1.15</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Импульс тела - векторная физическая величина.</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6"/>
                <w:sz w:val="28"/>
                <w:szCs w:val="28"/>
              </w:rPr>
              <w:drawing>
                <wp:inline distT="0" distB="0" distL="0" distR="0" wp14:anchorId="276F4D4D" wp14:editId="73F53818">
                  <wp:extent cx="594360" cy="240030"/>
                  <wp:effectExtent l="0" t="0" r="0" b="0"/>
                  <wp:docPr id="669227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Импульс системы тел.</w:t>
            </w:r>
          </w:p>
          <w:p w:rsidR="00A46FB1" w:rsidRPr="007B25D8" w:rsidRDefault="00A46FB1" w:rsidP="00F70E24">
            <w:pPr>
              <w:pStyle w:val="ConsPlusNormal"/>
              <w:spacing w:line="276" w:lineRule="auto"/>
              <w:jc w:val="both"/>
              <w:rPr>
                <w:sz w:val="28"/>
                <w:szCs w:val="28"/>
              </w:rPr>
            </w:pPr>
            <w:r w:rsidRPr="007B25D8">
              <w:rPr>
                <w:sz w:val="28"/>
                <w:szCs w:val="28"/>
              </w:rPr>
              <w:t>Изменение импульса. Импульс силы</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1.16</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импульса для замкнутой системы тел:</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9"/>
                <w:sz w:val="28"/>
                <w:szCs w:val="28"/>
              </w:rPr>
              <w:drawing>
                <wp:inline distT="0" distB="0" distL="0" distR="0" wp14:anchorId="2175E89B" wp14:editId="43694DC3">
                  <wp:extent cx="1771650" cy="274320"/>
                  <wp:effectExtent l="0" t="0" r="0" b="0"/>
                  <wp:docPr id="1253969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Реактивное движение</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1.17</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Механическая работа. Формула для вычисления работы силы:</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5"/>
                <w:sz w:val="28"/>
                <w:szCs w:val="28"/>
              </w:rPr>
              <w:drawing>
                <wp:inline distT="0" distB="0" distL="0" distR="0" wp14:anchorId="39D9084F" wp14:editId="562089B4">
                  <wp:extent cx="971550" cy="217170"/>
                  <wp:effectExtent l="0" t="0" r="0" b="0"/>
                  <wp:docPr id="823420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Механическая мощность:</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394F9169" wp14:editId="3C8A4CE0">
                  <wp:extent cx="548640" cy="468630"/>
                  <wp:effectExtent l="0" t="0" r="0" b="0"/>
                  <wp:docPr id="635557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1.18</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Кинетическая и потенциальная энергия.</w:t>
            </w:r>
          </w:p>
          <w:p w:rsidR="00A46FB1" w:rsidRPr="007B25D8" w:rsidRDefault="00A46FB1" w:rsidP="00F70E24">
            <w:pPr>
              <w:pStyle w:val="ConsPlusNormal"/>
              <w:spacing w:line="276" w:lineRule="auto"/>
              <w:jc w:val="both"/>
              <w:rPr>
                <w:sz w:val="28"/>
                <w:szCs w:val="28"/>
              </w:rPr>
            </w:pPr>
            <w:r w:rsidRPr="007B25D8">
              <w:rPr>
                <w:sz w:val="28"/>
                <w:szCs w:val="28"/>
              </w:rPr>
              <w:t>Формула для вычисления кинетической энергии:</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7"/>
                <w:sz w:val="28"/>
                <w:szCs w:val="28"/>
              </w:rPr>
              <w:drawing>
                <wp:inline distT="0" distB="0" distL="0" distR="0" wp14:anchorId="20B3FE26" wp14:editId="3429CA4D">
                  <wp:extent cx="811530" cy="502920"/>
                  <wp:effectExtent l="0" t="0" r="0" b="0"/>
                  <wp:docPr id="1546633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Теорема о кинетической энергии.</w:t>
            </w:r>
          </w:p>
          <w:p w:rsidR="00A46FB1" w:rsidRPr="007B25D8" w:rsidRDefault="00A46FB1" w:rsidP="00F70E24">
            <w:pPr>
              <w:pStyle w:val="ConsPlusNormal"/>
              <w:spacing w:line="276" w:lineRule="auto"/>
              <w:jc w:val="both"/>
              <w:rPr>
                <w:sz w:val="28"/>
                <w:szCs w:val="28"/>
              </w:rPr>
            </w:pPr>
            <w:r w:rsidRPr="007B25D8">
              <w:rPr>
                <w:sz w:val="28"/>
                <w:szCs w:val="28"/>
              </w:rPr>
              <w:t>Формула для вычисления потенциальной энергии тела, поднятого над Землей:</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E</w:t>
            </w:r>
            <w:r w:rsidRPr="007B25D8">
              <w:rPr>
                <w:sz w:val="28"/>
                <w:szCs w:val="28"/>
                <w:vertAlign w:val="subscript"/>
              </w:rPr>
              <w:t>p</w:t>
            </w:r>
            <w:r w:rsidRPr="007B25D8">
              <w:rPr>
                <w:sz w:val="28"/>
                <w:szCs w:val="28"/>
              </w:rPr>
              <w:t xml:space="preserve"> = mgh</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1.19</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Механическая энергия: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E = E</w:t>
            </w:r>
            <w:r w:rsidRPr="007B25D8">
              <w:rPr>
                <w:sz w:val="28"/>
                <w:szCs w:val="28"/>
                <w:vertAlign w:val="subscript"/>
              </w:rPr>
              <w:t>k</w:t>
            </w:r>
            <w:r w:rsidRPr="007B25D8">
              <w:rPr>
                <w:sz w:val="28"/>
                <w:szCs w:val="28"/>
              </w:rPr>
              <w:t xml:space="preserve"> + E</w:t>
            </w:r>
            <w:r w:rsidRPr="007B25D8">
              <w:rPr>
                <w:sz w:val="28"/>
                <w:szCs w:val="28"/>
                <w:vertAlign w:val="subscript"/>
              </w:rPr>
              <w:t>p</w:t>
            </w:r>
            <w:r w:rsidRPr="007B25D8">
              <w:rPr>
                <w:sz w:val="28"/>
                <w:szCs w:val="28"/>
              </w:rPr>
              <w:t>.</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механической энергии. Формула для закона сохранения механической энергии в отсутствие сил трения: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E = const.</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Превращение механической энергии при наличии силы трения</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1.20</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Простые механизмы. "Золотое правило" механики.</w:t>
            </w:r>
          </w:p>
          <w:p w:rsidR="00A46FB1" w:rsidRPr="007B25D8" w:rsidRDefault="00A46FB1" w:rsidP="00F70E24">
            <w:pPr>
              <w:pStyle w:val="ConsPlusNormal"/>
              <w:spacing w:line="276" w:lineRule="auto"/>
              <w:jc w:val="both"/>
              <w:rPr>
                <w:sz w:val="28"/>
                <w:szCs w:val="28"/>
              </w:rPr>
            </w:pPr>
            <w:r w:rsidRPr="007B25D8">
              <w:rPr>
                <w:sz w:val="28"/>
                <w:szCs w:val="28"/>
              </w:rPr>
              <w:t>Рычаг. Момент силы:</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M = Fl.</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Условие равновесия рычага:</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M</w:t>
            </w:r>
            <w:r w:rsidRPr="007B25D8">
              <w:rPr>
                <w:sz w:val="28"/>
                <w:szCs w:val="28"/>
                <w:vertAlign w:val="subscript"/>
              </w:rPr>
              <w:t>1</w:t>
            </w:r>
            <w:r w:rsidRPr="007B25D8">
              <w:rPr>
                <w:sz w:val="28"/>
                <w:szCs w:val="28"/>
              </w:rPr>
              <w:t xml:space="preserve"> + M</w:t>
            </w:r>
            <w:r w:rsidRPr="007B25D8">
              <w:rPr>
                <w:sz w:val="28"/>
                <w:szCs w:val="28"/>
                <w:vertAlign w:val="subscript"/>
              </w:rPr>
              <w:t>2</w:t>
            </w:r>
            <w:r w:rsidRPr="007B25D8">
              <w:rPr>
                <w:sz w:val="28"/>
                <w:szCs w:val="28"/>
              </w:rPr>
              <w:t xml:space="preserve"> + ... = 0.</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rPr>
                <w:sz w:val="28"/>
                <w:szCs w:val="28"/>
              </w:rPr>
            </w:pP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Подвижный и неподвижный блоки.</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КПД простых механизмов, </w:t>
            </w:r>
            <w:r w:rsidRPr="007B25D8">
              <w:rPr>
                <w:noProof/>
                <w:position w:val="-30"/>
                <w:sz w:val="28"/>
                <w:szCs w:val="28"/>
              </w:rPr>
              <w:drawing>
                <wp:inline distT="0" distB="0" distL="0" distR="0" wp14:anchorId="4242C54A" wp14:editId="16976F24">
                  <wp:extent cx="1040130" cy="537210"/>
                  <wp:effectExtent l="0" t="0" r="0" b="0"/>
                  <wp:docPr id="487430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1.21</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Давление твердого тела.</w:t>
            </w:r>
          </w:p>
          <w:p w:rsidR="00A46FB1" w:rsidRPr="007B25D8" w:rsidRDefault="00A46FB1" w:rsidP="00F70E24">
            <w:pPr>
              <w:pStyle w:val="ConsPlusNormal"/>
              <w:spacing w:line="276" w:lineRule="auto"/>
              <w:jc w:val="both"/>
              <w:rPr>
                <w:sz w:val="28"/>
                <w:szCs w:val="28"/>
              </w:rPr>
            </w:pPr>
            <w:r w:rsidRPr="007B25D8">
              <w:rPr>
                <w:sz w:val="28"/>
                <w:szCs w:val="28"/>
              </w:rPr>
              <w:t>Формула для вычисления давления твердого тела:</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4A8F87F4" wp14:editId="7F5F673D">
                  <wp:extent cx="582930" cy="468630"/>
                  <wp:effectExtent l="0" t="0" r="0" b="0"/>
                  <wp:docPr id="379549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Давление газа. Атмосферное давление.</w:t>
            </w:r>
          </w:p>
          <w:p w:rsidR="00A46FB1" w:rsidRPr="007B25D8" w:rsidRDefault="00A46FB1" w:rsidP="00F70E24">
            <w:pPr>
              <w:pStyle w:val="ConsPlusNormal"/>
              <w:spacing w:line="276" w:lineRule="auto"/>
              <w:jc w:val="both"/>
              <w:rPr>
                <w:sz w:val="28"/>
                <w:szCs w:val="28"/>
              </w:rPr>
            </w:pPr>
            <w:r w:rsidRPr="007B25D8">
              <w:rPr>
                <w:sz w:val="28"/>
                <w:szCs w:val="28"/>
              </w:rPr>
              <w:t>Гидростатическое давление внутри жидкости.</w:t>
            </w:r>
          </w:p>
          <w:p w:rsidR="00A46FB1" w:rsidRPr="007B25D8" w:rsidRDefault="00A46FB1" w:rsidP="00F70E24">
            <w:pPr>
              <w:pStyle w:val="ConsPlusNormal"/>
              <w:spacing w:line="276" w:lineRule="auto"/>
              <w:jc w:val="both"/>
              <w:rPr>
                <w:sz w:val="28"/>
                <w:szCs w:val="28"/>
              </w:rPr>
            </w:pPr>
            <w:r w:rsidRPr="007B25D8">
              <w:rPr>
                <w:sz w:val="28"/>
                <w:szCs w:val="28"/>
              </w:rPr>
              <w:t>Формула для вычисления давления внутри жидкости:</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9"/>
                <w:sz w:val="28"/>
                <w:szCs w:val="28"/>
              </w:rPr>
              <w:drawing>
                <wp:inline distT="0" distB="0" distL="0" distR="0" wp14:anchorId="0A0899EE" wp14:editId="0706023A">
                  <wp:extent cx="1097280" cy="274320"/>
                  <wp:effectExtent l="0" t="0" r="0" b="0"/>
                  <wp:docPr id="1344363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1.22</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Закон Паскаля. Гидравлический пресс</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1.23</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Закон Архимеда. Формула для определения выталкивающей силы, действующей на тело, погруженное в жидкость или газ:</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10"/>
                <w:sz w:val="28"/>
                <w:szCs w:val="28"/>
              </w:rPr>
              <w:drawing>
                <wp:inline distT="0" distB="0" distL="0" distR="0" wp14:anchorId="0C90187B" wp14:editId="0F07DD03">
                  <wp:extent cx="914400" cy="285750"/>
                  <wp:effectExtent l="0" t="0" r="0" b="0"/>
                  <wp:docPr id="77593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Условие плавания тела. Плавание судов и воздухоплавание</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1.24</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Механические колебания. Амплитуда, период и частота колебаний. Формула, связывающая частоту и период колебаний: </w:t>
            </w:r>
            <w:r w:rsidRPr="007B25D8">
              <w:rPr>
                <w:noProof/>
                <w:position w:val="-24"/>
                <w:sz w:val="28"/>
                <w:szCs w:val="28"/>
              </w:rPr>
              <w:drawing>
                <wp:inline distT="0" distB="0" distL="0" distR="0" wp14:anchorId="3BB663A7" wp14:editId="5F19D3E9">
                  <wp:extent cx="468630" cy="468630"/>
                  <wp:effectExtent l="0" t="0" r="0" b="0"/>
                  <wp:docPr id="9087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1.25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Математический и пружинный маятники. Превращение энергии при колебательном движении</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1.26</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Затухающие колебания. Вынужденные колебания. Резонанс</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1.27</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Механические волны. Продольные и поперечные волны. Длина волны и скорость распространения волны:</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rPr>
                <w:sz w:val="28"/>
                <w:szCs w:val="28"/>
              </w:rPr>
            </w:pPr>
            <w:r w:rsidRPr="007B25D8">
              <w:rPr>
                <w:noProof/>
                <w:position w:val="-5"/>
                <w:sz w:val="28"/>
                <w:szCs w:val="28"/>
              </w:rPr>
              <w:drawing>
                <wp:inline distT="0" distB="0" distL="0" distR="0" wp14:anchorId="7CE36E1A" wp14:editId="3C03E131">
                  <wp:extent cx="628650" cy="217170"/>
                  <wp:effectExtent l="0" t="0" r="0" b="0"/>
                  <wp:docPr id="1780526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1.28</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Звук. Громкость и высота звука. Отражение звуковой волны на границе двух сред. Инфразвук и ультразвук</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1.29</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A46FB1" w:rsidRPr="007B25D8" w:rsidRDefault="00A46FB1" w:rsidP="00F70E24">
            <w:pPr>
              <w:pStyle w:val="ConsPlusNormal"/>
              <w:spacing w:line="276" w:lineRule="auto"/>
              <w:jc w:val="both"/>
              <w:rPr>
                <w:sz w:val="28"/>
                <w:szCs w:val="28"/>
              </w:rPr>
            </w:pPr>
            <w:r w:rsidRPr="007B25D8">
              <w:rPr>
                <w:sz w:val="28"/>
                <w:szCs w:val="28"/>
              </w:rPr>
              <w:t>Проверка условия равновесия рычага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1.30</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1.31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ТЕПЛОВЫЕ ЯВЛЕНИЯ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2.2</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Движение частиц вещества. Связь скорости движения частиц с температурой. Броуновское движение, диффузия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2.3</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Смачивание и капиллярные явления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2.4</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Тепловое расширение и сжатие</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Тепловое равновесие</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2.6</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Внутренняя энергия. Работа и теплопередача как способы изменения внутренней энергии</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2.7</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Виды теплопередачи: теплопроводность, конвекция, излучение</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2.8</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Нагревание и охлаждение тел. Количество теплоты. Удельная теплоемкость:</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Q = cm(t</w:t>
            </w:r>
            <w:r w:rsidRPr="007B25D8">
              <w:rPr>
                <w:sz w:val="28"/>
                <w:szCs w:val="28"/>
                <w:vertAlign w:val="subscript"/>
              </w:rPr>
              <w:t>2</w:t>
            </w:r>
            <w:r w:rsidRPr="007B25D8">
              <w:rPr>
                <w:sz w:val="28"/>
                <w:szCs w:val="28"/>
              </w:rPr>
              <w:t xml:space="preserve"> - t</w:t>
            </w:r>
            <w:r w:rsidRPr="007B25D8">
              <w:rPr>
                <w:sz w:val="28"/>
                <w:szCs w:val="28"/>
                <w:vertAlign w:val="subscript"/>
              </w:rPr>
              <w:t>1</w:t>
            </w:r>
            <w:r w:rsidRPr="007B25D8">
              <w:rPr>
                <w:sz w:val="28"/>
                <w:szCs w:val="28"/>
              </w:rPr>
              <w:t>)</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2.9</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энергии в тепловых процессах. Уравнение теплового баланса:</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Q</w:t>
            </w:r>
            <w:r w:rsidRPr="007B25D8">
              <w:rPr>
                <w:sz w:val="28"/>
                <w:szCs w:val="28"/>
                <w:vertAlign w:val="subscript"/>
              </w:rPr>
              <w:t>1</w:t>
            </w:r>
            <w:r w:rsidRPr="007B25D8">
              <w:rPr>
                <w:sz w:val="28"/>
                <w:szCs w:val="28"/>
              </w:rPr>
              <w:t xml:space="preserve"> + Q</w:t>
            </w:r>
            <w:r w:rsidRPr="007B25D8">
              <w:rPr>
                <w:sz w:val="28"/>
                <w:szCs w:val="28"/>
                <w:vertAlign w:val="subscript"/>
              </w:rPr>
              <w:t>2</w:t>
            </w:r>
            <w:r w:rsidRPr="007B25D8">
              <w:rPr>
                <w:sz w:val="28"/>
                <w:szCs w:val="28"/>
              </w:rPr>
              <w:t xml:space="preserve"> + ... = 0</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2.10</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7BE2F77A" wp14:editId="4D3D0BFD">
                  <wp:extent cx="514350" cy="468630"/>
                  <wp:effectExtent l="0" t="0" r="0" b="0"/>
                  <wp:docPr id="14302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2.11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Влажность воздуха</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2.12</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Плавление и кристаллизация. Изменение внутренней энергии при плавлении и кристаллизации. Удельная теплота плавления:</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3A01CEBD" wp14:editId="7264FCBA">
                  <wp:extent cx="502920" cy="468630"/>
                  <wp:effectExtent l="0" t="0" r="0" b="0"/>
                  <wp:docPr id="1365644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2.13</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Внутренняя энергия сгорания топлива. Удельная теплота сгорания топлива:</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27406422" wp14:editId="6C4E29DE">
                  <wp:extent cx="502920" cy="468630"/>
                  <wp:effectExtent l="0" t="0" r="0" b="0"/>
                  <wp:docPr id="133385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2.14</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Принципы работы тепловых двигателей. КПД теплового двигателя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2.15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A46FB1" w:rsidRPr="007B25D8" w:rsidRDefault="00A46FB1" w:rsidP="00F70E24">
            <w:pPr>
              <w:pStyle w:val="ConsPlusNormal"/>
              <w:spacing w:line="276" w:lineRule="auto"/>
              <w:jc w:val="both"/>
              <w:rPr>
                <w:sz w:val="28"/>
                <w:szCs w:val="28"/>
              </w:rPr>
            </w:pPr>
            <w:r w:rsidRPr="007B25D8">
              <w:rPr>
                <w:sz w:val="28"/>
                <w:szCs w:val="28"/>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2.16</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2.17</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ЭЛЕКТРОМАГНИТНЫЕ ЯВЛЕНИЯ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Электризация тел. Два вида электрических зарядов</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Взаимодействие заряженных тел. Закон Кулона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3.3</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Закон сохранения электрического заряда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3.4</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Электрическое поле. Напряженность электрического поля. Принцип суперпозиции электрических полей (на качественном уровне)</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Носители электрических зарядов. Действие электрического поля на электрические заряды. Проводники и диэлектрики</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3.6</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Постоянный электрический ток. Действия электрического тока. Сила тока. Напряжение.</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0DA9085C" wp14:editId="28B27BAD">
                  <wp:extent cx="457200" cy="468630"/>
                  <wp:effectExtent l="0" t="0" r="0" b="0"/>
                  <wp:docPr id="89770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7"/>
                <w:sz w:val="28"/>
                <w:szCs w:val="28"/>
              </w:rPr>
              <w:drawing>
                <wp:inline distT="0" distB="0" distL="0" distR="0" wp14:anchorId="623F75E9" wp14:editId="379B5239">
                  <wp:extent cx="537210" cy="502920"/>
                  <wp:effectExtent l="0" t="0" r="0" b="0"/>
                  <wp:docPr id="1788558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3.7</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Электрическое сопротивление. Удельное электрическое сопротивление:</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5CAE21BB" wp14:editId="1F50F8A6">
                  <wp:extent cx="537210" cy="468630"/>
                  <wp:effectExtent l="0" t="0" r="0" b="0"/>
                  <wp:docPr id="1345266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3.8</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Закон Ома для участка электрической цепи:</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noProof/>
                <w:position w:val="-24"/>
                <w:sz w:val="28"/>
                <w:szCs w:val="28"/>
              </w:rPr>
              <w:drawing>
                <wp:inline distT="0" distB="0" distL="0" distR="0" wp14:anchorId="005FB97F" wp14:editId="735BF1A9">
                  <wp:extent cx="502920" cy="468630"/>
                  <wp:effectExtent l="0" t="0" r="0" b="0"/>
                  <wp:docPr id="711488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3.9</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Последовательное соединение проводников:</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I</w:t>
            </w:r>
            <w:r w:rsidRPr="007B25D8">
              <w:rPr>
                <w:sz w:val="28"/>
                <w:szCs w:val="28"/>
                <w:vertAlign w:val="subscript"/>
              </w:rPr>
              <w:t>1</w:t>
            </w:r>
            <w:r w:rsidRPr="007B25D8">
              <w:rPr>
                <w:sz w:val="28"/>
                <w:szCs w:val="28"/>
              </w:rPr>
              <w:t xml:space="preserve"> = I</w:t>
            </w:r>
            <w:r w:rsidRPr="007B25D8">
              <w:rPr>
                <w:sz w:val="28"/>
                <w:szCs w:val="28"/>
                <w:vertAlign w:val="subscript"/>
              </w:rPr>
              <w:t>2</w:t>
            </w:r>
            <w:r w:rsidRPr="007B25D8">
              <w:rPr>
                <w:sz w:val="28"/>
                <w:szCs w:val="28"/>
              </w:rPr>
              <w:t>; U = U</w:t>
            </w:r>
            <w:r w:rsidRPr="007B25D8">
              <w:rPr>
                <w:sz w:val="28"/>
                <w:szCs w:val="28"/>
                <w:vertAlign w:val="subscript"/>
              </w:rPr>
              <w:t>1</w:t>
            </w:r>
            <w:r w:rsidRPr="007B25D8">
              <w:rPr>
                <w:sz w:val="28"/>
                <w:szCs w:val="28"/>
              </w:rPr>
              <w:t xml:space="preserve"> + U</w:t>
            </w:r>
            <w:r w:rsidRPr="007B25D8">
              <w:rPr>
                <w:sz w:val="28"/>
                <w:szCs w:val="28"/>
                <w:vertAlign w:val="subscript"/>
              </w:rPr>
              <w:t>2</w:t>
            </w:r>
            <w:r w:rsidRPr="007B25D8">
              <w:rPr>
                <w:sz w:val="28"/>
                <w:szCs w:val="28"/>
              </w:rPr>
              <w:t>; R = R</w:t>
            </w:r>
            <w:r w:rsidRPr="007B25D8">
              <w:rPr>
                <w:sz w:val="28"/>
                <w:szCs w:val="28"/>
                <w:vertAlign w:val="subscript"/>
              </w:rPr>
              <w:t>1</w:t>
            </w:r>
            <w:r w:rsidRPr="007B25D8">
              <w:rPr>
                <w:sz w:val="28"/>
                <w:szCs w:val="28"/>
              </w:rPr>
              <w:t xml:space="preserve"> + R</w:t>
            </w:r>
            <w:r w:rsidRPr="007B25D8">
              <w:rPr>
                <w:sz w:val="28"/>
                <w:szCs w:val="28"/>
                <w:vertAlign w:val="subscript"/>
              </w:rPr>
              <w:t>2</w:t>
            </w:r>
            <w:r w:rsidRPr="007B25D8">
              <w:rPr>
                <w:sz w:val="28"/>
                <w:szCs w:val="28"/>
              </w:rPr>
              <w:t>.</w:t>
            </w:r>
          </w:p>
          <w:p w:rsidR="00A46FB1" w:rsidRPr="007B25D8" w:rsidRDefault="00A46FB1" w:rsidP="00F70E24">
            <w:pPr>
              <w:pStyle w:val="ConsPlusNormal"/>
              <w:spacing w:line="276" w:lineRule="auto"/>
              <w:jc w:val="both"/>
              <w:rPr>
                <w:sz w:val="28"/>
                <w:szCs w:val="28"/>
              </w:rPr>
            </w:pPr>
            <w:r w:rsidRPr="007B25D8">
              <w:rPr>
                <w:sz w:val="28"/>
                <w:szCs w:val="28"/>
              </w:rPr>
              <w:t>Параллельное соединение проводников равного сопротивления:</w:t>
            </w:r>
          </w:p>
        </w:tc>
      </w:tr>
      <w:tr w:rsidR="00A46FB1" w:rsidRPr="007B25D8" w:rsidTr="00F70E24">
        <w:tblPrEx>
          <w:tblBorders>
            <w:insideH w:val="nil"/>
          </w:tblBorders>
        </w:tblPrEx>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bottom w:val="nil"/>
            </w:tcBorders>
          </w:tcPr>
          <w:p w:rsidR="00A46FB1" w:rsidRPr="007B25D8" w:rsidRDefault="00A46FB1" w:rsidP="00F70E24">
            <w:pPr>
              <w:pStyle w:val="ConsPlusNormal"/>
              <w:spacing w:line="276" w:lineRule="auto"/>
              <w:jc w:val="both"/>
              <w:rPr>
                <w:sz w:val="28"/>
                <w:szCs w:val="28"/>
              </w:rPr>
            </w:pPr>
            <w:r w:rsidRPr="007B25D8">
              <w:rPr>
                <w:sz w:val="28"/>
                <w:szCs w:val="28"/>
              </w:rPr>
              <w:t>U</w:t>
            </w:r>
            <w:r w:rsidRPr="007B25D8">
              <w:rPr>
                <w:sz w:val="28"/>
                <w:szCs w:val="28"/>
                <w:vertAlign w:val="subscript"/>
              </w:rPr>
              <w:t>1</w:t>
            </w:r>
            <w:r w:rsidRPr="007B25D8">
              <w:rPr>
                <w:sz w:val="28"/>
                <w:szCs w:val="28"/>
              </w:rPr>
              <w:t xml:space="preserve"> = U</w:t>
            </w:r>
            <w:r w:rsidRPr="007B25D8">
              <w:rPr>
                <w:sz w:val="28"/>
                <w:szCs w:val="28"/>
                <w:vertAlign w:val="subscript"/>
              </w:rPr>
              <w:t>2</w:t>
            </w:r>
            <w:r w:rsidRPr="007B25D8">
              <w:rPr>
                <w:sz w:val="28"/>
                <w:szCs w:val="28"/>
              </w:rPr>
              <w:t>; I = I</w:t>
            </w:r>
            <w:r w:rsidRPr="007B25D8">
              <w:rPr>
                <w:sz w:val="28"/>
                <w:szCs w:val="28"/>
                <w:vertAlign w:val="subscript"/>
              </w:rPr>
              <w:t>1</w:t>
            </w:r>
            <w:r w:rsidRPr="007B25D8">
              <w:rPr>
                <w:sz w:val="28"/>
                <w:szCs w:val="28"/>
              </w:rPr>
              <w:t xml:space="preserve"> + I</w:t>
            </w:r>
            <w:r w:rsidRPr="007B25D8">
              <w:rPr>
                <w:sz w:val="28"/>
                <w:szCs w:val="28"/>
                <w:vertAlign w:val="subscript"/>
              </w:rPr>
              <w:t>2</w:t>
            </w:r>
            <w:r w:rsidRPr="007B25D8">
              <w:rPr>
                <w:sz w:val="28"/>
                <w:szCs w:val="28"/>
              </w:rPr>
              <w:t xml:space="preserve">; </w:t>
            </w:r>
            <w:r w:rsidRPr="007B25D8">
              <w:rPr>
                <w:noProof/>
                <w:position w:val="-24"/>
                <w:sz w:val="28"/>
                <w:szCs w:val="28"/>
              </w:rPr>
              <w:drawing>
                <wp:inline distT="0" distB="0" distL="0" distR="0" wp14:anchorId="2952C6E6" wp14:editId="67A539FF">
                  <wp:extent cx="560070" cy="468630"/>
                  <wp:effectExtent l="0" t="0" r="0" b="0"/>
                  <wp:docPr id="1486013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60070" cy="468630"/>
                          </a:xfrm>
                          <a:prstGeom prst="rect">
                            <a:avLst/>
                          </a:prstGeom>
                          <a:noFill/>
                          <a:ln>
                            <a:noFill/>
                          </a:ln>
                        </pic:spPr>
                      </pic:pic>
                    </a:graphicData>
                  </a:graphic>
                </wp:inline>
              </w:drawing>
            </w:r>
            <w:r w:rsidRPr="007B25D8">
              <w:rPr>
                <w:sz w:val="28"/>
                <w:szCs w:val="28"/>
              </w:rPr>
              <w:t>.</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Смешанные соединения проводников</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3.10</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Работа и мощность электрического тока.</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A = U · I · t; P = U · I</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3.11</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Закон Джоуля-Ленца:</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Q = I</w:t>
            </w:r>
            <w:r w:rsidRPr="007B25D8">
              <w:rPr>
                <w:sz w:val="28"/>
                <w:szCs w:val="28"/>
                <w:vertAlign w:val="superscript"/>
              </w:rPr>
              <w:t>2</w:t>
            </w:r>
            <w:r w:rsidRPr="007B25D8">
              <w:rPr>
                <w:sz w:val="28"/>
                <w:szCs w:val="28"/>
              </w:rPr>
              <w:t xml:space="preserve"> · R · t</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3.12</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Опыт Эрстеда. Магнитное поле прямого проводника с током. Линии магнитной индукции</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3.13</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Магнитное поле постоянного магнита. Взаимодействие постоянных магнитов</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3.14</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Действие магнитного поля на проводник с током</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Опыты Фарадея. Явление электромагнитной индукции. Правило Ленца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3.16</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Измерение электрического сопротивления резистора; мощности электрического тока; работы электрического тока.</w:t>
            </w:r>
          </w:p>
          <w:p w:rsidR="00A46FB1" w:rsidRPr="007B25D8" w:rsidRDefault="00A46FB1" w:rsidP="00F70E24">
            <w:pPr>
              <w:pStyle w:val="ConsPlusNormal"/>
              <w:spacing w:line="276" w:lineRule="auto"/>
              <w:jc w:val="both"/>
              <w:rPr>
                <w:sz w:val="28"/>
                <w:szCs w:val="28"/>
              </w:rPr>
            </w:pPr>
            <w:r w:rsidRPr="007B25D8">
              <w:rPr>
                <w:sz w:val="28"/>
                <w:szCs w:val="28"/>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A46FB1" w:rsidRPr="007B25D8" w:rsidRDefault="00A46FB1" w:rsidP="00F70E24">
            <w:pPr>
              <w:pStyle w:val="ConsPlusNormal"/>
              <w:spacing w:line="276" w:lineRule="auto"/>
              <w:jc w:val="both"/>
              <w:rPr>
                <w:sz w:val="28"/>
                <w:szCs w:val="28"/>
              </w:rPr>
            </w:pPr>
            <w:r w:rsidRPr="007B25D8">
              <w:rPr>
                <w:sz w:val="28"/>
                <w:szCs w:val="28"/>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3.17</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3.18</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3.19</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Электромагнитные волны. Шкала электромагнитных волн</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3.20</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Лучевая модель света. Прямолинейное распространение света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Закон отражения света. Плоское зеркало</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3.22</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Преломление света. Закон преломления света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3.23</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Дисперсия света</w:t>
            </w:r>
          </w:p>
        </w:tc>
      </w:tr>
      <w:tr w:rsidR="00A46FB1" w:rsidRPr="007B25D8" w:rsidTr="00F70E24">
        <w:tc>
          <w:tcPr>
            <w:tcW w:w="1077" w:type="dxa"/>
            <w:vMerge w:val="restart"/>
          </w:tcPr>
          <w:p w:rsidR="00A46FB1" w:rsidRPr="007B25D8" w:rsidRDefault="00A46FB1" w:rsidP="00F70E24">
            <w:pPr>
              <w:pStyle w:val="ConsPlusNormal"/>
              <w:spacing w:line="276" w:lineRule="auto"/>
              <w:jc w:val="center"/>
              <w:rPr>
                <w:sz w:val="28"/>
                <w:szCs w:val="28"/>
              </w:rPr>
            </w:pPr>
            <w:r w:rsidRPr="007B25D8">
              <w:rPr>
                <w:sz w:val="28"/>
                <w:szCs w:val="28"/>
              </w:rPr>
              <w:t>3.24</w:t>
            </w:r>
          </w:p>
        </w:tc>
        <w:tc>
          <w:tcPr>
            <w:tcW w:w="7994" w:type="dxa"/>
            <w:tcBorders>
              <w:bottom w:val="nil"/>
            </w:tcBorders>
          </w:tcPr>
          <w:p w:rsidR="00A46FB1" w:rsidRPr="007B25D8" w:rsidRDefault="00A46FB1" w:rsidP="00F70E24">
            <w:pPr>
              <w:pStyle w:val="ConsPlusNormal"/>
              <w:spacing w:line="276" w:lineRule="auto"/>
              <w:jc w:val="both"/>
              <w:rPr>
                <w:sz w:val="28"/>
                <w:szCs w:val="28"/>
              </w:rPr>
            </w:pPr>
            <w:r w:rsidRPr="007B25D8">
              <w:rPr>
                <w:sz w:val="28"/>
                <w:szCs w:val="28"/>
              </w:rPr>
              <w:t>Линза. Ход лучей в линзе. Фокусное расстояние линзы. Оптическая сила линзы:</w:t>
            </w:r>
          </w:p>
        </w:tc>
      </w:tr>
      <w:tr w:rsidR="00A46FB1" w:rsidRPr="007B25D8" w:rsidTr="00F70E24">
        <w:tc>
          <w:tcPr>
            <w:tcW w:w="1077" w:type="dxa"/>
            <w:vMerge/>
          </w:tcPr>
          <w:p w:rsidR="00A46FB1" w:rsidRPr="007B25D8" w:rsidRDefault="00A46FB1" w:rsidP="00F70E24">
            <w:pPr>
              <w:pStyle w:val="ConsPlusNormal"/>
              <w:spacing w:line="276" w:lineRule="auto"/>
              <w:rPr>
                <w:sz w:val="28"/>
                <w:szCs w:val="28"/>
              </w:rPr>
            </w:pPr>
          </w:p>
        </w:tc>
        <w:tc>
          <w:tcPr>
            <w:tcW w:w="7994" w:type="dxa"/>
            <w:tcBorders>
              <w:top w:val="nil"/>
            </w:tcBorders>
          </w:tcPr>
          <w:p w:rsidR="00A46FB1" w:rsidRPr="007B25D8" w:rsidRDefault="00A46FB1" w:rsidP="00F70E24">
            <w:pPr>
              <w:pStyle w:val="ConsPlusNormal"/>
              <w:spacing w:line="276" w:lineRule="auto"/>
              <w:jc w:val="both"/>
              <w:rPr>
                <w:sz w:val="28"/>
                <w:szCs w:val="28"/>
              </w:rPr>
            </w:pPr>
            <w:r w:rsidRPr="007B25D8">
              <w:rPr>
                <w:sz w:val="28"/>
                <w:szCs w:val="28"/>
              </w:rPr>
              <w:t>D = 1 / F</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Глаз как оптическая система. Оптические приборы</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3.26</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Практические работы</w:t>
            </w:r>
          </w:p>
          <w:p w:rsidR="00A46FB1" w:rsidRPr="007B25D8" w:rsidRDefault="00A46FB1" w:rsidP="00F70E24">
            <w:pPr>
              <w:pStyle w:val="ConsPlusNormal"/>
              <w:spacing w:line="276" w:lineRule="auto"/>
              <w:jc w:val="both"/>
              <w:rPr>
                <w:sz w:val="28"/>
                <w:szCs w:val="28"/>
              </w:rPr>
            </w:pPr>
            <w:r w:rsidRPr="007B25D8">
              <w:rPr>
                <w:sz w:val="28"/>
                <w:szCs w:val="28"/>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A46FB1" w:rsidRPr="007B25D8" w:rsidRDefault="00A46FB1" w:rsidP="00F70E24">
            <w:pPr>
              <w:pStyle w:val="ConsPlusNormal"/>
              <w:spacing w:line="276" w:lineRule="auto"/>
              <w:jc w:val="both"/>
              <w:rPr>
                <w:sz w:val="28"/>
                <w:szCs w:val="28"/>
              </w:rPr>
            </w:pPr>
            <w:r w:rsidRPr="007B25D8">
              <w:rPr>
                <w:sz w:val="28"/>
                <w:szCs w:val="28"/>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3.27</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затмения Солнца и Луны, цвета тел, оптические явления в атмосфере (цвет неба, рефракция, радуга, мираж)</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3.28</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очки, перископ, фотоаппарат, оптические световоды</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КВАНТОВЫЕ ЯВЛЕНИЯ</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4.1</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Радиоактивность. Альфа-, бета-, гамма-излучения. Реакции альфа- и бета-распада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4.2</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Опыты Резерфорда по рассеянию альфа-частиц. Планетарная модель атома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4.3</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Состав атомного ядра. Изотопы</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4.4</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Период полураспада атомных ядер</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4.5</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Ядерные реакции. Законы сохранения зарядового и массового чисел</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4.6</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A46FB1" w:rsidRPr="007B25D8" w:rsidTr="00F70E24">
        <w:tc>
          <w:tcPr>
            <w:tcW w:w="1077" w:type="dxa"/>
          </w:tcPr>
          <w:p w:rsidR="00A46FB1" w:rsidRPr="007B25D8" w:rsidRDefault="00A46FB1" w:rsidP="00F70E24">
            <w:pPr>
              <w:pStyle w:val="ConsPlusNormal"/>
              <w:spacing w:line="276" w:lineRule="auto"/>
              <w:jc w:val="center"/>
              <w:rPr>
                <w:sz w:val="28"/>
                <w:szCs w:val="28"/>
              </w:rPr>
            </w:pPr>
            <w:r w:rsidRPr="007B25D8">
              <w:rPr>
                <w:sz w:val="28"/>
                <w:szCs w:val="28"/>
              </w:rPr>
              <w:t>4.7</w:t>
            </w:r>
          </w:p>
        </w:tc>
        <w:tc>
          <w:tcPr>
            <w:tcW w:w="7994" w:type="dxa"/>
          </w:tcPr>
          <w:p w:rsidR="00A46FB1" w:rsidRPr="007B25D8" w:rsidRDefault="00A46FB1" w:rsidP="00F70E24">
            <w:pPr>
              <w:pStyle w:val="ConsPlusNormal"/>
              <w:spacing w:line="276" w:lineRule="auto"/>
              <w:jc w:val="both"/>
              <w:rPr>
                <w:sz w:val="28"/>
                <w:szCs w:val="28"/>
              </w:rPr>
            </w:pPr>
            <w:r w:rsidRPr="007B25D8">
              <w:rPr>
                <w:sz w:val="28"/>
                <w:szCs w:val="28"/>
              </w:rPr>
              <w:t>Технические устройства: спектроскоп, индивидуальный дозиметр, камера Вильсона, ядерная энергетика</w:t>
            </w:r>
          </w:p>
        </w:tc>
      </w:tr>
    </w:tbl>
    <w:p w:rsidR="00A46FB1" w:rsidRPr="007B25D8" w:rsidRDefault="00A46FB1" w:rsidP="00A46FB1">
      <w:pPr>
        <w:rPr>
          <w:rFonts w:ascii="Times New Roman" w:hAnsi="Times New Roman" w:cs="Times New Roman"/>
          <w:sz w:val="28"/>
          <w:szCs w:val="28"/>
          <w:lang w:val="ru-RU"/>
        </w:rPr>
      </w:pPr>
    </w:p>
    <w:p w:rsidR="0050725D" w:rsidRPr="007B25D8" w:rsidRDefault="0050725D" w:rsidP="00A46FB1">
      <w:pPr>
        <w:rPr>
          <w:rFonts w:ascii="Times New Roman" w:hAnsi="Times New Roman" w:cs="Times New Roman"/>
          <w:sz w:val="28"/>
          <w:szCs w:val="28"/>
          <w:lang w:val="ru-RU"/>
        </w:rPr>
      </w:pPr>
    </w:p>
    <w:p w:rsidR="00A60295" w:rsidRPr="007B25D8" w:rsidRDefault="00A60295" w:rsidP="00A60295">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"Химия" (базовый уровень).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155.2. Пояснительная записка.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 xml:space="preserve">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w:t>
      </w:r>
      <w:r w:rsidR="00324CC7">
        <w:rPr>
          <w:sz w:val="28"/>
          <w:szCs w:val="28"/>
        </w:rPr>
        <w:t>ООО</w:t>
      </w:r>
      <w:r w:rsidRPr="007B25D8">
        <w:rPr>
          <w:sz w:val="28"/>
          <w:szCs w:val="28"/>
        </w:rPr>
        <w:t xml:space="preserve">, а также на основе федеральной рабочей программы воспитания и с учетом </w:t>
      </w:r>
      <w:hyperlink r:id="rId143" w:tooltip="Ссылка на КонсультантПлюс">
        <w:r w:rsidRPr="007B25D8">
          <w:rPr>
            <w:sz w:val="28"/>
            <w:szCs w:val="28"/>
          </w:rPr>
          <w:t>концепции</w:t>
        </w:r>
      </w:hyperlink>
      <w:r w:rsidRPr="007B25D8">
        <w:rPr>
          <w:sz w:val="28"/>
          <w:szCs w:val="28"/>
        </w:rPr>
        <w:t xml:space="preserve"> преподавания учебного предмета "Химия" в образовательных организациях Российской Федерации.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155.2.2. Программа по химии разработана с целью оказания методической помощи учителю в создании рабочей программы по учебному предмету.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155.2.4. Изучение химии: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способствует реализации возможностей для саморазвития и формирования культуры личности, ее общей и функциональной грамотности;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атомно-молекулярного учения как основы всего естествознания;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Периодического закона Д.И. Менделеева как основного закона химии;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учения о строении атома и химической связи;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представлений об электролитической диссоциации веществ в растворах.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155.2.8. При изучении химии на уровне основного общего образования важное значение приобрели такие цели, как: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обеспечение условий, способствующих приобретению обучающимися опыта раз</w:t>
      </w:r>
      <w:r w:rsidR="00324CC7">
        <w:rPr>
          <w:sz w:val="28"/>
          <w:szCs w:val="28"/>
        </w:rPr>
        <w:t>ООО</w:t>
      </w:r>
      <w:r w:rsidRPr="007B25D8">
        <w:rPr>
          <w:sz w:val="28"/>
          <w:szCs w:val="28"/>
        </w:rPr>
        <w:t>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155.2.9. Общее число часов, рекомендованных для изучения химии, - 136 часов: в 8 классе - 68 часов (2 часа в неделю), в 9 классе - 68 часов (2 часа в неделю).</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155.3. Содержание обучения в 8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155.3.1. Первоначальные химические понятия.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Атомы и молекулы. Химические элементы. Символы химических элементов. Простые и сложные вещества. Атомно-молекулярное учение.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155.3.2. Важнейшие представители неорганических веществ.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Молярный объем газов. Расчеты по химическим уравнениям.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Соли. Номенклатура солей.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Физические и химические свойства солей. Получение солей.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Генетическая связь между классами неорганических соединений.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Химическая связь. Ковалентная (полярная и неполярная) связь. Электроотрицательность химических элементов. Ионная связь.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155.3.4. Межпредметные связи.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Биология: фотосинтез, дыхание, биосфера.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География: атмосфера, гидросфера, минералы, горные породы, полезные ископаемые, топливо, водные ресурсы.</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155.4. Содержание обучения в 9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155.4.1. Вещество и химическая реакция.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155.4.2. Неметаллы и их соединения.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Общая характеристика элементов VIA-группы. Особенности строения атомов, характерные степени окисления.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Общая характеристика элементов VA-группы. Особенности строения атомов, характерные степени окисления.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Общая характеристика элементов IVA-группы. Особенности строения атомов, характерные степени окисления.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155.4.3. Металлы и их соединения.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155.4.4. Химия и окружающая среда.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Химический эксперимент: изучение образцов материалов (стекло, сплавы металлов, полимерные материалы).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155.4.5. Межпредметные связи.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Биология: фотосинтез, дыхание, биосфера, экосистема, минеральные удобрения, микроэлементы, макроэлементы, питательные вещества.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География: атмосфера, гидросфера, минералы, горные породы, полезные ископаемые, топливо, водные ресурсы.</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155.5. Планируемые результаты освоения программы по химии на уровне основного общего образования.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 патриотического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2) гражданского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w:t>
      </w:r>
      <w:r w:rsidR="00324CC7">
        <w:rPr>
          <w:sz w:val="28"/>
          <w:szCs w:val="28"/>
        </w:rPr>
        <w:t>ООО</w:t>
      </w:r>
      <w:r w:rsidRPr="007B25D8">
        <w:rPr>
          <w:sz w:val="28"/>
          <w:szCs w:val="28"/>
        </w:rPr>
        <w:t>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3) ценности научного познания: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4) формирования культуры здоровья: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5) трудового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6) экологического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экологического мышления, умения руководствоваться им в познавательной, коммуникативной и социальной практике.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 базовые логические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2) базовые исследовательские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3) работа с информацией: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155.5.5. У обучающегося будут сформированы следующие универсальные коммуникативные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155.5.6. У обучающегося будут сформированы следующие универсальные регулятивные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умение использовать и анализировать контексты, предлагаемые в условии заданий.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155.5.7. Предметные результаты освоения программы по химии на уровне основного общего образования.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155.5.7.1. К концу обучения в 8 классе у обучающегося будут сформированы следующие предметные результаты по химии: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иллюстрировать взаимосвязь основных химических понятий и применять эти понятия при описании веществ и их превращений;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химическую символику для составления формул веществ и уравнений химических реакций;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155.5.7.2. К концу обучения в 9 классе у обучающегося будут сформированы следующие предметные результаты по химии: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иллюстрировать взаимосвязь основных химических понятий и применять эти понятия при описании веществ и их превращений;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химическую символику для составления формул веществ и уравнений химических реакций;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сущность окислительно-восстановительных реакций посредством составления электронного баланса этих реакций;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155.6.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23</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60295" w:rsidRPr="007B25D8" w:rsidRDefault="00A60295" w:rsidP="00A60295">
      <w:pPr>
        <w:pStyle w:val="ConsPlusNormal"/>
        <w:spacing w:line="276" w:lineRule="auto"/>
        <w:jc w:val="center"/>
        <w:rPr>
          <w:sz w:val="28"/>
          <w:szCs w:val="28"/>
        </w:rPr>
      </w:pPr>
      <w:r w:rsidRPr="007B25D8">
        <w:rPr>
          <w:sz w:val="28"/>
          <w:szCs w:val="28"/>
        </w:rPr>
        <w:t>образовательной программы (8 класс)</w:t>
      </w:r>
    </w:p>
    <w:p w:rsidR="00A60295" w:rsidRPr="007B25D8" w:rsidRDefault="00A60295" w:rsidP="00A60295">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 теме: "Первоначальные химические понятия"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иллюстрировать взаимосвязь основных химических понятий и применять эти понятия при описании веществ и их превращений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использовать химическую символику для составления формул веществ и уравнений химических реакций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смысл законов сохранения массы веществ, постоянства состава, атомно-молекулярного учения, закона Авогадро</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определять валентность атомов элементов в бинарных соединениях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классифицировать химические реакции (по числу и составу участвующих в реакции веществ, по тепловому эффекту)</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вычислять относительную молекулярную и молярную массы веществ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вычислять массовую долю химического элемента по формуле соединения,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вычислять массовую долю вещества в растворе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естественно-научные методы познания - наблюдение, измерение, моделирование, эксперимент (реальный и мысленный)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 теме: "Важнейшие представители неорганических веществ"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смысл основных химических понятий: оксид, кислота, основание, соль</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определять принадлежность веществ к определенному классу соединений по формулам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классифицировать неорганические вещества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проводить расчеты по уравнению химической реакции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классифицировать химические элементы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определять степень окисления элементов в бинарных соединениях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определять вид химической связи (ковалентная и ионная) в неорганических соединениях</w:t>
            </w:r>
          </w:p>
        </w:tc>
      </w:tr>
    </w:tbl>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23.1</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элементы содержания (8 класс)</w:t>
      </w:r>
    </w:p>
    <w:p w:rsidR="00A60295" w:rsidRPr="007B25D8" w:rsidRDefault="00A60295" w:rsidP="00A60295">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Код</w:t>
            </w:r>
          </w:p>
        </w:tc>
        <w:tc>
          <w:tcPr>
            <w:tcW w:w="7994"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Проверяемый элемент содержания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Первоначальные химические понятия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Понятие о методах познания в химии. Чистые вещества и смеси. Способы разделения смесей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Атомы и молекулы. Химические элементы. Символы химических элементов. Простые и сложные вещества. Атомно-молекулярное учение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Важнейшие представители неорганических веществ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Молярный объем газов. Расчеты по химическим уравнениям</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2.8</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2.9</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Соли. Номенклатура солей. Физические и химические свойства солей. Получение солей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2.10</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Генетическая связь между классами неорганических соединений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2.11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Химическая связь. Ковалентная (полярная и неполярная) связь. Электроотрицательность химических элементов. Ионная связь</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Степень окисления. Окислительно-восстановительные реакции. Процессы окисления и восстановления. Окислители и восстановители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23.2</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60295" w:rsidRPr="007B25D8" w:rsidRDefault="00A60295" w:rsidP="00A60295">
      <w:pPr>
        <w:pStyle w:val="ConsPlusNormal"/>
        <w:spacing w:line="276" w:lineRule="auto"/>
        <w:jc w:val="center"/>
        <w:rPr>
          <w:sz w:val="28"/>
          <w:szCs w:val="28"/>
        </w:rPr>
      </w:pPr>
      <w:r w:rsidRPr="007B25D8">
        <w:rPr>
          <w:sz w:val="28"/>
          <w:szCs w:val="28"/>
        </w:rPr>
        <w:t>образовательной программы (9 класс)</w:t>
      </w:r>
    </w:p>
    <w:p w:rsidR="00A60295" w:rsidRPr="007B25D8" w:rsidRDefault="00A60295" w:rsidP="00A60295">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 теме: "Вещество и химическая реакция"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иллюстрировать взаимосвязь основных химических понятий и применять эти понятия при описании веществ и их превращений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составлять уравнения электролитической диссоциации кислот, щелочей и солей, полные и сокращенные уравнения реакций ионного обмена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сущность окислительно-восстановительных реакций посредством составления электронного баланса этих реакций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проводить расчеты по уравнению химической реакции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 темам: "Неметаллы и их соединения" и "Металлы и их соединения"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составлять уравнения реакций, подтверждающих существование генетической связи между веществами различных классов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 теме: "Химия и окружающая среда"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смысл основных химических понятий: ПДК вещества; коррозия металлов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23.3</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элементы содержания (9 класс)</w:t>
      </w:r>
    </w:p>
    <w:p w:rsidR="00A60295" w:rsidRPr="007B25D8" w:rsidRDefault="00A60295" w:rsidP="00A60295">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Код</w:t>
            </w:r>
          </w:p>
        </w:tc>
        <w:tc>
          <w:tcPr>
            <w:tcW w:w="7994"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Проверяемый элемент содержания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Вещество и химическая реакция. Повторение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Неметаллы и их соединения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2.8</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Металлы и их соединения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Химия и окружающая среда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Химический эксперимент: изучение образцов материалов (стекло, сплавы металлов, полимерные материалы)</w:t>
            </w:r>
          </w:p>
        </w:tc>
      </w:tr>
    </w:tbl>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ind w:firstLine="540"/>
        <w:jc w:val="both"/>
        <w:rPr>
          <w:sz w:val="28"/>
          <w:szCs w:val="28"/>
        </w:rPr>
      </w:pPr>
      <w:r w:rsidRPr="007B25D8">
        <w:rPr>
          <w:sz w:val="28"/>
          <w:szCs w:val="28"/>
        </w:rPr>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60295" w:rsidRPr="007B25D8" w:rsidRDefault="00A60295" w:rsidP="00A60295">
      <w:pPr>
        <w:pStyle w:val="ConsPlusNormal"/>
        <w:spacing w:line="276" w:lineRule="auto"/>
        <w:jc w:val="right"/>
        <w:rPr>
          <w:sz w:val="28"/>
          <w:szCs w:val="28"/>
        </w:rPr>
      </w:pPr>
      <w:r w:rsidRPr="007B25D8">
        <w:rPr>
          <w:sz w:val="28"/>
          <w:szCs w:val="28"/>
        </w:rPr>
        <w:t>Таблица 23.4</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на ОГЭ по химии требования</w:t>
      </w:r>
    </w:p>
    <w:p w:rsidR="00A60295" w:rsidRPr="007B25D8" w:rsidRDefault="00A60295" w:rsidP="00A60295">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A60295" w:rsidRPr="007B25D8" w:rsidRDefault="00A60295" w:rsidP="00A60295">
      <w:pPr>
        <w:pStyle w:val="ConsPlusNormal"/>
        <w:spacing w:line="276" w:lineRule="auto"/>
        <w:jc w:val="center"/>
        <w:rPr>
          <w:sz w:val="28"/>
          <w:szCs w:val="28"/>
        </w:rPr>
      </w:pPr>
      <w:r w:rsidRPr="007B25D8">
        <w:rPr>
          <w:sz w:val="28"/>
          <w:szCs w:val="28"/>
        </w:rPr>
        <w:t>основного общего образования</w:t>
      </w:r>
    </w:p>
    <w:p w:rsidR="00A60295" w:rsidRPr="007B25D8" w:rsidRDefault="00A60295" w:rsidP="00A60295">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Представление: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Владение системой химических знаний и умение применять систему химических знаний, которая включает:</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основополагающие законы химии: закон сохранения массы, периодический закон Д.И. Менделеева, закон постоянства состава, закон Авогадро</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теории химии: атомно-молекулярная теория, теория электролитической диссоциации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Владение основами химической грамотности, включающей: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интегрировать химические знания со знаниями других учебных предметов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классифицировать:</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7.1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химические элементы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7.2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неорганические вещества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7.3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химические реакции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определять:</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8.1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валентность и степень окисления химических элементов, заряд иона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8.2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вид химической связи и тип кристаллической структуры в соединениях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8.3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 среды в водных растворах веществ (кислот, оснований)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8.4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окислитель и восстановитель</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характеризовать физические и химические свойства: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9.1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простых веществ (кислород, озон, водород, графит, алмаз, кремний, азот, фосфор, сера, хлор, натрий, калий, магний, кальций, алюминий, железо)</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9.2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9.3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составлять молекулярные и ионные уравнения реакций, в том числе: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10.1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реакций ионного обмена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10.2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окислительно-восстановительных реакций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10.3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иллюстрирующих химические свойства изученных классов (групп) неорганических веществ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10.4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подтверждающих генетическую взаимосвязь между ними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вычислять (проводить расчеты):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относительную молекулярную и молярную массы веществ, массовую долю химического элемента в соединении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массовую долю вещества в растворе,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количество вещества и его массу, объем газов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 уравнениям химических реакций и находить количество вещества, объем и массу реагентов или продуктов реакции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Владение (знание основ):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безопасной работы с химическими веществами, химической посудой и лабораторным оборудованием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Наличие практических навыков планирования и осуществления следующих химических экспериментов: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изучение способов разделения смесей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приготовление растворов с определенной массовой долей растворенного вещества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применение индикаторов (лакмуса, метилоранжа и фенолфталеина) для определения характера среды в растворах кислот и щелочей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представлять результаты эксперимента в форме выводов, доказательств, графиков и таблиц и выявлять эмпирические закономерности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23.5</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Перечень элементов содержания, проверяемых на основном</w:t>
      </w:r>
    </w:p>
    <w:p w:rsidR="00A60295" w:rsidRPr="007B25D8" w:rsidRDefault="00A60295" w:rsidP="00A60295">
      <w:pPr>
        <w:pStyle w:val="ConsPlusNormal"/>
        <w:spacing w:line="276" w:lineRule="auto"/>
        <w:jc w:val="center"/>
        <w:rPr>
          <w:sz w:val="28"/>
          <w:szCs w:val="28"/>
        </w:rPr>
      </w:pPr>
      <w:r w:rsidRPr="007B25D8">
        <w:rPr>
          <w:sz w:val="28"/>
          <w:szCs w:val="28"/>
        </w:rPr>
        <w:t>государственном экзамене по химии</w:t>
      </w:r>
    </w:p>
    <w:p w:rsidR="00A60295" w:rsidRPr="007B25D8" w:rsidRDefault="00A60295" w:rsidP="00A60295">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Код</w:t>
            </w:r>
          </w:p>
        </w:tc>
        <w:tc>
          <w:tcPr>
            <w:tcW w:w="7994"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Проверяемый элемент содержания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Первоначальные химические понятия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Чистые вещества и смеси. Способы разделения смесей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Атомы и молекулы. Химические элементы. Символы химических элементов. Простые и сложные вещества.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Химическая формула. Валентность атомов химических элементов. Степень окисления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Количество вещества. Моль. Молярная масса. Молярный объем газов. Взаимосвязь количества, массы и числа структурных единиц вещества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и химические явления. Химическая реакция и ее признаки. Закон сохранения массы веществ. Химические уравнения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Периодический закон и Периодическая система химических элементов Д.И. Менделеева. Строение атомов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Строение вещества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Важнейшие представители неорганических веществ. Неметаллы и их соединения. Металлы и их соединения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w:t>
            </w:r>
            <w:r w:rsidR="00324CC7">
              <w:rPr>
                <w:sz w:val="28"/>
                <w:szCs w:val="28"/>
              </w:rPr>
              <w:t>ООО</w:t>
            </w:r>
            <w:r w:rsidRPr="007B25D8">
              <w:rPr>
                <w:sz w:val="28"/>
                <w:szCs w:val="28"/>
              </w:rPr>
              <w:t>сновные и многоосновные); солей (средних и кислых)</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и химические свойства простых веществ-неметаллов: водорода, хлора, кислорода, серы, азота, фосфора, углерода, кремния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и химические свойства водородных соединений неметаллов: хлороводорода, сероводорода, аммиака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Химические свойства оксидов: металлов IA - IIIA групп, цинка, меди (II) и железа (II, III). Получение оксидов металлов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4.8</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4.9</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Общие химические свойства средних солей. Получение солей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4.10</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Получение, собирание, распознавание водорода, кислорода, аммиака, углекислого газа в лаборатории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4.11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Получение аммиака, серной и азотной кислот в промышленности. Общие способы получения металлов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4.12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Генетическая связь между классами неорганических соединений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Химические реакции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Тепловой эффект химической реакции, термохимические уравнения. Экзо- и эндотермические реакции. Термохимические уравнения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Реакции ионного обмена. Условия протекания реакций ионного обмена, полные и сокращенные ионные уравнения реакций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Химия и окружающая среда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Природные источники углеводородов (уголь, природный газ, нефть), продукты их переработки (бензин), их роль в быту и промышленности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Расчеты:</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 формулам химических соединений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массы (массовой) доли растворенного вещества в растворе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 химическим уравнениям</w:t>
            </w:r>
          </w:p>
        </w:tc>
      </w:tr>
    </w:tbl>
    <w:p w:rsidR="00A60295" w:rsidRPr="007B25D8" w:rsidRDefault="00A60295" w:rsidP="00A60295">
      <w:pPr>
        <w:rPr>
          <w:rFonts w:ascii="Times New Roman" w:hAnsi="Times New Roman" w:cs="Times New Roman"/>
          <w:sz w:val="28"/>
          <w:szCs w:val="28"/>
        </w:rPr>
      </w:pPr>
    </w:p>
    <w:p w:rsidR="00A60295" w:rsidRPr="007B25D8" w:rsidRDefault="00A60295" w:rsidP="00A60295">
      <w:pPr>
        <w:rPr>
          <w:rFonts w:ascii="Times New Roman" w:hAnsi="Times New Roman" w:cs="Times New Roman"/>
          <w:sz w:val="28"/>
          <w:szCs w:val="28"/>
        </w:rPr>
      </w:pPr>
    </w:p>
    <w:p w:rsidR="00A60295" w:rsidRPr="007B25D8" w:rsidRDefault="00A60295" w:rsidP="00A60295">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"Биология" (базовый уровень).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157.2. Пояснительная записка.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 xml:space="preserve">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w:t>
      </w:r>
      <w:r w:rsidR="00324CC7">
        <w:rPr>
          <w:sz w:val="28"/>
          <w:szCs w:val="28"/>
        </w:rPr>
        <w:t>ООО</w:t>
      </w:r>
      <w:r w:rsidRPr="007B25D8">
        <w:rPr>
          <w:sz w:val="28"/>
          <w:szCs w:val="28"/>
        </w:rPr>
        <w:t>, а также федеральной рабочей программы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w:t>
      </w:r>
      <w:r w:rsidR="00324CC7">
        <w:rPr>
          <w:sz w:val="28"/>
          <w:szCs w:val="28"/>
        </w:rPr>
        <w:t>ООО</w:t>
      </w:r>
      <w:r w:rsidRPr="007B25D8">
        <w:rPr>
          <w:sz w:val="28"/>
          <w:szCs w:val="28"/>
        </w:rPr>
        <w:t xml:space="preserve">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157.2.4. Программа по биологии разработана с целью оказания методической помощи учителю в создании рабочей программы по учебному предмету.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157.2.6.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157.2.8. Целями изучения биологии на уровне основного общего образования являются: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системы знаний о признаках и процессах жизнедеятельности биологических систем разного уровня организации;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умений объяснять роль биологии в практической деятельности людей, значение биологического раз</w:t>
      </w:r>
      <w:r w:rsidR="00324CC7">
        <w:rPr>
          <w:sz w:val="28"/>
          <w:szCs w:val="28"/>
        </w:rPr>
        <w:t>ООО</w:t>
      </w:r>
      <w:r w:rsidRPr="007B25D8">
        <w:rPr>
          <w:sz w:val="28"/>
          <w:szCs w:val="28"/>
        </w:rPr>
        <w:t>бразия для сохранения биосферы, последствия деятельности человека в природе;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экологической культуры в целях сохранения собственного здоровья и охраны окружающей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157.2.9. Достижение целей программы по биологии обеспечивается решением следующих задач:</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157.3. Содержание обучения в 5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157.3.1. Биология - наука о живой природе.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Кабинет биологии. Правила поведения и работы в кабинете с биологическими приборами и инструментами.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157.3.2. Методы изучения живой природы.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устройством лупы, светового микроскопа, правила работы с ними.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Экскурсии или видеоэкскурсии.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Овладение методами изучения живой природы - наблюдением и экспериментом.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157.3.3. Организмы - тела живой природы.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Одноклеточные и многоклеточные организмы. Клетки, ткани, органы, системы органов.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Жизнедеятельность организмов. Особенности строения и процессов жизнедеятельности у растений, животных, бактерий и грибов.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w:t>
      </w:r>
      <w:r w:rsidR="00324CC7">
        <w:rPr>
          <w:sz w:val="28"/>
          <w:szCs w:val="28"/>
        </w:rPr>
        <w:t>ООО</w:t>
      </w:r>
      <w:r w:rsidRPr="007B25D8">
        <w:rPr>
          <w:sz w:val="28"/>
          <w:szCs w:val="28"/>
        </w:rPr>
        <w:t>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клеток кожицы чешуи лука под лупой и микроскопом (на примере самостоятельно приготовленного микропрепарата).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принципами систематики организмов.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Наблюдение за потреблением воды растением.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157.3.4. Организмы и среда обитания.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Выявление приспособлений организмов к среде обитания (на конкретных примерах).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Экскурсии или видеоэкскурсии.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Растительный и животный мир родного края (краеведение).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157.3.5. Природные сообщества.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Природные зоны Земли, их обитатели. Флора и фауна природных зон. Ландшафты: природные и культурные.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искусственных сообществ и их обитателей (на примере аквариума и других искусственных сообществ).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Экскурсии или видеоэкскурсии.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природных сообществ (на примере леса, озера, пруда, луга и других природных сообществ).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сезонных явлений в жизни природных сообществ.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157.3.6. Живая природа и человек.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w:t>
      </w:r>
      <w:r w:rsidR="00324CC7">
        <w:rPr>
          <w:sz w:val="28"/>
          <w:szCs w:val="28"/>
        </w:rPr>
        <w:t>ООО</w:t>
      </w:r>
      <w:r w:rsidRPr="007B25D8">
        <w:rPr>
          <w:sz w:val="28"/>
          <w:szCs w:val="28"/>
        </w:rPr>
        <w:t>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Проведение акции по уборке мусора в ближайшем лесу, парке, сквере или на пришкольной территории.</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157.4. Содержание обучения в 6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157.4.1. Растительный организм.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Ботаника - наука о растениях. Разделы ботаники. Связь ботаники с другими науками и техникой. Общие признаки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w:t>
      </w:r>
      <w:r w:rsidR="00324CC7">
        <w:rPr>
          <w:sz w:val="28"/>
          <w:szCs w:val="28"/>
        </w:rPr>
        <w:t>ООО</w:t>
      </w:r>
      <w:r w:rsidRPr="007B25D8">
        <w:rPr>
          <w:sz w:val="28"/>
          <w:szCs w:val="28"/>
        </w:rPr>
        <w:t>бразие растений. Уровни организации растительного организма. Высшие и низшие растения. Споровые и семенные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Органы и системы органов растений. Строение органов растительного организма, их роль и связь между собой.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микроскопического строения листа водного растения элодеи.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растительных тканей (использование микропрепаратов).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Обнаружение неорганических и органических веществ в растении.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Экскурсии или видеоэкскурсии.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в природе с цветковыми растениями.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157.4.2. Строение и многообразие покрытосеменных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и раз</w:t>
      </w:r>
      <w:r w:rsidR="00324CC7">
        <w:rPr>
          <w:sz w:val="28"/>
          <w:szCs w:val="28"/>
        </w:rPr>
        <w:t>ООО</w:t>
      </w:r>
      <w:r w:rsidRPr="007B25D8">
        <w:rPr>
          <w:sz w:val="28"/>
          <w:szCs w:val="28"/>
        </w:rPr>
        <w:t>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корневых систем (стержневой и мочковатой) на примере гербарных экземпляров или живых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микропрепарата клеток корня.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внешним строением листьев и листорасположением (на комнатных растениях).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вегетативных и генеративных почек (на примере сирени, тополя и других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микроскопического строения листа (на готовых микропрепаратах).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Рассматривание микроскопического строения ветки дерева (на готовом микропрепарате).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строения корневища, клубня, луковицы.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цветков.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различными типами соцветий.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семян двудольных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семян однодольных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157.4.3. Жизнедеятельность растительного организма.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Обмен веществ у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Питание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Фотосинтез. Лист - орган воздушного питания. Значение фотосинтеза в природе и в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Дыхание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Транспорт веществ в растении.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Рост и развитие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Прорастание семян. Условия прорастания семян. Подготовка семян к посеву. Развитие проростков.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Наблюдение за ростом корня.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Наблюдение за ростом побега.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возраста дерева по спилу.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Выявление передвижения воды и минеральных веществ по древесине.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Наблюдение процесса выделения кислорода на свету аквариумными растениями.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роли рыхления для дыхания корней.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всхожести семян культурных растений и посев их в грунт.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Наблюдение за ростом и развитием цветкового растения в комнатных условиях (на примере фасоли или посевного гороха).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условий прорастания семян.</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157.5. Содержание обучения в 7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157.5.1. Систематические группы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Высшие семенные растения. Голосеменные. Общая характеристика. Хвойные растения, их раз</w:t>
      </w:r>
      <w:r w:rsidR="00324CC7">
        <w:rPr>
          <w:sz w:val="28"/>
          <w:szCs w:val="28"/>
        </w:rPr>
        <w:t>ООО</w:t>
      </w:r>
      <w:r w:rsidRPr="007B25D8">
        <w:rPr>
          <w:sz w:val="28"/>
          <w:szCs w:val="28"/>
        </w:rPr>
        <w:t>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одноклеточных водорослей (на примере хламидомонады и хлореллы).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многоклеточных нитчатых водорослей (на примере спирогиры и улотрикса).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внешнего строения мхов (на местных видах).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внешнего строения папоротника или хвоща.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внешнего строения веток, хвои, шишек и семян голосеменных растений (на примере ели, сосны или лиственницы).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внешнего строения покрытосеменных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видов растений (на примере трех семейств) с использованием определителей растений или определительных карточек.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157.5.2. Развитие растительного мира на Земле.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Экскурсии или видеоэкскурсии.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Развитие растительного мира на Земле (экскурсия в палеонтологический или краеведческий музей).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157.5.3. Растения в природных сообществах.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157.5.4. Растения и человек.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Экскурсии или видеоэкскурсии.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сельскохозяйственных растений региона.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сорных растений региона.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157.5.5. Грибы. Лишайники. Бактерии.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Паразитические грибы. Раз</w:t>
      </w:r>
      <w:r w:rsidR="00324CC7">
        <w:rPr>
          <w:sz w:val="28"/>
          <w:szCs w:val="28"/>
        </w:rPr>
        <w:t>ООО</w:t>
      </w:r>
      <w:r w:rsidRPr="007B25D8">
        <w:rPr>
          <w:sz w:val="28"/>
          <w:szCs w:val="28"/>
        </w:rPr>
        <w:t>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Бактерии - доядерные организмы. Общая характеристика бактерий. Бактериальная клетка. Размножение бактерий. Распространение бактерий. Раз</w:t>
      </w:r>
      <w:r w:rsidR="00324CC7">
        <w:rPr>
          <w:sz w:val="28"/>
          <w:szCs w:val="28"/>
        </w:rPr>
        <w:t>ООО</w:t>
      </w:r>
      <w:r w:rsidRPr="007B25D8">
        <w:rPr>
          <w:sz w:val="28"/>
          <w:szCs w:val="28"/>
        </w:rPr>
        <w:t>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одноклеточных (мукор) и многоклеточных (пеницилл) плесневых грибов.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плодовых тел шляпочных грибов (или изучение шляпочных грибов на муляжах).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лишайников.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бактерий (на готовых микропрепаратах).</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157.6. Содержание обучения в 8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157.6.1. Животный организм.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Зоология - наука о животных. Разделы зоологии. Связь зоологии с другими науками и техникой.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w:t>
      </w:r>
      <w:r w:rsidR="00324CC7">
        <w:rPr>
          <w:sz w:val="28"/>
          <w:szCs w:val="28"/>
        </w:rPr>
        <w:t>ООО</w:t>
      </w:r>
      <w:r w:rsidRPr="007B25D8">
        <w:rPr>
          <w:sz w:val="28"/>
          <w:szCs w:val="28"/>
        </w:rPr>
        <w:t>бразие. Органы и системы органов животных. Организм - единое целое.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под микроскопом готовых микропрепаратов клеток и тканей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157.6.2. Строение и жизнедеятельность организма животного.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органами опоры и движения у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способов поглощения пищи у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способов дыхания у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системами органов транспорта веществ у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покровов тела у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органов чувств у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условных рефлексов у аквариумных рыб.</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яйца и развитие зародыша птицы (курицы).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157.6.3. Систематические группы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строения инфузории-туфельки и наблюдение за ее передвижением. Изучение хемотаксиса.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Многообразие простейших (на готовых препаратах).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Изготовление модели клетки простейшего (амебы, инфузории-туфельки и другое).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строения пресноводной гидры и ее передвижения (школьный аквариум).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питания гидры дафниями и циклопами (школьный аквариум).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Изготовление модели пресноводной гидры.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внешнего строения дождевого червя. Наблюдение за реакцией дождевого червя на раздражители.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внутреннего строения дождевого червя (на готовом влажном препарате и микропрепарате).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приспособлений паразитических червей к паразитизму (на готовых влажных и микропрепаратах).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Ракообразные. Особенности строения и жизнедеятельности.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Значение ракообразных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внешнего строения насекомого (на примере майского жука или других крупных насекомых-вредителей).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Ознакомление с различными типами развития насекомых (на примере коллекций).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внешнего строения и особенностей передвижения рыбы (на примере живой рыбы в банке с водой).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внутреннего строения рыбы (на примере готового влажного препарата).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внешнего строения и перьевого покрова птиц (на примере чучела птиц и набора перьев: контурных, пуховых и пуха).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особенностей скелета птицы.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особенностей скелета млекопитающих.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особенностей зубной системы млекопитающих.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157.6.4. Развитие животного мира на Земле.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ископаемых остатков вымерших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157.6.5. Животные в природных сообществах.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Животный мир природных зон Земли. Основные закономерности распределения животных на планете. Фауна.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157.6.6. Животные и человек.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157.7. Содержание обучения в 9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157.7.1. Человек - биосоциальный вид.</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157.7.2. Структура организма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микроскопического строения тканей (на готовых микропрепаратах).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Распознавание органов и систем органов человека (по таблицам).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157.7.3. Нейрогуморальная регуляция.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Нервная система человека, ее организация и значение. Нейроны, нервы, нервные узлы. Рефлекс. Рефлекторная дуга.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головного мозга человека (по муляжам).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изменения размера зрачка в зависимости от освещенности.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157.7.4. Опора и движение.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свойств кости.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костей (на муляжах).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позвонков (на муляжах).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гибкости позвоночника.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Измерение массы и роста своего организма.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влияния статической и динамической нагрузки на утомление мышц.</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Выявление нарушения осанки.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признаков плоскостопия.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Оказание первой помощи при повреждении скелета и мышц.</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157.7.5. Внутренняя среда организма.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микроскопического строения крови человека и лягушки (сравнение) на готовых микропрепаратах.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157.7.6. Кровообращение.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Измерение кровяного давления.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пульса и числа сердечных сокращений в покое и после дозированных физических нагрузок у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Первая помощь при кровотечениях.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157.7.7. Дыхание.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Измерение обхвата грудной клетки в состоянии вдоха и выдоха.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частоты дыхания. Влияние различных факторов на частоту дыхания.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157.7.8. Питание и пищеварение.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действия ферментов слюны на крахмал.</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Наблюдение действия желудочного сока на белки.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157.7.9. Обмен веществ и превращение энергии.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Нормы и режим питания. Рациональное питание - фактор укрепления здоровья. Нарушение обмена веществ.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состава продуктов 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Составление меню в зависимости от калорийности пищи.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Способы сохранения витаминов в пищевых продуктах.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157.7.10. Кожа.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Строение и функции кожи. Кожа и ее производные. Кожа и терморегуляция. Влияние на кожу факторов окружающей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Исследование с помощью лупы тыльной и ладонной стороны кисти.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жирности различных участков кожи лица.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Описание мер по уходу за кожей лица и волосами в зависимости от типа кожи.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Описание основных гигиенических требований к одежде и обуви.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157.7.11. Выделение.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местоположения почек (на муляже).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Описание мер профилактики болезней почек.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157.7.12. Размножение и развитие.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Описание основных мер по профилактике инфекционных вирусных заболеваний: СПИД и гепатит.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157.7.13. Органы чувств и сенсорные системы.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Органы равновесия, мышечного чувства, осязания, обоняния и вкуса. Взаимодействие сенсорных систем организма.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остроты зрения у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органа зрения (на муляже и влажном препарате).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строения органа слуха (на муляже).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157.7.14. Поведение и психика.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Лабораторные и практические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Изучение кратковременной памяти.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Определение объема механической и логической памяти.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Оценка сформированности навыков логического мышления.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157.7.15. Человек и окружающая среда.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157.8. Планируемые результаты освоения программы по биологии на уровне основного общего образования.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157.8.1. Освоение учебного предмета "Биология" на уровне основного общего образования должно обеспечить достижение обучающимися следующих личностных, метапредметных и предметных результатов.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 патриотического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2) гражданского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3) духовно-нравственного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готовность оценивать поведение и поступки с позиции нравственных норм и норм экологической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понимание значимости нравственного аспекта деятельности человека в медицине и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4) эстетического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понимание роли биологии в формировании эстетической культуры личности;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5) ценности научного познания: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понимание роли биологической науки в формировании научного мировоззрения;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развитие научной любознательности, интереса к биологической науке, навыков исследовательской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6) формирования культуры здоровья: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соблюдение правил безопасности, в том числе навыки безопасного поведения в природной среде;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сформированность навыка рефлексии, управление собственным эмоциональным состоянием;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7) трудового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8) экологического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ориентация на применение биологических знаний при решении задач в области окружающей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осознание экологических проблем и путей их решения;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готовность к участию в практической деятельности экологической направленности;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9) адаптации обучающегося к изменяющимся условиям социальной и природной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оценка изменяющихся условий;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принятие решения (индивидуальное, в группе) в изменяющихся условиях на основании анализа биологической информации;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планирование действий в новой ситуации на основании знаний биологических закономерностей.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157.8.3. Метапредметные результаты освоения программы по биологии основного общего образования должны отражать: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157.8.3.1. Овладение универсальными учебными познавательными действиями: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 базовые логические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биологических объектов (явлений);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дефициты информации, данных, необходимых для решения поставленной задачи;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2) базовые исследовательские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формировать гипотезу об истинности собственных суждений, аргументировать свою позицию, мнение;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оценивать на применимость и достоверность информацию, полученную в ходе наблюдения и эксперимента;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3) работа с информацией: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оценивать надежность биологической информации по критериям, предложенным учителем или сформулированным самостоятельно;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запоминать и систематизировать биологическую информацию.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157.8.3.2. Овладение универсальными учебными коммуникативными действиями: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 общение: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процессе выполнения практических и лабораторных работ;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выражать себя (свою точку зрения) в устных и письменных текстах;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биологического опыта (эксперимента, исследования, проекта);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2) совместная деятельность: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157.8.3.3. Овладение универсальными учебными регулятивными действиями: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 самоорганизация: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проблемы для решения в жизненных и учебных ситуациях, используя биологические знания;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проводить выбор и брать ответственность за решение.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2) самоконтроль: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способами самоконтроля, самомотивации и рефлексии;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давать оценку ситуации и предлагать план ее изменения;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оценивать соответствие результата цели и условиям.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3) эмоциональный интеллект: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называть и управлять собственными эмоциями и эмоциями других;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и анализировать причины эмоций;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ставить себя на место другого человека, понимать мотивы и намерения другого;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регулировать способ выражения эмоций.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4) принятие себя и других: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осознанно относиться к другому человеку, его мнению;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признавать свое право на ошибку и такое же право другого;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открытость себе и другим;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осознавать невозможность контролировать все вокруг;</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157.8.4. Предметные результаты освоения программы по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157.8.4.1. Предметные результаты освоения программы по биологии к концу обучения в 5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биологию как науку о живой природе, называть признаки живого, сравнивать объекты живой и неживой природы;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понятие о среде обитания (водной, наземно-воздушной, почвенной, внутриорганизменной), условиях среды обитания;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приводить примеры, характеризующие приспособленность организмов к среде обитания, взаимосвязи организмов в сообществах;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выделять отличительные признаки природных и искусственных сообществ;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роль биологии в практической деятельности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приемами работы с лупой, световым и цифровым микроскопами при рассматривании биологических объектов;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создавать письменные и устные сообщения, используя понятийный аппарат изучаемого раздела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157.8.4.2. Предметные результаты освоения программы по биологии к концу обучения в 6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ботанику как биологическую науку, ее разделы и связи с другими науками и техникой;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сравнивать растительные ткани и органы растений между собой;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классифицировать растения и их части по разным основаниям;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полученные знания для выращивания и размножения культурных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создавать письменные и устные сообщения, используя понятийный аппарат изучаемого раздела биологии.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157.8.4.3. Предметные результаты освоения программы по биологии к концу обучения в 7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признаки классов покрытосеменных или цветковых, семейств двудольных и однодольных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выделять существенные признаки строения и жизнедеятельности растений, бактерий, грибов, лишайников;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описывать усложнение организации растений в ходе эволюции растительного мира на Земле;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черты приспособленности растений к среде обитания, значение экологических факторов для растений;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демонстрировать на конкретных примерах связь знаний по биологии со знаниями по математике, физике, географии, труду (технологии), литературе и труду (технологии), предметов гуманитарного цикла, различными видами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другую;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157.8.4.4. Предметные результаты освоения программы по биологии к концу обучения в 8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зоологию как биологическую науку, ее разделы и связь с другими науками и техникой;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общие признаки животных, уровни организации животного организма: клетки, ткани, органы, системы органов, организм;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сравнивать животные ткани и органы животных между собой;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признаки классов членистоногих и хордовых, отрядов насекомых и млекопитающих;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сравнивать представителей отдельных систематических групп животных и проводить выводы на основе сравнения;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классифицировать животных на основании особенностей строения;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описывать усложнение организации животных в ходе эволюции животного мира на Земле;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черты приспособленности животных к среде обитания, значение экологических факторов для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взаимосвязи животных в природных сообществах, цепи 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устанавливать взаимосвязи животных с растениями, грибами, лишайниками и бактериями в природных сообществах;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животных природных зон Земли, основные закономерности распространения животных по планете;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роль животных в природных сообществах;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мероприятиях по охране животного мира Земли;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цикла, различными видами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157.8.4.5. Предметные результаты освоения программы по биологии к концу обучения в 9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биологические модели для выявления особенностей строения и функционирования органов и систем органов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нейрогуморальную регуляцию процессов жизнедеятельности организма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приемами работы с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157.9.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60295" w:rsidRPr="007B25D8" w:rsidRDefault="00A60295" w:rsidP="00A60295">
      <w:pPr>
        <w:pStyle w:val="ConsPlusNormal"/>
        <w:spacing w:line="276" w:lineRule="auto"/>
        <w:jc w:val="center"/>
        <w:rPr>
          <w:sz w:val="28"/>
          <w:szCs w:val="28"/>
        </w:rPr>
      </w:pPr>
      <w:r w:rsidRPr="007B25D8">
        <w:rPr>
          <w:sz w:val="28"/>
          <w:szCs w:val="28"/>
        </w:rPr>
        <w:t>образовательной программы (5 класс)</w:t>
      </w:r>
    </w:p>
    <w:p w:rsidR="00A60295" w:rsidRPr="007B25D8" w:rsidRDefault="00A60295" w:rsidP="00A60295">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Биология - наука о живой природе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биологию как науку о живой природе; называть признаки живого, сравнивать объекты живой и неживой природы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понятие о среде обитания (водной, наземно-воздушной, почвенной, внутриорганизменной), условиях среды обитания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Приводить примеры, характеризующие приспособленность организмов к среде обитания, взаимосвязи организмов в сообществах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Выделять отличительные признаки природных и искусственных сообществ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роль биологии в практической деятельности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Владеть приемами работы с лупой, световым и цифровым микроскопами при рассматривании биологических объектов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Создавать письменные и устные сообщения, грамотно используя понятийный аппарат изучаемого раздела биологии</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24.1</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элементы содержания (5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60295" w:rsidRPr="007B25D8" w:rsidTr="00F70E24">
        <w:tc>
          <w:tcPr>
            <w:tcW w:w="1191" w:type="dxa"/>
          </w:tcPr>
          <w:p w:rsidR="00A60295" w:rsidRPr="007B25D8" w:rsidRDefault="00A60295" w:rsidP="00F70E24">
            <w:pPr>
              <w:pStyle w:val="ConsPlusNormal"/>
              <w:spacing w:line="276" w:lineRule="auto"/>
              <w:jc w:val="center"/>
              <w:rPr>
                <w:sz w:val="28"/>
                <w:szCs w:val="28"/>
              </w:rPr>
            </w:pPr>
            <w:r w:rsidRPr="007B25D8">
              <w:rPr>
                <w:sz w:val="28"/>
                <w:szCs w:val="28"/>
              </w:rPr>
              <w:t>Код раздела</w:t>
            </w: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элемента</w:t>
            </w:r>
          </w:p>
        </w:tc>
        <w:tc>
          <w:tcPr>
            <w:tcW w:w="6406"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Биология - наука о живой природе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Методы изучения живой природы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Организмы - тела живой природы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Понятие об организме. Доядерные и ядерные организмы. Одноклеточные и многоклеточные организмы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Клетки, ткани, органы, системы органов</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3.5</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Раз</w:t>
            </w:r>
            <w:r w:rsidR="00324CC7">
              <w:rPr>
                <w:sz w:val="28"/>
                <w:szCs w:val="28"/>
              </w:rPr>
              <w:t>ООО</w:t>
            </w:r>
            <w:r w:rsidRPr="007B25D8">
              <w:rPr>
                <w:sz w:val="28"/>
                <w:szCs w:val="28"/>
              </w:rPr>
              <w:t>бразие организмов и их классификация (таксоны в биологии: царства, типы (отделы), классы, отряды (порядки), семейства, роды, виды)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3.6</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Бактерии и вирусы как формы жизни. Значение бактерий и вирусов в природе и в жизни человека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Организмы и среда обитания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Приспособления организмов к среде обитания. Сезонные изменения в жизни организмов</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Природные сообщества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Природные зоны Земли, их обитатели. Флора и фауна природных зон. Ландшафты: природные и культурные</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6</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Живая природа и человек</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6.1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6.2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Пути сохранения биологического раз</w:t>
            </w:r>
            <w:r w:rsidR="00324CC7">
              <w:rPr>
                <w:sz w:val="28"/>
                <w:szCs w:val="28"/>
              </w:rPr>
              <w:t>ООО</w:t>
            </w:r>
            <w:r w:rsidRPr="007B25D8">
              <w:rPr>
                <w:sz w:val="28"/>
                <w:szCs w:val="28"/>
              </w:rPr>
              <w:t>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24.2</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60295" w:rsidRPr="007B25D8" w:rsidRDefault="00A60295" w:rsidP="00A60295">
      <w:pPr>
        <w:pStyle w:val="ConsPlusNormal"/>
        <w:spacing w:line="276" w:lineRule="auto"/>
        <w:jc w:val="center"/>
        <w:rPr>
          <w:sz w:val="28"/>
          <w:szCs w:val="28"/>
        </w:rPr>
      </w:pPr>
      <w:r w:rsidRPr="007B25D8">
        <w:rPr>
          <w:sz w:val="28"/>
          <w:szCs w:val="28"/>
        </w:rPr>
        <w:t>образовательной программы (6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Растительный организм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ботанику как биологическую науку, ее разделы и связи с другими науками и техникой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Сравнивать растительные ткани и органы растений между собой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Классифицировать растения и их части по разным основаниям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полученные знания для выращивания и размножения культурных растений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Создавать письменные и устные сообщения, грамотно используя понятийный аппарат изучаемого раздела биологии</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24.3</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элементы содержания (6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60295" w:rsidRPr="007B25D8" w:rsidTr="00F70E24">
        <w:tc>
          <w:tcPr>
            <w:tcW w:w="1191" w:type="dxa"/>
          </w:tcPr>
          <w:p w:rsidR="00A60295" w:rsidRPr="007B25D8" w:rsidRDefault="00A60295" w:rsidP="00F70E24">
            <w:pPr>
              <w:pStyle w:val="ConsPlusNormal"/>
              <w:spacing w:line="276" w:lineRule="auto"/>
              <w:jc w:val="center"/>
              <w:rPr>
                <w:sz w:val="28"/>
                <w:szCs w:val="28"/>
              </w:rPr>
            </w:pPr>
            <w:r w:rsidRPr="007B25D8">
              <w:rPr>
                <w:sz w:val="28"/>
                <w:szCs w:val="28"/>
              </w:rPr>
              <w:t>Код раздела</w:t>
            </w: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элемента</w:t>
            </w:r>
          </w:p>
        </w:tc>
        <w:tc>
          <w:tcPr>
            <w:tcW w:w="6406"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Растительный организм</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Ботаника - наука о растениях. Разделы ботаники. Связь ботаники с другими науками и техникой. Общие признаки растений</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Раз</w:t>
            </w:r>
            <w:r w:rsidR="00324CC7">
              <w:rPr>
                <w:sz w:val="28"/>
                <w:szCs w:val="28"/>
              </w:rPr>
              <w:t>ООО</w:t>
            </w:r>
            <w:r w:rsidRPr="007B25D8">
              <w:rPr>
                <w:sz w:val="28"/>
                <w:szCs w:val="28"/>
              </w:rPr>
              <w:t>бразие растений. Уровни организации растительного организма. Высшие и низшие растения. Споровые и семенные растения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Органы и системы органов растений. Строение органов растительного организма, их роль и связь между собой</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Строение и жизнедеятельность растительного организма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2.5</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2.6</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2.7</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A60295" w:rsidRPr="007B25D8" w:rsidRDefault="00A60295" w:rsidP="00F70E24">
            <w:pPr>
              <w:pStyle w:val="ConsPlusNormal"/>
              <w:spacing w:line="276" w:lineRule="auto"/>
              <w:jc w:val="both"/>
              <w:rPr>
                <w:sz w:val="28"/>
                <w:szCs w:val="28"/>
              </w:rPr>
            </w:pPr>
            <w:r w:rsidRPr="007B25D8">
              <w:rPr>
                <w:sz w:val="28"/>
                <w:szCs w:val="28"/>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2.8</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2.9</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24.4</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60295" w:rsidRPr="007B25D8" w:rsidRDefault="00A60295" w:rsidP="00A60295">
      <w:pPr>
        <w:pStyle w:val="ConsPlusNormal"/>
        <w:spacing w:line="276" w:lineRule="auto"/>
        <w:jc w:val="center"/>
        <w:rPr>
          <w:sz w:val="28"/>
          <w:szCs w:val="28"/>
        </w:rPr>
      </w:pPr>
      <w:r w:rsidRPr="007B25D8">
        <w:rPr>
          <w:sz w:val="28"/>
          <w:szCs w:val="28"/>
        </w:rPr>
        <w:t>образовательной программы (7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Систематика растений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признаки классов покрытосеменных, или цветковых, семейств двудольных и однодольных растений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Выделять существенные признаки строения и жизнедеятельности растений, бактерий, грибов, лишайников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Описывать усложнение организации растений в ходе эволюции растительного мира на Земле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черты приспособленности растений к среде обитания, значение экологических факторов для растений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24.5</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элементы содержания (7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60295" w:rsidRPr="007B25D8" w:rsidTr="00F70E24">
        <w:tc>
          <w:tcPr>
            <w:tcW w:w="1191" w:type="dxa"/>
          </w:tcPr>
          <w:p w:rsidR="00A60295" w:rsidRPr="007B25D8" w:rsidRDefault="00A60295" w:rsidP="00F70E24">
            <w:pPr>
              <w:pStyle w:val="ConsPlusNormal"/>
              <w:spacing w:line="276" w:lineRule="auto"/>
              <w:jc w:val="center"/>
              <w:rPr>
                <w:sz w:val="28"/>
                <w:szCs w:val="28"/>
              </w:rPr>
            </w:pPr>
            <w:r w:rsidRPr="007B25D8">
              <w:rPr>
                <w:sz w:val="28"/>
                <w:szCs w:val="28"/>
              </w:rPr>
              <w:t>Код раздела</w:t>
            </w: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элемента</w:t>
            </w:r>
          </w:p>
        </w:tc>
        <w:tc>
          <w:tcPr>
            <w:tcW w:w="6406"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Систематические группы растений</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Высшие семенные растения. Голосеменные. Общая характеристика. Хвойные растения, их раз</w:t>
            </w:r>
            <w:r w:rsidR="00324CC7">
              <w:rPr>
                <w:sz w:val="28"/>
                <w:szCs w:val="28"/>
              </w:rPr>
              <w:t>ООО</w:t>
            </w:r>
            <w:r w:rsidRPr="007B25D8">
              <w:rPr>
                <w:sz w:val="28"/>
                <w:szCs w:val="28"/>
              </w:rPr>
              <w:t>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Развитие растительного мира на Земле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Растения в природных сообществах</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Растения и человек</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Грибы. Лишайники. Бактерии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Паразитические грибы. Раз</w:t>
            </w:r>
            <w:r w:rsidR="00324CC7">
              <w:rPr>
                <w:sz w:val="28"/>
                <w:szCs w:val="28"/>
              </w:rPr>
              <w:t>ООО</w:t>
            </w:r>
            <w:r w:rsidRPr="007B25D8">
              <w:rPr>
                <w:sz w:val="28"/>
                <w:szCs w:val="28"/>
              </w:rPr>
              <w:t>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5.5</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Бактерии - доядерные организмы. Общая характеристика бактерий. Бактериальная клетка. Размножение бактерий. Распространение бактерий. Раз</w:t>
            </w:r>
            <w:r w:rsidR="00324CC7">
              <w:rPr>
                <w:sz w:val="28"/>
                <w:szCs w:val="28"/>
              </w:rPr>
              <w:t>ООО</w:t>
            </w:r>
            <w:r w:rsidRPr="007B25D8">
              <w:rPr>
                <w:sz w:val="28"/>
                <w:szCs w:val="28"/>
              </w:rPr>
              <w:t>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24.6</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60295" w:rsidRPr="007B25D8" w:rsidRDefault="00A60295" w:rsidP="00A60295">
      <w:pPr>
        <w:pStyle w:val="ConsPlusNormal"/>
        <w:spacing w:line="276" w:lineRule="auto"/>
        <w:jc w:val="center"/>
        <w:rPr>
          <w:sz w:val="28"/>
          <w:szCs w:val="28"/>
        </w:rPr>
      </w:pPr>
      <w:r w:rsidRPr="007B25D8">
        <w:rPr>
          <w:sz w:val="28"/>
          <w:szCs w:val="28"/>
        </w:rPr>
        <w:t>образовательной программы (8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60295" w:rsidRPr="007B25D8" w:rsidTr="00F70E24">
        <w:tc>
          <w:tcPr>
            <w:tcW w:w="1701" w:type="dxa"/>
            <w:vAlign w:val="center"/>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vAlign w:val="center"/>
          </w:tcPr>
          <w:p w:rsidR="00A60295" w:rsidRPr="007B25D8" w:rsidRDefault="00A60295" w:rsidP="00F70E24">
            <w:pPr>
              <w:pStyle w:val="ConsPlusNormal"/>
              <w:spacing w:line="276" w:lineRule="auto"/>
              <w:jc w:val="both"/>
              <w:rPr>
                <w:sz w:val="28"/>
                <w:szCs w:val="28"/>
              </w:rPr>
            </w:pPr>
            <w:r w:rsidRPr="007B25D8">
              <w:rPr>
                <w:sz w:val="28"/>
                <w:szCs w:val="28"/>
              </w:rPr>
              <w:t>Животный организм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зоологию как биологическую науку, ее разделы и связь с другими науками и техникой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общие признаки животных, уровни организации животного организма: клетки, ткани, органы, системы органов, организм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Сравнивать животные ткани и органы животных между собой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признаки классов членистоногих и хордовых; отрядов насекомых и млекопитающих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Сравнивать представителей отдельных систематических групп животных и делать выводы на основе сравнения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Классифицировать животных на основании особенностей строения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Описывать усложнение организации животных в ходе эволюции животного мира на Земле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черты приспособленности животных к среде обитания, значение экологических факторов для животных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взаимосвязи животных в природных сообществах, цепи питания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Устанавливать взаимосвязи животных с растениями, грибами, лишайниками и бактериями в природных сообществах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животных природных зон Земли, основные закономерности распространения животных по планете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роль животных в природных сообществах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Понимать причины и знать меры охраны животного мира Земли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24.7</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элементы содержания (8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60295" w:rsidRPr="007B25D8" w:rsidTr="00F70E24">
        <w:tc>
          <w:tcPr>
            <w:tcW w:w="1191" w:type="dxa"/>
          </w:tcPr>
          <w:p w:rsidR="00A60295" w:rsidRPr="007B25D8" w:rsidRDefault="00A60295" w:rsidP="00F70E24">
            <w:pPr>
              <w:pStyle w:val="ConsPlusNormal"/>
              <w:spacing w:line="276" w:lineRule="auto"/>
              <w:jc w:val="center"/>
              <w:rPr>
                <w:sz w:val="28"/>
                <w:szCs w:val="28"/>
              </w:rPr>
            </w:pPr>
            <w:r w:rsidRPr="007B25D8">
              <w:rPr>
                <w:sz w:val="28"/>
                <w:szCs w:val="28"/>
              </w:rPr>
              <w:t>Код раздела</w:t>
            </w: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элемента</w:t>
            </w:r>
          </w:p>
        </w:tc>
        <w:tc>
          <w:tcPr>
            <w:tcW w:w="6406"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Животный организм</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w:t>
            </w:r>
            <w:r w:rsidR="00324CC7">
              <w:rPr>
                <w:sz w:val="28"/>
                <w:szCs w:val="28"/>
              </w:rPr>
              <w:t>ООО</w:t>
            </w:r>
            <w:r w:rsidRPr="007B25D8">
              <w:rPr>
                <w:sz w:val="28"/>
                <w:szCs w:val="28"/>
              </w:rPr>
              <w:t>бразие. Органы и системы органов животных. Организм - единое целое</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Строение и жизнедеятельность организма животного</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A60295" w:rsidRPr="007B25D8" w:rsidRDefault="00A60295" w:rsidP="00F70E24">
            <w:pPr>
              <w:pStyle w:val="ConsPlusNormal"/>
              <w:spacing w:line="276" w:lineRule="auto"/>
              <w:jc w:val="both"/>
              <w:rPr>
                <w:sz w:val="28"/>
                <w:szCs w:val="28"/>
              </w:rPr>
            </w:pPr>
            <w:r w:rsidRPr="007B25D8">
              <w:rPr>
                <w:sz w:val="28"/>
                <w:szCs w:val="28"/>
              </w:rPr>
              <w:t>Особенности пищеварительной системы у представителей отрядов млекопитающих</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2.5</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2.6</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2.7</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2.8</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2.9</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Систематические группы животных</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3.5</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3.6</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3.7</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3.8</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3.9</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3.10</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3.14</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60295" w:rsidRPr="007B25D8" w:rsidRDefault="00A60295" w:rsidP="00F70E24">
            <w:pPr>
              <w:pStyle w:val="ConsPlusNormal"/>
              <w:spacing w:line="276" w:lineRule="auto"/>
              <w:jc w:val="both"/>
              <w:rPr>
                <w:sz w:val="28"/>
                <w:szCs w:val="28"/>
              </w:rPr>
            </w:pPr>
            <w:r w:rsidRPr="007B25D8">
              <w:rPr>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Развитие животного мира на Земле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Животные в природных сообществах</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Животный мир природных зон Земли. Основные закономерности распределения животных на планете. Фауна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6</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Животные и человек</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6.1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vMerge/>
          </w:tcPr>
          <w:p w:rsidR="00A60295" w:rsidRPr="007B25D8" w:rsidRDefault="00A60295" w:rsidP="00F70E24">
            <w:pPr>
              <w:pStyle w:val="ConsPlusNormal"/>
              <w:spacing w:line="276" w:lineRule="auto"/>
              <w:rPr>
                <w:sz w:val="28"/>
                <w:szCs w:val="28"/>
              </w:rPr>
            </w:pP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6.2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24.8</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требования к результатам освоения основной</w:t>
      </w:r>
    </w:p>
    <w:p w:rsidR="00A60295" w:rsidRPr="007B25D8" w:rsidRDefault="00A60295" w:rsidP="00A60295">
      <w:pPr>
        <w:pStyle w:val="ConsPlusNormal"/>
        <w:spacing w:line="276" w:lineRule="auto"/>
        <w:jc w:val="center"/>
        <w:rPr>
          <w:sz w:val="28"/>
          <w:szCs w:val="28"/>
        </w:rPr>
      </w:pPr>
      <w:r w:rsidRPr="007B25D8">
        <w:rPr>
          <w:sz w:val="28"/>
          <w:szCs w:val="28"/>
        </w:rPr>
        <w:t>образовательной программы (9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результата</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предметные результаты освоения основной образовательной программы основного общего образования</w:t>
            </w:r>
          </w:p>
        </w:tc>
      </w:tr>
      <w:tr w:rsidR="00A60295" w:rsidRPr="007B25D8" w:rsidTr="00F70E24">
        <w:tc>
          <w:tcPr>
            <w:tcW w:w="1701" w:type="dxa"/>
            <w:vAlign w:val="center"/>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vAlign w:val="center"/>
          </w:tcPr>
          <w:p w:rsidR="00A60295" w:rsidRPr="007B25D8" w:rsidRDefault="00A60295" w:rsidP="00F70E24">
            <w:pPr>
              <w:pStyle w:val="ConsPlusNormal"/>
              <w:spacing w:line="276" w:lineRule="auto"/>
              <w:jc w:val="both"/>
              <w:rPr>
                <w:sz w:val="28"/>
                <w:szCs w:val="28"/>
              </w:rPr>
            </w:pPr>
            <w:r w:rsidRPr="007B25D8">
              <w:rPr>
                <w:sz w:val="28"/>
                <w:szCs w:val="28"/>
              </w:rPr>
              <w:t>Человек и его здоровье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Применять биологические модели для выявления особенностей строения и функционирования органов и систем органов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Объяснять нейрогуморальную регуляцию процессов жизнедеятельности организма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24.9</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элементы содержания (9 класс)</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A60295" w:rsidRPr="007B25D8" w:rsidTr="00F70E24">
        <w:tc>
          <w:tcPr>
            <w:tcW w:w="1191" w:type="dxa"/>
          </w:tcPr>
          <w:p w:rsidR="00A60295" w:rsidRPr="007B25D8" w:rsidRDefault="00A60295" w:rsidP="00F70E24">
            <w:pPr>
              <w:pStyle w:val="ConsPlusNormal"/>
              <w:spacing w:line="276" w:lineRule="auto"/>
              <w:jc w:val="center"/>
              <w:rPr>
                <w:sz w:val="28"/>
                <w:szCs w:val="28"/>
              </w:rPr>
            </w:pPr>
            <w:r w:rsidRPr="007B25D8">
              <w:rPr>
                <w:sz w:val="28"/>
                <w:szCs w:val="28"/>
              </w:rPr>
              <w:t>Код раздела</w:t>
            </w: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элемента</w:t>
            </w:r>
          </w:p>
        </w:tc>
        <w:tc>
          <w:tcPr>
            <w:tcW w:w="6406"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элементы содержания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Человек - биосоциальный вид</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Структура организма человека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Нейрогуморальная регуляция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Опора и движение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4.3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Внутренняя среда организма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5.2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6</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Кровообращение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6.1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6.2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Гигиена сердечно-сосудистой системы. Профилактика сердечно-сосудистых заболеваний. Первая помощь при кровотечениях</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7</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Дыхание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7.1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7.2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8</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Питание и пищеварение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8.1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8.2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8.3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9</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Обмен веществ и превращение энергии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9.1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9.2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9.3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Нормы и режим питания. Рациональное питание - фактор укрепления здоровья. Нарушение обмена веществ</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10</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Кожа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10.1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Строение и функции кожи. Кожа и ее производные. Кожа и терморегуляция. Влияние на кожу факторов окружающей среды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10.2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Выделение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11.1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Размножение и развитие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12.1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12.2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Органы чувств и сенсорные системы</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13.1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13.2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13.3</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A60295" w:rsidRPr="007B25D8" w:rsidTr="00F70E24">
        <w:tc>
          <w:tcPr>
            <w:tcW w:w="1191" w:type="dxa"/>
            <w:vMerge w:val="restart"/>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Поведение и психика</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14.1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A60295" w:rsidRPr="007B25D8" w:rsidTr="00F70E24">
        <w:tc>
          <w:tcPr>
            <w:tcW w:w="1191" w:type="dxa"/>
            <w:vMerge/>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14.2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A60295" w:rsidRPr="007B25D8" w:rsidTr="00F70E24">
        <w:tc>
          <w:tcPr>
            <w:tcW w:w="1191" w:type="dxa"/>
            <w:vMerge w:val="restart"/>
            <w:tcBorders>
              <w:bottom w:val="nil"/>
            </w:tcBorders>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880" w:type="dxa"/>
            <w:gridSpan w:val="2"/>
          </w:tcPr>
          <w:p w:rsidR="00A60295" w:rsidRPr="007B25D8" w:rsidRDefault="00A60295" w:rsidP="00F70E24">
            <w:pPr>
              <w:pStyle w:val="ConsPlusNormal"/>
              <w:spacing w:line="276" w:lineRule="auto"/>
              <w:rPr>
                <w:sz w:val="28"/>
                <w:szCs w:val="28"/>
              </w:rPr>
            </w:pPr>
            <w:r w:rsidRPr="007B25D8">
              <w:rPr>
                <w:sz w:val="28"/>
                <w:szCs w:val="28"/>
              </w:rPr>
              <w:t>Человек и окружающая среда</w:t>
            </w:r>
          </w:p>
        </w:tc>
      </w:tr>
      <w:tr w:rsidR="00A60295" w:rsidRPr="007B25D8" w:rsidTr="00F70E24">
        <w:tc>
          <w:tcPr>
            <w:tcW w:w="1191" w:type="dxa"/>
            <w:vMerge/>
            <w:tcBorders>
              <w:bottom w:val="nil"/>
            </w:tcBorders>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15.1</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A60295" w:rsidRPr="007B25D8" w:rsidTr="00F70E24">
        <w:tc>
          <w:tcPr>
            <w:tcW w:w="1191" w:type="dxa"/>
            <w:vMerge/>
            <w:tcBorders>
              <w:bottom w:val="nil"/>
            </w:tcBorders>
          </w:tcPr>
          <w:p w:rsidR="00A60295" w:rsidRPr="007B25D8" w:rsidRDefault="00A60295" w:rsidP="00F70E24">
            <w:pPr>
              <w:pStyle w:val="ConsPlusNormal"/>
              <w:spacing w:line="276" w:lineRule="auto"/>
              <w:rPr>
                <w:sz w:val="28"/>
                <w:szCs w:val="28"/>
              </w:rPr>
            </w:pPr>
          </w:p>
        </w:tc>
        <w:tc>
          <w:tcPr>
            <w:tcW w:w="1474" w:type="dxa"/>
          </w:tcPr>
          <w:p w:rsidR="00A60295" w:rsidRPr="007B25D8" w:rsidRDefault="00A60295" w:rsidP="00F70E24">
            <w:pPr>
              <w:pStyle w:val="ConsPlusNormal"/>
              <w:spacing w:line="276" w:lineRule="auto"/>
              <w:jc w:val="center"/>
              <w:rPr>
                <w:sz w:val="28"/>
                <w:szCs w:val="28"/>
              </w:rPr>
            </w:pPr>
            <w:r w:rsidRPr="007B25D8">
              <w:rPr>
                <w:sz w:val="28"/>
                <w:szCs w:val="28"/>
              </w:rPr>
              <w:t>15.2</w:t>
            </w:r>
          </w:p>
        </w:tc>
        <w:tc>
          <w:tcPr>
            <w:tcW w:w="6406" w:type="dxa"/>
          </w:tcPr>
          <w:p w:rsidR="00A60295" w:rsidRPr="007B25D8" w:rsidRDefault="00A60295" w:rsidP="00F70E24">
            <w:pPr>
              <w:pStyle w:val="ConsPlusNormal"/>
              <w:spacing w:line="276" w:lineRule="auto"/>
              <w:jc w:val="both"/>
              <w:rPr>
                <w:sz w:val="28"/>
                <w:szCs w:val="28"/>
              </w:rPr>
            </w:pPr>
            <w:r w:rsidRPr="007B25D8">
              <w:rPr>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A60295" w:rsidRPr="007B25D8" w:rsidTr="00F70E24">
        <w:tblPrEx>
          <w:tblBorders>
            <w:insideH w:val="nil"/>
          </w:tblBorders>
        </w:tblPrEx>
        <w:tc>
          <w:tcPr>
            <w:tcW w:w="9071"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A60295" w:rsidRPr="007B25D8" w:rsidTr="00F70E24">
              <w:tc>
                <w:tcPr>
                  <w:tcW w:w="60" w:type="dxa"/>
                  <w:tcBorders>
                    <w:top w:val="nil"/>
                    <w:left w:val="nil"/>
                    <w:bottom w:val="nil"/>
                    <w:right w:val="nil"/>
                  </w:tcBorders>
                  <w:shd w:val="clear" w:color="auto" w:fill="CED3F1"/>
                  <w:tcMar>
                    <w:top w:w="0" w:type="dxa"/>
                    <w:left w:w="0" w:type="dxa"/>
                    <w:bottom w:w="0" w:type="dxa"/>
                    <w:right w:w="0" w:type="dxa"/>
                  </w:tcMar>
                </w:tcPr>
                <w:p w:rsidR="00A60295" w:rsidRPr="007B25D8" w:rsidRDefault="00A60295" w:rsidP="00F70E24">
                  <w:pPr>
                    <w:pStyle w:val="ConsPlusNormal"/>
                    <w:spacing w:line="276" w:lineRule="auto"/>
                    <w:rPr>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A60295" w:rsidRPr="007B25D8" w:rsidRDefault="00A60295" w:rsidP="00F70E24">
                  <w:pPr>
                    <w:pStyle w:val="ConsPlusNormal"/>
                    <w:spacing w:line="276" w:lineRule="auto"/>
                    <w:rPr>
                      <w:sz w:val="28"/>
                      <w:szCs w:val="28"/>
                    </w:rPr>
                  </w:pPr>
                </w:p>
              </w:tc>
              <w:tc>
                <w:tcPr>
                  <w:tcW w:w="9921" w:type="dxa"/>
                  <w:tcBorders>
                    <w:top w:val="nil"/>
                    <w:left w:val="nil"/>
                    <w:bottom w:val="nil"/>
                    <w:right w:val="nil"/>
                  </w:tcBorders>
                  <w:shd w:val="clear" w:color="auto" w:fill="F4F3F8"/>
                  <w:tcMar>
                    <w:top w:w="113" w:type="dxa"/>
                    <w:left w:w="0" w:type="dxa"/>
                    <w:bottom w:w="113" w:type="dxa"/>
                    <w:right w:w="0" w:type="dxa"/>
                  </w:tcMar>
                </w:tcPr>
                <w:p w:rsidR="00A60295" w:rsidRPr="007B25D8" w:rsidRDefault="00A60295" w:rsidP="00F70E24">
                  <w:pPr>
                    <w:pStyle w:val="ConsPlusNormal"/>
                    <w:spacing w:line="276" w:lineRule="auto"/>
                    <w:jc w:val="both"/>
                    <w:rPr>
                      <w:sz w:val="28"/>
                      <w:szCs w:val="28"/>
                    </w:rPr>
                  </w:pPr>
                  <w:r w:rsidRPr="007B25D8">
                    <w:rPr>
                      <w:sz w:val="28"/>
                      <w:szCs w:val="28"/>
                    </w:rPr>
                    <w:t>КонсультантПлюс: примечание.</w:t>
                  </w:r>
                </w:p>
                <w:p w:rsidR="00A60295" w:rsidRPr="007B25D8" w:rsidRDefault="00A60295" w:rsidP="00F70E24">
                  <w:pPr>
                    <w:pStyle w:val="ConsPlusNormal"/>
                    <w:spacing w:line="276" w:lineRule="auto"/>
                    <w:jc w:val="both"/>
                    <w:rPr>
                      <w:sz w:val="28"/>
                      <w:szCs w:val="28"/>
                    </w:rPr>
                  </w:pPr>
                  <w:r w:rsidRPr="007B25D8">
                    <w:rPr>
                      <w:sz w:val="28"/>
                      <w:szCs w:val="28"/>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60295" w:rsidRPr="007B25D8" w:rsidRDefault="00A60295" w:rsidP="00F70E24">
                  <w:pPr>
                    <w:pStyle w:val="ConsPlusNormal"/>
                    <w:spacing w:line="276" w:lineRule="auto"/>
                    <w:rPr>
                      <w:sz w:val="28"/>
                      <w:szCs w:val="28"/>
                    </w:rPr>
                  </w:pPr>
                </w:p>
              </w:tc>
            </w:tr>
          </w:tbl>
          <w:p w:rsidR="00A60295" w:rsidRPr="007B25D8" w:rsidRDefault="00A60295" w:rsidP="00F70E24">
            <w:pPr>
              <w:pStyle w:val="ConsPlusNormal"/>
              <w:spacing w:line="276" w:lineRule="auto"/>
              <w:rPr>
                <w:sz w:val="28"/>
                <w:szCs w:val="28"/>
              </w:rPr>
            </w:pPr>
          </w:p>
        </w:tc>
      </w:tr>
      <w:tr w:rsidR="00A60295" w:rsidRPr="007B25D8" w:rsidTr="00F70E24">
        <w:tblPrEx>
          <w:tblBorders>
            <w:insideH w:val="nil"/>
          </w:tblBorders>
        </w:tblPrEx>
        <w:tc>
          <w:tcPr>
            <w:tcW w:w="1191" w:type="dxa"/>
            <w:tcBorders>
              <w:top w:val="nil"/>
            </w:tcBorders>
          </w:tcPr>
          <w:p w:rsidR="00A60295" w:rsidRPr="007B25D8" w:rsidRDefault="00A60295" w:rsidP="00F70E24">
            <w:pPr>
              <w:pStyle w:val="ConsPlusNormal"/>
              <w:spacing w:line="276" w:lineRule="auto"/>
              <w:rPr>
                <w:sz w:val="28"/>
                <w:szCs w:val="28"/>
              </w:rPr>
            </w:pPr>
          </w:p>
        </w:tc>
        <w:tc>
          <w:tcPr>
            <w:tcW w:w="1474" w:type="dxa"/>
            <w:tcBorders>
              <w:top w:val="nil"/>
            </w:tcBorders>
          </w:tcPr>
          <w:p w:rsidR="00A60295" w:rsidRPr="007B25D8" w:rsidRDefault="00A60295" w:rsidP="00F70E24">
            <w:pPr>
              <w:pStyle w:val="ConsPlusNormal"/>
              <w:spacing w:line="276" w:lineRule="auto"/>
              <w:jc w:val="center"/>
              <w:rPr>
                <w:sz w:val="28"/>
                <w:szCs w:val="28"/>
              </w:rPr>
            </w:pPr>
            <w:r w:rsidRPr="007B25D8">
              <w:rPr>
                <w:sz w:val="28"/>
                <w:szCs w:val="28"/>
              </w:rPr>
              <w:t>5.3</w:t>
            </w:r>
          </w:p>
        </w:tc>
        <w:tc>
          <w:tcPr>
            <w:tcW w:w="6406" w:type="dxa"/>
            <w:tcBorders>
              <w:top w:val="nil"/>
            </w:tcBorders>
          </w:tcPr>
          <w:p w:rsidR="00A60295" w:rsidRPr="007B25D8" w:rsidRDefault="00A60295" w:rsidP="00F70E24">
            <w:pPr>
              <w:pStyle w:val="ConsPlusNormal"/>
              <w:spacing w:line="276" w:lineRule="auto"/>
              <w:jc w:val="both"/>
              <w:rPr>
                <w:sz w:val="28"/>
                <w:szCs w:val="28"/>
              </w:rPr>
            </w:pPr>
            <w:r w:rsidRPr="007B25D8">
              <w:rPr>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w:t>
            </w:r>
          </w:p>
          <w:p w:rsidR="00A60295" w:rsidRPr="007B25D8" w:rsidRDefault="00A60295" w:rsidP="00F70E24">
            <w:pPr>
              <w:pStyle w:val="ConsPlusNormal"/>
              <w:spacing w:line="276" w:lineRule="auto"/>
              <w:jc w:val="both"/>
              <w:rPr>
                <w:sz w:val="28"/>
                <w:szCs w:val="28"/>
              </w:rPr>
            </w:pPr>
            <w:r w:rsidRPr="007B25D8">
              <w:rPr>
                <w:sz w:val="28"/>
                <w:szCs w:val="28"/>
              </w:rPr>
              <w:t>Современные глобальные экологические проблемы. Значение охраны окружающей среды для сохранения человечества</w:t>
            </w:r>
          </w:p>
        </w:tc>
      </w:tr>
    </w:tbl>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Normal"/>
        <w:spacing w:line="276" w:lineRule="auto"/>
        <w:ind w:firstLine="540"/>
        <w:jc w:val="both"/>
        <w:rPr>
          <w:sz w:val="28"/>
          <w:szCs w:val="28"/>
        </w:rPr>
      </w:pPr>
      <w:r w:rsidRPr="007B25D8">
        <w:rPr>
          <w:sz w:val="28"/>
          <w:szCs w:val="28"/>
        </w:rPr>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24.10</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Проверяемые на ОГЭ по биологии требования</w:t>
      </w:r>
    </w:p>
    <w:p w:rsidR="00A60295" w:rsidRPr="007B25D8" w:rsidRDefault="00A60295" w:rsidP="00A60295">
      <w:pPr>
        <w:pStyle w:val="ConsPlusNormal"/>
        <w:spacing w:line="276" w:lineRule="auto"/>
        <w:jc w:val="center"/>
        <w:rPr>
          <w:sz w:val="28"/>
          <w:szCs w:val="28"/>
        </w:rPr>
      </w:pPr>
      <w:r w:rsidRPr="007B25D8">
        <w:rPr>
          <w:sz w:val="28"/>
          <w:szCs w:val="28"/>
        </w:rPr>
        <w:t>к результатам освоения основной образовательной программы</w:t>
      </w:r>
    </w:p>
    <w:p w:rsidR="00A60295" w:rsidRPr="007B25D8" w:rsidRDefault="00A60295" w:rsidP="00A60295">
      <w:pPr>
        <w:pStyle w:val="ConsPlusNormal"/>
        <w:spacing w:line="276" w:lineRule="auto"/>
        <w:jc w:val="center"/>
        <w:rPr>
          <w:sz w:val="28"/>
          <w:szCs w:val="28"/>
        </w:rPr>
      </w:pPr>
      <w:r w:rsidRPr="007B25D8">
        <w:rPr>
          <w:sz w:val="28"/>
          <w:szCs w:val="28"/>
        </w:rPr>
        <w:t>основного общего образования</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Код проверяемого требования</w:t>
            </w:r>
          </w:p>
        </w:tc>
        <w:tc>
          <w:tcPr>
            <w:tcW w:w="7370"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Понимание роли биологии в формировании современной естественнонаучной картины мира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10</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Сформированность представлений об экосистемах и значении биораз</w:t>
            </w:r>
            <w:r w:rsidR="00324CC7">
              <w:rPr>
                <w:sz w:val="28"/>
                <w:szCs w:val="28"/>
              </w:rPr>
              <w:t>ООО</w:t>
            </w:r>
            <w:r w:rsidRPr="007B25D8">
              <w:rPr>
                <w:sz w:val="28"/>
                <w:szCs w:val="28"/>
              </w:rPr>
              <w:t>бразия; о глобальных экологических проблемах, стоящих перед человечеством, и способах их преодоления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Понимание вклада российских и зарубежных ученых в развитие биологических наук</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14</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15</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16</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интегрировать биологические знания со знаниями других учебных предметов</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17</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Сформированность основ экологической грамотности: осознание необходимости действий, направленных на сохранение биораз</w:t>
            </w:r>
            <w:r w:rsidR="00324CC7">
              <w:rPr>
                <w:sz w:val="28"/>
                <w:szCs w:val="28"/>
              </w:rPr>
              <w:t>ООО</w:t>
            </w:r>
            <w:r w:rsidRPr="007B25D8">
              <w:rPr>
                <w:sz w:val="28"/>
                <w:szCs w:val="28"/>
              </w:rPr>
              <w:t>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18</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A60295" w:rsidRPr="007B25D8" w:rsidTr="00F70E24">
        <w:tc>
          <w:tcPr>
            <w:tcW w:w="1701" w:type="dxa"/>
          </w:tcPr>
          <w:p w:rsidR="00A60295" w:rsidRPr="007B25D8" w:rsidRDefault="00A60295" w:rsidP="00F70E24">
            <w:pPr>
              <w:pStyle w:val="ConsPlusNormal"/>
              <w:spacing w:line="276" w:lineRule="auto"/>
              <w:jc w:val="center"/>
              <w:rPr>
                <w:sz w:val="28"/>
                <w:szCs w:val="28"/>
              </w:rPr>
            </w:pPr>
            <w:r w:rsidRPr="007B25D8">
              <w:rPr>
                <w:sz w:val="28"/>
                <w:szCs w:val="28"/>
              </w:rPr>
              <w:t>19</w:t>
            </w:r>
          </w:p>
        </w:tc>
        <w:tc>
          <w:tcPr>
            <w:tcW w:w="7370" w:type="dxa"/>
          </w:tcPr>
          <w:p w:rsidR="00A60295" w:rsidRPr="007B25D8" w:rsidRDefault="00A60295" w:rsidP="00F70E24">
            <w:pPr>
              <w:pStyle w:val="ConsPlusNormal"/>
              <w:spacing w:line="276" w:lineRule="auto"/>
              <w:jc w:val="both"/>
              <w:rPr>
                <w:sz w:val="28"/>
                <w:szCs w:val="28"/>
              </w:rPr>
            </w:pPr>
            <w:r w:rsidRPr="007B25D8">
              <w:rPr>
                <w:sz w:val="28"/>
                <w:szCs w:val="28"/>
              </w:rPr>
              <w:t>Овладение приемами оказания первой помощи человеку, выращивания культурных растений и ухода за домашними животными</w:t>
            </w:r>
          </w:p>
        </w:tc>
      </w:tr>
    </w:tbl>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right"/>
        <w:rPr>
          <w:sz w:val="28"/>
          <w:szCs w:val="28"/>
        </w:rPr>
      </w:pPr>
      <w:r w:rsidRPr="007B25D8">
        <w:rPr>
          <w:sz w:val="28"/>
          <w:szCs w:val="28"/>
        </w:rPr>
        <w:t>Таблица 24.11</w:t>
      </w:r>
    </w:p>
    <w:p w:rsidR="00A60295" w:rsidRPr="007B25D8" w:rsidRDefault="00A60295" w:rsidP="00A60295">
      <w:pPr>
        <w:pStyle w:val="ConsPlusNormal"/>
        <w:spacing w:line="276" w:lineRule="auto"/>
        <w:ind w:firstLine="540"/>
        <w:jc w:val="both"/>
        <w:rPr>
          <w:sz w:val="28"/>
          <w:szCs w:val="28"/>
        </w:rPr>
      </w:pPr>
    </w:p>
    <w:p w:rsidR="00A60295" w:rsidRPr="007B25D8" w:rsidRDefault="00A60295" w:rsidP="00A60295">
      <w:pPr>
        <w:pStyle w:val="ConsPlusNormal"/>
        <w:spacing w:line="276" w:lineRule="auto"/>
        <w:jc w:val="center"/>
        <w:rPr>
          <w:sz w:val="28"/>
          <w:szCs w:val="28"/>
        </w:rPr>
      </w:pPr>
      <w:r w:rsidRPr="007B25D8">
        <w:rPr>
          <w:sz w:val="28"/>
          <w:szCs w:val="28"/>
        </w:rPr>
        <w:t>Перечень элементов содержания, проверяемых на ОГЭ</w:t>
      </w:r>
    </w:p>
    <w:p w:rsidR="00A60295" w:rsidRPr="007B25D8" w:rsidRDefault="00A60295" w:rsidP="00A60295">
      <w:pPr>
        <w:pStyle w:val="ConsPlusNormal"/>
        <w:spacing w:line="276" w:lineRule="auto"/>
        <w:jc w:val="center"/>
        <w:rPr>
          <w:sz w:val="28"/>
          <w:szCs w:val="28"/>
        </w:rPr>
      </w:pPr>
      <w:r w:rsidRPr="007B25D8">
        <w:rPr>
          <w:sz w:val="28"/>
          <w:szCs w:val="28"/>
        </w:rPr>
        <w:t>по биологии</w:t>
      </w:r>
    </w:p>
    <w:p w:rsidR="00A60295" w:rsidRPr="007B25D8" w:rsidRDefault="00A60295" w:rsidP="00A60295">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Код</w:t>
            </w:r>
          </w:p>
        </w:tc>
        <w:tc>
          <w:tcPr>
            <w:tcW w:w="7994" w:type="dxa"/>
          </w:tcPr>
          <w:p w:rsidR="00A60295" w:rsidRPr="007B25D8" w:rsidRDefault="00A60295" w:rsidP="00F70E24">
            <w:pPr>
              <w:pStyle w:val="ConsPlusNormal"/>
              <w:spacing w:line="276" w:lineRule="auto"/>
              <w:jc w:val="center"/>
              <w:rPr>
                <w:sz w:val="28"/>
                <w:szCs w:val="28"/>
              </w:rPr>
            </w:pPr>
            <w:r w:rsidRPr="007B25D8">
              <w:rPr>
                <w:sz w:val="28"/>
                <w:szCs w:val="28"/>
              </w:rPr>
              <w:t>Проверяемый элемент содержания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Биология - наука о живой природе. Методы научного познания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1.3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Среда обитания. Природные и искусственные сообщества. Человек и окружающая среда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Среда обитания. Водная, наземно-воздушная, почвенная, внутриорганизменная среды обитания. Особенности сред обитания организмов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2.8</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2.9</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Эволюционное развитие растений, животных и человека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3.3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Организмы бактерий, грибов и лишайников</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4.2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Бактерии - доядерные организмы. Общая характеристика бактерий. Раз</w:t>
            </w:r>
            <w:r w:rsidR="00324CC7">
              <w:rPr>
                <w:sz w:val="28"/>
                <w:szCs w:val="28"/>
              </w:rPr>
              <w:t>ООО</w:t>
            </w:r>
            <w:r w:rsidRPr="007B25D8">
              <w:rPr>
                <w:sz w:val="28"/>
                <w:szCs w:val="28"/>
              </w:rPr>
              <w:t>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Растительный организм. Систематические группы растений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A60295" w:rsidRPr="007B25D8" w:rsidRDefault="00A60295" w:rsidP="00F70E24">
            <w:pPr>
              <w:pStyle w:val="ConsPlusNormal"/>
              <w:spacing w:line="276" w:lineRule="auto"/>
              <w:jc w:val="both"/>
              <w:rPr>
                <w:sz w:val="28"/>
                <w:szCs w:val="28"/>
              </w:rPr>
            </w:pPr>
            <w:r w:rsidRPr="007B25D8">
              <w:rPr>
                <w:sz w:val="28"/>
                <w:szCs w:val="28"/>
              </w:rPr>
              <w:t>Транспорт воды и минеральных веществ в растении - восходящий ток.</w:t>
            </w:r>
          </w:p>
          <w:p w:rsidR="00A60295" w:rsidRPr="007B25D8" w:rsidRDefault="00A60295" w:rsidP="00F70E24">
            <w:pPr>
              <w:pStyle w:val="ConsPlusNormal"/>
              <w:spacing w:line="276" w:lineRule="auto"/>
              <w:jc w:val="both"/>
              <w:rPr>
                <w:sz w:val="28"/>
                <w:szCs w:val="28"/>
              </w:rPr>
            </w:pPr>
            <w:r w:rsidRPr="007B25D8">
              <w:rPr>
                <w:sz w:val="28"/>
                <w:szCs w:val="28"/>
              </w:rPr>
              <w:t>Транспорт органических веществ в растении - нисходящий ток. Видоизмененные побеги. Развитие побега из почки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Низшие растения. Водоросли. Общая характеристика водорослей.</w:t>
            </w:r>
          </w:p>
          <w:p w:rsidR="00A60295" w:rsidRPr="007B25D8" w:rsidRDefault="00A60295" w:rsidP="00F70E24">
            <w:pPr>
              <w:pStyle w:val="ConsPlusNormal"/>
              <w:spacing w:line="276" w:lineRule="auto"/>
              <w:jc w:val="both"/>
              <w:rPr>
                <w:sz w:val="28"/>
                <w:szCs w:val="28"/>
              </w:rPr>
            </w:pPr>
            <w:r w:rsidRPr="007B25D8">
              <w:rPr>
                <w:sz w:val="28"/>
                <w:szCs w:val="28"/>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Высшие семенные растения. Голосеменные. Общая характеристика. Хвойные растения, их раз</w:t>
            </w:r>
            <w:r w:rsidR="00324CC7">
              <w:rPr>
                <w:sz w:val="28"/>
                <w:szCs w:val="28"/>
              </w:rPr>
              <w:t>ООО</w:t>
            </w:r>
            <w:r w:rsidRPr="007B25D8">
              <w:rPr>
                <w:sz w:val="28"/>
                <w:szCs w:val="28"/>
              </w:rPr>
              <w:t>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5.8</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Животный организм. Систематические группы животных</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Общие признаки животных. Отличия животных от растений.</w:t>
            </w:r>
          </w:p>
          <w:p w:rsidR="00A60295" w:rsidRPr="007B25D8" w:rsidRDefault="00A60295" w:rsidP="00F70E24">
            <w:pPr>
              <w:pStyle w:val="ConsPlusNormal"/>
              <w:spacing w:line="276" w:lineRule="auto"/>
              <w:jc w:val="both"/>
              <w:rPr>
                <w:sz w:val="28"/>
                <w:szCs w:val="28"/>
              </w:rPr>
            </w:pPr>
            <w:r w:rsidRPr="007B25D8">
              <w:rPr>
                <w:sz w:val="28"/>
                <w:szCs w:val="28"/>
              </w:rPr>
              <w:t>Многообразие животного мира. Органы и системы органов животных.</w:t>
            </w:r>
          </w:p>
          <w:p w:rsidR="00A60295" w:rsidRPr="007B25D8" w:rsidRDefault="00A60295" w:rsidP="00F70E24">
            <w:pPr>
              <w:pStyle w:val="ConsPlusNormal"/>
              <w:spacing w:line="276" w:lineRule="auto"/>
              <w:jc w:val="both"/>
              <w:rPr>
                <w:sz w:val="28"/>
                <w:szCs w:val="28"/>
              </w:rPr>
            </w:pPr>
            <w:r w:rsidRPr="007B25D8">
              <w:rPr>
                <w:sz w:val="28"/>
                <w:szCs w:val="28"/>
              </w:rPr>
              <w:t>Организм - единое целое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6.8</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Человек и его здоровье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7.3</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7.4</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7.5</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7.6</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7.7</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7.8</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7.9</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A60295" w:rsidRPr="007B25D8" w:rsidRDefault="00A60295" w:rsidP="00F70E24">
            <w:pPr>
              <w:pStyle w:val="ConsPlusNormal"/>
              <w:spacing w:line="276" w:lineRule="auto"/>
              <w:jc w:val="both"/>
              <w:rPr>
                <w:sz w:val="28"/>
                <w:szCs w:val="28"/>
              </w:rPr>
            </w:pPr>
            <w:r w:rsidRPr="007B25D8">
              <w:rPr>
                <w:sz w:val="28"/>
                <w:szCs w:val="28"/>
              </w:rPr>
              <w:t>Профилактика и первая помощь при тепловом и солнечном ударах, ожогах и обморожениях</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7.10</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7.11</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A60295" w:rsidRPr="007B25D8" w:rsidTr="00F70E24">
        <w:tc>
          <w:tcPr>
            <w:tcW w:w="1077" w:type="dxa"/>
          </w:tcPr>
          <w:p w:rsidR="00A60295" w:rsidRPr="007B25D8" w:rsidRDefault="00A60295" w:rsidP="00F70E24">
            <w:pPr>
              <w:pStyle w:val="ConsPlusNormal"/>
              <w:spacing w:line="276" w:lineRule="auto"/>
              <w:jc w:val="center"/>
              <w:rPr>
                <w:sz w:val="28"/>
                <w:szCs w:val="28"/>
              </w:rPr>
            </w:pPr>
            <w:r w:rsidRPr="007B25D8">
              <w:rPr>
                <w:sz w:val="28"/>
                <w:szCs w:val="28"/>
              </w:rPr>
              <w:t>7.12</w:t>
            </w:r>
          </w:p>
        </w:tc>
        <w:tc>
          <w:tcPr>
            <w:tcW w:w="7994" w:type="dxa"/>
          </w:tcPr>
          <w:p w:rsidR="00A60295" w:rsidRPr="007B25D8" w:rsidRDefault="00A60295" w:rsidP="00F70E24">
            <w:pPr>
              <w:pStyle w:val="ConsPlusNormal"/>
              <w:spacing w:line="276" w:lineRule="auto"/>
              <w:jc w:val="both"/>
              <w:rPr>
                <w:sz w:val="28"/>
                <w:szCs w:val="28"/>
              </w:rPr>
            </w:pPr>
            <w:r w:rsidRPr="007B25D8">
              <w:rPr>
                <w:sz w:val="28"/>
                <w:szCs w:val="28"/>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A60295" w:rsidRPr="007B25D8" w:rsidRDefault="00A60295" w:rsidP="00A60295">
      <w:pPr>
        <w:rPr>
          <w:rFonts w:ascii="Times New Roman" w:hAnsi="Times New Roman" w:cs="Times New Roman"/>
          <w:sz w:val="28"/>
          <w:szCs w:val="28"/>
          <w:lang w:val="ru-RU"/>
        </w:rPr>
      </w:pPr>
    </w:p>
    <w:p w:rsidR="00A60295" w:rsidRPr="007B25D8" w:rsidRDefault="00A60295" w:rsidP="00A60295">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"Изобразительное искусство".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160.2. Пояснительная записка.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 xml:space="preserve">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w:t>
      </w:r>
      <w:r w:rsidR="00324CC7">
        <w:rPr>
          <w:sz w:val="28"/>
          <w:szCs w:val="28"/>
        </w:rPr>
        <w:t>ООО</w:t>
      </w:r>
      <w:r w:rsidRPr="007B25D8">
        <w:rPr>
          <w:sz w:val="28"/>
          <w:szCs w:val="28"/>
        </w:rPr>
        <w:t>,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160.2.5. Программа по изобразительному искусству ориентирована на психолого-возрастные особенности развития обучающихся 11 - 15 лет.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160.2.7. Задачами изобразительного искусства являются: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у обучающихся представлений об отечественной и мировой художественной культуре во всем многообразии ее видов;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у обучающихся навыков эстетического видения и преобразования мира;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формирование пространственного мышления и аналитических визуальных способностей;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развитие наблюдательности, ассоциативного мышления и творческого воображения;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воспитание уважения и любви к цивилизационному наследию России через освоение отечественной художественной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1 "Декоративно-прикладное и народное искусство" (5 класс)</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2 "Живопись, графика, скульптура" (6 класс)</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3 "Архитектура и дизайн" (7 класс)</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4 "Изображение в синтетических, экранных видах искусства и художественная фотография" (вариативный).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160.3. Содержание обучения в 5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160.3.1. Модуль N 1 "Декоративно-прикладное и народное искусство".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Общие сведения о декоративно-прикладном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Декоративно-прикладное искусство и его виды. Декоративно-прикладное искусство и предметная среда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Древние корни народного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Связь народного искусства с природой, бытом, трудом, верованиями и эпосом.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природных материалов в строительстве и изготовлении предметов быта, их значение в характере труда и жизненного уклада.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Образно-символический язык народного прикладного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Знаки-символы традиционного крестьянского прикладного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Убранство русской избы.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Конструкция избы, единство красоты и пользы - функционального и символического - в ее постройке и украшении.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рисунков - эскизов орнаментального декора крестьянского дома.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Устройство внутреннего пространства крестьянского дома.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Декоративные элементы жилой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Народный праздничный костюм.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Образный строй народного праздничного костюма - женского и мужского.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Традиционная конструкция русского женского костюма - северорусский (сарафан) и южнорусский (понева) варианты.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w:t>
      </w:r>
      <w:r w:rsidR="00324CC7">
        <w:rPr>
          <w:sz w:val="28"/>
          <w:szCs w:val="28"/>
        </w:rPr>
        <w:t>ООО</w:t>
      </w:r>
      <w:r w:rsidRPr="007B25D8">
        <w:rPr>
          <w:sz w:val="28"/>
          <w:szCs w:val="28"/>
        </w:rPr>
        <w:t>бразие форм и украшений народного праздничного костюма для различных регионов страны.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Народные праздники и праздничные обряды как синтез всех видов народного творчества.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сюжетной композиции или участие в работе по созданию коллективного панно на тему традиций народных праздников.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Народные художественные промыслы.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Многообразие видов традиционных ремесел и происхождение художественных промыслов народов России.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w:t>
      </w:r>
      <w:r w:rsidR="00324CC7">
        <w:rPr>
          <w:sz w:val="28"/>
          <w:szCs w:val="28"/>
        </w:rPr>
        <w:t>ООО</w:t>
      </w:r>
      <w:r w:rsidRPr="007B25D8">
        <w:rPr>
          <w:sz w:val="28"/>
          <w:szCs w:val="28"/>
        </w:rPr>
        <w:t>бразие материалов народных ремесел и их связь с регионально-национальным бытом (дерево, береста, керамика, металл, кость, мех и кожа, шерсть и лен).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Создание эскиза игрушки по мотивам избранного промысла.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Роспись по металлу. Жостово. Краткие сведения по истории промысла. Раз</w:t>
      </w:r>
      <w:r w:rsidR="00324CC7">
        <w:rPr>
          <w:sz w:val="28"/>
          <w:szCs w:val="28"/>
        </w:rPr>
        <w:t>ООО</w:t>
      </w:r>
      <w:r w:rsidRPr="007B25D8">
        <w:rPr>
          <w:sz w:val="28"/>
          <w:szCs w:val="28"/>
        </w:rPr>
        <w:t>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Древние традиции художественной обработки металла в разных регионах страны. Раз</w:t>
      </w:r>
      <w:r w:rsidR="00324CC7">
        <w:rPr>
          <w:sz w:val="28"/>
          <w:szCs w:val="28"/>
        </w:rPr>
        <w:t>ООО</w:t>
      </w:r>
      <w:r w:rsidRPr="007B25D8">
        <w:rPr>
          <w:sz w:val="28"/>
          <w:szCs w:val="28"/>
        </w:rPr>
        <w:t>бразие назначения предметов и художественно-технических приемов работы с металлом.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Мир сказок и легенд, примет и оберегов в творчестве мастеров художественных промыслов.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Отражение в изделиях народных промыслов многообразия исторических, духовных и культурных традиций.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Народные художественные ремесла и промыслы - материальные и духовные ценности, неотъемлемая часть культурного наследия России.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Декоративно-прикладное искусство в культуре разных эпох и народов.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декоративно-прикладного искусства в культуре древних цивилизаций.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Отражение в декоре мировоззрения эпохи, организации общества, традиций быта и ремесла, уклада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Декоративно-прикладное искусство в жизни современного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Символический знак в современной жизни: эмблема, логотип, указующий или декоративный знак.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Декор на улицах и декор помещений. Декор праздничный и повседневный. Праздничное оформление школы.</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160.4. Содержание обучения в 6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160.4.1. Модуль N 2 "Живопись, графика, скульптура".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Общие сведения о видах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Пространственные и временные виды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Изобразительные, конструктивные и декоративные виды пространственных искусств, их место и назначение в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Основные виды живописи, графики и скульптуры. Художник и зритель: зрительские умения, знания и творчество зрителя.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Язык изобразительного искусства и его выразительные средства.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Живописные, графические и скульптурные художественные материалы, их особые свойства.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Рисунок - основа изобразительного искусства и мастерства художника.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Виды рисунка: зарисовка, набросок, учебный рисунок и творческий рисунок.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Навыки размещения рисунка в листе, выбор формата.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Начальные умения рисунка с натуры. Зарисовки простых предметов.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Линейные графические рисунки и наброски. Тон и тональные отношения: темное - светлое.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Ритм и ритмическая организация плоскости листа.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Цвет как выразительное средство в изобразительном искусстве: холодный и теплый цвет, понятие цветовых отношений; колорит в живописи.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Жанры изобразительного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Предмет изображения, сюжет и содержание произведения изобразительного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Натюрморт.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Основы графической грамоты: правила объемного изображения предметов на плоскости.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Линейное построение предмета в пространстве: линия горизонта, точка зрения и точка схода, правила перспективных сокращений.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Изображение окружности в перспективе.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Рисование геометрических тел на основе правил линейной перспективы.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Сложная пространственная форма и выявление ее конструкции.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Рисунок сложной формы предмета как соотношение простых геометрических фигур.</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Линейный рисунок конструкции из нескольких геометрических тел.</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Рисунок натюрморта графическими материалами с натуры или по представлению.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Творческий натюрморт в графике. Произведения художников-графиков. Особенности графических техник. Печатная графика.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Портрет.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Великие портретисты в европейском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Особенности развития портретного жанра в отечественном искусстве. Великие портретисты в русской живописи.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Парадный и камерный портрет в живописи.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Особенности развития жанра портрета в искусстве XX в. - отечественном и европейском.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Построение головы человека, основные пропорции лица, соотношение лицевой и черепной частей головы.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Графический портрет в работах известных художников. Раз</w:t>
      </w:r>
      <w:r w:rsidR="00324CC7">
        <w:rPr>
          <w:sz w:val="28"/>
          <w:szCs w:val="28"/>
        </w:rPr>
        <w:t>ООО</w:t>
      </w:r>
      <w:r w:rsidRPr="007B25D8">
        <w:rPr>
          <w:sz w:val="28"/>
          <w:szCs w:val="28"/>
        </w:rPr>
        <w:t>бразие графических средств в изображении образа человека. Графический портретный рисунок с натуры или по памяти.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освещения головы при создании портретного образа.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Свет и тень в изображении головы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Портрет в скульптуре.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Выражение характера человека, его социального положения и образа эпохи в скульптурном портрете.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Значение свойств художественных материалов в создании скульптурного портрета.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Живописное изображение портрета. Роль цвета в живописном портретном образе в произведениях выдающихся живописцев.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Опыт работы над созданием живописного портрета.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Пейзаж.</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Особенности изображения пространства в эпоху Древнего мира, в средневековом искусстве и в эпоху Возрождения.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Правила построения линейной перспективы в изображении пространства.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Правила воздушной перспективы, построения переднего, среднего и дальнего планов при изображении пейзажа.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Особенности изображения разных состояний природы и ее освещения. Романтический пейзаж. Морские пейзажи И. Айвазовского.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Творческий опыт в создании композиционного живописного пейзажа своей Родины.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Графические зарисовки и графическая композиция на темы окружающей природы.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Городской пейзаж в творчестве мастеров искусства. Многообразие в понимании образа города.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Опыт изображения городского пейзажа. Наблюдательная перспектива и ритмическая организация плоскости изображения.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Бытовой жанр в изобразительном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Исторический жанр в изобразительном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Историческая тема в искусстве как изображение наиболее значительных событий в жизни общества.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Историческая картина в русском искусстве XIX в. и ее особое место в развитии отечественной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Разработка эскизов композиции на историческую тему с использованием собранного материала по задуманному сюжету.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Библейские темы в изобразительном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Исторические картины на библейские темы: место и значение сюжетов Священной истории в европейской культуре.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Великие русские иконописцы: духовный свет икон Андрея Рублева, Феофана Грека, Дионисия.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Работа над эскизом сюжетной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и значение изобразительного искусства в жизни людей: образ мира в изобразительном искусстве.</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160.5. Содержание обучения в 7 классе.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160.5.1. Модуль N 3 "Архитектура и дизайн".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Архитектура и дизайн - искусства художественной постройки - конструктивные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Дизайн и архитектура как создатели "второй природы" - предметно-пространственной среды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Функциональность предметно-пространственной среды и выражение в ней мировосприятия, духовно-ценностных позиций общества.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Материальная культура человечества как уникальная информация о жизни людей в разные исторические эпохи.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архитектуры в понимании человеком своей идентичности. Задачи сохранения культурного наследия и природного ландшафта.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Графический дизайн.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Элементы композиции в графическом дизайне: пятно, линия, цвет, буква, текст и изображение.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Формальная композиция как композиционное построение на основе сочетания геометрических фигур, без предметного содержания.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Основные свойства композиции: целостность и соподчиненность элементов.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цвета в организации композиционного пространства. Функциональные задачи цвета в конструктивных искусствах.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Цвет и законы колористики. Применение локального цвета. Цветовой акцент, ритм цветовых форм, доминанта.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Шрифты и шрифтовая композиция в графическом дизайне. Форма буквы как изобразительно-смысловой символ.</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Шрифт и содержание текста. Стилизация шрифта.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Типографика. Понимание типографской строки как элемента плоскостной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аналитических и практических работ по теме "Буква - изобразительный элемент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Композиционные основы макетирования в графическом дизайне при соединении текста и изображения.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Макет разворота книги или журнала по выбранной теме в виде коллажа или на основе компьютерных программ.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Макетирование объемно-пространственных композиций.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Макетирование. Введение в макет понятия рельефа местности и способы его обозначения на макете.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Многообразие предметного мира, создаваемого человеком. Функция вещи и ее форма. Образ времени в предметах, создаваемых человеком.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аналитических зарисовок форм бытовых предметов.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Творческое проектирование предметов быта с определением их функций и материала изготовления.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Конструирование объектов дизайна или архитектурное макетирование с использованием цвета.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Социальное значение дизайна и архитектуры как среды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Архитектура народного жилища, храмовая архитектура, частный дом в предметно-пространственной среде жизни разных народов.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Пути развития современной архитектуры и дизайна: город сегодня и завтра.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Пространство городской среды. Исторические формы планировки городской среды и их связь с образом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цвета в формировании пространства. Схема-планировка и реальность.</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Образно-стилевое единство материальной культуры каждой эпохи. Интерьер как отражение стиля жизни его хозяев.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Интерьеры общественных зданий (театр, кафе, вокзал, офис, школа).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Организация архитектурно-ландшафтного пространства. Город в единстве с ландшафтно-парковой средой.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дизайн-проекта территории парка или приусадебного участка в виде схемы-чертежа.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Единство эстетического и функционального в объемнопространственной организации среды жизнедеятельности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Образ человека и индивидуальное проектирование.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Выполнение практических творческих эскизов по теме "Дизайн современной одежды".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Искусство грима и прически. Форма лица и прическа. Макияж дневной, вечерний и карнавальный. Грим бытовой и сценический.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Имидж-дизайн и его связь с публичностью, технологией социального поведения, рекламой, общественной деятельностью.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Дизайн и архитектура - средства организации среды жизни людей и строительства нового мира.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Значение развития технологий в становлении новых видов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Мультимедиа и объединение множества воспринимаемых человеком информационных средств на экране цифрового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Художник и искусство театра.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Рождение театра в древнейших обрядах. История развития искусства театра.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Жанровое многообразие театральных представлений, шоу, праздников и их визуальный облик.</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художника и виды профессиональной деятельности художника в современном театре.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Сценография и создание сценического образа. Сотворчество художника-постановщика с драматургом, режиссером и актерами.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освещения в визуальном облике театрального действия. Бутафорские, пошивочные, декорационные и иные цеха в театре.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Художник в театре кукол и его ведущая роль как соавтора режиссера и актера в процессе создания образа персонажа.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Условность и метафора в театральной постановке как образная и авторская интерпретация реальности.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Художественная фотография.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Современные возможности художественной обработки цифровой фотографии.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Композиция кадра, ракурс, плановость, графический ритм.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Умения наблюдать и выявлять выразительность и красоту окружающей жизни с помощью фотографии.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Фотопейзаж в творчестве профессиональных фотографов.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Образные возможности черно-белой и цветной фотографии.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тональных контрастов и роль цвета в эмоционально-образном восприятии пейзажа.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освещения в портретном образе. Фотография постановочная и документальная.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Фотопортрет в истории профессиональной фотографии и его связь с направлениями в изобразительном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Фоторепортаж. Образ события в кадре. Репортажный снимок - свидетельство истории и его значение в сохранении памяти о событии.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"Работать для жизни..." - фотографии Александра Родченко, их значение и влияние на стиль эпохи.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Возможности компьютерной обработки фотографий, задачи преобразования фотографий и границы достоверности.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Коллаж как жанр художественного творчества с помощью различных компьютерных программ.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Художественная фотография как авторское видение мира, как образ времени и влияние фотообраза на жизнь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Изображение и искусство кино.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Ожившее изображение. История кино и его эволюция как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Монтаж композиционно построенных кадров - основа языка киноискусства.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Создание видеоролика - от замысла до съемки. Разные жанры - разные задачи в работе над видеороликом. Этапы создания видеоролика.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Использование электронно-цифровых технологий в современном игровом кинематографе.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Этапы создания анимационного фильма. Требования и критерии художественности.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Изобразительное искусство на телевидении.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Искусство и технология. Создатель телевидения - русский инженер Владимир Козьмич Зворыкин.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Деятельность художника на телевидении: художники по свету, костюму, гриму, сценографический дизайн и компьютерная графика.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Школьное телевидение и студия мультимедиа. Построение видеоряда и художественного оформления.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Художнические роли каждого человека в реальной бытийной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Роль искусства в жизни общества и его влияние на жизнь каждого человека.</w:t>
      </w:r>
    </w:p>
    <w:p w:rsidR="00A60295" w:rsidRPr="007B25D8" w:rsidRDefault="00A60295" w:rsidP="00A60295">
      <w:pPr>
        <w:pStyle w:val="ConsPlusNormal"/>
        <w:spacing w:line="276" w:lineRule="auto"/>
        <w:jc w:val="both"/>
        <w:rPr>
          <w:sz w:val="28"/>
          <w:szCs w:val="28"/>
        </w:rPr>
      </w:pPr>
    </w:p>
    <w:p w:rsidR="00A60295" w:rsidRPr="007B25D8" w:rsidRDefault="00A60295" w:rsidP="00A60295">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160.6. Планируемые результаты освоения программы по изобразительному искусству на уровне основного общего образования.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 xml:space="preserve">Программа призвана обеспечить достижение обучающимися личностных результатов, указанных во ФГОС </w:t>
      </w:r>
      <w:r w:rsidR="00324CC7">
        <w:rPr>
          <w:sz w:val="28"/>
          <w:szCs w:val="28"/>
        </w:rPr>
        <w:t>ООО</w:t>
      </w:r>
      <w:r w:rsidRPr="007B25D8">
        <w:rPr>
          <w:sz w:val="28"/>
          <w:szCs w:val="28"/>
        </w:rPr>
        <w:t>: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Патриотическое воспитание.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Гражданское воспитание.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w:t>
      </w:r>
      <w:r w:rsidR="00324CC7">
        <w:rPr>
          <w:sz w:val="28"/>
          <w:szCs w:val="28"/>
        </w:rPr>
        <w:t>ООО</w:t>
      </w:r>
      <w:r w:rsidRPr="007B25D8">
        <w:rPr>
          <w:sz w:val="28"/>
          <w:szCs w:val="28"/>
        </w:rPr>
        <w:t>бразной совместной деятельности, способствуют пониманию другого, становлению чувства личной ответственности.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Духовно-нравственное воспитание.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Ценности познавательной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Экологическое воспитание.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Трудовое воспитание.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Воспитывающая предметно-эстетическая среда.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сравнивать предметные и пространственные объекты по заданным основаниям;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форму предмета, конструкции;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положение предметной формы в пространстве;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обобщать форму составной конструкции;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анализировать структуру предмета, конструкции, пространства, зрительного образа;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структурировать предметно-пространственные явления;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сопоставлять пропорциональное соотношение частей внутри целого и предметов между собой;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абстрагировать образ реальности в построении плоской или пространственной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явлений художественной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сопоставлять, анализировать, сравнивать и оценивать с позиций эстетических категорий явления искусства и действительности;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классифицировать произведения искусства по видам и, соответственно, по назначению в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ставить и использовать вопросы как исследовательский инструмент познания;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вести исследовательскую работу по сбору информационного материала по установленной или выбранной теме;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160.6.2.3. У обучающегося будут сформированы умения работать с информацией как часть универсальных познавательных учебных действий: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использовать электронные образовательные ресурсы;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работать с электронными учебными пособиями и учебниками;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160.6.2.4. У обучающегося будут сформированы следующие универсальные коммуникативные действия: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искусство в качестве особого языка общения - межличностного (автор - зритель), между поколениями, между народами;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публично представлять и объяснять результаты своего творческого, художественного или исследовательского опыта;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160.6.2.5. У обучающегося будут сформированы умения самоорганизации как часть универсальных регулятивных учебных действий: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160.6.2.6. У обучающегося будут сформированы умения самоконтроля как часть универсальных регулятивных учебных действий: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основами самоконтроля, рефлексии, самооценки на основе соответствующих целям критериев.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160.6.2.7. У обучающегося будут сформированы умения эмоционального интеллекта как часть универсальных регулятивных учебных действий: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развивать способность управлять собственными эмоциями, стремиться к пониманию эмоций других;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развивать свои эмпатические способности, способность сопереживать, понимать намерения и переживания свои и других;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признавать свое и чужое право на ошибку;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1 "Декоративно-прикладное и народное искусство":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многообразии видов декоративно-прикладного искусства: народного, классического, современного искусства, промыслов;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коммуникативные, познавательные и культовые функции декоративно-прикладного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специфику образного языка декоративного искусства - его знаковую природу, орнаментальность, стилизацию изображения;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разные виды орнамента по сюжетной основе: геометрический, растительный, зооморфный, антропоморфный;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практическими навыками самостоятельного творческого создания орнаментов ленточных, сетчатых, центрических;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практический опыт изображения характерных традиционных предметов крестьянского быта;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освоить конструкцию народного праздничного костюма, его образный строй и символическое значение его декора, знать о раз</w:t>
      </w:r>
      <w:r w:rsidR="00324CC7">
        <w:rPr>
          <w:sz w:val="28"/>
          <w:szCs w:val="28"/>
        </w:rPr>
        <w:t>ООО</w:t>
      </w:r>
      <w:r w:rsidRPr="007B25D8">
        <w:rPr>
          <w:sz w:val="28"/>
          <w:szCs w:val="28"/>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w:t>
      </w:r>
      <w:r w:rsidR="00324CC7">
        <w:rPr>
          <w:sz w:val="28"/>
          <w:szCs w:val="28"/>
        </w:rPr>
        <w:t>ООО</w:t>
      </w:r>
      <w:r w:rsidRPr="007B25D8">
        <w:rPr>
          <w:sz w:val="28"/>
          <w:szCs w:val="28"/>
        </w:rPr>
        <w:t>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сложившейся историей;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значение народных промыслов и традиций художественного ремесла в современной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рассказывать о происхождении народных художественных промыслов, о соотношении ремесла и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называть характерные черты орнаментов и изделий ряда отечественных народных художественных промыслов;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древние образы народного искусства в произведениях современных народных промыслов;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перечислять материалы, используемые в народных художественных промыслах: дерево, глина, металл, стекло;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изделия народных художественных промыслов по материалу изготовления и технике декора;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связь между материалом, формой и техникой декора в произведениях народных промыслов;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приемах и последовательности работы при создании изделий некоторых художественных промыслов;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и объяснять значение государственной символики, иметь представление о значении и содержании геральдики;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ориентироваться в широком раз</w:t>
      </w:r>
      <w:r w:rsidR="00324CC7">
        <w:rPr>
          <w:sz w:val="28"/>
          <w:szCs w:val="28"/>
        </w:rPr>
        <w:t>ООО</w:t>
      </w:r>
      <w:r w:rsidRPr="007B25D8">
        <w:rPr>
          <w:sz w:val="28"/>
          <w:szCs w:val="28"/>
        </w:rPr>
        <w:t>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навыки коллективной практической творческой работы по оформлению пространства школы и школьных праздников.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2 "Живопись, графика, скульптура":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различия между пространственными и временными видами искусства и их значение в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причины деления пространственных искусств на виды;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основные виды живописи, графики и скульптуры, объяснять их назначение в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Язык изобразительного искусства и его выразительные средства: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и характеризовать традиционные художественные материалы для графики, живописи, скульптуры;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различных художественных техниках в использовании художественных материалов;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роль рисунка как основы изобразительной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учебного рисунка - светотеневого изображения объемных форм;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основы линейной перспективы и уметь изображать объемные геометрические тела на двухмерной плоскости;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содержание понятий "тон", "тональные отношения" и иметь опыт их визуального анализа;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линейного рисунка, понимать выразительные возможности линии;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Жанры изобразительного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понятие "жанры в изобразительном искусстве", перечислять жанры;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разницу между предметом изображения, сюжетом и содержанием произведения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Натюрморт: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и уметь применять в рисунке правила линейной перспективы и изображения объемного предмета в двухмерном пространстве листа;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об освещении как средстве выявления объема предмета, иметь опыт построения композиции натюрморта: опыт раз</w:t>
      </w:r>
      <w:r w:rsidR="00324CC7">
        <w:rPr>
          <w:sz w:val="28"/>
          <w:szCs w:val="28"/>
        </w:rPr>
        <w:t>ООО</w:t>
      </w:r>
      <w:r w:rsidRPr="007B25D8">
        <w:rPr>
          <w:sz w:val="28"/>
          <w:szCs w:val="28"/>
        </w:rPr>
        <w:t>бразного расположения предметов на листе, выделения доминанты и целостного соотношения всех применяемых средств выразительности;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создания графического натюрморта;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создания натюрморта средствами живописи.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Портрет:</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сравнивать содержание портретного образа в искусстве Древнего Рима, эпохи Возрождения и Нового времени;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что в художественном портрете присутствует также выражение идеалов эпохи и авторская позиция художника;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начальный опыт лепки головы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приобретать опыт графического портретного изображения как нового для себя видения индивидуальности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графических портретах мастеров разных эпох, о раз</w:t>
      </w:r>
      <w:r w:rsidR="00324CC7">
        <w:rPr>
          <w:sz w:val="28"/>
          <w:szCs w:val="28"/>
        </w:rPr>
        <w:t>ООО</w:t>
      </w:r>
      <w:r w:rsidRPr="007B25D8">
        <w:rPr>
          <w:sz w:val="28"/>
          <w:szCs w:val="28"/>
        </w:rPr>
        <w:t>бразии графических средств в изображении образа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характеризовать роль освещения как выразительного средства при создании художественного образа;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жанре портрета в искусстве XX в. - западном и отечественном.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Пейзаж:</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правила построения линейной перспективы и уметь применять их в рисунке;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правила воздушной перспективы и уметь их применять на практике;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морских пейзажах И. Айвазовского;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особенностях пленэрной живописи и колористической изменчивости состояний природы;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живописного изображения различных активно выраженных состояний природы;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пейзажных зарисовок, графического изображения природы по памяти и представлению;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изображения городского пейзажа - по памяти или представлению;</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навыки восприятия образности городского пространства как выражения самобытного лица культуры и истории народа;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и объяснять роль культурного наследия в городском пространстве, задачи его охраны и сохранения.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Бытовой жанр:</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роль изобразительного искусства в формировании представлений о жизни людей разных эпох и народов;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тему, сюжет и содержание в жанровой картине, выявлять образ нравственных и ценностных смыслов в жанровой картине;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осознавать многообразие форм организации бытовой жизни и одновременно единство мира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изображения бытовой жизни разных народов в контексте традиций их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Исторический жанр:</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развитии исторического жанра в творчестве отечественных художников XX 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произведениях "Давид" Микеланджело, "Весна" С. Боттичелли;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Библейские темы в изобразительном искусстве: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значении библейских сюжетов в истории культуры и узнавать сюжеты Священной истории в произведениях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картинах на библейские темы в истории русского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смысловом различии между иконой и картиной на библейские темы;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знания о русской иконописи, о великих русских иконописцах: Андрее Рублеве, Феофане Греке, Дионисии;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воспринимать искусство древнерусской иконописи как уникальное и высокое достижение отечественной культуры;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творческий и деятельный характер восприятия произведений искусства на основе художественной культуры зрителя;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рассуждать о месте и значении изобразительного искусства в культуре, в жизни общества, в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3 "Архитектура и дизайн":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роль архитектуры и дизайна в построении предметно-пространственной среды жизнедеятельности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рассуждать о влиянии предметно-пространственной среды на чувства, установки и поведение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рассуждать о том, как предметно-пространственная среда организует деятельность человека и представления о самом себе;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ценность сохранения культурного наследия, выраженного в архитектуре, предметах труда и быта разных эпох.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Графический дизайн:</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понятие формальной композиции и ее значение как основы языка конструктивных искусств;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основные средства - требования к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перечислять и объяснять основные типы формальной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составлять различные формальные композиции на плоскости в зависимости от поставленных задач;</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выделять при творческом построении композиции листа композиционную доминанту;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составлять формальные композиции на выражение в них движения и статики;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осваивать навыки вариативности в ритмической организации листа;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роль цвета в конструктивных искусствах;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технологию использования цвета в живописи и в конструктивных искусствах;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выражение "цветовой образ";</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цвет в графических композициях как акцент или доминанту, объединенные одним стилем;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определять шрифт как графический рисунок начертания букв, объединенных общим стилем, отвечающий законам художественной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печатное слово, типографскую строку в качестве элементов графической композиции;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Социальное значение дизайна и архитектуры как среды жизни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построения объемно-пространственной композиции как макета архитектурного пространства в реальной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выполнять построение макета пространственно-объемной композиции по его чертежу;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роли строительного материала в эволюции архитектурных конструкций и изменении облика архитектурных сооружений;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определять понятие "городская среда"; рассматривать и объяснять планировку города как способ организации образа жизни людей;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творческого проектирования интерьерного пространства для конкретных задач жизнедеятельности человека;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истории костюма в истории разных эпох, характеризовать понятие моды в одежде;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конструкции костюма и применении законов композиции в проектировании одежды, ансамбле в костюме;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A60295" w:rsidRPr="007B25D8" w:rsidRDefault="00A60295" w:rsidP="00A60295">
      <w:pPr>
        <w:pStyle w:val="ConsPlusNormal"/>
        <w:spacing w:before="300" w:line="276" w:lineRule="auto"/>
        <w:ind w:firstLine="540"/>
        <w:jc w:val="both"/>
        <w:rPr>
          <w:sz w:val="28"/>
          <w:szCs w:val="28"/>
        </w:rPr>
      </w:pPr>
      <w:r w:rsidRPr="007B25D8">
        <w:rPr>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Модуль N 4 "Изображение в синтетических, экранных видах искусства и художественная фотография" (вариативный):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и характеризовать роль визуального образа в синтетических искусствах;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Художник и искусство театра: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истории развития театра и жанровом многообразии театральных представлений;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роли художника и видах профессиональной художнической деятельности в современном театре;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сценографии и символическом характере сценического образа;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ведущую роль художника кукольного спектакля как соавтора режиссера и актера в процессе создания образа персонажа;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практический навык игрового одушевления куклы из простых бытовых предметов;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Художественная фотография: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понятия "длительность экспозиции", "выдержка", "диафрагма";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навыки фотографирования и обработки цифровых фотографий с помощью компьютерных графических редакторов;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различать и характеризовать различные жанры художественной фотографии;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роль света как художественного средства в искусстве фотографии;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обретать опыт художественного наблюдения жизни, развивая познавательный интерес и внимание к окружающему миру, к людям;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значение репортажного жанра, роли журналистов-фотографов в истории XX в. и современном мире;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навыки компьютерной обработки и преобразования фотографий.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Изображение и искусство кино: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этапах в истории кино и его эволюции как искусства;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уметь объяснять, почему экранное время и все изображаемое в фильме, являясь условностью, формирует у людей восприятие реального мира;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об экранных искусствах как монтаже композиционно построенных кадров;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роль видео в современной бытовой культуре;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начальные навыки практической работы по видеомонтажу на основе соответствующих компьютерных программ;</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навык критического осмысления качества снятых роликов;</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осваивать опыт создания компьютерной анимации в выбранной технике и в соответствующей компьютерной программе;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опыт совместной творческой коллективной работы по созданию анимационного фильма.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Изобразительное искусство на телевидении: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знать о создателе телевидения - русском инженере Владимире Зворыкине;</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осознавать роль телевидения в превращении мира в единое информационное пространство;</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иметь представление о многих направлениях деятельности и профессиях художника на телевидении;</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применять полученные знания и опыт творчества в работе школьного телевидения и студии мультимедиа;</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понимать образовательные задачи зрительской культуры и необходимость зрительских умений;</w:t>
      </w:r>
    </w:p>
    <w:p w:rsidR="00A60295" w:rsidRPr="007B25D8" w:rsidRDefault="00A60295" w:rsidP="00A60295">
      <w:pPr>
        <w:pStyle w:val="ConsPlusNormal"/>
        <w:spacing w:before="240" w:line="276" w:lineRule="auto"/>
        <w:ind w:firstLine="540"/>
        <w:jc w:val="both"/>
        <w:rPr>
          <w:sz w:val="28"/>
          <w:szCs w:val="28"/>
        </w:rPr>
      </w:pPr>
      <w:r w:rsidRPr="007B25D8">
        <w:rPr>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60295" w:rsidRPr="007B25D8" w:rsidRDefault="00A60295" w:rsidP="00A60295">
      <w:pPr>
        <w:rPr>
          <w:rFonts w:ascii="Times New Roman" w:hAnsi="Times New Roman" w:cs="Times New Roman"/>
          <w:sz w:val="28"/>
          <w:szCs w:val="28"/>
          <w:lang w:val="ru-RU"/>
        </w:rPr>
      </w:pPr>
    </w:p>
    <w:p w:rsidR="00C27DAB" w:rsidRPr="007B25D8" w:rsidRDefault="00C27DAB" w:rsidP="00A60295">
      <w:pPr>
        <w:spacing w:after="0" w:line="360" w:lineRule="auto"/>
        <w:ind w:firstLine="709"/>
        <w:jc w:val="both"/>
        <w:rPr>
          <w:rFonts w:ascii="Times New Roman" w:eastAsia="SchoolBookSanPin" w:hAnsi="Times New Roman" w:cs="Times New Roman"/>
          <w:sz w:val="28"/>
          <w:szCs w:val="28"/>
          <w:lang w:val="ru-RU"/>
        </w:rPr>
      </w:pPr>
    </w:p>
    <w:p w:rsidR="00FA7A8E" w:rsidRPr="007B25D8" w:rsidRDefault="00FA7A8E" w:rsidP="00FA7A8E">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161.3. Содержание обучения раскрывает содержательные линии, которые предлагаются для изучения на уровне основного общего образования.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A7A8E" w:rsidRPr="007B25D8" w:rsidRDefault="00FA7A8E" w:rsidP="00FA7A8E">
      <w:pPr>
        <w:pStyle w:val="ConsPlusNormal"/>
        <w:spacing w:line="276" w:lineRule="auto"/>
        <w:jc w:val="both"/>
        <w:rPr>
          <w:sz w:val="28"/>
          <w:szCs w:val="28"/>
        </w:rPr>
      </w:pPr>
    </w:p>
    <w:p w:rsidR="00FA7A8E" w:rsidRPr="007B25D8" w:rsidRDefault="00FA7A8E" w:rsidP="00FA7A8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161.5. Пояснительная записка.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161.5.2. Программа по музыке позволит учителю:</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w:t>
      </w:r>
      <w:r w:rsidR="00324CC7">
        <w:rPr>
          <w:sz w:val="28"/>
          <w:szCs w:val="28"/>
        </w:rPr>
        <w:t>ООО</w:t>
      </w:r>
      <w:r w:rsidRPr="007B25D8">
        <w:rPr>
          <w:sz w:val="28"/>
          <w:szCs w:val="28"/>
        </w:rPr>
        <w:t xml:space="preserve">; определить и структурировать планируемые результаты обучения и содержание учебного предмета по годам обучения в соответствии с ФГОС </w:t>
      </w:r>
      <w:r w:rsidR="00324CC7">
        <w:rPr>
          <w:sz w:val="28"/>
          <w:szCs w:val="28"/>
        </w:rPr>
        <w:t>ООО</w:t>
      </w:r>
      <w:r w:rsidRPr="007B25D8">
        <w:rPr>
          <w:sz w:val="28"/>
          <w:szCs w:val="28"/>
        </w:rPr>
        <w:t>,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w:t>
      </w:r>
      <w:r w:rsidR="00324CC7">
        <w:rPr>
          <w:sz w:val="28"/>
          <w:szCs w:val="28"/>
        </w:rPr>
        <w:t>ООО</w:t>
      </w:r>
      <w:r w:rsidRPr="007B25D8">
        <w:rPr>
          <w:sz w:val="28"/>
          <w:szCs w:val="28"/>
        </w:rPr>
        <w:t>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161.5.5. В процессе конкретизации учебных целей их реализация осуществляется по следующим направлениям: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формирование творческих способностей ребенка, развитие внутренней мотивации к интонационно-содержательной деятельности.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161.5.6. Задачи обучения музыке на уровне основного общего образования: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приобщение к традиционным российским ценностям через личный психологический опыт эмоционально-эстетического переживания;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осознание социальной функции музыки, стремление понять закономерности развития музыкального искусства, условия раз</w:t>
      </w:r>
      <w:r w:rsidR="00324CC7">
        <w:rPr>
          <w:sz w:val="28"/>
          <w:szCs w:val="28"/>
        </w:rPr>
        <w:t>ООО</w:t>
      </w:r>
      <w:r w:rsidRPr="007B25D8">
        <w:rPr>
          <w:sz w:val="28"/>
          <w:szCs w:val="28"/>
        </w:rPr>
        <w:t>бразного проявления и бытования музыки в человеческом обществе, специфики ее воздействия на человека;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развитие общих и специальных музыкальных способностей, совершенствование в предметных умениях и навыках, в том числе: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музыкальное движение (пластическое интонирование, инсценировка, танец, двигательное моделирование);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творческие проекты, музыкально-театральная деятельность (концерты, фестивали, представления);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исследовательская деятельность на материале музыкального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инвариантные модули: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1 "Музыка моего края";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2 "Народное музыкальное творчество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3 "Русская классическая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4 "Жанры музыкального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вариативные модули: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5 "Музыка народов мира";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6 "Европейская классическая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7 "Духовная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8 "Современная музыка: основные жанры и направления";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модуль N 9 "Связь музыки с другими видами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A7A8E" w:rsidRPr="007B25D8" w:rsidRDefault="00FA7A8E" w:rsidP="00FA7A8E">
      <w:pPr>
        <w:pStyle w:val="ConsPlusNormal"/>
        <w:spacing w:line="276" w:lineRule="auto"/>
        <w:jc w:val="both"/>
        <w:rPr>
          <w:sz w:val="28"/>
          <w:szCs w:val="28"/>
        </w:rPr>
      </w:pPr>
    </w:p>
    <w:p w:rsidR="00FA7A8E" w:rsidRPr="007B25D8" w:rsidRDefault="00FA7A8E" w:rsidP="00FA7A8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161.6. Содержание обучения музыке на уровне основного общего образования.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Инвариантные модули: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161.6.1. Модуль N 1 "Музыка моего края"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161.6.1.1. Фольклор - народное творчество.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традиционная музыка - отражение жизни народа. Жанры детского и игрового фольклора (игры, пляски, хороводы).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со звучанием фольклорных образцов в аудио- и видеозаписи;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принадлежности к народной или композиторской музыке;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исполнительского состава (вокального, инструментального, смешанного);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жанра, основного настроения, характера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народных песен, танцев, инструментальных наигрышей, фольклорных игр.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161.6.1.2. Календарный фольклор.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календарные обряды, традиционные для данной местности (осенние, зимние, весенние - на выбор учителя).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символикой календарных обрядов, поиск информации о соответствующих фольклорных традициях;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народных песен, танцев;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161.6.1.3. Семейный фольклор.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фольклорные жанры, связанные с жизнью человека: свадебный обряд, рекрутские песни, плачи-причитания.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фольклорными жанрами семейного цикла;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изучение особенностей их исполнения и звучания;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 жанровой принадлежности, анализ символики традиционных образов;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отдельных песен, фрагментов обрядов (по выбору учителя);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161.6.1.4. Наш край сегодня.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гимна республики, города, песен местных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творческой биографией, деятельностью местных мастеров культуры и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посещение местных музыкальных театров, музеев, концертов, написание отзыва с анализом спектакля, концерта, экскурсии;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161.6.2. Модуль N 2 "Народное музыкальное творчество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161.6.2.1. Россия - наш общий дом.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богатство и раз</w:t>
      </w:r>
      <w:r w:rsidR="00324CC7">
        <w:rPr>
          <w:sz w:val="28"/>
          <w:szCs w:val="28"/>
        </w:rPr>
        <w:t>ООО</w:t>
      </w:r>
      <w:r w:rsidRPr="007B25D8">
        <w:rPr>
          <w:sz w:val="28"/>
          <w:szCs w:val="28"/>
        </w:rPr>
        <w:t>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со звучанием фольклорных образцов близких и далеких регионов в аудио- и видеозаписи;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народных песен, танцев, инструментальных наигрышей, фольклорных игр разных народов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принадлежности к народной или композиторской музыке;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исполнительского состава (вокального, инструментального, смешанного);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жанра, характера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161.6.2.2. Фольклорные жанры.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общее и особенное в фольклоре народов России: лирика, эпос, танец.</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со звучанием фольклора разных регионов России в аудио- и видеозаписи;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аутентичная манера исполнения;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характерных интонаций и ритмов в звучании традиционной музыки разных народов;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народных песен, танцев, эпических сказаний;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двигательная, ритмическая, интонационная импровизация в характере изученных народных танцев и песен;</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проекты, посвященные музыке разных народов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музыкальный фестиваль "Народы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161.6.2.3. Фольклор в творчестве профессиональных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сравнение аутентичного звучания фольклора и фольклорных мелодий в композиторской обработке;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народной песни в композиторской обработке;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2 - 3 фрагментами крупных сочинений (опера, симфония, концерт, квартет, вариации), в которых использованы подлинные народные мелодии;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наблюдение за принципами композиторской обработки, развития фольклорного тематического материала;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посещение концерта, спектакля (просмотр фильма, телепередачи), посвященного данной теме;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обсуждение в классе и (или) письменная рецензия по результатам просмотра.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161.6.2.4. На рубежах культур.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изучение творчества и вклада в развитие культуры современных этно-исполнителей, исследователей традиционного фольклора;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участие в этнографической экспедиции; посещение (участие) в фестивале традиционной культуры.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161.6.3.1. Образы родной земли.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мелодичности, широты дыхания, интонационной близости русскому фольклору;</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не менее одного вокального произведения, сочиненного русским композитором-классиком;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161.6.3.2. Золотой век русской культуры.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шедеврами русской музыки XIX века, анализ художественного содержания, выразительных средств;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просмотр художественных фильмов, телепередач, посвященных русской культуре XIX века;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реконструкция костюмированного бала, музыкального салона.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161.6.3.3. История страны и народа в музыке русских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исполнение Гимна Российской Федерации;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161.6.3.4. Русский балет.</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шедеврами русской балетной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поиск информации о постановках балетных спектаклей, гастролях российских балетных трупп за рубежом;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посещение балетного спектакля (просмотр в видеозаписи);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характеристика отдельных музыкальных номеров и спектакля в целом;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съемки любительского фильма (в технике теневого, кукольного театра, мультипликации) на музыку какого-либо балета (фрагменты).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161.6.3.5. Русская исполнительская школа.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слушание одних и тех же произведений в исполнении разных музыкантов, оценка особенностей интерпретации;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создание домашней фоно- и видеотеки из понравившихся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дискуссия на тему "Исполнитель - соавтор композитора";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проекты, посвященные биографиям известных отечественных исполнителей классической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161.6.3.6. Русская музыка - взгляд в будущее.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слушание образцов электронной музыки, дискуссия о значении технических средств в создании современной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проекты, посвященные развитию музыкальной электроники в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импровизация, сочинение музыки с помощью цифровых устройств, программных продуктов и электронных гаджетов.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161.6.4. Модуль N 4 "Жанры музыкального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161.6.4.1. Камерная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 музыкальной формы и составление ее буквенной наглядной схемы;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произведений вокальных и инструментальных жанров;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индивидуальная или коллективная импровизация в заданной форме;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выражение музыкального образа камерной миниатюры через устный или письменный текст, рисунок, пластический этюд.</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161.6.4.2. Циклические формы и жанры.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циклом миниатюр, определение принципа, основного художественного замысла цикла;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небольшого вокального цикла;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со строением сонатной формы;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 основных партий - тем в одной из классических сонат;</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161.6.4.3. Симфоническая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одночастные симфонические жанры (увертюра, картина). Симфония.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симфонической музыки: программной увертюры, классической 4-частной симфонии;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образно-тематический конспект;</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слушание целиком не менее одного симфонического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посещение концерта (в том числе виртуального) симфонической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последующее составление рецензии на концерт.</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161.6.4.4. Театральные жанры.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отдельными номерами из известных опер, балетов;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материале изученных фрагментов музыкальных спектаклей;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различение, определение на слух: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тембров голосов оперных певцов;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оркестровых групп, тембров инструментов;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типа номера (соло, дуэт, хор);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последующее составление рецензии на спектакль.</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Вариативные модули: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161.6.5.1. Музыка - древнейший язык человечества.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импровизация в духе древнего обряда (вызывание дождя, поклонение тотемному животному);</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озвучивание, театрализация легенды (мифа) о музыке;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квесты, викторины, интеллектуальные игры;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исследовательские проекты в рамках тематики "Мифы Древней Греции в музыкальном искусстве XVII - XX веков".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характерных интонаций и ритмов в звучании традиционной музыки народов Европы;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общего и особенного при сравнении изучаемых образцов европейского фольклора и фольклора народов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народных песен, танцев;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161.6.5.3. Музыкальный фольклор народов Азии и Африки.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характерных интонаций и ритмов в звучании традиционной музыки народов Африки и Азии;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общего и особенного при сравнении изучаемых образцов азиатского фольклора и фольклора народов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народных песен, танцев;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коллективные ритмические импровизации на шумовых и ударных инструментах;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проекты по теме "Музыка стран Азии и Африки".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161.6.5.4. Народная музыка Американского континента.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народных песен, танцев;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индивидуальные и коллективные ритмические и мелодические импровизации в стиле (жанре) изучаемой традиции.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161.6.6. Модуль N 6 "Европейская классическая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161.6.6.1. Национальные истоки классической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161.6.6.2. Музыкант и публика.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виртуозной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размышление над фактами биографий великих музыкантов - как любимцев публики, так и непонятых современниками;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знание и соблюдение общепринятых норм слушания музыки, правил поведения в концертном зале, театре оперы и балета;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161.6.6.3. Музыка - зеркало эпохи.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полифонической и гомофонно-гармонической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исполнение вокальных, ритмических, речевых канонов;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161.6.6.4. Музыкальный образ.</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161.6.6.5. Музыкальная драматургия.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наблюдение за развитием музыкальных тем, образов, восприятие логики музыкального развития;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узнавание на слух музыкальных тем, их вариантов, видоизмененных в процессе развития;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составление наглядной (буквенной, цифровой) схемы строения музыкального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161.6.6.6. Музыкальный стиль.</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исполнение 2 - 3 вокальных произведений - образцов барокко, классицизма, романтизма, импрессионизма (подлинных или стилизованных);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 в звучании незнакомого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принадлежности к одному из изученных стилей;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исполнительского состава (количество и состав исполнителей, музыкальных инструментов);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жанра, круга образов;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проекты, посвященные эстетике и особенностям музыкального искусства различных стилей XX века.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161.6.7. Модуль N 7 "Духовная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161.6.7.1. Храмовый синтез искусств.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исполнение вокальных произведений, связанных с религиозной традицией, перекликающихся с ней по тематике;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сходства и различия элементов разных видов искусства (музыки, живописи, архитектуры), относящихся: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к русской православной традиции;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западноевропейской христианской традиции;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другим конфессиям (по выбору учителя);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посещение концерта духовной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161.6.7.2. Развитие церковной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историей возникновения нотной записи;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сравнение нотаций религиозной музыки разных традиций (григорианский хорал, знаменный распев, современные ноты);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(фрагментами) средневековых церковных распевов (одноголосие);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слушание духовной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состава исполнителей;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типа фактуры (хоральный склад, полифония);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принадлежности к русской или западноевропейской религиозной традиции;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161.6.7.3. Музыкальные жанры богослужения.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вокализация музыкальных тем изучаемых духовных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 изученных произведений и их авторов, иметь представление об особенностях их построения и образов;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161.6.7.4. Религиозные темы и образы в современной музыке.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сопоставление тенденций сохранения и переосмысления религиозной традиции в культуре XX - XXI веков;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исполнение музыки духовного содержания, сочиненной современными композиторами;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исследовательские и творческие проекты по теме "Музыка и религия в наше время"; посещение концерта духовной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161.6.8. Модуль N 8 "Современная музыка: основные жанры и направления"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161.6.8.1. Джаз.</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различными джазовыми музыкальными композициями и направлениями (регтайм, биг бэнд, блюз);</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одной из "вечнозеленых" джазовых тем, элементы ритмической и вокальной импровизации на ее основе;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определение на слух: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принадлежности к джазовой или классической музыке;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исполнительского состава (манера пения, состав инструментов);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сочинение блюза; посещение концерта джазовой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161.6.8.2. Мюзикл.</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анализ рекламных объявлений о премьерах мюзиклов в современных средствах массовой информации;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просмотр видеозаписи одного из мюзиклов, написание собственного рекламного текста для данной постановки;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отдельных номеров из мюзиклов.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161.6.8.3. Молодежная музыкальная культура.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Социальный и коммерческий контекст массовой музыкальной культуры (потребительские тенденции современной культуры).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песни, относящейся к одному из молодежных музыкальных течений;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дискуссия на тему "Современная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презентация альбома своей любимой группы.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161.6.8.4. Музыка цифрового мира.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поиск информации о способах сохранения и передачи музыки прежде и сейчас;</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просмотр музыкального клипа популярного исполнителя, анализ его художественного образа, стиля, выразительных средств;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 исполнение популярной современной песни;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161.6.9. Модуль N 9 "Связь музыки с другими видами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161.6.9.1. Музыка и литература.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вокальной и инструментальной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сочинение рассказа, стихотворения под впечатлением от восприятия инструментального музыкального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рисование образов программной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161.6.9.2. Музыка и живопись.</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музыкальными произведениями программной музыки, выявление интонаций изобразительного характера;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знание музыки, названий и авторов изученных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161.6.9.3. Музыка и театр.</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музыки, созданной отечественными и иностранными композиторами для драматического театра;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песни из театральной постановки, просмотр видеозаписи спектакля, в котором звучит данная песня;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музыкальная викторина на материале изученных фрагментов музыкальных спектаклей;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161.6.9.4. Музыка кино и телевидения.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Виды деятельности обучающихся: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знакомство с образцами киномузыки отечественных и зарубежных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просмотр фильмов с целью анализа выразительного эффекта, создаваемого музыкой;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разучивание, исполнение песни из фильма;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A7A8E" w:rsidRPr="007B25D8" w:rsidRDefault="00FA7A8E" w:rsidP="00FA7A8E">
      <w:pPr>
        <w:pStyle w:val="ConsPlusNormal"/>
        <w:spacing w:line="276" w:lineRule="auto"/>
        <w:jc w:val="both"/>
        <w:rPr>
          <w:sz w:val="28"/>
          <w:szCs w:val="28"/>
        </w:rPr>
      </w:pPr>
    </w:p>
    <w:p w:rsidR="00FA7A8E" w:rsidRPr="007B25D8" w:rsidRDefault="00FA7A8E" w:rsidP="00FA7A8E">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161.7. Планируемые результаты освоения программы по музыке на уровне основного общего образования.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 патриотического воспитания: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проявление интереса к освоению музыкальных традиций своего края, музыкальной культуры народов России;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знание достижений отечественных музыкантов, их вклада в мировую музыкальную культуру;</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интерес к изучению истории отечественной музыкальной культуры;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стремление развивать и сохранять музыкальную культуру своей страны, своего края;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2) гражданского воспитания: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3) духовно-нравственного воспитания: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4) эстетического воспитания: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осознание ценности творчества, таланта;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осознание важности музыкального искусства как средства коммуникации и самовыражения;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понимание ценности отечественного и мирового искусства, роли этнических культурных традиций и народного творчества;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стремление к самовыражению в разных видах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5) ценности научного познания: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овладение музыкальным языком, навыками познания музыки как искусства интонируемого смысла;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6) физического воспитания, формирования культуры здоровья и эмоционального благополучия: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осознание ценности жизни с использованием собственного жизненного опыта и опыта восприятия произведений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сформированность навыков рефлексии, признание своего права на ошибку и такого же права другого человека;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7) трудового воспитания: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установка на посильное активное участие в практической деятельности;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трудолюбие в учебе, настойчивость в достижении поставленных целей;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в сфере культуры и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уважение к труду и результатам трудовой деятельности;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8) экологического воспитания: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и путей их решения;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нравственно-эстетическое отношение к природе,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участие в экологических проектах через различные формы музыкального творчества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9) адаптации к изменяющимся условиям социальной и природной среды: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стремление перенимать опыт, учиться у других людей, в том числе в раз</w:t>
      </w:r>
      <w:r w:rsidR="00324CC7">
        <w:rPr>
          <w:sz w:val="28"/>
          <w:szCs w:val="28"/>
        </w:rPr>
        <w:t>ООО</w:t>
      </w:r>
      <w:r w:rsidRPr="007B25D8">
        <w:rPr>
          <w:sz w:val="28"/>
          <w:szCs w:val="28"/>
        </w:rPr>
        <w:t>бразных проявлениях творчества, овладения различными навыками в сфере музыкального и других видов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161.7.2.1. У обучающегося будут сформированы следующие базовые логические действия как часть универсальных познавательных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обнаруживать взаимные влияния отдельных видов, жанров и стилей музыки друг на друга, формулировать гипотезы о взаимосвязях;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конкретного музыкального звучания;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самостоятельно обобщать и формулировать выводы по результатам проведенного слухового наблюдения-исследования.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следовать внутренним слухом за развитием музыкального процесса, "наблюдать" звучание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составлять алгоритм действий и использовать его для решения учебных, в том числе исполнительских и творческих задач;</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слухового исследования.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161.7.2.3. У обучающегося будут сформированы умения работать с информацией как часть универсальных познавательных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понимать специфику работы с аудиоинформацией, музыкальными записями;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использовать интонирование для запоминания звуковой информации, музыкальных произведений;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учителем или сформулированным самостоятельно;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161.7.2.5. У обучающегося будут сформированы умения как часть универсальных коммуникативных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 невербальная коммуникация: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эффективно использовать интонационно-выразительные возможности в ситуации публичного выступления;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2) вербальное общение: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воспринимать и формулировать суждения, выражать эмоции в соответствии с условиями и целями общения;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выражать свое мнение, в том числе впечатления от общения с музыкальным искусством в устных и письменных текстах;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вести диалог, дискуссию, задавать вопросы по существу обсуждаемой темы, поддерживать благожелательный тон диалога;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публично представлять результаты учебной и творческой деятельности;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3) совместная деятельность (сотрудничество):</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уметь обобщать мнения нескольких человек, проявлять готовность руководить, выполнять поручения, подчиняться;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161.7.2.6. У обучающегося будут сформированы умения самоорганизации как часть универсальных регулятивных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планировать достижение целей через решение ряда последовательных задач частного характера;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самостоятельно составлять план действий, вносить необходимые коррективы в ходе его реализации;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выявлять наиболее важные проблемы для решения в учебных и жизненных ситуациях;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проводить выбор и брать за него ответственность на себя.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161.7.2.7. У обучающегося будут сформированы умения самоконтроля (рефлексии) как часть универсальных регулятивных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владеть способами самоконтроля, самомотивации и рефлексии;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давать оценку учебной ситуации и предлагать план ее изменения;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161.7.2.8. У обучающегося будут сформированы умения эмоционального интеллекта как часть универсальных регулятивных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выявлять и анализировать причины эмоций;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понимать мотивы и намерения другого человека, анализируя коммуникативно-интонационную ситуацию;</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регулировать способ выражения собственных эмоций.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161.7.2.9. У обучающегося будут сформированы умения принимать себя и других как часть универсальных регулятивных учебных действий: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уважительно и осознанно относиться к другому человеку и его мнению, эстетическим предпочтениям и вкусам;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принимать себя и других, не осуждая;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проявлять открытость;</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осознавать невозможность контролировать все вокруг.</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 Предметные результаты освоения программы по музыке на уровне основного общего образования.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161.7.3.2. Обучающиеся, освоившие основную образовательную программу по музыке: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воспринимают российскую музыкальную культуру как целостное и самобытное цивилизационное явление;</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знают достижения отечественных мастеров музыкальной культуры, испытывают гордость за них;</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161.7.3.3. К концу изучения модуля N 1 "Музыка моего края"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исполнять и оценивать образцы музыкального фольклора и сочинения композиторов своей малой родины.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161.7.3.4. К концу изучения модуля N 2 "Народное музыкальное творчество России"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на слух и исполнять произведения различных жанров фольклорной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161.7.3.5. К концу изучения модуля N 3 "Русская классическая музыка"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на слух произведения русских композиторов-классиков, называть автора, произведение, исполнительский состав;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исполнять (в том числе фрагментарно, отдельными темами) сочинения русских композиторов;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161.7.3.6. К концу изучения модуля N 4 "Жанры музыкального искусства"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рассуждать о круге образов и средствах их воплощения, типичных для данного жанра;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выразительно исполнять произведения (в том числе фрагменты) вокальных, инструментальных и музыкально-театральных жанров.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161.7.3.7. К концу изучения модуля N 5 "Музыка народов мира"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на слух и исполнять произведения различных жанров фольклорной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161.7.3.8. К концу изучения модуля N 6 "Европейская классическая музыка"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на слух произведения европейских композиторов-классиков, называть автора, произведение, исполнительский состав;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исполнять (в том числе фрагментарно) сочинения композиторов-классиков;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характеризовать творчество не менее двух композиторов-классиков, приводить примеры наиболее известных сочинений.</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161.7.3.9. К концу изучения модуля N 7 "Духовная музыка"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и характеризовать жанры и произведения русской и европейской духовной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исполнять произведения русской и европейской духовной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приводить примеры сочинений духовной музыки, называть их автора.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161.7.3.10. К концу изучения модуля N 8 "Современная музыка: основные жанры и направления"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определять и характеризовать стили, направления и жанры современной музыки;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и определять на слух виды оркестров, ансамблей, тембры музыкальных инструментов, входящих в их состав;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исполнять современные музыкальные произведения в разных видах деятельности.</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161.7.3.11. К концу изучения модуля N 9 "Связь музыки с другими видами искусства" обучающийся научится:</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определять стилевые и жанровые параллели между музыкой и другими видами искусств;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различать и анализировать средства выразительности разных видов искусств;</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A7A8E" w:rsidRPr="007B25D8" w:rsidRDefault="00FA7A8E" w:rsidP="00FA7A8E">
      <w:pPr>
        <w:pStyle w:val="ConsPlusNormal"/>
        <w:spacing w:before="240" w:line="276" w:lineRule="auto"/>
        <w:ind w:firstLine="540"/>
        <w:jc w:val="both"/>
        <w:rPr>
          <w:sz w:val="28"/>
          <w:szCs w:val="28"/>
        </w:rPr>
      </w:pPr>
      <w:r w:rsidRPr="007B25D8">
        <w:rPr>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B5CE1" w:rsidRPr="007B25D8" w:rsidRDefault="009B5CE1" w:rsidP="009B5CE1">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"Труд (технология)"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162.2. Пояснительная записка.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162.2.3. Программа по учебному предмету "Труд (технология)" конкретизирует содержание, предметные, метапредметные и личностные результаты.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162.2.4. Стратегическим документом, определяющими направление модернизации содержания и методов обучения, является ФГОС </w:t>
      </w:r>
      <w:r w:rsidR="00324CC7">
        <w:rPr>
          <w:sz w:val="28"/>
          <w:szCs w:val="28"/>
        </w:rPr>
        <w:t>ООО</w:t>
      </w:r>
      <w:r w:rsidRPr="007B25D8">
        <w:rPr>
          <w:sz w:val="28"/>
          <w:szCs w:val="28"/>
        </w:rPr>
        <w:t>.</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162.2.6. Задачами учебного предмета "Труд (технология)" являются: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овладение знаниями, умениями и опытом деятельности в предметной области "Технология";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w:t>
      </w:r>
      <w:r w:rsidR="00324CC7">
        <w:rPr>
          <w:sz w:val="28"/>
          <w:szCs w:val="28"/>
        </w:rPr>
        <w:t>ООО</w:t>
      </w:r>
      <w:r w:rsidRPr="007B25D8">
        <w:rPr>
          <w:sz w:val="28"/>
          <w:szCs w:val="28"/>
        </w:rPr>
        <w:t>бразных моделей.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162.2.9. Программа по предмету "Труд (технология)" построена по модульному принципу.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162.2.10. Инвариантные модули программы по учебному предмету "Труд (технология)":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162.2.10.1. Модуль "Производство и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162.2.10.2. Модуль "Технологии обработки материалов 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162.2.10.3. Модуль "Компьютерная графика. Черчение".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162.2.10.4. Модуль "Робототехника".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162.2.10.5. Модуль "3D-моделирование, прототипирование, макетирование".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162.2.11. Примеры вариативных модулей программы по учебному предмету "Труд (технология)".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162.2.11.1. Модуль "Автоматизированные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162.2.11.2. Модули "Животноводство" и "Растениеводство".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162.2.11.3. В программе по учебному предмету "Труд (технология)" осуществляется реализация межпредметных связей: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химией при освоении разделов, связанных с технологиями химической промышленности в инвариантных модулях;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историей и искусством при освоении элементов промышленной эстетики, народных ремесел в инвариантном модуле "Производство и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обществознанием при освоении тем в инвариантном модуле "Производство и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162.3. Содержание обучения.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162.3.1. Инвариантные модули.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162.3.1.1. Модуль "Производство и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5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вокруг нас. Материальный мир и потребности человека. Трудовая деятельность человека и создание вещей (изделий).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Какие бывают профессии. Мир труда и профессий. Социальная значимость профессий.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6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Модели и моделирование.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Виды машин и механизмов. Кинематические схемы.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Технологические задачи и способы их решения.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Техническое моделирование и конструирование. Конструкторская документация.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Перспективы развития техники и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Инженерные профессии.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Создание технологий как основная задача современной науки.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Промышленная эстетика. Дизайн.</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Народные ремесла. Народные ремесла и промыслы России.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Цифровизация производства. Цифровые технологии и способы обработки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Управление технологическими процессами. Управление производством. Современные и перспективные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высокотехнологичных отраслей. "Высокие технологии" двойного назначения.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Разработка и внедрение технологий многократного использования материалов, технологий безотходного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дизайном,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8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Общие принципы управления. Управление и организация. Управление современным производством.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Производство и его виды. Инновации и инновационные процессы на предприятиях. Управление инновациями.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Рынок труда. Функции рынка труда. Трудовые ресурсы.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9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Предпринимательство и предприниматель. Сущность культуры предпринимательства. Виды предпринимательской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Внутренняя и внешняя среда предпринимательства. Базовые составляющие внутренней среды.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Технологическое предпринимательство. Инновации и их виды. Новые рынки для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Выбор профессии.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162.3.1.2. Модуль "Компьютерная графика. Черчение".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5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Основы графической грамоты. Графические материалы и инструменты.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Основные элементы графических изображений (точка, линия, контур, буквы и цифры, условные знаки).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построения чертежей (рамка, основная надпись, масштаб, виды, нанесение размеров).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Чтение чертежа.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черчением,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6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Создание проектной документации.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Основы выполнения чертежей с использованием чертежных инструментов и приспособлений.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Стандарты оформления.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о графическом редакторе, компьютерной графике.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Инструменты графического редактора. Создание эскиза в графическом редакторе.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Инструменты для создания и редактирования текста в графическом редакторе.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Создание печатной продукции в графическом редакторе.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черчением,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Общие сведения о сборочных чертежах. Оформление сборочного чертежа. Правила чтения сборочных чертежей.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графической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Математические, физические и информационные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Графические модели. Виды графических моделей.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Количественная и качественная оценка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черчением,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8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Применение программного обеспечения для создания проектной документации: моделей объектов и их чертежей.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Создание документов, виды документов. Основная надпись.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Геометрические примитивы.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Создание, редактирование и трансформация графических объектов.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Сложные 3D-модели и сборочные чертежи.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Изделия и их модели. Анализ формы объекта и синтез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 создания 3D-модели.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Дерево модели. Формообразование детали. Способы редактирования операции формообразования и эскиза.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компьютерной графикой,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9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Оформление конструкторской документации, в том числе, с использованием САПР.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162.3.1.3. Модуль "3D-моделирование, прототипирование, макетирование".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Виды и свойства, назначение моделей. Адекватность модели моделируемому объекту и целям моделирования.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Создание объемных моделей с помощью компьютерных программ.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Программа для редактирования готовых моделей и последующей их распечатки. Инструменты для редактирования моделей.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3D-печатью.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8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3D-моделирование как технология создания визуальных моделей.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Графические примитивы в 3D-моделировании. Куб и кубоид. Шар и многогранник. Цилиндр, призма, пирамида.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"прототипирование". Создание цифровой объемной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Инструменты для создания цифровой объемной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3D-печатью.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9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Моделирование сложных объектов. Рендеринг. Полигональная сетка.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"аддитивные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Технологическое оборудование для аддитивных технологий: 3D-принтеры.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Области применения трехмерной печати. Сырье для трехмерной печати.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Подготовка к печати. Печать 3D-модели.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Профессии, связанные с 3D-печатью.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3D-печатью.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162.3.1.4. Модуль "Технологии обработки материалов 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5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конструкционных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Бумага и ее свойства. Производство бумаги, история и современные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Ручной и электрифицированный инструменты для обработки древесины.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Операции (основные): разметка, пиление, сверление, зачистка, декорирование древесины.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Народные промыслы по обработке древесины.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производством и обработкой древесины.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Индивидуальный творческий (учебный) проект "Изделие из древесины".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Общие сведения о питании и технологиях приготовления пищи.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Рациональное, здоровое питание, режим питания, пищевая пирамида.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приготовления блюд из яиц, круп, овощей. Определение качества продуктов, правила хранения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этикета за столом. Условия хранения продуктов питания. Утилизация бытовых и пищевых отходов.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производством и обработкой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Групповой проект по теме "Питание и здоровье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текстильных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Основы материаловедения. Текстильные материалы (нитки, ткань), производство и использование человеком. История, культура.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Современные технологии производства тканей с разными свойствами.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Основы технологии изготовления изделий из текстильных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Последовательность изготовления швейного изделия. Контроль качества готового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Устройство швейной машины: виды приводов швейной машины, регуляторы.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Виды стежков, швов. Виды ручных и машинных швов (стачные, краевые).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со швейным производством.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Индивидуальный творческий (учебный) проект "Изделие из текстильных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Чертеж выкроек проектного швейного изделия (например, мешок для сменной обуви, прихватка, лоскутное шитье).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Выполнение технологических операций по пошиву проектного изделия, отделке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Оценка качества изготовления проектного швейного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6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конструкционных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Народные промыслы по обработке металла.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Способы обработки тонколистового металла.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Слесарный верстак. Инструменты для разметки, правки, резания тонколистового металла.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Операции (основные): правка, разметка, резание, гибка тонколистового металла.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производством и обработкой металлов.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Индивидуальный творческий (учебный) проект "Изделие из металла".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Выполнение проектного изделия по технологической карте.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Потребительские и технические требования к качеству готового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Оценка качества проектного изделия из тонколистового металла.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Определение качества молочных продуктов, правила хранения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пищевым производством.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Групповой проект по теме "Технологии обработки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текстильных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Современные текстильные материалы, получение и свойства.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Сравнение свойств тканей, выбор ткани с учетом эксплуатации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Одежда, виды одежды. Мода и стиль.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производством одежды.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Индивидуальный творческий (учебный) проект "Изделие из текстильных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Выполнение технологических операций по раскрою и пошиву проектного изделия, отделке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Оценка качества изготовления проектного швейного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конструкционных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Пластмасса и другие современные материалы: свойства, получение и использование.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Индивидуальный творческий (учебный) проект "Изделие из конструкционных и поделочных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Блюда национальной кухни из мяса, рыбы.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Групповой проект по теме "Технологии обработки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общественным питанием.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Технологии обработки текстильных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Конструирование одежды. Плечевая и поясная одежда.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Чертеж выкроек швейного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Моделирование поясной и плечевой одежды.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Выполнение технологических операций по раскрою и пошиву изделия, отделке изделия (по выбору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Оценка качества изготовления швейного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производством одежды.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162.3.1.5. Модуль "Робототехника".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5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Автоматизация и роботизация. Принципы работы робота.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Классификация современных роботов. Виды роботов, их функции и назначение.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Взаимосвязь конструкции робота и выполняемой им функции.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Робототехнический конструктор и комплектующие.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Чтение схем. Сборка роботизированной конструкции по готовой схеме.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Базовые принципы программирования.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Визуальный язык для программирования простых робототехнических систем.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связанные с 3D-печатью.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6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Мобильная робототехника. Организация перемещения робототехнических устройств.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Транспортные роботы. Назначение, особенности.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Знакомство с контроллером, моторами, датчиками.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Сборка мобильного робота.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Принципы программирования мобильных роботов.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Изучение интерфейса визуального языка программирования, основные инструменты и команды программирования роботов.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в области робототехники.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Учебный проект по робототехнике.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Промышленные и бытовые роботы, их классификация, назначение, использование.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Беспилотные автоматизированные системы, их виды, назначение.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Реализация алгоритмов управления отдельными компонентами и роботизированными системами.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 и проверка на работоспособность, усовершенствование конструкции робота.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в области робототехники.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Учебный проект по робототехнике.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8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История развития беспилотного авиастроения, применение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Классификация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Конструкция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безопасной эксплуатации аккумулятора.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Воздушный винт, характеристика. Аэродинамика полета.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Органы управления. Управление беспилотными летательными аппаратами.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Обеспечение безопасности при подготовке к полету, во время полета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в области робототехники.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Учебный проект по робототехнике (одна из предложенных тем на выбор).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9 класс.</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Робототехнические и автоматизированные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Система интернет вещей. Промышленный интернет вещей.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Потребительский интернет вещей.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Конструирование и моделирование автоматизированных и роботизированных систем.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Управление групповым взаимодействием роботов (наземные роботы, беспилотные летательные аппараты).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Управление роботами с использованием телеметрических систем.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Мир профессий. Профессии в области робототехники.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Индивидуальный проект по робототехнике.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162.3.2. Вариативные модули.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162.3.2.1. Модуль "Автоматизированные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8 - 9 классы.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Введение в автоматизированные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Управляющие и управляемые системы. Понятие обратной связи, ошибка регулирования, корректирующие устройства.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Виды автоматизированных систем, их применение на производстве.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Элементная база автоматизированных систем.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Управление техническими системами.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162.3.2.2. Модуль "Животноводство".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7 - 8 классы.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Элементы технологий выращивания сельскохозяйственных животных.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Домашние животные. Сельскохозяйственные животные.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Содержание сельскохозяйственных животных: помещение, оборудование, уход.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Разведение животных. Породы животных, их создание.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Лечение животных. Понятие о ветеринарии.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Заготовка кормов. Кормление животных. Питательность корма. Рацион.</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Животные у нас дома. Забота о домашних и бездомных животных.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Проблема клонирования живых организмов. Социальные и этические проблемы.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Производство животноводческих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Использование цифровых технологий в животноводстве.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Цифровая ферма: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автоматическое кормление животных;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автоматическая дойка;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уборка помещения и другое.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Цифровая "умная" ферма - перспективное направление роботизации в животноводстве.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Профессии, связанные с деятельностью животновода.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162.3.3. Модуль "Растениеводство".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7 - 8 классы.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Элементы технологий выращивания сельскохозяйственных культур.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Почвы, виды почв. Плодородие почв.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Инструменты обработки почвы: ручные и механизированные. Сельскохозяйственная техника.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Культурные растения и их классификация.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Выращивание растений на школьном/приусадебном участке.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Полезные для человека дикорастущие растения и их классификация.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Сохранение природной среды.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Сельскохозяйственное производство.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Автоматизация и роботизация сельскохозяйственного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анализаторы почвы с использованием спутниковой системы навигации;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автоматизация тепличного хозяйства;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применение роботов-манипуляторов для уборки урожая;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внесение удобрения на основе данных от азотно-спектральных датчиков;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определение критических точек полей с помощью спутниковых снимков;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использование беспилотных летательных аппаратов и другое.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Генно-модифицированные растения: положительные и отрицательные аспекты.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Сельскохозяйственные профессии.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162.4. Планируемые результаты освоения программы по предмету "Труд (технология)" на уровне основного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 патриотического воспитания: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проявление интереса к истории и современному состоянию российской науки и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ценностное отношение к достижениям российских инженеров и ученых;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2) гражданского и духовно-нравственного воспитания: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важности морально-этических принципов в деятельности, связанной с реализацией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3) эстетического воспитания: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восприятие эстетических качеств предметов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создавать эстетически значимые изделия из различных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роли художественной культуры как средства коммуникации и самовыражения в современном обществе;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4) ценности научного познания и практической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ценности науки как фундамента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развитие интереса к исследовательской деятельности, реализации на практике достижений науки;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5) формирования культуры здоровья и эмоционального благополучия: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распознавать информационные угрозы и осуществлять защиту личности от этих угроз;</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6) трудового воспитания: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уважение к труду, трудящимся, результатам труда (своего и других людей);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ориентироваться в мире современных профессий;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осознанно выбирать индивидуальную траекторию развития с учетом личных и общественных интересов, потребностей;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ориентация на достижение выдающихся результатов в профессиональной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экологического воспитания: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пределов преобразовательной деятельности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природных и рукотворных объектов;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основание для обобщения и сравнения;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закономерности и противоречия в рассматриваемых фактах, данных и наблюдениях, относящихся к внешнему миру;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162.4.5. У обучающегося будут сформированы следующие базовые проектные действия как часть познавательных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проблемы, связанные с ними цели и задачи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планирование проектной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разрабатывать и реализовывать проектный замысел и оформлять его в форме "продукта";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самооценку процесса и результата проектной деятельности, взаимооценку.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формировать запросы к информационной системе с целью получения необходимой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полноту, достоверность и актуальность полученной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опытным путем изучать свойства различных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строить и оценивать модели объектов, явлений и процессов;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создавать, применять и преобразовывать знаки и символы, модели и схемы для решения учебных и познавательных задач;</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оценивать правильность выполнения учебной задачи, собственные возможности ее решения;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прогнозировать поведение технической системы, в том числе с учетом синергетических эффектов.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162.4.7. У обучающегося будут сформированы умения работать с информацией как часть познавательных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форму представления информации в зависимости от поставленной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различие между данными, информацией и знаниями;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начальными навыками работы с "большими данными";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технологией трансформации данных в информацию, информации в знания.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162.4.8. У обучающегося будут сформированы умения самоорганизации как часть регулятивных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делать выбор и брать ответственность за решение.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162.4.9. У обучающегося будут сформированы умения самоконтроля (рефлексии) как часть регулятивных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давать адекватную оценку ситуации и предлагать план ее изменения;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преобразовательной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вносить необходимые коррективы в деятельность по решению задачи или по осуществлению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соответствие результата цели и условиям и при необходимости корректировать цель и процесс ее достижения.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162.4.10. У обучающегося будут сформированы умения принятия себя и других людей как часть регулятивных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162.4.11. У обучающегося будут сформированы умения общения как часть коммуникативных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ходе обсуждения учебного материала, планирования и осуществления учебного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рамках публичного представления результатов проектной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ходе совместного решения задачи с использованием облачных сервисов;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ходе общения с представителями других культур, в частности, в социальных сетях.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162.4.12. У обучающегося будут сформированы умения совместной деятельности как часть коммуникативных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работы при реализации учебного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необходимость выработки знаково-символических средств как необходимого условия успешной проектной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адекватно интерпретировать высказывания собеседника - участника совместной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навыками отстаивания своей точки зрения, используя при этом законы логики;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распознавать некорректную аргументацию.</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162.5. Предметные результаты освоения программы по труду (технологии) на уровне основного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162.5.1. Для всех модулей обязательные предметные результаты: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организовывать рабочее место в соответствии с изучаемым предметом;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соблюдать правила безопасного использования ручных и электрифицированных инструментов и оборудования;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грамотно и осознанно выполнять технологические операции в соответствии с изучаемой технологией.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162.5.2. Предметные результаты освоения содержания модуля "Производство и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5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потребности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технику, описывать назначение 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понятия "техника", "машина", "механизм", характеризовать простые механизмы и узнавать их в конструкциях и раз</w:t>
      </w:r>
      <w:r w:rsidR="00324CC7">
        <w:rPr>
          <w:sz w:val="28"/>
          <w:szCs w:val="28"/>
        </w:rPr>
        <w:t>ООО</w:t>
      </w:r>
      <w:r w:rsidRPr="007B25D8">
        <w:rPr>
          <w:sz w:val="28"/>
          <w:szCs w:val="28"/>
        </w:rPr>
        <w:t>бразных моделях окружающего предметного мира;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метод учебного проектирования, выполнять учебные проекты;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профессии, связанные с миром техники и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6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машины и механизмы;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предметы труда в различных видах материального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профессии, связанные с инженерной и изобретательской деятельностью.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7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приводить примеры развития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народные промыслы и ремесла России;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области применения технологий, понимать их возможности и ограничения;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условия и риски применимости технологий с позиций экологических последствий;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экологические проблемы;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профессии, связанные со сферой дизайна.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8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основные принципы управления производственным и технологическим процессами;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возможности и сферу применения современных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направления развития и особенности перспективных технологий;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предлагать предпринимательские идеи, обосновывать их решение;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проблему, анализировать потребности в продукте;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изучаемыми технологиями,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9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культуру предпринимательства, виды предпринимательской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модели экономической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разрабатывать бизнес-проект;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эффективность предпринимательской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планировать свое профессиональное образование и профессиональную карьеру.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162.5.3. Предметные результаты освоения содержания модуля "Компьютерная графика. Черчение".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5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виды и области применения графической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основные элементы графических изображений (точка, линия, контур, буквы и цифры, условные знаки);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применять чертежные инструменты;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читать и выполнять чертежи на листе A4 (рамка, основная надпись, масштаб, виды, нанесение размеров);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черчением, компьютерной графикой,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6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 выполнять основные правила выполнения чертежей с использованием чертежных инструментов;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 использовать для выполнения чертежей инструменты графического редактора;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смысл условных графических обозначений, создавать с их помощью графические тексты;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тексты, рисунки в графическом редакторе;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черчением, компьютерной графикой,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7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виды конструкторской документации;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виды графических моделей;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и оформлять сборочный чертеж;</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ручными способами вычерчивания чертежей, эскизов и технических рисунков деталей;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автоматизированными способами вычерчивания чертежей, эскизов и технических рисунков;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читать чертежи деталей и осуществлять расчеты по чертежам;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черчением, компьютерной графикой,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8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программное обеспечение для создания проектной документации;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различные виды документов;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способами создания, редактирования и трансформации графических объектов;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и редактировать сложные 3D-модели и сборочные чертежи;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черчением, компьютерной графикой,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9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эскизы, схемы, чертежи с использованием чертежных инструментов и приспособлений и (или) в САПР;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3D-модели в САПР;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оформлять конструкторскую документацию, в том числе с использованием САПР;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изучаемыми технологиями,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162.5.4. Предметные результаты освоения содержания модуля "3D-моделирование, прототипирование, макетирование".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7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виды, свойства и назначение моделей;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виды макетов и их назначение;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макеты различных видов, в том числе с использованием программного обеспечения;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развертку и соединять фрагменты макета;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сборку деталей макета;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разрабатывать графическую документацию;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изучаемыми технологиями макетирования,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8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3D-модели, используя программное обеспечение;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адекватность модели объекту и целям моделирования;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анализ и модернизацию компьютерной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изготавливать прототипы с использованием технологического оборудования (3D-принтер, лазерный гравер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модернизировать прототип в соответствии с поставленной задачей;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презентовать изделие;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изучаемыми технологиями 3D-моделирования,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9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редактор компьютерного трехмерного проектирования для создания моделей сложных объектов;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изготавливать прототипы с использованием технологического оборудования (3D-принтер, лазерный гравер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выполнять этапы аддитивного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модернизировать прототип в соответствии с поставленной задачей;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области применения 3D-моделирования;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изучаемыми технологиями 3D-моделирования,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162.5.5. Предметные результаты освоения содержания модуля "Технологии обработки материалов и пищевых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5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виды бумаги, ее свойства, способы ее получения и применения;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народные промыслы по обработке древесины;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свойства конструкционных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материалы для изготовления изделий с учетом их свойств, технологий обработки, инструментов и приспособлений;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виды древесины, пиломатериалов;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исследовать, анализировать и сравнивать свойства древесины разных пород деревьев;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 называть пищевую ценность яиц, круп, овощей;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приводить примеры обработки пищевых продуктов, позволяющие максимально сохранять их пищевую ценность;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выполнять технологии первичной обработки овощей, круп;</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выполнять технологии приготовления блюд из яиц, овощей, круп;</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виды планировки кухни; способы рационального размещения мебели;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текстильные материалы, классифицировать их, описывать основные этапы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 сравнивать свойства текстильных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материалы, инструменты и оборудование для выполнения швейных работ;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ручные инструменты для выполнения швейных работ;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последовательность изготовления швейных изделий, осуществлять контроль качества;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группы профессий, описывать тенденции их развития, объяснять социальное значение групп профессий.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6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свойства конструкционных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народные промыслы по обработке металла;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и характеризовать виды металлов и их сплавов;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исследовать, анализировать и сравнивать свойства металлов и их сплавов;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и характеризовать инструменты, приспособления и технологическое оборудование;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инструменты, приспособления и технологическое оборудование при обработке тонколистового металла, проволоки;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технологические операции с использованием ручных инструментов, приспособлений, технологического оборудования;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обрабатывать металлы и их сплавы слесарным инструментом;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пищевую ценность молока и молочных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качество молочных продуктов, знать правила хранения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 уметь применять технологии приготовления блюд из молока и молочных продуктов;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виды теста, технологии приготовления разных видов теста;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национальные блюда из разных видов теста;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виды одежды, характеризовать стили одежды;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современные текстильные материалы, их получение и свойства;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текстильные материалы для изделий с учетом их свойств;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выполнять чертеж выкроек швейного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соблюдать последовательность технологических операций по раскрою, пошиву и отделке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учебные проекты, соблюдая этапы и технологии изготовления проектных изделий;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изучаемыми технологиями,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7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исследовать и анализировать свойства конструкционных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инструменты и оборудование, необходимые для изготовления выбранного изделия по данной технологии;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применять технологии механической обработки конструкционных материалов;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доступными средствами контроль качества изготавливаемого изделия, находить и устранять допущенные дефекты;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художественное оформление изделий;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современные материалы, анализировать их свойства, возможность применения в быту и на производстве;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пищевую ценность рыбы, морепродуктов; определять качество рыбы;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пищевую ценность мяса животных, мяса птицы, определять их качество;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 уметь применять технологии приготовления блюд из рыбы,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технологии приготовления из мяса животных, мяса птицы;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называть блюда национальной кухни из рыбы, мяса;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конструкционные особенности костюма;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текстильные материалы для изделий с учетом их свойств;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выполнять чертеж выкроек швейного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соблюдать последовательность технологических операций по раскрою, пошиву и отделке изделия;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изучаемыми технологиями,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162.5.6. Предметные результаты освоения содержания модуля "Робототехника".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5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и характеризовать роботов по видам и назначению;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основные законы робототехники;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 характеризовать назначение деталей робототехнического конструктора;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составные части роботов, датчики в современных робототехнических системах;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получить опыт моделирования машин и механизмов с помощью робототехнического конструктора;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применять навыки моделирования машин и механизмов с помощью робототехнического конструктора;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навыками индивидуальной и коллективной деятельности, направленной на создание робототехнического продукта;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робототехникой.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6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виды транспортных роботов, описывать их назначение;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конструировать мобильного робота по схеме; усовершенствовать конструкцию;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программировать мобильного робота;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управлять мобильными роботами в компьютерно-управляемых средах;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 характеризовать датчики, использованные при проектировании мобильного робота;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осуществлять робототехнические проекты;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презентовать изделие;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робототехникой.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7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виды промышленных роботов, описывать их назначение и функции;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беспилотные автоматизированные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виды бытовых роботов, описывать их назначение и функции;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датчики и программировать действие учебного робота в зависимости от задач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робототехнические проекты, совершенствовать конструкцию, испытывать и презентовать результат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робототехникой.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8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приводить примеры из истории развития беспилотного авиастроения, применения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конструкцию беспилотных летательных аппаратов; описывать сферы их применения;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сборку беспилотного летательного аппарата;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пилотирование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соблюдать правила безопасного пилотирования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робототехникой,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9 классе: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автоматизированные и роботизированные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принципы работы системы интернет вещей; сферы применения системы интернет вещей в промышленности и быту;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перспективы развития беспилотной робототехники;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составлять алгоритмы и программы по управлению робототехническими системами;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языки программирования для управления роботами;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управление групповым взаимодействием роботов;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соблюдать правила безопасного пилотирования беспилотных летательных аппаратов;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осуществлять робототехнические проекты;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робототехникой, их востребованность на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162.5.7. Предметные результаты освоения содержания вариативного модуля "Автоматизированные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8 - 9 классах: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признаки автоматизированных систем, их виды;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принципы управления технологическими процессами;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управляющие и управляемые системы, функции обратной связи;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управление учебными техническими системами;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конструировать автоматизированные системы;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основные электрические устройства и их функции для создания автоматизированных систем;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принцип сборки электрических схем;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сборку электрических схем с использованием электрических устройств и систем;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результат работы электрической схемы при использовании различных элементов;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программирование автоматизированных систем на основе использования программированных логических реле;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автоматизированными системами, их востребованность на региональном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162.5.8. Предметные результаты освоения содержания модуля "Животноводство".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7 - 8 классах: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основные направления животноводства;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особенности основных видов сельскохозяйственных животных своего региона;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описывать полный технологический цикл получения продукции животноводства своего региона;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виды сельскохозяйственных животных, характерных для данного региона;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условия содержания животных в различных условиях;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навыками оказания первой помощи заболевшим или раненным животным;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способы переработки и хранения продукции животноводства;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пути цифровизации животноводческого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особенности сельскохозяйственного производства своего региона;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животноводством, их востребованность на региональном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162.5.9. Предметные результаты освоения содержания модуля "Растениеводство".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 концу обучения в 7 - 8 классах: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основные направления растениеводства;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описывать полный технологический цикл получения наиболее распространенной растениеводческой продукции своего региона;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виды и свойства почв данного региона;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ручные и механизированные инструменты обработки почвы;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культурные растения по различным основаниям;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полезные дикорастущие растения и их свойства;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опасные для человека дикорастущие растения;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полезные для человека грибы;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опасные для человека грибы;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методами сбора, переработки и хранения полезных дикорастущих растений и их плодов;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методами сбора, переработки и хранения полезных для человека грибов;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основные направления цифровизации и роботизации в растениеводстве;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получить опыт использования цифровых устройств и программных сервисов в технологии растениеводства;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мир профессий, связанных с растениеводством, их востребованность на региональном рынке труда.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162.6. Поурочное планирование</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5 класс</w:t>
      </w:r>
    </w:p>
    <w:p w:rsidR="009B5CE1" w:rsidRPr="007B25D8" w:rsidRDefault="009B5CE1" w:rsidP="009B5CE1">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вокруг нас</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Технологический процесс. Практическая работа "Анализ технологических операций"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Проекты и проектирование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Мини-проект "Разработка паспорта учебного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Основы графической грамоты. Практическая работа "Чтение графических изображений"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развертки футляра"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Графические изображения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эскиза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Основные элементы графических изображений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чертежного шрифта"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построения чертежей. Практическая работа "Выполнение чертежа плоской детали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черчением, их востребованность на рынке труда (чертежник, картограф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Технология, ее основные составляющие. Бумага и ее свойства. Практическая работа "Изучение свойств бумаги"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Виды и свойства конструкционных материалов. Древесина. Практическая работа "Изучение свойств древесины"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"Изделие из древесины":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Технология обработки древесины ручным инструментом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древесины": выполнение технологических операций ручными инструментами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обработки древесины с использованием электрифицированного инструмента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древесины": выполнение технологических операций с использованием электрифицированного инструмента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отделки изделий из древесины. Декорирование древесины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древесины". Отделка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Контроль и оценка качества изделий из древесины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"Изделие из древесины"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производством и обработкой древесины: столяр, плотник, резчик по дереву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Защита и оценка качества проекта "Изделие из древесины"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Основы рационального питания. Пищевая ценность овощей. Технологии обработки овощей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Пищевая ценность и технологии обработки яиц. Лабораторно-практическая работа "Определение доброкачественности яиц"</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Кулинария. Кухня, санитарно-гигиенические требования к помещению кухни. Практическая работа "Чертеж кухни в масштабе 1: 20"</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Сервировка стола, правила этикета. Групповой проект по теме "Питание и здоровье человека". Подготовка проекта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связанные с производством и обработкой пищевых продуктов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Защита группового проекта "Питание и здоровье человека"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Общие свойства текстильных материалов. Практическая работа "Изучение свойств тканей"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Швейная машина, ее устройство. Виды машинных швов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"Заправка верхней и нижней нитей машины. Выполнение прямых строчек"</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и изготовление швейных изделий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"Изделие из текстильных материалов":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Чертеж выкроек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текстильных материалов" по технологической карте: подготовка выкроек, раскрой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Ручные и машинные швы. Швейные машинные работы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Оценка качества изготовления проектного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"Изделие из текстильных материалов"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связанные со швейным производством: конструктор, технолог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"Изделие из текстильных материалов"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Робототехника, сферы применения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"Мой робот-помощник"</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робототехнической 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"Сортировка деталей конструктора"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Механическая передача, ее виды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"Сборка модели с ременной или зубчатой передачей"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Электронные устройства: электродвигатель и контроллер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"Подключение мотора к контроллеру, управление вращением"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Алгоритмы. Роботы как исполнители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"Сборка модели робота, программирование мотора"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Датчики, функции, принцип работы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"Сборка модели робота, программирование датчика нажатия"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Создание кодов программ для двух датчиков нажатия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модели робота с двумя датчиками нажатия"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Определение этапов группового проекта по робототехнике. Сборка 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Программирование модели робота. Оценка качества модели робота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Испытание модели робота. Подготовка проекта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по робототехнике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в робототехнике: инженер по робототехнике, проектировщик робототехники и другие</w:t>
            </w:r>
          </w:p>
        </w:tc>
      </w:tr>
      <w:tr w:rsidR="009B5CE1" w:rsidRPr="007B25D8" w:rsidTr="00F70E24">
        <w:tc>
          <w:tcPr>
            <w:tcW w:w="9071" w:type="dxa"/>
            <w:gridSpan w:val="2"/>
            <w:vAlign w:val="center"/>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 не более 6</w:t>
            </w:r>
          </w:p>
        </w:tc>
      </w:tr>
    </w:tbl>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25.1</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6 класс</w:t>
      </w:r>
    </w:p>
    <w:p w:rsidR="009B5CE1" w:rsidRPr="007B25D8" w:rsidRDefault="009B5CE1" w:rsidP="009B5CE1">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6"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Модели и моделирование. Инженерные профессии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эскиза модели технического устройства"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Машины и механизмы. Кинематические схемы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"Чтение кинематических схем машин и механизмов"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Чертеж. Геометрическое черчение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простейших геометрических построений с помощью чертежных инструментов и приспособлений"</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Введение в компьютерную графику. Мир изображений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"Построение блок-схемы с помощью графических объектов"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Создание изображений в графическом редакторе</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"Построение фигур в графическом редакторе"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Печатная продукция как результат компьютерной графики. Практическая работа "Создание печатной продукции в графическом редакторе"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связанные с компьютерной графикой: инженер-конструктор, архитектор, инженер-строитель и другие</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Металлы и сплавы. Свойства металлов и сплавов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"Свойства металлов и сплавов"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обработки тонколистового металла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"Изделие из металла":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Технологические операции: резание, гибка тонколистового металла и проволоки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металла" по технологической карте: выполнение технологических операций ручными инструментами</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получения отверстий в заготовках из металла. Сверление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металла" по технологической карте: сверление, пробивание отверстий и другие технологические операции</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сборки изделий из тонколистового металла и проволоки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металла" по технологической карте: изготовление и сборка проектного изделия</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Контроль и оценка качества изделия из металла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Оценка качества проектного изделия из металла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производством и обработкой металлов: фрезеровщик, слесарь, токарь и другие</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"Изделие из металла"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Основы рационального питания: молоко и молочные продукты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проект по теме "Технологии обработки пищевых продуктов":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проект по теме "Технологии обработки пищевых продуктов": выполнение проекта, разработка технологических карт</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приготовления разных видов теста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Профессии кондитер, хлебопек</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по теме "Технологии обработки пищевых продуктов"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36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Уход за одеждой. Практическая работа "Уход за одеждой"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Машинные швы. Регуляторы швейной машины. Практическая работа "Выполнение образцов двойных швов"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текстильных материалов": обоснование проекта, анализ ресурсов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41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Швейные машинные работы. Раскрой проектного изделия</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42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текстильных материалов"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43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Швейные машинные работы. Пошив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текстильных материалов": выполнение технологических операций по пошиву проектного изделия</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45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Декоративная отделка швейных изделий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текстильных материалов": выполнение технологических операций по отделке изделия</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47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Оценка качества проектного швейного изделия</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48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"Изделие из текстильных материалов"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49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Мобильная робототехника. Транспортные роботы</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"Характеристика транспортного робота"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Простые модели роботов с элементами управления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"Конструирование робота. Программирование поворотов робота"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Роботы на колесном ходу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"Сборка робота и программирование нескольких светодиодов"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Датчики расстояния, назначение и функции</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работы датчика расстояния"</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Датчики линии, назначение и функции</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58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работы датчика линии"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Программирование моделей роботов в компьютерно-управляемой среде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модели транспортного робота"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61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Сервомотор, назначение, применение в моделях роботов</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62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"Управление несколькими сервомоторами"</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63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Движение модели транспортного робота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"Проведение испытания, анализ разработанных программ"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учебный проект по робототехнике (модель транспортного робота): обоснование проекта, анализ ресурсов, разработка 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учебный проект по робототехнике. Сборка и программирование модели робота</w:t>
            </w:r>
          </w:p>
        </w:tc>
      </w:tr>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Урок 67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к защите. Испытание модели робота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9B5CE1" w:rsidRPr="007B25D8" w:rsidTr="00F70E24">
        <w:tc>
          <w:tcPr>
            <w:tcW w:w="9070"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 не более 6</w:t>
            </w:r>
          </w:p>
        </w:tc>
      </w:tr>
    </w:tbl>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25.2</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7 класс (инвариантные модули)</w:t>
      </w:r>
    </w:p>
    <w:p w:rsidR="009B5CE1" w:rsidRPr="007B25D8" w:rsidRDefault="009B5CE1" w:rsidP="009B5CE1">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6"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Дизайн и технологии. Мир профессий. Профессии, связанные с дизайном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"Разработка дизайн-проекта изделия на основе мотивов народных промыслов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Цифровые технологии на производстве. Управление производством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"Применение цифровых технологий на производстве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Конструкторская документация. Сборочный чертеж</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Правила чтения сборочных чертежей. Практическая работа "Чтение сборочного чертежа"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Системы автоматизированного проектирования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"Создание чертежа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геометрических фигур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"Построение геометрических фигур в чертежном редакторе"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чертежа детали в САПР. Практическая работа "Выполнение сборочного чертежа"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Виды и свойства, назначение моделей. 3D-моделирование и макетирование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Типы макетов. Практическая работа "Выполнение эскиза макета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Развертка деталей макета. Разработка графической документации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"Черчение развертки"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Объемные модели. Инструменты создания трехмерных моделей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"Создание объемной модели макета, развертки"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Редактирование модели с помощью компьютерной программы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"Редактирование чертежа 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Основные приемы макетирования. Профессии, связанные с 3D-печатью: макетчик, моделлер, инженер 3D-печати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Оценка качества макета. Практическая работа "Сборка деталей макета".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Классификация конструкционных материалов. Композиционные материалы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"Изделие из конструкционных и поделочных материалов":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механической обработки конструкционных материалов с помощью технологического оборудования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 разработка технологической карты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механической обработки металлов с помощью станков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 по технологической карте: сборка конструкции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Резьба и резьбовые соединения. Способы нарезания резьбы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 по технологической карте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Пластмассы. Способы обработки и отделки изделий из пластмассы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 по технологической карте: выполнение отделочных работ</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Контроль и оценка качества изделия из конструкционных материалов. Оценка себестоимости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"Изделие из конструкционных и поделочных материалов"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"Изделие из конструкционных и поделочных материалов"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Рыба, морепродукты в питании человека. Лабораторно-практическая работа "Определение качества рыбных консервов"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Мясо животных, мясо птицы в питании человека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повар, технолог общественного питания, их востребованность на рынке труда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по теме "Технологии обработки пищевых продуктов"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одежды. Плечевая и поясная одежда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"Конструирование плечевой одежды (на основе туники)"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Чертеж выкроек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технологических операций по раскрою и пошиву изделия, отделке изделия (по выбору обучающихся)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Оценка качества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связанные с производством одежды: дизайнер одежды, конструктор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Промышленные роботы, их классификация, назначение, использование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"Использование операторов ввода-вывода в визуальной среде программирования"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моделей роботов. Управление роботами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"Разработка конструкции робота"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Алгоритмическая структура "Цикл"</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"Составление цепочки команд"</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Алгоритмическая структура "Ветвление"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"Применение основных алгоритмических структур. Контроль движения при помощи датчиков"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Каналы связи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дополнительных механизмов"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Дистанционное управление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пульта дистанционного управления. Дистанционное управление роботами"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Взаимодействие нескольких роботов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роботов для совместной работы. Выполнение общей задачи"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учебного проекта "Взаимодействие роботов": разработка конструкции, сборка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учебного проекта "Взаимодействие роботов": программирование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учебного проекта "Взаимодействие роботов": тестирование роботов, подготовка к защите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учебного проекта "Взаимодействие роботов"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9B5CE1" w:rsidRPr="007B25D8" w:rsidTr="00F70E24">
        <w:tc>
          <w:tcPr>
            <w:tcW w:w="9070" w:type="dxa"/>
            <w:gridSpan w:val="2"/>
            <w:vAlign w:val="center"/>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 не более 6</w:t>
            </w:r>
          </w:p>
        </w:tc>
      </w:tr>
    </w:tbl>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25.3</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7 класс (инвариантные + вариативные модули "Растениеводство", "Животноводство")</w:t>
      </w:r>
    </w:p>
    <w:p w:rsidR="009B5CE1" w:rsidRPr="007B25D8" w:rsidRDefault="009B5CE1" w:rsidP="009B5CE1">
      <w:pPr>
        <w:pStyle w:val="ConsPlusNormal"/>
        <w:spacing w:line="276" w:lineRule="auto"/>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6"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Дизайн и технологии. Мир профессий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"Разработка дизайн-проекта изделия на основе мотивов народных промыслов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Цифровые технологии на производстве. Управление производством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"Применение цифровых технологий на производстве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Конструкторская документация. Сборочный чертеж.</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"Чтение сборочного чертежа"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"Создание чертежа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геометрических фигур в САПР</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"Построение геометрических фигур в чертежном редакторе"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чертежа детали в САПР</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сборочного чертежа"</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3D-моделирование и макетирование. Типы макетов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"Создание объемной модели макета, развертки"</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Профессия макетчик. Основные приемы макетирования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"Редактирование чертежа развертки"</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Классификация конструкционных материалов. Композиционные материалы</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"Изделие из конструкционных и поделочных материалов"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19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механической обработки конструкционных материалов с помощью технологического оборудования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механической обработки металлов с помощью станков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 по технологической карте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Резьба и резьбовые соединения. Способы нарезания резьбы</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 по технологической карте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Пластмассы. Способы обработки и отделки изделий из пластмассы</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"Изделие из конструкционных и поделочных материалов" по технологической карте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Контроль и оценка качества изделия из конструкционных материалов. Оценка себестоимости изделия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"Изделие из конструкционных и поделочных материалов" к защите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29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Профессии в области получения и применения современных материалов, наноматериалов: инженер по наноэлектронике и другие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"Изделие из конструкционных и поделочных материалов"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Рыба, морепродукты в питании человека</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Групповой проект по теме "Технологии обработки пищевых продуктов"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Мясо животных, мясо птицы в питании человека</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по теме "Технологии обработки пищевых продуктов"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повар, технолог</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по теме "Технологии обработки пищевых продуктов"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одежды. Плечевая и поясная одежда</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"Моделирование поясной и плечевой одежды"</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39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Чертеж выкроек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Выполнение технологических операций по раскрою и пошиву изделия, отделке изделия (по выбору обучающихся)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Оценка качества швейного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связанные с производством одежды: дизайнер одежды, конструктор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Промышленные роботы, их классификация, назначение, использование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"Использование операторов ввода-вывода в визуальной среде программирования"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моделей роботов. Управление роботами</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"Разработка конструкции робота"</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Алгоритмическая структура "Цикл"</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"Составление цепочки команд"</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49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Алгоритмическая структура "Ветвление"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"Применение основных алгоритмических структур. Контроль движения при помощи датчиков"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Каналы связи</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дополнительных механизмов"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Дистанционное управление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пульта дистанционного управления. Дистанционное управление роботами"</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Взаимодействие нескольких роботов</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"Программирование роботов для совместной работы. Выполнение общей задачи"</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выращивания сельскохозяйственных культур</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"Технологии выращивания растений в регионе"</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59</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Полезные для человека дикорастущие растения и их классификация</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60</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"Технология заготовки дикорастущих растений"</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61</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Сохранение природной среды</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62</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Групповая практическая работа по составлению и описанию экологических проблем региона, связанных с деятельностью человека</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63</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Традиции выращивания сельскохозяйственных животных регион</w:t>
            </w:r>
          </w:p>
        </w:tc>
      </w:tr>
      <w:tr w:rsidR="009B5CE1" w:rsidRPr="007B25D8" w:rsidTr="00F70E24">
        <w:tc>
          <w:tcPr>
            <w:tcW w:w="1134" w:type="dxa"/>
            <w:vAlign w:val="center"/>
          </w:tcPr>
          <w:p w:rsidR="009B5CE1" w:rsidRPr="007B25D8" w:rsidRDefault="009B5CE1" w:rsidP="00F70E24">
            <w:pPr>
              <w:pStyle w:val="ConsPlusNormal"/>
              <w:spacing w:line="276" w:lineRule="auto"/>
              <w:rPr>
                <w:sz w:val="28"/>
                <w:szCs w:val="28"/>
              </w:rPr>
            </w:pPr>
            <w:r w:rsidRPr="007B25D8">
              <w:rPr>
                <w:sz w:val="28"/>
                <w:szCs w:val="28"/>
              </w:rPr>
              <w:t>Урок 64</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"Сельскохозяйственные предприятия региона"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65</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выращивания сельскохозяйственных животных региона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66</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Учебный групповой проект "Особенности сельского хозяйства региона"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67</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ветеринар, зоотехник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68</w:t>
            </w:r>
          </w:p>
        </w:tc>
        <w:tc>
          <w:tcPr>
            <w:tcW w:w="7936" w:type="dxa"/>
          </w:tcPr>
          <w:p w:rsidR="009B5CE1" w:rsidRPr="007B25D8" w:rsidRDefault="009B5CE1" w:rsidP="00F70E24">
            <w:pPr>
              <w:pStyle w:val="ConsPlusNormal"/>
              <w:spacing w:line="276" w:lineRule="auto"/>
              <w:jc w:val="both"/>
              <w:rPr>
                <w:sz w:val="28"/>
                <w:szCs w:val="28"/>
              </w:rPr>
            </w:pPr>
            <w:r w:rsidRPr="007B25D8">
              <w:rPr>
                <w:sz w:val="28"/>
                <w:szCs w:val="28"/>
              </w:rPr>
              <w:t>Учебный групповой проект "Особенности сельского хозяйства региона"</w:t>
            </w:r>
          </w:p>
        </w:tc>
      </w:tr>
      <w:tr w:rsidR="009B5CE1" w:rsidRPr="007B25D8" w:rsidTr="00F70E24">
        <w:tc>
          <w:tcPr>
            <w:tcW w:w="9070"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68, из них уроков, отведенных на контрольные работы, - не более 6</w:t>
            </w:r>
          </w:p>
        </w:tc>
      </w:tr>
    </w:tbl>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25.4</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8 класс (инвариантные модули)</w:t>
      </w:r>
    </w:p>
    <w:p w:rsidR="009B5CE1" w:rsidRPr="007B25D8" w:rsidRDefault="009B5CE1" w:rsidP="009B5CE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Управление в экономике и производстве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Инновации на производстве. Инновационные предприятия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Рынок труда. Трудовые ресурсы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Профориентационный групповой проект "Мир профессий"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Модели и моделирование в САПР. Практическая работа "Создание трехмерной модели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чертежа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"Построение чертежа на основе трехмерной 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Прототипирование. Сферы применения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создания визуальных моделей. Практическая работа "Инструменты программного обеспечения для создания и печати 3D-моделей"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Виды прототипов. Технология 3D-печати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Настройка 3D-принтера и печать прототипа. Основные ошибки в настройках слайсера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"Прототип изделия из пластмассы (других материалов по выбору)":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"Прототип изделия из пластмассы (других материалов по выбору)": подготовка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Контроль качества и постобработка распечатанных деталей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"Прототип изделия из пластмассы (других материалов (по выбору)"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Автоматизация производства. Практическая работа "Робототехника. Автоматизация в промышленности и быту (по выбору). Идеи для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Подводные робототехнические системы. Практическая работа "Использование подводных роботов. Идеи для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Беспилотные воздушные суда. История развития беспилотного авиастроения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Аэродинамика беспилотных летательных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Конструкция беспилотных летательных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Электронные компоненты и системы управления беспилотными летательными аппаратами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мультикоптерных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Глобальные и локальные системы позиционирования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Теория ручного управления беспилотным воздушным судном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Практика ручного управления беспилотным воздушным судном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учебный проект по модулю "Робототехника". Разработка учебного проекта по робототехнике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учебный проект по модулю "Робототехника".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9B5CE1" w:rsidRPr="007B25D8" w:rsidTr="00F70E24">
        <w:tc>
          <w:tcPr>
            <w:tcW w:w="9071"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 не более 3</w:t>
            </w:r>
          </w:p>
        </w:tc>
      </w:tr>
    </w:tbl>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25.5</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8 класс (инвариантные + вариативные модули "Растениеводство", "Животноводство")</w:t>
      </w:r>
    </w:p>
    <w:p w:rsidR="009B5CE1" w:rsidRPr="007B25D8" w:rsidRDefault="009B5CE1" w:rsidP="009B5CE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Управление в экономике и производстве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Инновации на производстве. Инновационные предприятия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Рынок труда. Трудовые ресурсы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Профориентационный групповой проект "Мир профессий"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Модели и моделирование в САПР. Практическая работа "Создание трехмерной модели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чертежа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"Построение чертежа на основе трехмерной 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Прототипирование. Сферы применения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создания визуальных моделей. Практическая работа "Инструменты программного обеспечения для создания и печати 3D-моделей"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Виды прототипов. Технология 3D-печати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Автоматизация производства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Подводные робототехнические системы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Беспилотные воздушные суда. История развития беспилотного авиастроения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Аэродинамика беспилотных летательных аппаратов. Конструкция беспилотных летательных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Электронные компоненты и системы управления беспилотными летательными аппаратами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мультикоптерных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Глобальные и локальные системы позиционирования. Теория ручного управления беспилотным воздушным судном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учебный проект по модулю "Робототехника". Разработка учебного проекта по робототехнике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Особенности сельскохозяйственного производства региона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Агропромышленные комплексы в регионе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Автоматизация и роботизация сельскохозяйственного производства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Сельскохозяйственные профессии: агроном, агрохимик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Животноводческие предприятия. Практическая работа "Анализ функционирования животноводческих комплексов региона"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Использование цифровых технологий в животноводстве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"Искусственный интеллект и другие цифровые технологии в животноводстве"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Профессии, связанные с деятельностью животновода</w:t>
            </w:r>
          </w:p>
        </w:tc>
      </w:tr>
      <w:tr w:rsidR="009B5CE1" w:rsidRPr="007B25D8" w:rsidTr="00F70E24">
        <w:tc>
          <w:tcPr>
            <w:tcW w:w="9071"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 не более 3</w:t>
            </w:r>
          </w:p>
        </w:tc>
      </w:tr>
    </w:tbl>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25.6</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8 класс (инвариантные + вариативный модуль "Автоматизированные системы")</w:t>
      </w:r>
    </w:p>
    <w:p w:rsidR="009B5CE1" w:rsidRPr="007B25D8" w:rsidRDefault="009B5CE1" w:rsidP="009B5CE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Управление в экономике и производстве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Инновации на производстве. Инновационные предприятия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Рынок труда. Трудовые ресурсы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Мир профессий. Профориентационный групповой проект "Мир профессий"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Модели и моделирование в САПР. Практическая работа "Создание трехмерной модели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чертежа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"Построение чертежа на основе трехмерной 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Прототипирование. Сферы применения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создания визуальных моделей. Практическая работа "Инструменты программного обеспечения для создания и печати 3D-моделей"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Виды прототипов. Технология 3D-печати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Настройка 3D-принтера и печать прототипа. Основные ошибки в настройках слайсера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"Прототип изделия из пластмассы (других материалов по выбору)":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"Прототип изделия из пластмассы (других материалов по выбору)": подготовка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Контроль качества и постобработка распечатанных деталей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"Прототип изделия из пластмассы (других материалов (по выбору)"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Автоматизация производства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Подводные робототехнические системы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Беспилотные воздушные суда. История развития беспилотного авиастроения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Аэродинамика беспилотных летательных аппаратов. Конструкция беспилотных летательных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Электронные компоненты и системы управления беспилотными летательными аппаратами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Конструирование мультикоптерных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Глобальные и локальные системы позиционирования. Теория ручного управления беспилотным воздушным судном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Автоматизированные системы, используемые на промышленных предприятиях региона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Виды автоматизированных систем, их применение на производстве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Создание электрических цепей, соединение проводников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Основные электрические устройства и системы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Реализация проекта по модулю "Автоматизированные системы"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Подготовка проекта по модулю "Автоматизированные системы"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Защита проекта по модулю "Автоматизированные системы"</w:t>
            </w:r>
          </w:p>
        </w:tc>
      </w:tr>
      <w:tr w:rsidR="009B5CE1" w:rsidRPr="007B25D8" w:rsidTr="00F70E24">
        <w:tc>
          <w:tcPr>
            <w:tcW w:w="9071"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 не более 3</w:t>
            </w:r>
          </w:p>
        </w:tc>
      </w:tr>
    </w:tbl>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25.7</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9 класс (инвариантные модули)</w:t>
      </w:r>
    </w:p>
    <w:p w:rsidR="009B5CE1" w:rsidRPr="007B25D8" w:rsidRDefault="009B5CE1" w:rsidP="009B5CE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Предприниматель и предпринимательство. Практическая работа "Мозговой штурм" на тему: открытие собственного предприятия (дела)"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Предпринимательская деятельность. Практическая работа "Анализ предпринимательской среды"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Бизнес-планирование. Практическая работа "Разработка бизнес-плана"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Технологическое предпринимательство. Практическая работа "Идеи для технологического предпринимательства"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Технология создания объемных моделей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трехмерной объемной модели изделия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Аддитивные технологии. Современные технологии обработки материалов и прототипирование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Аддитивные технологии. Области применения трехмерного сканирования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Технологии обратного проектирования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Моделирование технологических узлов манипулятора робота в программе компьютерного трехмерного проектирования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Моделирование сложных объектов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Этапы аддитивного производства. Основные настройки для выполнения печати на 3D-принтере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Этапы аддитивного производства. Подготовка к печати. Печать 3D-модели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подготовка проекта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защита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От робототехники к искусственному интеллекту. Практическая работа. "Анализ направлений применения искусственного интеллекта"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Моделирование и конструирование автоматизированных и роботизированных систем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Системы управления от третьего и первого лица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"Визуальное ручное управление беспилотными летательными аппаратами"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Компьютерное зрение в робототехнических системах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Управление групповым взаимодействием роботов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"Взаимодействие беспилотных летательных аппаратов"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Система "Интернет вещей". Практическая работа "Создание системы умного освещения"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Промышленный Интернет вещей. Практическая работа "Система умного полива"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Потребительский Интернет вещей. Практическая работа "Модель системы безопасности в Умном доме"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учебно-технический проект по теме "Интернет вещей": разработка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учебно-технический проект по теме "Интернет вещей": подготовка проекта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Групповой учебно-технический проект по теме "Интернет вещей": презентация и защита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9B5CE1" w:rsidRPr="007B25D8" w:rsidTr="00F70E24">
        <w:tc>
          <w:tcPr>
            <w:tcW w:w="9071"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 не более 3</w:t>
            </w:r>
          </w:p>
        </w:tc>
      </w:tr>
    </w:tbl>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25.8</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9 класс (инвариантные + вариативный модуль "Автоматизированные системы")</w:t>
      </w:r>
    </w:p>
    <w:p w:rsidR="009B5CE1" w:rsidRPr="007B25D8" w:rsidRDefault="009B5CE1" w:rsidP="009B5CE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Предприниматель и предпринимательство. Практическая работа "Мозговой штурм" на тему: открытие собственного предприятия (дела)"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Предпринимательская деятельность. Практическая работа "Анализ предпринимательской среды"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Бизнес-планирование. Практическая работа "Разработка бизнес-плана"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Технологическое предпринимательство. Практическая работа "Идеи для технологического предпринимательства"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Технология создания объемных моделей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"Выполнение трехмерной объемной модели изделия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чертежей с использованием разрезов и сечений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Построение чертежей с использованием разрезов и сечений в САПР</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Аддитивные технологии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Аддитивные технологии. Области применения трехмерного сканирования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Технологии обратного проектирования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Моделирование технологических узлов манипулятора робота в программе компьютерного трехмерного проектирования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Моделирование сложных объектов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Этапы аддитивного производства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Этапы аддитивного производства. Подготовка к печати. Печать 3D-модели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Разработка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выполнение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подготовка проекта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Индивидуальный творческий (учебный) проект по модулю "3D-моделирование, прототипирование, макетирование": защита проекта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От робототехники к искусственному интеллекту. Практическая работа. "Анализ направлений применения искусственного интеллекта"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Моделирование и конструирование автоматизированных и роботизированных систем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Компьютерное зрение в робототехнических системах. Управление групповым взаимодействием роботов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Система "Интернет вещей". Практическая работа "Создание системы умного освещения"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Промышленный Интернет вещей. Практическая работа "Система умного полива"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Потребительский Интернет вещей. Практическая работа "Модель системы безопасности в Умном доме"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Управление техническими системами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Использование программируемого логического реле в автоматизации процессов</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Практическая работа "Создание простых алгоритмов и программ для управления технологическим процессом"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Основы проектной деятельности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Выполнение проекта по модулю "Автоматизированные системы"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Основы проектной деятельности. Подготовка проекта к защите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vAlign w:val="center"/>
          </w:tcPr>
          <w:p w:rsidR="009B5CE1" w:rsidRPr="007B25D8" w:rsidRDefault="009B5CE1" w:rsidP="00F70E24">
            <w:pPr>
              <w:pStyle w:val="ConsPlusNormal"/>
              <w:spacing w:line="276" w:lineRule="auto"/>
              <w:jc w:val="both"/>
              <w:rPr>
                <w:sz w:val="28"/>
                <w:szCs w:val="28"/>
              </w:rPr>
            </w:pPr>
            <w:r w:rsidRPr="007B25D8">
              <w:rPr>
                <w:sz w:val="28"/>
                <w:szCs w:val="28"/>
              </w:rPr>
              <w:t>Основы проектной деятельности. Автоматизированные системы на предприятиях региона. Защита проекта</w:t>
            </w:r>
          </w:p>
        </w:tc>
      </w:tr>
      <w:tr w:rsidR="009B5CE1" w:rsidRPr="007B25D8" w:rsidTr="00F70E24">
        <w:tc>
          <w:tcPr>
            <w:tcW w:w="9071" w:type="dxa"/>
            <w:gridSpan w:val="2"/>
            <w:vAlign w:val="center"/>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 не более 3</w:t>
            </w:r>
          </w:p>
        </w:tc>
      </w:tr>
    </w:tbl>
    <w:p w:rsidR="009B5CE1" w:rsidRPr="007B25D8" w:rsidRDefault="009B5CE1" w:rsidP="009B5CE1">
      <w:pPr>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Рабочая программа по учебному предмету "Физическая культура".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163.2. Пояснительная записка.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163.2.2. Программа по физической культуре представляет собой методически оформленную конкретизацию требований ФГОС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xml:space="preserve"> и раскрывает их реализацию через конкретное предметное содержание.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163.2. Пояснительная записка.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163.2.2. Программа по физической культуре представляет собой методически оформленную конкретизацию требований ФГОС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xml:space="preserve"> и раскрывает их реализацию через конкретное предметное содержание.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163.2.11. В программе по физической культуре учитываются личностные и метапредметные результаты, зафиксированные в ФГОС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163.3. Содержание обучения в 5 классе.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163.3.1. Знания 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дневника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163.3.3.1. Физкультурно-оздоровительная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163.3.3.2. Спортивно-оздоровительная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Роль и значение спортивно-оздоровительной деятельности в здоровом образе жизни современного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163.3.3.2.1. Модуль "Гимнастика".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163.3.3.2.2. Модуль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Метание малого мяча с места в вертикальную неподвижную мишень, метание малого мяча на дальность с трех шагов разбега.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163.3.3.2.3. Модуль "Зимние виды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163.3.3.2.4. Модуль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163.3.3.2.5. Модуль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163.4. Содержание обучения в 6 классе.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163.4.1. Знания 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и способы составления плана самостоятельных занятий физической подготовкой.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163.4.3.1. Физкультурно-оздоровительная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163.4.3.2. Спортивно-оздоровительная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163.4.3.2.1. Модуль "Гимнастика".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Комбинация из стилизованных общеразвивающих упражнений и сложно координированных упражнений ритмической гимнастики,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бразных движений руками и ногами с разной амплитудой и траекторией, танцевальными движениями из ранее разученных танцев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Опорные прыжки через гимнастического козла с разбега способом "согнув ноги" (мальчики) и способом "ноги врозь"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бразными движениями рук и ног, удержанием статических поз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Упражнения на невысокой гимнастической перекладине: висы, упор ноги врозь, перемах вперед и обратно (мальчики).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Лазанье по канату в три приема (мальчики).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163.4.3.2.2. Модуль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Метание малого (теннисного) мяча в подвижную (раскачивающуюся) мишень.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163.4.3.2.3. Модуль "Зимние виды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163.4.3.2.4. Модуль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игры и игровая деятельность по правилам с использованием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163.4.3.2.5. Модуль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163.5. Содержание обучения в 7 классе.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163.5.1. Знания 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физической культурой и спортом на воспитание положительных качеств личности современного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163.5.3.1. Физкультурно-оздоровительная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163.5.3.2. Спортивно-оздоровительная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163.5.3.2.1. Модуль "Гимнастика".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163.5.3.2.2. Модуль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Метание малого (теннисного) мяча по движущейся (катящейся) с разной скоростью мишени.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163.5.3.2.3. Модуль "Зимние виды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163.5.3.2.4. Модуль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163.5.3.2.5. Модуль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163.6. Содержание обучения в 8 классе.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163.6.1. Знания 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163.6.3.1. Физкультурно-оздоровительная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163.6.3.2. Спортивно-оздоровительная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163.6.3.2.1. Модуль "Гимнастика".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163.6.3.2.2. Модуль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Кроссовый бег, прыжок в длину с разбега способом "прогнувшись".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163.6.3.2.3. Модуль "Зимние виды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163.6.3.2.4. Модуль "Плавание".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163.6.3.2.5. Модуль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163.6.3.2.6. Модуль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163.7. Содержание обучения в 9 классе.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163.7.1. Знания 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163.7.3.1. Физкультурно-оздоровительная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163.7.3.2. Спортивно-оздоровительная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163.7.3.2.1. Модуль "Гимнастика".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163.7.3.2.2. Модуль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163.7.3.2.3. Модуль "Зимние виды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163.7.3.2.4. Модуль "Плавание".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Брасс: подводящие упражнения и плавание в полной координации. Повороты при плавании брассом.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163.7.3.2.5. Модуль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Техническая подготовка в игровых действиях: ведение, передачи, приемы и броски мяча на месте, в прыжке, после 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Техническая подготовка в игровых действиях: ведение, приемы и передачи, остановки и удары по мячу с места и в движении.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163.7.3.2.6. Модуль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163.8. Программа вариативного модуля "Базовая физическая подготовка".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163.8.1. Развитие силовых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163.8.2. Развитие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163.8.3. Развитие выносливости.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163.8.4. Развитие координации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163.8.5. Развитие гибкости.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163.8.6. Упражнения культурно-этнической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Сюжетно-образные и обрядовые игры. Технические действия национальных видов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 Специальная физическая подготовка.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163.8.7.1. Модуль "Гимнастика".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бразные прыжки через гимнастическую скакалку на месте и с продвижением. Прыжки на точность отталкивания и приземления.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163.8.7.2. Модуль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163.8.7.3. Модуль "Зимние виды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163.8.7.3.3. Развитие координации. Упражнения в поворотах и спусках на лыжах, проезд через "ворота" и преодоление небольших трамплинов.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163.8.7.4. Модуль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163.8.7.4.1. Баскетбол.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163.8.1.4.2.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163.9. Планируемые результаты освоения программы по физической культуре на уровне основного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163.9.2.1. У обучающегося будут сформированы следующие универсальные познавательные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планированием режима дня и изменениями показателей работоспособности;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163.9.2.2. У обучающегося будут сформированы следующие универсальные коммуникативные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163.9.2.3. У обучающегося будут сформированы следующие универсальные регулятивные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163.9. Планируемые результаты освоения программы по физической культуре на уровне основного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163.9.2.1. У обучающегося будут сформированы следующие универсальные познавательные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планированием режима дня и изменениями показателей работоспособности;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163.9.2.2. У обучающегося будут сформированы следующие универсальные коммуникативные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163.9.2.3. У обучающегося будут сформированы следующие универсальные регулятивные учебные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163.9.3. Предметные результаты освоения программы по физической культуре на уровне основного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163.9.3.1. К концу обучения в 5 классе обучающийся научится: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опорный прыжок с разбега способом "ноги врозь" (мальчики) и способом "напрыгивания с последующим спрыгиванием"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передвигаться по гимнастической стенке приставным шагом, лазать разноименным способом вверх и по диагонали;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бег с равномерной скоростью с высокого старта по учебной дистанции;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демонстрировать технику прыжка в длину с разбега способом "согнув ноги";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передвигаться на лыжах попеременным двухшажным ходом (для бесснежных районов - имитация передвижения);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демонстрировать технические действия в спортивных играх: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(ведение мяча с равномерной скоростью в разных направлениях, прием и передача мяча двумя руками от груди с места и в движении);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(прием и передача мяча двумя руками снизу и сверху с места и в движении, прямая нижняя подача);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(ведение мяча с равномерной скоростью в разных направлениях, прием и передача мяча, удар по неподвижному мячу с небольшого разбега).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163.9.3.2. К концу обучения в 6 классе обучающийся научится: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правила и демонстрировать технические действия в спортивных играх: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163.9.3.3. К концу обучения в 7 классе обучающийся научится: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лазанье по канату в два приема (юноши) и простейшие акробатические пирамиды в парах и тройках (девушки);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стойку на голове с опорой на руки и включать ее в акробатическую комбинацию из ранее освоенных упражнений (юноши);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метание малого мяча на точность в неподвижную, качающуюся и катящуюся с разной скоростью мишень;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демонстрировать и использовать технические действия спортивных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163.9.3.4. К концу обучения в 8 классе обучающийся научится: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проводить занятия оздоровительной гимнастикой по коррекции индивидуальной формы осанки и избыточной массы тела;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соблюдать правила безопасности в бассейне при выполнении плавательных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прыжки в воду со стартовой тумбы;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технические элементы плавания кролем на груди в согласовании с дыханием;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демонстрировать и использовать технические действия спортивных игр: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163.9.3.4. К концу обучения в 9 классе обучающийся научится: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композицию упражнений черлидинга с построением пирамид, элементами степ-аэробики и акробатики (девушки);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соблюдать правила безопасности в бассейне при выполнении плавательных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повороты кувырком, маятником;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технические элементы брассом в согласовании с дыханием;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163.10. Физическая культура. Модули по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 Модуль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 Пояснительная записка модуля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 Задачами изучения модуля по самбо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средствами самбо с общеразвивающей и корригирующей направленностью;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 Место и роль модуля по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самбо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 Модуль по самбо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 Содержание модуля по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самбо на малой родине, в стране и мире.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Роль личности в истории самбо. Последователи и легенды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Роль самбо в ведении боевых действий. Героизация подвигов.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Главные организации и федерации (международные, российские), осуществляющие управление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направлений и правила самбо (спортивное, боевое, пляжное, демо).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Социальная и личностная успешность выдающихся спортсменов - самбистов.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спортсмена (самонаблюдение, краткосрочное и долгосрочное планирования, решение поставленных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Питьевой режим. Роль витаминов и микроэлементов в функционировании иммунной системы.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средства и методы обучения технике и тактике самбо. Основы прикладного самбо и его значение.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Антидопинговые правила и программы в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поведения в экстремальных жизненных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Оказание первой доврачебной помощи на занятиях самбо и в бытовой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Этические нормы и правила поведения самбиста, техника безопасности при занятиях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Судейство простейших спортивных соревнований по самбо в качестве судьи или помощника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Приемы самостраховки: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спину через партнера, стоящего в упоре на коленях и предплечьях;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спину через партнера, стоящего в упоре на коленях и руках;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бок перекатом через партнера, стоящего в упоре на коленях и предплечьях, на бок через партнера, стоящего в упоре на коленях и руках;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бок кувырком через партнера, стоящего в упоре на коленях и предплечьях;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бок через партнера, стоящего в упоре на коленях и руках;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бок кувырком, выполняемые прыжком через руку партнера в стойке;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бок кувырком в движении, выполняя кувырок-полет через партнера, лежащего на ковре или стоящего боком;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вперед на руки при падении на ковер спиной с вращением вокруг продольной оси, из стойки на руках;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руки прыжком, то же прыжком назад, на спину прыжком.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для бросков: зацепов, подхватов, через голову, через спину, через бедро.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Технико-тактические основы самбо: стойки, дистанции, захваты, перемещения.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действия самбо в положении лежа: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варианты удержаний и переворачиваний, рычаг локтя от удержания сбоку, перегибая руку через бедро;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узел плеча ногой от удержания сбоку;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рычаг руки противнику, лежащему на груди (рычаг плеча, рычаг локтя);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рычаг локтя захватом руки между ног;</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ущемление ахиллова сухожилия при различных взаиморасположениях соперников.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Тактическая подготовка. Игры-задания. Учебные схватки по заданию.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 Содержание модуля по самбо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чувства патриотизма, уважения к Отечеству через знание истории и современного состояния развития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осознанное, уважительное и доброжелательное отношение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прикладного направления самбо, демонстрация основных способов самозащиты и самостраховки;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выполнение тестовых упражнений по физической и технической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 Модуль "Гандбол".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 Пояснительная записка модуля "Гандбол".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 Задачами изучения модуля по гандболу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гандбола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 Место и роль модуля по гандболу.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гандболу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163.10.2.5. Модуль по гандболу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 Содержание модуля по гандболу.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гандболе.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спортивных дисциплин гандбола (гандбол, пляжный гандбол, мини-гандбол).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требования к игровой площадке, ее размерам, зонам безопасности, допустимой температуре воздуха.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средства и методы обучения технике передвижения с мячом и без мяча, броскам с опоры и в прыжке, игре вратаря.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Режим дня при занятиях гандболом. Правила личной гигиены во время занятий гандболом.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поведения и техники безопасности при занятиях гандболом.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гандболу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с элементами гандбола: игры, включающие элементы соревнования и не имеющие сюжета, игры сюжетного характера, командные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Ловля мяча: ловля мяча (двумя руками на месте и в прыжке), ловля мяча (справа и слева, с недолетом), ловля мяча высокого, низкого, катящегося, с отскока и полуотскока от площадки.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Бросок мяча. Бросок хлестом сверху и сбоку, с разбега обычными шагами, в од</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вратаря. Передвижение в воротах. Изучение приемов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приемы полевого игрока.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учетом индивидуальных особенностей (высокорослый, быстрый, левша).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Подстраховка партнера при личной защите, при зонной защите. Переключение передачей игрока своему партнеру, сменой подопечных. Действия двух нападающих против одного защитника. Действия трех нападающих против двух защитников. Заслон внутренний на линии атаки партнера, заслон внешний для ухода партнера и для его броска. Взаимодействие при вбрасывании из-за боковой линии, при свободном броске, совершенствование с конкретным партнером в конкретной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(восьмерка), стремительное нападение-отрыв, прорыв. Зонная защита 6:0 без выхода на игрока, с выходом, зонная защита 5:1 без выхода, с выходом.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 Содержание модуля по гандболу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осознанное, уважительное и доброжелательное отношение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гандбола;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и демонстрация базовых технических приемов техники игры, знания, демонстрация базовых тактических действий игроков в гандболе;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уважения к другим народам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 Модуль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 Пояснительная записка модуля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163.10.3.3. Задачами изучения модуля по дзюдо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163.10.3.4. Место и роль модуля по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дзюдо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163.10.3.5. Модуль по дзюдо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163.10.3.6. Содержание модуля по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дзюдо в России. Первые центры дзюдо во Владивостоке, Москве, Ленинграде.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дзюдо в регионах России. Спортивные клубы дзюдо, выступающие на международном уровне.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Национальные школы дзюдо Советского Союза. Региональные школы дзюдо России.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Известные спортсмены-дзюдоисты и тренеры. Достижения отечественных дзюдоистов на мировом уровне.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системы клубного дзюдо в России. Региональные и муниципальные клубы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правил соревнований по дзюдо. Весовые категории участников соревнований.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Положение о порядке аттестационной деятельности по присвоению квалификационных степеней КЮ и ДАН в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Единая всероссийская спортивная классификация (ЕВСК) по виду спорта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Терминология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Классификация технических действий дзюдо в стойке и в партере.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отработки бросков с партнером.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дзюдо (зритель, болельщик).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в процессе занятий с элементами дзюдо в учебной,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Внешние признаки утомления. Восстановление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Рациональное питание при систематических занятиях физическими упражнениями с элементами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к спортивной одежде и обуви для занятий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Оценка уровня физической подготовленности в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Физкультурно-оздоровительная деятельность с элементами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(ловкость, гибкость, сила, быстрота, выносливость).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дзюдоистов.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элементов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Разминка и ее роль на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5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Ходьба, бег, прыжки: приставной шаг (в паре, зигзагом, елочкой) лицом и спиной вперед, бег со сменой направления и скорости, с высокого старта, челночный бег 3 </w:t>
      </w:r>
      <w:r w:rsidRPr="007B25D8">
        <w:rPr>
          <w:rFonts w:ascii="Times New Roman" w:hAnsi="Times New Roman" w:cs="Times New Roman"/>
          <w:sz w:val="28"/>
          <w:szCs w:val="28"/>
        </w:rPr>
        <w:t>x</w:t>
      </w:r>
      <w:r w:rsidRPr="007B25D8">
        <w:rPr>
          <w:rFonts w:ascii="Times New Roman" w:hAnsi="Times New Roman" w:cs="Times New Roman"/>
          <w:sz w:val="28"/>
          <w:szCs w:val="28"/>
          <w:lang w:val="ru-RU"/>
        </w:rPr>
        <w:t xml:space="preserve">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6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Имитационные упражнения: имитация бросков с партнером, без партнера.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7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Имитация бросков: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на месте (скорость - средняя, максимальная);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с хикидаши (вытягивание партнера с заданным сопротивлением);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в движении (на партнера, от партнера, в сторону).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имитация бросков с амортизатором.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8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в движении (заведением по кругу в правую и левую сторону);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с подбивом партнера;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в движении (комбинации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с амортизатором.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9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техники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5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Выведение из равновесия: вперед-вправо, вперед-влево, назад-вправо, назад-влево на месте, в движении.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Самостраховка с усложнением условий выполнения (через партнера, с разбега, с прыжком), на скорость.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6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Болевые приемы: УДЭ-ХИШИГИ-ДЗУДЖИ-ГАТАМЭ - рычаг локтя захватом руки между ног; УДЭ-ГАТАМЭ - рычаг локтя с захватом руки головой и плечом.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Освобождение от болевых приемов: способы ухода через полумост.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 стойке: КО-СОТО-ГАКЭ - зацеп снаружи голенью; ХАРАИ-ГОШИ - подхват под две ноги; ТАНИ-ОТОШИ - задняя подножка на пятке (седом).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7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Сковывающие действия: составление комбинаций из ранее изученных удержаний.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Освобождение от сковывающих действий: повторение ранее изученных способов.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Самостоятельное составление комбинаций из изученных бросков.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 стойке: составление комбинаций из ранее изученных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8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Сковывающие действия: повторение ранее изученных удержаний в усложненных условиях (дефицит времени, партнер в защитном положении).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Освобождение от сковывающих действий: повторение ранее изученных способов.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 стойке: повторение ранее изученных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9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Повторение ранее изученных удержаний, болевых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Освобождение от сковывающих действий: повторение ранее изученных способов.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 стойке: повторение ранее изученных приемов, составление комбинаций из известных бросков.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тактики.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5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с партнером: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чувство дистанции в захвате и без него (близкая, дальняя), чувство "края и центра татами", способы передвижений и поворотов в пределах татами;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Отработка техники с тактическими задачами в стойке: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отработка бросков с заданными реакциями партнера (толкание или тяга);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отработка бросков по заданию (по названию приема, по сигналу и другие);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обоюдное выполнение бросков на месте, в движении с односторонним сопротивлением.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6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с партнером: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Противоборство в партере: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 стандартных исходных положений;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Противоборство в стойке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 односторонним сопротивлением;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 обоюдным сопротивлением;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 выполнением конкретного броска;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 использованием края татами;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 продолжением атаки в партере.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7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использования захвата - атакующий захват, блокирующий захват.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Поединки с тактической задачей на краю татами по упрощенным правилам - использовать усилия соперника для проведения приема.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8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в борьбе лежа - переходы от борьбы стоя к борьбе лежа. Самостоятельное составление связок из известных бросков и удержаний.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Комбинирование действий в борьбе лежа - переходы от одного удержания к другому в следствии защитных действий Укэ.</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сбор информации (наблюдение, опрос);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условия проведения поединка - состояние зала, зрители, судьи, уровень соревнований.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Поединки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ходе которых решаются задачи быстрого достижения оценки за проведение приема;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 "условным" проигрышем оценки, с "удержанием" условной оценки;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 уменьшением амплитуды защитных действий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участия в соревнованиях. Подготовка к поединку - разминка, самонастройка.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9 класс.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ранее изученных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Захваты: варианты захватов - рукав и отворот, рукав и отворот сверху, два рукава и другое, способы взятия и умение контролировать противника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бразными захватами; способы освобождения от захватов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Поединки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 заданиям на выполнение технических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 заданиям на выполнение тактических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163.10.3.7. Содержание модуля по дзюдо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чувства патриотизма, уважения к Отечеству через знание истории и современного состояния развития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самостоятельности и личностному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осознанного, уважительное и доброжелательное отношение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ценность самостоятельности и инициативы.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делать выбор и брать ответственность за решение;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оценивать соответствие результата цели и условиям;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различать, называть и управлять собственными эмоциями и эмоциями других.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рассматривать дзюдо как часть физической культуры, выделять этапы развития дзюдо, характеризовать основные формы занятий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анализировать технику в процессе изучения элементов дзюдо и выявлять собственные ошибки и устранять их;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основные элементы дзюдо;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специально-подготовительные упражнения дзюдоистов;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комплексы упражнений с элементами дзюдо, формирующие мышечный корсет и укрепляющие свод стопы.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обосновать признаки положительного влияния занятий с элементами дзюдо на организм и личность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осуществлять судейство поединка в дзюдо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технические и тактические действия дзюдо в учебном поединке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тестовые нормативы ГТО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 Модуль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163.10.4.1. Пояснительная записка к модулю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обеспечивает постоянную двигательную активность.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163.10.4.3. Задачами изучения модуля по тэг-регби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163.10.4.4. Место и роль модуля по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Учебный материал по тэг-регби доступен для освоения всеми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163.10.4.5. Модуль по тэг-регби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163.10.4.6. Содержание модуля по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Понятие о спортивной этике и взаимоотношениях между обучающимися. Знание игровых амплуа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технические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владения регбийным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стойки и перемещения;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держание мяча, бег с мячом, розыгрыш мяча, прием мяча, подбор и приземление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финты;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передвижения с мячом по площадке;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передачи мяча в парах (сбоку, снизу) стоя на месте и в движении;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передачи в колоннах с перемещениями;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передача и ловля высоко летящего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неподвижного мяча, катящегося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Тактические взаимодействия: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парах, в тройках, кресты, забегания, смещения, линия защиты;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тактические действия с учетом игровых амплуа в команде;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быстрые переключения в действиях - от нападения к защите и от защиты к нападению.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тэг-регби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163.10.4.7. Содержание модуля по тэг-регби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самостоятельного принятия решений и командного игрового взаимодействия;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оказание бескорыстной помощи своим сверстникам, нахождение с ними общего языка и общих интересов;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истории и развития регби, их положительного влияния на укрепление мира и дружбы между народами;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вести наблюдения за динамикой показателей физического развития, объективно оценивать их;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осуществлять судейство соревнований по тэг-регби, владеть информационными жестами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осуществлять судейство соревнований по тэг-регби, владеть информационными жестами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 Модуль "Плавание".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163.10.5.1 Общая характеристика модуля "Плавание".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163.10.5.3. Задачами изучения модуля по плаванию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жизненно важного навыка плавания и умения применять его в различных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163.10.5.4. Место и роль модуля по плаванию.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плаванию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163.10.5.5. Модуль по плаванию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163.10.5.6. Содержание модуля по плаванию.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плавании.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Главные организации и федерации (международные, российские), осуществляющие управление плаванием.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видов плавания (спортивное плавание, синхронное плавание). Характеристика стилей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Водное поло. Прыжки в воду.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требования к плавательному бассейну, его размерам, дорожкам, допустимой температуре воды.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средства и методы обучения технике способов плавания. Основы прикладного плавания и его значение. Игры и развлечения на воде.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Судейство простейших спортивных соревнований по плаванию в качестве судьи или помощника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во время занятий плаванием и мероприятия по их предупреждению. Причины возникновения ошибок при выполнении технических приемов и способов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плавании.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Тестовые упражнения по физической подготовленности в плавании.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163.10.5.7. Содержание модуля по плаванию направлен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чувства патриотизма, уважения к Отечеству через знания истории и современного состояния развития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осознанное, уважительное и доброжелательное отношение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 Модуль "Хоккей".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163.10.6.1. Пояснительная записка модуля "Хоккей".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163.10.6.3. Задачами изучения модуля по хоккею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хоккея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163.10.6.4. Место и роль модуля по хоккею.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хоккею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163.10.6.5. Модуль по хоккею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163.10.6.6. Содержание модуля по хоккею.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хоккее.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отечественных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Хоккейный словарь терминов и определений. Правила соревнований вида спорта "хоккей".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воспитания физических качеств хоккеиста.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элементов хоккея, их название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хоккеиста.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хоккее.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воспитания физических качеств (ловкости, гибкости, силы, выносливости, быстроты).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передвижения на коньках: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повороты влево и вправо скрестными шагами;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старт с места лицом вперед, из различных положений с последующими ускорениями в заданные направления;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торможение с поворотом туловища на 90 градусов на одной и двух ногах;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прыжки толчком одной и двумя ногами, повороты в движении на 180 градусов и 360 градусов;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падение на грудь, на бок с последующим быстрым вставанием и бегом в заданном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приемов техники движения на коньках по реализации стартовой и дистанционной скорости;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игры вратаря: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торможение на параллельных коньках;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ловля шайбы ловушкой в шпагате, на блин;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Тактическая подготовка: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скоростное маневрирование и выбор позиции, дистанционная опека, контактная опека;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отбор шайбы перехватом, клюшкой, с применением силовых единоборств;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ловля шайбы на себя с падением на одно и два колена, а также с падением на бок.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тактические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атакующие тактические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игры вратаря. Выбор позиции в воротах.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хоккей.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163.10.6.7. Содержание модуля по хоккею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роли хоккейных организаций регионального и всероссийского уровней, общих сведений о развитии отечественных хоккейных клубов, игроках ведущих хоккейных клубов региона и Российской Федерации, принесших славу российскому хоккею;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 Модуль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163.10.7.1. Пояснительная записка модуля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163.10.7.3. Задачами изучения модуля по футболу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163.10.7.4. Место и роль модуля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футболу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163.10.7.5. Модуль по футболу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163.10.7.6. Содержание модуля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Сведения о ведущих отечественных и зарубежных футбольных клубах, их традициях.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инвентарем, спортивным оборудованием, футбольным полем.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футболистов, методы и меры предупреждения травматизма во время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правильного питания и суточного пищевого рациона футболистов.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футболом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Стратегии, системы, тактика и стили игры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и составление комплексов общеразвивающих и корригирующих упражнений. Закаливающие процедуры.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Методы предупреждения и нивелирования конфликтных ситуации во время занятий футболом.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и технической подготовленности в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и составление комплексов общеразвивающих упражнений с футбольным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специальной направленности с элементами и техническими приемами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технические действия с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остановка мяча ногой - внутренней стороной стопы, подошвой, средней частью подъема, с переводом в стороны;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 по мячу головой - серединой лба;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отбор мяча - выбиванием, перехватом;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Вбрасывание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футбол. Участие в фестивалях и соревнованиях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Тестовые упражнения по физической и технической подготовленности обучающихся в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163.10.7.7. Содержание модуля по футболу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163.10.7.7.1. При изучении модуля по футболу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ценности здорового и безопасного образа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находить общее решение и разрешать конфликтные ситуации на основе согласования позиций и учета интересов;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соблюдать правила игры футбол в учебных играх в качестве судьи, помощника судьи, секретаря;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анализировать выполнение технических приемов в футболе и находить способы устранения ошибок;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оказывать первую помощь при травмах и повреждениях во время занятий футболом;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со сверстниками при выполнении групповых упражнений тактического характера, умение проявлять взаимоуважение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 Модуль "Фитнес-аэробика".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163.10.8.1. Пояснительная записка модуля "Фитнес-аэробика".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163.10.8.3. Задачами изучения модуля по фитнес-аэробике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детей и подростков,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фитнес-аэробики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у обучающихся творческих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163.10.8.4. Место и роль модуля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фитнес-аэробике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163.10.8.5. Модуль по фитнес-аэробике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 Модуль "Фитнес-аэробика".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163.10.8.1. Пояснительная записка модуля "Фитнес-аэробика".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163.10.8.3. Задачами изучения модуля по фитнес-аэробике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детей и подростков,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фитнес-аэробики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у обучающихся творческих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163.10.8.4. Место и роль модуля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163.10.8.5. Модуль по фитнес-аэробике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163.10.8.6. Содержание модуля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морально-волевых качеств во время занятий фитнес-аэробикой.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Движения рук в фитнес-аэробике. Подача вербальных и визуальных команд. Построение занятия (разминка, аэробная часть, силовая часть, заминка).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постановки позиции ног, корпуса.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Подготовка места занятий, выбор одежды и обуви для занятий фитнес-аэробикой.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планов и самостоятельное проведение занятий фитнес-аэробикой.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Движения рук в фитнес-аэробике. Подача вербальных и визуальных команд.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Построение урока (разминка, аэробная часть, силовая часть, заминка).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Классическая 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элементов, движений и связок классической 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Степ-аэробика: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элементы со сменой лидирующей ноги (билатеральные);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Хип-хоп аэробика: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элементы танцевальных движений, базовые движения хип-хопа;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хип-хоп танца на середине и в партере в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бразных вариациях; выразительность танцевальных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комбинации танцевальных движений хип-хопа.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Хореографическая подготовка: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французская классическая балетная постановка позиции рук;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позиции рук классического танца;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163.10.8.7. Содержание модуля по фитнес-аэробике направлен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уважительного отношения к сверстникам, культуры общения и взаимодействия, терпимости и взаимоуважения в достижении общих целей при совместной деятельности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классификацию видов фитнес-аэробики;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понимание техники и последовательности выполнения упражнений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сочетать маршевые и лифтовые элементы;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подбирать музыку для комплексов упражнений фитнес-аэробики с учетом интенсивности и ритма;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основ музыкальных знаний грамоты (музыкальный квадрат, музыкальная фраза);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чувства ритма, понимание взаимосвязи музыки и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 Модуль "Спортивная борьба".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163.10.9.1. Пояснительная записка модуля "Спортивная борьба".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163.10.9.3. Задачами изучения модуля по спортивной борьбе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виде спорта "спортивная борьба", ее истории развития,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спортивной борьбы;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163.10.9.4. Место и роль модуля по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спортивной борьбе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163.10.9.5. Модуль по спортивной борьбе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163.10.9.6. Содержание модуля по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отечественных и зарубежных борцовских клубов. Ведущие борцы региона и Российской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российских организаций, федераций, осуществляющих управление и развитие спортивной борьбой.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Борцовские клубы, их история и традиции. Известные отечественные борцы и тренеры.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Словарь терминов и определений по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соревнований по спортивной борьбе. Судейская коллегия, обслуживающая соревнования по спортивной борьбе. Жесты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физических качеств борца.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элементов и приемов в спортивной борьбе, их название и техника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спортивной борьбе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приемы и тактические действия в спортивной борьбе,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технические действия и передвижения: различные виды ходьбы и бега.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поведения на основе взаимоуважения,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роли главных организаций по спортивной борьбе регионального и всероссийского уровней, общих сведений о развитии отечественных борцовских клубов, ведущих борцах клубов, региона и Российской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технику базовых технических действий в стойке и партере;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изученных технических и тактических приемов в учебной, игровой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двигательных действий и выявлять ошибки в технике выполнения приемов борьбы;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правила личной гигиены и ухода за борцовским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подбирать спортивную одежду и обувь для занятий спортивной борьбой;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 Модуль "Флорбол".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163.10.10.1. Пояснительная записка модуля "Флорбол".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163.10.10.3. Задачами изучения модуля по флорболу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детей и подростков,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163.10.10.4. Место и роль модуля по флорболу.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флорболу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163.10.10.5. Модуль по флорболу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163.10.10.6. Содержание модуля по флорболу.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флорболе.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отечественных и зарубежных флорбольных клубов. Ведущие игроки флорбольных клубов региона и Российской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российских флорбольных организаций, федераций, осуществляющих управление флорболом.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Флорбольные клубы, их история и традиции. Известные отечественные флорболисты и тренеры.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Достижения отечественной сборной команды страны и российских клубов на мировых первенствах и международных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флорболом. Характерные травмы флорболистов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Флорбольный словарь терминов и определений.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соревнований игры во флорбол. Судейская коллегия, обслуживающая соревнования по флорболу. Жесты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Амплуа полевых игроков при игре во флорбол.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физических качеств флорболистов.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элементов флорбола, их название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флорболу в качестве зрителя, болельщика (фаната).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во флорболе.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специальных флорбольных упражнений. 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приемы и тактические действия во флорболе,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техники передвижения по игровой площадке полевого игрока во флорболе.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Ведение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различными способами дриблинга (с перекладыванием, способом "пятка-носок");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без отрыва мяча от крюка клюшки;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ведение мяча толками (ударами), ведение, прикрывая мяч корпусом;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смешанный способ ведения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Передача мяча: ударом, броском, верхом, по полу, неудобной стороной.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Бросок мяча: заметающий, кистевой, с дуги, с неудобной стороны.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 по мячу: заметающий, удар-щелчок, прямой удар, удар с неудобной стороны, удар по летному мячу.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Отбор мяча (в момент приема и во время ведения): выбивание или вытаскивание.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Перехват мяча: клюшкой, ногой, корпусом.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Розыгрыш спорного мяча: выигрыш носком пера клюшки на себя, выбивание, продавливание.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игры вратаря: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стойка (высокая, средняя, низкая);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техники нападения (передача мяча рукой).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нападения: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взаимодействия и комбинации (в парах, тройках, группах, при стандартных положениях);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защиты: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163.10.10.7. Содержание модуля по флорболу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поведения на основе взаимоуважения,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флорбольных организаций регионального и всероссийского уровней, общих сведений о развитии отечественных флорбольных клубов, игроках ведущих флорбольных клубов региона и Российской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взаимоуважение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 Модуль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163.10.11.1. Пояснительная записка модуля "Легкая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бразию видов, огромному количеству легко дозируемых упражнений, которыми можно заниматься практически повсеместно и в любое время года.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163.10.11.3. Задачами изучения модуля по легкой атлетике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детей и подростков,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технических навыков бега, прыжков, метаний и умения применять их в различных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163.10.11.4. Место и роль модуля по легкой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легкой атлетике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163.10.11.5. Модуль по легкой атлетике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163.10.11.6. Содержание модуля по легкой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легкой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легкой атлетики как вида спорта в мире, в Российской Федерации, в регионе.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различных видов легкой атлетики (бега, прыжков, метаний, спортивной ходьбы).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Достижения отечественных легкоатлетов на мировых первенствах и Олимпийских играх.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Главные организации и федерации (международные, российские), осуществляющие управление легкой атлетикой.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легкой атлетике (основные функции).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Словарь терминов и определений по легкой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средства и методы обучения технике различных видов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прикладного значения различных видов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Игры и развлечения при занятиях различными видами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в различных видах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Самостоятельное освоение двигательных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Судейство простейших спортивных соревнований по различным видам легкой атлетики в качестве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во время занятий различными видами легкой атлетики и мероприятия по их профилактике.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Причины возникновения ошибок при выполнении технических приемов в беге, прыжках и метаниях.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беге, прыжках и метаниях.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специальных и имитационных упражнений в различных видах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на развитие физических качеств, характерных для различных видов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Упражнения с использованием вспомогательных средств (барьеров и конусов различной высоты, медболов).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Пробегание учебных дистанций с низкого и высокого старта, с хода, в группах и в парах с фиксацией результата.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Прикладные виды легкой атлетики (кросс).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Тестовые упражнения по физической подготовленности в беге, прыжках и метаниях.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соревновательной деятельности. Соревнования, проводимые по нестандартным многоборьям (3 - 4 вида - "станции"), имеющие четкую направленность - спринтерско-барьерную, прыжковую или метательскую.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 Модуль "Бадминтон".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163.10.12.1. Пояснительная записка модуля "Бадминтон".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163.10.12.3. Задачами изучения модуля по бадминтону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 в соответствии с половозрастными нормами средствами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подростков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163.10.12.4. Место и роль модуля по бадминтону.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пола.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163.10.12.5. Модуль по бадминтону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163.10.12.6. Содержание модуля по бадминтону.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бадминтоне.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бадминтоном на воспитание положительных качеств личности современного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Техники восстановления после физических нагрузок как средство оптимизации работоспособности, их правила и приемы во время самостоятельных занятий бадминтоном.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и тактические действия: удары в задней зоне площадки, защитные действия игрока, прием и выполнение атакующих ударов.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Технико-тактические действия в нападении. Тактика одиночной игры. Тактика парной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Игровая деятельность по правилам с использованием ранее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163.10.12.7. Содержание модуля по бадминтону способствует достижению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истории развития бадминтона как олимпийского вида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основные направления и формы организации бадминтона в современном обществе;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правил игры в бадминтон, основных терминов и понятий, правил организации соревнований;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проведение самостоятельных занятий бадминтоном на открытых площадках и в домашних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техник восстановления после физических нагрузок как средство оптимизации работоспособности и восстановления организма при самостоятельных занятиях бадминтоном;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оказывать первую помощь на самостоятельных занятиях бадминтоном и во время активного отдыха;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в игре технико-тактические действия в нападении и защите, при одиночной и парной игре;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осуществление игровой деятельности по правилам с использованием ранее разученных технических приемов.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 Модуль "Триатлон".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163.10.13.1. Пояснительная записка модуля "Триатлон".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163.10.13.3. Задачами изучения модуля по триатлону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детей и подростков,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 о триатлоне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163.10.13.4. Место и роль модуля по триатлону.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триатлону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пола.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163.10.13.5. Модуль по триатлону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163.10.13.6. Содержание модуля по триатлону.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триатлоне.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организаций мира, Европы, страны, региона занимающихся развитием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направления спортивного менеджмента и маркетинга в триатлоне.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дорожного движения, относящихся к велосипедистам и пешеходам.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правильного питания и суточного пищевого рациона триатлонистов.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Методы предупреждения и нивелирования конфликтных ситуации во время занятий триатлоном.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Проведение общеразвивающих упражнений с элементами триатлона и включение их в разминку.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комплексы общеразвивающих, оздоровительных и корригирующих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 элементами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 уровня физической подготовленности по модулю "Триатлон".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и тактические действия в триатлоне,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передвижения в воде: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передвижения на велосипеде: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передвижения бегом (беговая подготовка):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бега в триатлоне: бег после езды на велосипеде, чередование бега и езды на велосипеде.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163.10.13.7. Содержание модуля по триатлону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главных спортивных организаций, занимающихся развитием триатлона в мире, в Европе, в России и в своем регионе;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особенностей стратегии и тактики прохождения дистанций триатлона различной длины и сложности;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основ современных правил организации и проведения соревнований по триатлону;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основ правил дорожного движения, относящихся к велосипедистам и пешеходам;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 Модуль "Лапта".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163.10.14.1. Пояснительная записка модуля "Лапта".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163.10.14.3. Задачами изучения модуля по лапте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лапты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163.10.14.4. Место и роль модуля по лапте.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лапте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163.10.14.5. Модуль по лапте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163.10.14.6. Содержание модуля по лапте.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лапте.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Разновидности лапты. Основные понятия о спортивных сооружениях и инвентаре.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Амплуа полевых игроков при игре в лапту.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Режим дня при занятиях лаптой. Правила личной гигиены во время занятий лаптой.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лапте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нападения.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защиты: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Выбор места для ловли мяча при ударах (сверху, сбоку, "свечой").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Действия защитника при: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пропуске мяча, летящего в его сторону;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страховке своих партнеров при ударе сверху;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выборе места для того, чтобы осалить перебежчика;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выборе места для получения мяча от партнера;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переосаливании (обратном осаливании);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расположении нападающих в пригороде и за линией кона;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перебежках нападающих.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Действия подающего при выносе мяча за линию дома.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Действия команды защиты при: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ударе сверху (в правую, левую зоны и по центру);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ударе сбоку и "свечой";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проигрывающей по ходу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случае, когда у нападающих остался один игрок, имеющий право на удар;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одиночных перебежках соперника, групповых перебежках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ударе, после которого мяч улетает за боковую линию;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самоосаливание соперника, переосаливание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163.10.14.7. Содержание модуля по лапте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осознанное, уважительное и доброжелательное отношение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взаимоуважения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 Модуль "Футбол для всех".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163.10.15.1. Пояснительная записка модуля "Футбол для всех".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163.10.15.3. Задачами изучения модуля по футболу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приобщение обучающихся к здоровому образу жизни и гармонии тела средствами футбола;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163.10.15.4. Место и роль модуля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163.10.15.5. Модуль по футболу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163.10.15.6. Содержание модуля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Врачебный контроль и самоконтроль. Оказание первой медицинской 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основных физических качеств футболиста.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подготовительных и специальных упражнений, формирующих двигательные умения и навыки футболиста.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действия в игре.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Удары по мячу ногой: внутренней стороной стопы, внутренней и средней частью подъема, по неподвижному и катящемуся (навстречу, от игрока, справа и слева) мячу, по прыгающему и летящему мячу внутренней стороной стопы и средней частью подъема, внешней частью подъема, после остановки, рывков, ведения, обманных движений, посылая мяч низом и верхом на короткое среднее расстояние.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Удары на точность: в определенную цель на поле, в ворота, в ноги партнеру, на ход двигающемуся партнеру.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Ведение мяча: внутренней частью подъема, внешней частью подъема, правой, левой ногой и поочередно по прямой и кругу, а также меняя направление движения, между стоек и движущимися партнерами, изменяя скорость, выполняя ускорения и рывки, не теряя контроль над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Быстрый подъем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Тактические действия в нападении.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без мяча. Выбор месторасположения на футбольном поле.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защиты.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163.10.15.7. Содержание модуля по футболу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и способность обучающихся к саморазвитию и самообразованию;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доброжелательности и эмоционально-нравственной отзывчивости, понимания во время игры в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эстетических потребностей, ценностей и чувств;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установки на безопасный, здоровый образ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различными приемами владения мячом;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соревнований по футболу для обучающихся младшего школьного возраста;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 Модуль "Шахматы в школе".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163.10.16.1. Пояснительная записка модуля "Шахматы в школе".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ее осмысливать. Для подростков шахматы являются интеллектуальной формой проведения досуга.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163.10.16.3. Задачами изучения модуля "Шахматы в школе"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приобщение обучающихся основной школы к шахматной культуре;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новых знаний, умений и навыков игры в шахматы;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приобретение знаний из истории развития шахмат;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углубление знаний в области шахматной игры, получение представлений о различных тактических приемах;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принципов игры в дебюте, миттельшпиле и эндшпиле;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изучение приемов и методов шахматной борьбы;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представлений об интеллектуальной культуре вообще и о культуре шахмат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первоначальных умений саморегуляции интеллектуальных и эмоциональных проявлений;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стремления вести здоровый образ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приобщение подростков к самостоятельным занятиям интеллектуальными играми и использованию их в свободное время;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у подростков устойчивой мотивации к интеллектуальным занятиям;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выдержки, собранности, внимательности;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эстетического восприятия действительности;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уважения к чужому мнению.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163.10.16.4. Место и роль модуля "Шахматы в школе".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"Шахматы в школе" доступен для освоения обучающимися 5, 6 и 7 классов,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163.10.16.5. Модуль "Шахматы в школе"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учетом возраста и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7-х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163.10.16.6. Содержание модуля "Шахматы в школе".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об игре в шахматы.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Теоретические основы и правила шахматной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шахмат.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ее роль в современном обществе. Чемпионы мира по шахматам. Современные выдающиеся отечественные и зарубежные шахматисты.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понятия шахматной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физкультурной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Практико-ориентированная соревновательная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основ российской, гражданской идентичности;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ориентация на моральные нормы и их выполнение;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основ шахматной культуры и наличие чувства прекрасного;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важности бережного отношения к собственному здоровью;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наличие мотивации к творческому труду, работе на результат;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и способность к саморазвитию и самообучению;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уважительное отношение к иному мнению;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приобретение основных навыков сотрудничества со взрослыми людьми и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этических чувств доброжелательности, взаимоуважения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управлять своими эмоциями, дисциплинированность, внимательность, трудолюбие и упорство в достижении поставленных целей;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навыков творческого подхода при решении различных задач, стремление к работе на результат.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 помощью педагога и самостоятельно выделять и формулировать познавательную цель деятельности в области шахматной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способом структурирования шахматных знаний;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выбрать наиболее эффективный способ решения учебной задачи в конкретных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находить необходимую информацию;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моделировать, владение широким спектром логических действий и операций, включая общие приемы решения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находить компромиссы и общие решения, разрешать конфликты на основе согласования различных позиций;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формулировать, аргументировать и отстаивать свое мнение, вести дискуссию, обсуждать содержание и результаты совместной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донести свою точку зрения до других и отстаивать собственную позицию, а также уважать и учитывать позицию партнера (собеседника);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правил техники безопасности во время занятий шахматами;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истории возникновения и развития шахматной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чемпионов мира по шахматам, их вклада в развитие шахмат;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истории развития шахматной культуры и спорта в России, выдающихся шахматных деятелей России;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правил разыгрывания дебюта;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техники расчета вариантов;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 стратегического преимущества;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специфики открытых и полуоткрытых линий, специфики "хороших" и "плохих" фигур;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поиск и решение различные шахматные комбинации;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приобретение навыков разыгрывания пешечных окончаний;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длительно концентрировать внимание во время шахматной партии;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истории возникновения шахматных дебютов;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 начала шахматной партии и его особенности;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приемов развития атаки на короля в разных стадиях шахматной партии;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специфики "сильных" и "слабых" фигур, понимание "форпоста";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на практике приемов подключения ладьи к атаке на короля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приобретение элементарных навыков разыгрывания слоновых окончаний;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на практике тактических и стратегических средств шахматной борьбы;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находить и решать различные шахматные комбинации;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стратегическими особенностями разыгрывания дебюта;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обучение различным пешечным формациям;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ценить классическое шахматное наследие;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ключевых шахматных компетенций;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элементарных навыков разыгрывания коневых окончаний;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фундаментального стратегического подхода в шахматах;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анализировать, разбирать шахматные партии.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 Модуль "Городошный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163.10.17.1. Пояснительная записка модуля "Городошный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163.10.17.3. Задачами изучения модуля по городошному спорту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163.10.17.4. Место и роль модуля по городошному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городошному спорту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163.10.17.5. Модуль по городошному спорту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163.10.17.6. Содержание модуля по городошному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городошном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Общие сведения о ведущих городошных отечественных и зарубежных клубах, сборных и их достижениях.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городошных организаций мира, Европы, страны, региона.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Современные правила организации и проведения соревнований по городошному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судейства соревнований по городошному спорту; роль и обязанности судейской коллегии.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инвентарем, спортивным оборудованием, городошной площадкой.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безопасной культуры занятий городошным спортом, поведения на стадионе во время просмотра игры в качестве зрителя или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городошников, методы и меры предупреждения травматизма во время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правильного питания и суточного пищевого рациона городошников.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городошным спортом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Методы предупреждения и нивелирования конфликтных ситуации во время занятий городошным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Стратегия и тактика игры в городки.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городошным спортом в летнее и зимнее время.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индивидуальных планов (траектории роста)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План индивидуальных занятий городошным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(с помощью учителя) и проведение общеразвивающей и специальной разминки городошника.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комплексы общеразвивающих, оздоровительных и корригирующих упражнений. Закаливающие процедуры.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 элементами городошного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 по физической культуре, модулю "городошный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физических упражнений для развития физических качеств городошника.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Методические принципы построения частей урока (занятия) по городошному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и составление комплексов общеразвивающих упражнений с городошной битой.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приемы и тактические действия в городошном спорте,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игры: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при выбивании простых фигур, широких фигур, высоких фигур, фигуры "Колодец", фигуры "Письмо";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специальной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городки.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излагать правила и условия подвижных игр, игровых заданий, эстафет, моделировать игровые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 Модуль "Биатлон".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163.10.19.1. Пояснительная записка модуля "Биатлон".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163.10.19.3. Задачами изучения модуля по биатлону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способствование формированию жизненно важных двигательных умений и навыков;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координации, гибкости, профессиональных и прикладных навыков, общей физической выносливости;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двигательных функций, обогащение двигательного опыта;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стойкого интереса к занятиям спортом и физическим упражнениям;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выработка потребности в здоровом образе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важности занятий спортом для полноценной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163.10.19.4. Место и роль модуля по биатлону.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биатлону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163.10.19.5. Модуль по биатлону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163.10.19.6. Содержание модуля по биатлону.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биатлоне.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организаций, страны, региона занимающихся развитием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Выдающиеся отечественные биатлонисты, тренеры, внесшие общий вклад в развитие и становление современного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направления спортивного менеджмента и маркетинга в биатлоне.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Современные правила организации и проведение соревнований по биатлону.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судейства соревнований по биатлону, роль и обязанности судейской бригады.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инвентарем и спортивным оборудованием для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безопасной культуры занятий биатлоном, поведения на соревнованиях в качестве зрителя или волонтера.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биатлонистов, методы и меры предупреждения травматизма во время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правильного питания и суточного пищевого рациона биатлонистов.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биатлоном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Методы предупреждения и нивелирования конфликтных ситуаций во время занятий биатлоном.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средств общей и специальной физической подготовки, применяемых в учебных занятиях с юными биатлонистами.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Стратегия и тактика прохождения дистанции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Словарь терминов и определений.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признаки утомления. Средства восстановления после физической нагрузки и (или) во время занятий биатлоном.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индивидуальных планов (траектории роста)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План индивидуальных занятий биатлоном.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(с помощью учителя) и проведение общеразвивающей и специальной разминки биатлониста.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комплексы общеразвивающих, оздоровительных и корригирующих упражнений. Закаливающие процедуры.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 элементами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 по физической культуре модуля по биатлону.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физических упражнений для развития физических качеств биатлониста.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Методические принципы построения частей урока (занятия) по биатлону.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и составление комплексов общеразвивающих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и тактические действия в биатлоне,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специальной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соревнования по биатлону.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163.10.19.7. Содержание модуля по биатлону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особенностей стратегии и тактики прохождения дистанций биатлона различной длины и сложности;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эффективную технику бега по равнине со сменой скорости бега и частоты шагов;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на практике основных правил стрельбы из пневматического оружия;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требования к местам проведения занятий биатлоном, правила ухода за спортивным оборудованием, инвентарем;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 Модуль "Роллер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163.10.20.1. Пояснительная записка модуля "Роллер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Роллер спорт,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163.10.20.3. Задачами изучения модуля по роллер спорту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роллер спорта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163.10.20.4. Место и роль модуля по роллер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роллер спорту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163.10.20.5. Модуль по роллер спорту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163.10.20.6. Содержание модуля по роллер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роллер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отечественных федераций по роллер спорту; ведущие спортсмены федераций по роллер спорту региона и Российской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российских организаций и федераций, осуществляющих управление роллер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роллер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роллеров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Словарь терминов и определений по роллер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соревнований по роллер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роллер спорту. Жесты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Амплуа полевых игроков при игре в хоккей на роликовых коньках.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физических качеств роллеров.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элементов роллер спорта, их название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роллер спорту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роллер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роллера.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роллер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приемы и тактические действия в роллер спорте,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фристайл - слалома - прыжок в высоту: базовые элементы, прыжок в высоту.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слайдов: базовые элементы, слайды опорно-скользящие, просто скользящие, свободно-скользящие.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техники передвижения по игровой площадке полевого игрока в хоккее на роликах.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Передача шайбы: ударом, броском, верхом, по полу, неудобной стороной.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Бросок шайбы: заметающий, кистевой, с дуги, с неудобной стороны.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 по шайбе: заметающий, удар-щелчок, прямой удар, удар с неудобной стороны, удар по летной шайбе.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Отбор шайбы (в момент приема и во время ведения): выбивание или вытаскивание. Перехват шайбы: клюшкой, ногой, корпусом.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Розыгрыш спорной шайбы: выигрыш носком пера клюшки на себя, выбивание, продавливание.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защиты.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осознанного, уважительного и доброжелательного отношения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истории развития современного роллер спорта, традиций роллер движения в Российской Федерации, в регионе;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роль и основные функции главных российских организаций и федераций по роллер спорту, осуществляющих управление данным видом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способностью аргументированно принимать участие в обсуждении успехов и неудач сборных команд страны;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 сбалансированного питания роллера;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моделирование и демонстрация индивидуальных, групповых и командных действий в тактике направлений роллер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изученных тактических действий в учебной, игровой соревновательной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техники безопасности во время занятий и соревнований по роллер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 Модуль "Скалолазание".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163.10.21.1. Пояснительная записка модуля "Скалолазание".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163.10.21.3. Задачами изучения модуля по скалолазанию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 о скалолазании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163.10.21.4. Место и роль модуля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скалолазанию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163.10.21.5. Модуль по скалолазанию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163.10.21.6. Содержание модуля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скалолазании.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организаций страны, региона занимающихся развитием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Выдающиеся отечественные скалолазы, тренеры, внесшие общий вклад в развитие и становление современного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Современные тенденции развития детского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Современные правила организации и проведение соревнований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судейства соревнований по скалолазанию, роль и обязанности судейской бригады.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инвентарем и спортивным оборудованием для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безопасной культуры занятий скалолазанием, поведения на соревнованиях в качестве зрителя или волонтера.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скалолазов, методы и меры предупреждения травматизма во время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правильного питания и суточного пищевого рациона скалолазов.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скалолазанием на формирование положительных качеств личности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Методы предупреждения и нивелирования конфликтных ситуаций во время занятий скалолазанием.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Стратегия и тактика прохождения скалолазных трасс.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признаки утомления. Средства восстановления после физической нагрузки и (или) во время занятий скалолазанием.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скалолазанием.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индивидуальных планов (траектории роста)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План индивидуальных занятий скалолазанием.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(с помощью учителя) и проведение общеразвивающей и специальной разминки скалолаза.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комплексы общеразвивающих, оздоровительных и корригирующих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Закаливающие процедуры.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 элементами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физических упражнений для развития физических качеств скалолаза.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Методические принципы построения частей урока (занятия)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и составление комплексов общеразвивающих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и тактические действия в скалолазании,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эстафеты специальной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Лазание на плоскостях с различным углом наклона (положительные стенки, вертикали, стенки с отрицательным уклоном до 70 градусов).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Лазание с различным темпом и скоростью перемещения.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Сложно-координационные технические элементы повышенной сложности.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соревнования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осознанное, уважительное и доброжелательное отношение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представлений о спортивных дисциплинах скалолазания и основных правилах соревнований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навыков безопасного поведения во время занятий скалолазанием и посещений соревнований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умение работы со снаряжением и оборудованием необходимым для скалолазания в различных дисциплинах;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контрольных занятиях и учебных соревнованиях по скалолазанию;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проявлять уважительное отношение к одноклассникам, проявлять культуру общения и взаимодействия, взаимоуважения в достижении общих целей в учебной и игровой деятельности на занятиях скалолазанием.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 Модуль "Спортивный туризм".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163.10.22.1. Пояснительная записка модуля "Спортивный туризм".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163.10.22.3. Задачами изучения модуля по спортивному туризму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спортивного туризма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163.10.22.4. Место и роль модуля по спортивному туризму.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спортивному туризму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163.10.22.5. Модуль по спортивному туризму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163.10.22.6. Содержание модуля по спортивному туризму.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спортивном туризме.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Распределение обязанностей юных туристов при формировании туристкой группы.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Режим дня при занятиях спортивным туризмом. Правила личной гигиены во время занятий спортивным туризмом.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вида спортивного туризма. Передвижения: ходьба, бег, прыжки, остановки и падения, приемы, позволяющие избежать травматизма.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Выбор должности в туристской группе в зависимости от навыков и предпочтений.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действия. Взаимодействия участников туристской группы на маршруте и бивачных работах.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Взаимодействия участников команды на туристских дистанциях в различных видах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Учебно-тренировочные походы и сборы по тактико-технической подготовке туристов.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осознанное, уважительное и доброжелательное отношение к сверстникам и педагогам.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правил личной гигиены и ухода за туристским снаряжением и инвентарем, подбора одежды и обуви для занятий спортивным туризмом;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туристском коллективе при выполнении групповых и командных упражнений тактического характера, проявление взаимоуважения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 Модуль "Хоккей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163.10.23.1. Пояснительная записка модуля "Хоккей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хоккея на траве формируют у обучающихся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163.10.23.3. Задачами изучения модуля по хоккею на траве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хоккея на траве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163.10.23.4. Место и роль модуля по хоккею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хоккею на траве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163.10.23.5. Модуль по хоккею на траве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163.10.23.6. Содержание модуля по хоккею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хоккее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Словарь терминов и определений. Правила соревнований по хоккею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воспитания физических качеств хоккеиста.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элементов хоккея на траве, их названия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хоккею на траве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хоккеиста.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хоккее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воспитания физических качеств (ловкости, гибкости, силы, выносливости, быстроты).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атакующие тактические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игры вратаря. Выбор позиции в воротах.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хоккей на траве.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уважения к Отечеству через знание истории и современного состояния развития хоккея, включая региональный, всероссийский уровни;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хоккейных организаций регионального, всероссийского уровней, общих сведений о развитии отечественных хоккейных клубов, игроках ведущих хоккейных клубов региона и Российской Федерации, принесших славу российскому хоккею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коллективе сверстников при выполнении групповых упражнений тактического характера, проявление взаимоуважения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 Модуль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163.10.24.1. Пояснительная записка модуля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Ушу как средство воспитания, располагает и формирует у занимающихся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163.10.24.3. Задачами изучения модуля по ушу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становления и развития ушу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163.10.24.4. Место и роль модуля по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ушу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163.10.24.5. Модуль по ушу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163.10.24.6. Содержание модуля по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об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отечественного ушу, виды ушу; ведущие спортсмены мира, России и субъекта Российской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российский организаций и федераций, осуществляющих управление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в ушу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Словарь терминов и определений.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соревнований по виду спорта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виду спорта ушу. Жесты судей.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физических качеств 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приемов в ушу, их названия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ушу в качестве участника, зрителя.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внешние признаки утомления.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 контрольные поединки ушу (саньда).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приемов базовой техники.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Защиты.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Контрприемы.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 контрольные поединки по виду спорта ушу.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163.10.24.7. Содержание модуля по ушу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163.10.24.7.1. При изучении модуля по ушу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поведения на основе взаимоуважения,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163.10.24.7.2. При изучении модуля по ушу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163.10.24.7.3. При изучении модуля по ушу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и применять технические действия в учебных, тренировочных и соревновательных поединках;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и выполнять приемы из арсенала базовой техники;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применять тактические действия в учебной, тренировочной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безопасного, правомерного поведения во время соревнований в качестве участника, зрителя;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 Модуль "Перетягивание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163.10.26.1. Пояснительная записка модуля "Перетягивание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163.10.26.3. Задачами изучения модуля по перетягиванию каната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перетягивания каната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перетягивании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перетягивания каната среди подрастающего поколения;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163.10.26.4. Место и роль модуля по перетягиванию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163.10.26.5. Модуль по перетягиванию каната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163.10.26.6. Содержание модуля по перетягиванию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перетягивании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Общие сведения о ведущих отечественных и зарубежных сборных и их достижениях.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Современные правила организации и проведения соревнований по перетягиванию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судейства соревнований по перетягиванию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канатчиков, методы и меры предупреждения травматизма во время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Стратегия и тактика в перетягивании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обучения и выполнения различных технических элементов в перетягивании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за физической нагрузкой, самоконтроль физического развития.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Контрольно-тестовые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и составление комплексов общеразвивающих упражнений с канатом.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Тактика схватки: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при схватках классических команд в полных и неполных составах;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при схватках смешанных и женских команд в различных составах;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перестановки игроков в схватке;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индивидуальные действия и взаимодействие в команде с партнерами в схватке.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главных федераций страны, региона, общих сведений о ведущих отечественных клубах и командах, выдающихся отечественных спортсменах и тренерах, внесших общий вклад в развитие и становление современного перетягивания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выполнять элементарные тактические действия в обороне и атаке, тактические действия с учетом амплуа в команде и другие;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приемов подготовительных и ассистентских функций;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 Модуль "Компьютерный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163.10.27.1. Пояснительная записка модуля "Компьютерный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163.10.27.3. Задачами изучения модуля по компьютерному спорту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компьютерного спорта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компьютерного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163.10.27.4. Место и роль модуля по компьютерному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163.10.27.5. Модуль по компьютерному спорту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163.10.27.6. Содержание модуля по компьютерному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компьютерном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компьютерного спорта в регионе, Российской Федерации и мире.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компьютерным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киберспортсменов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Словарь терминов и определений компьютерного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компьютерного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компьютерному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Амплуа игроков в видеоиграх в компьютерном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развития физических качеств киберспортсмена.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компьютерному спорту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компьютерным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киберспортсмена.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киберспортсмена.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Техника владения клавиатурой и мышью.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Одновременное управление объектами киберспортивных игр с помощью клавиатуры и мыши.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Тактическая подготовка.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Выбор позиции.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Групповые тактические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Принципы командных оборонительных тактических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Командные атакующие тактические действия.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атаки и контратаки.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гимнастики с использованием специальных упражнений. 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Управление объектами киберспортивных игр с помощью джойстика.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игры в компьютерном спорте.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уважительного отношения к сверстникам, культуры общения и взаимодействия, взаимоуважения в достижении общих целей при совместной деятельности на принципах доброжелательности и взаимопомощи;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оказание бескорыстной помощи своим сверстникам, нахождение с ними общего языка и общих интересов;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определений тактической и технической подготовки киберспортсмена;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описание тактических и технических элементов игры в компьютерном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техники владения мышью, клавиатурой, джойстиком в игровых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комплекса приемов техники по управлению объектами в видеоиграх;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действий и выявлять ошибки в технике и тактике;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применять самоконтроль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правил личной гигиены и ухода за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правил подбора одежды и обуви для занятий компьютерным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коллективе сверстников при выполнении групповых упражнений тактического характера, взаимоуважение во время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 Модуль "Бокс".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163.10.28.1. Пояснительная записка модуля "Бокс".</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163.10.28.3. Задачами изучения модуля по боксу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содействие физическому развитию и укреплению здоровья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навыков здорового образа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элементами технико-тактических навыков в боксе;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морально-этических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чувства сопричастности и гордости за свою Родину и ее историю;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163.10.28.4. Место и роль модуля по боксу.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боксу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163.10.28.5. Модуль по боксу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163.10.28.6. Содержание модуля по боксу.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боксе.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Зарождение и история развития бокса.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и организация соревнований по боксу.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Жесты судьи.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боксом.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приемов в боксе, их названия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Роль спортивного режима и питания.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3 </w:t>
      </w:r>
      <w:r w:rsidRPr="007B25D8">
        <w:rPr>
          <w:rFonts w:ascii="Times New Roman" w:hAnsi="Times New Roman" w:cs="Times New Roman"/>
          <w:sz w:val="28"/>
          <w:szCs w:val="28"/>
        </w:rPr>
        <w:t>x</w:t>
      </w:r>
      <w:r w:rsidRPr="007B25D8">
        <w:rPr>
          <w:rFonts w:ascii="Times New Roman" w:hAnsi="Times New Roman" w:cs="Times New Roman"/>
          <w:sz w:val="28"/>
          <w:szCs w:val="28"/>
          <w:lang w:val="ru-RU"/>
        </w:rPr>
        <w:t xml:space="preserve"> 10 м, чередование бега с ходьбой, со сменой направления и скорости;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Защитные действия на дальней и средней дистанциях: от одиночных ударов; ударов серией.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Действия в контратаке на дальних и средних дистанциях: контратака одним ударом, контратака серией ударов.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Прямые удары в голову, в корпус на месте. Прямые удары в движении. Серии прямых ударов.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Боковые удары на месте и в движении. Серии ударов сбоку.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Удары снизу на месте и в движении. Серии ударов снизу.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Боевые дистанции. Дальняя дистанция: боевая стойка; передвижение, удары и защиты на дальней дистанции.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Средняя дистанция: боевая стойка, передвижение, удары и защиты на средней дистанции.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Ближняя дистанция: боевая стойка, вход и выход из ближней дистанции, удары и защиты на ближней дистанции. Основные положения и 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Прямой удар правой в голову с шагом левой, защита подставкой левого плеча; подставкой правой ладони;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Отбивом правой рукой влево вниз; уклоном вправо, отходом назад; сайдстепом.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Прямой удар правой в туловище, защита подставкой, согнутой в локте левой руки; отходом назад.</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 контрольные поединки. 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163.10.28.7. Содержание модуля по боксу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основных норм морали, нравственных, духовных идеалов, хранимых в культурных традициях народов России;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освоенность социальных норм, правил поведения, ролей и форм социальной жизни в группах и сообществах;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эстетического и этического сознания через освоение культуры движения и культуры тела;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ценности здорового и безопасного образа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духовно-нравственной культуры, взаимоуважения и ценностного отношения к физической культуре, как составной и неотъемлемой части общечеловеческой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принимать и сохранять цели и задачи учебной деятельности, поиск средств ее осуществления;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причин успеха или неуспеха учебной деятельности и способности конструктивно действовать даже в ситуациях неуспеха;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конструктивно разрешать конфликты посредством учета интересов сторон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оценивать правильность выполнения учебной задачи, собственные возможности ее решения;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осуществлять самоконтроль, самооценку, принимать решения и осознанно делать выбор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владеть культурой активного использования информационно-поисковых систем;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использовать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бразные формы и виды физкультурной деятельности для организации здорового образа жизни, в том числе в подготовке к сдаче норм ГТО;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физическими упражнениями разной функциональной направленности;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излагать факты истории развития физической культуры, характеризовать ее роль и значение в жизнедеятельности человека;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и проводить со сверстниками подвижные игры и соревнования; осуществлять их судейство;</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бережно обращаться с инвентарем и оборудованием, соблюдать требования техники безопасности;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навыков взаимодействия со сверстниками по правилам проведения подвижных игр и соревнований;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подавать строевые команды, вести счет при выполнении общеразвивающих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применять жизненно важные двигательные навыки и умения.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 Модуль "Танцевальный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163.10.29.1. Пояснительная записка модуля "Танцевальный спорт".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163.10.29.3. Задачами изучения модуля по танцевальному спорту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устойчивого интереса к занятиям физической культурой и, в частности, танцевальным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получение общих теоретических знаний о физической культуре и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и эстетического восприятия, раскрытие творческого потенциала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танцевального спорта среди детей и молодежи и вовлечение большего количество обучающихся в занятия танцевальным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163.10.29.4. Место и роль модуля по танцевальному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163.10.29.5. Модуль по танцевальному спорту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163.10.29.6. Содержание модуля по танцевальному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танцевальном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комбинирования элементов и фигур в танцевальном спорте, классической хореографии, танце хип-хоп.</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Построение занятия (подготовительная, основная и заключительные части занятия).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Методы тестирования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Подготовка места занятий, выбор одежды и обуви для занятий танцевальным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танцевальном спорте.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Построение урока (части урока: подготовительная, основная, заключительная).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развития физических качеств (гибкости, силы, выносливости, быстроты и координации).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Европейская программа танцевального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танцевальные фигуры танцев европейской программы (венский вальс, медленный фокстрот).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Латиноамериканская программа танцевального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танцевальные фигуры танцев латиноамериканской программы (самба, пасодобль).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Хореографическая подготовка: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танцевальные шаги, основные элементы танцевальных движений (шаги с подскоками вперед и с поворотом, шаги галопа);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французская классическая балетная постановка позиции рук;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позиции рук классического танца;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взаимодействие в паре, синхронность;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распределение движений и фигур в пространстве;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внешнее воздействие на зрителей и судей, артистизм и эмоциональность.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Хип-хоп:</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элементы танцевальных движений, базовые движения хип-хопа;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элементы хип-хоп танца на середине и в партере в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бразных вариациях; выразительность танцевальных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комбинации танцевальных движений хип-хопа.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навыками выполнения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бразных физических упражнений различной функциональной направленности, танцевального спорта, классической хореографии, танца хип-хоп;</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установки на безопасный, здоровый образ жизни;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оценивать красоту движения и осанки.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понимание техники и последовательности выполнения упражнений по танцевальному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подбирать музыку для комплексов упражнений танцевального спорта с учетом интенсивности и ритма;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основ музыкальной грамоты (музыкальный квадрат, музыкальная фраза);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чувства ритма, понимание взаимосвязи музыки и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французской классической балетной постановки позиции рук, позиции рук классического танца;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навык взаимодействия в паре, синхронность исполнения в паре и в группе;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навык распределения движений и фигур в пространстве;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навык исполнения базовых элементов и движений хип-хоп танца на середине и в партере в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бразных вариациях;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навык исполнения и составления комплексов и комбинаций танцевальных движений танца хип-хоп;</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 Модуль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163.10.30.1. Пояснительная записка модуля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163.10.30.3. Задачами изучения модуля киокусинкай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истории развития киокусинкай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 и киокусинкай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163.10.30.4. Место и роль модуля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киокусинкай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163.10.30.5. Модуль киокусинкай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163.10.30.6. Содержание модуля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Общеразвивающие и специальные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Легендарные российские каратисты киокусинкай и тренеры.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Достижения отечественных каратистов и сборной команды страны на мировых чемпионатах и чемпионатах Европы.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Разновидности карате, дисциплины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Основные правила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Терминология.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поведения во время занятий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Характерные травмы в киокусинкай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и тактических приемов в киокусинкай, их названия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Названия и роль главных российский организаций или федераций, осуществляющих управление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киокусинкай в качестве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Первые внешние признаки утомления.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каратиста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самонаблюдения за показателями развития физических качеств и состояния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общеразвивающих и корригирующих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технические действия (кихон).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Базовые элементы акробатической техники в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и контрольные поединки в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163.10.30.7. Содержание модуля киокусинкай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главных организаций по киокусинкай всероссийского уровня, общих сведений о развитии отечественного движения киокусинкай, ведущих каратистов киокусинкай Российской Федерации, принесших славу российскому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толерантного сознания и поведения" заменить словами "сформированность поведения на основе взаимоуважения;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(ката) и применять технические действия в тренировочных и соревновательных поединках;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 Модуль "Тяжелая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163.10.31.1. Пояснительная записка модуля "Тяжелая атлетика".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163.10.31.3. Задачами изучения модуля по тяжелой атлетике являются: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всестороннее гармоничное развитие обучающихся, увеличение объема их двигательной активности;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положительных качеств личности, норм коллективного взаимодействия и сотрудничества;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выявление, развитие и поддержка одаренных детей в области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163.10.31.4. Место и роль модуля по тяжелой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Модуль по тяжелой атлетике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163.10.31.5. Модуль по тяжелой атлетике может быть реализован в следующих вариантах: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163.10.31.6. Содержание модуля по тяжелой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 Знания о тяжелой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История развития тяжелой атлетики в России. Ведущие тяжелоатлеты региона, Российской Федерации. Названия и роль главных тяжелоатлетических организаций (федераций), осуществляющих развитие тяжелой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подбора физических упражнений для воспитания основных и специфических физических качеств тяжелоатлета.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Понятия и характеристика технических элементов тяжелой атлетики, их название и методика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2) Способы самостоятельной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Правильное сбалансированное питание тяжелоатлета.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Тестирование уровня физической подготовленности в тяжелой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3) Физическое совершенствование.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упражнений для воспитания физических качеств (силы, ловкости, гибкости, выносливости, быстроты).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Методика и техника выполнения специально-подготовительных подводящих упражнений с отягощениями: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упражнений с гантелями весом 1 - 3 кг, изучение приемов и техники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упражнений с гирями весом 1 - 5 кг, изучение приемов и техники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упражнений на силовых и кардио тренажерах, изучение приемов и техники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выпады, глубокие приседания со снарядом на плечах;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выпады, глубокие приседания со снарядом на груди;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подъем снаряда с пола до уровня пояса с прямыми руками хватом сверху (тяга);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наклоны вперед из положения стоя со снарядом на плечах, со снарядом в руках;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выпрыгивание в высоту толчком двумя ногами со снарядом в руках, со снарядом на плечах;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уход в глубокий присед из положения стоя (снаряд лежит на плечах) с фиксацией снаряда над головой на прямых руках широким хватом;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Комплекс соревновательных упражнений с утяжеленной гимнастической палкой весом 1 - 3 кг ("бодибар"), изучение приемов и техники их выполнения: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комбинация взятия на грудь и выталкивания от груди - толчок классический.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воспитание уважения к государственным символам (герб, флаг, гимн);</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знаний об основных правилах тяжелой атлетики и этикета при участии в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понимание особенностей тактики спортсменов при выступлении на тяжелоатлетических соревнованиях;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проектировать, организовывать и проводить различные части урока в качестве помощника учителя;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организовывать подвижные игры, комплексы упражнений и эстафеты с элементами тяжелой атлетики;</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функции помощника судьи (ассистента, волонтера) на соревнованиях по тяжелой атлетике;</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выполнять рывок и толчок;</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9B5CE1" w:rsidRPr="007B25D8" w:rsidRDefault="009B5CE1" w:rsidP="009B5CE1">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9B5CE1" w:rsidRPr="007B25D8" w:rsidRDefault="009B5CE1" w:rsidP="009B5CE1">
      <w:pPr>
        <w:jc w:val="both"/>
        <w:rPr>
          <w:rFonts w:ascii="Times New Roman" w:hAnsi="Times New Roman" w:cs="Times New Roman"/>
          <w:sz w:val="28"/>
          <w:szCs w:val="28"/>
          <w:lang w:val="ru-RU"/>
        </w:rPr>
      </w:pPr>
    </w:p>
    <w:p w:rsidR="009B5CE1" w:rsidRPr="007B25D8" w:rsidRDefault="009B5CE1" w:rsidP="009B5CE1">
      <w:pPr>
        <w:pStyle w:val="ConsPlusTitle"/>
        <w:spacing w:line="276" w:lineRule="auto"/>
        <w:ind w:firstLine="540"/>
        <w:jc w:val="both"/>
        <w:outlineLvl w:val="2"/>
        <w:rPr>
          <w:rFonts w:ascii="Times New Roman" w:hAnsi="Times New Roman" w:cs="Times New Roman"/>
          <w:sz w:val="28"/>
          <w:szCs w:val="28"/>
        </w:rPr>
      </w:pPr>
      <w:r w:rsidRPr="007B25D8">
        <w:rPr>
          <w:rFonts w:ascii="Times New Roman" w:hAnsi="Times New Roman" w:cs="Times New Roman"/>
          <w:sz w:val="28"/>
          <w:szCs w:val="28"/>
        </w:rPr>
        <w:t>Рабочая программа по учебному предмету "Основы безопасности и защиты Родины".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162(1).2. Пояснительная записка.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162(1).2.1. Программа ОБЗР разработана на основе требований к результатам освоения программы основного общего образования, представленных в ФГОС </w:t>
      </w:r>
      <w:r w:rsidR="00324CC7">
        <w:rPr>
          <w:sz w:val="28"/>
          <w:szCs w:val="28"/>
        </w:rPr>
        <w:t>ООО</w:t>
      </w:r>
      <w:r w:rsidRPr="007B25D8">
        <w:rPr>
          <w:sz w:val="28"/>
          <w:szCs w:val="28"/>
        </w:rPr>
        <w:t xml:space="preserve">, федеральной рабочей программе воспитания, и предусматривает непосредственное применение при реализации ООП </w:t>
      </w:r>
      <w:r w:rsidR="00324CC7">
        <w:rPr>
          <w:sz w:val="28"/>
          <w:szCs w:val="28"/>
        </w:rPr>
        <w:t>ООО</w:t>
      </w:r>
      <w:r w:rsidRPr="007B25D8">
        <w:rPr>
          <w:sz w:val="28"/>
          <w:szCs w:val="28"/>
        </w:rPr>
        <w:t>.</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162(1).2.3. Программа ОБЗР обеспечивает: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возможность выработки и закрепления у обучающихся умений и навыков, необходимых для последующей жизни;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выработку практико-ориентированных компетенций, соответствующих потребностям современности;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1 "Безопасное и устойчивое развитие личности, общества, государства";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2 "Военная подготовка. Основы военных знаний";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3 "Культура безопасности жизнедеятельности в современном обществе";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4 "Безопасность в быту";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5 "Безопасность на транспорте";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6 "Безопасность в общественных местах";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7 "Безопасность в природной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8 "Основы медицинских знаний. Оказание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9 "Безопасность в социуме";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10 "Безопасность в информационном пространстве";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модуль N 11 "Основы противодействия экстремизму и терроризму".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162(1).2.5.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7B25D8">
        <w:rPr>
          <w:noProof/>
          <w:position w:val="-1"/>
          <w:sz w:val="28"/>
          <w:szCs w:val="28"/>
        </w:rPr>
        <w:drawing>
          <wp:inline distT="0" distB="0" distL="0" distR="0" wp14:anchorId="49044DFC" wp14:editId="45309749">
            <wp:extent cx="228600" cy="171450"/>
            <wp:effectExtent l="0" t="0" r="0" b="0"/>
            <wp:docPr id="604895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7B25D8">
        <w:rPr>
          <w:sz w:val="28"/>
          <w:szCs w:val="28"/>
        </w:rPr>
        <w:t xml:space="preserve"> по возможности ее избегать </w:t>
      </w:r>
      <w:r w:rsidRPr="007B25D8">
        <w:rPr>
          <w:noProof/>
          <w:position w:val="-1"/>
          <w:sz w:val="28"/>
          <w:szCs w:val="28"/>
        </w:rPr>
        <w:drawing>
          <wp:inline distT="0" distB="0" distL="0" distR="0" wp14:anchorId="7428A415" wp14:editId="562BAE4B">
            <wp:extent cx="228600" cy="171450"/>
            <wp:effectExtent l="0" t="0" r="0" b="0"/>
            <wp:docPr id="1999336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7B25D8">
        <w:rPr>
          <w:sz w:val="28"/>
          <w:szCs w:val="28"/>
        </w:rPr>
        <w:t xml:space="preserve"> при необходимости действовать".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162(1).2.6. Учебный материал систематизирован по сферам возможных проявлений рисков и опасностей: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помещения и бытовые условия;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улица и общественные места;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природные условия;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коммуникационные связи и каналы;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физическое и психическое здоровье;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социальное взаимодействие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45" w:tooltip="Указ Президента РФ от 02.07.2021 N 400 &quot;О Стратегии национальной безопасности Российской Федерации&quot; {КонсультантПлюс}">
        <w:r w:rsidRPr="007B25D8">
          <w:rPr>
            <w:sz w:val="28"/>
            <w:szCs w:val="28"/>
          </w:rPr>
          <w:t>Стратегия</w:t>
        </w:r>
      </w:hyperlink>
      <w:r w:rsidRPr="007B25D8">
        <w:rPr>
          <w:sz w:val="28"/>
          <w:szCs w:val="28"/>
        </w:rPr>
        <w:t xml:space="preserve"> национальной безопасности Российской Федерации, утвержденная Указом Президента Российской Федерации от 2 июля 2021 г. N 400, </w:t>
      </w:r>
      <w:hyperlink r:id="rId146" w:tooltip="Указ Президента РФ от 05.12.2016 N 646 &quot;Об утверждении Доктрины информационной безопасности Российской Федерации&quot; {КонсультантПлюс}">
        <w:r w:rsidRPr="007B25D8">
          <w:rPr>
            <w:sz w:val="28"/>
            <w:szCs w:val="28"/>
          </w:rPr>
          <w:t>Доктрина</w:t>
        </w:r>
      </w:hyperlink>
      <w:r w:rsidRPr="007B25D8">
        <w:rPr>
          <w:sz w:val="28"/>
          <w:szCs w:val="28"/>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47"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sidRPr="007B25D8">
          <w:rPr>
            <w:sz w:val="28"/>
            <w:szCs w:val="28"/>
          </w:rPr>
          <w:t>Указом</w:t>
        </w:r>
      </w:hyperlink>
      <w:r w:rsidRPr="007B25D8">
        <w:rPr>
          <w:sz w:val="28"/>
          <w:szCs w:val="28"/>
        </w:rPr>
        <w:t xml:space="preserve"> Президента Российской Федерации от 21 июля 2020 г. N 474, государственная </w:t>
      </w:r>
      <w:hyperlink r:id="rId148" w:tooltip="Постановление Правительства РФ от 26.12.2017 N 1642 (ред. от 21.02.2025) &quot;Об утверждении государственной программы Российской Федерации &quot;Развитие образования&quot; {КонсультантПлюс}">
        <w:r w:rsidRPr="007B25D8">
          <w:rPr>
            <w:sz w:val="28"/>
            <w:szCs w:val="28"/>
          </w:rPr>
          <w:t>программа</w:t>
        </w:r>
      </w:hyperlink>
      <w:r w:rsidRPr="007B25D8">
        <w:rPr>
          <w:sz w:val="28"/>
          <w:szCs w:val="28"/>
        </w:rP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162(1).3. Содержание обучения: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162(1).3.1. Модуль N 1 "Безопасное и устойчивое развитие личности, общества, государства":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фундаментальные ценности и принципы, формирующие основы российского общества, безопасности страны, закрепленные в </w:t>
      </w:r>
      <w:hyperlink r:id="rId14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Конституции</w:t>
        </w:r>
      </w:hyperlink>
      <w:r w:rsidRPr="007B25D8">
        <w:rPr>
          <w:sz w:val="28"/>
          <w:szCs w:val="28"/>
        </w:rPr>
        <w:t xml:space="preserve">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стратегия национальной безопасности, национальные интересы и угрозы национальной безопасности;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чрезвычайные ситуации природного, техногенного и биолого-социального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информирование и оповещение населения о чрезвычайных ситуациях, система ОКСИОН;</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история развития гражданской обороны;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сигнал "Внимание всем!", порядок действий населения при его получении;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средства индивидуальной и коллективной защиты населения, порядок пользования фильтрующим противогазом;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эвакуация населения в условиях чрезвычайных ситуаций, порядок действий населения при объявлении эвакуации;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современная армия, воинская обязанность и военная служба, добровольная и обязательная подготовка к службе в армии.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162(1).3.2. Модуль N 2 "Военная подготовка. Основы военных знаний":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история возникновения и развития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этапы становления современных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основные направления подготовки к военной службе;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организационная структура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функции и основные задачи современных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особенности видов и родов войск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воинские символы современных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организационно-штатная структура и боевые возможности отделения, задачи отделения в различных видах боя;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история создания общевоинских уставов;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этапы становления современных общевоинских уставов;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сущность единоначалия;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командиры (начальники) и подчиненные;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старшие и младшие;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приказ (приказание), порядок его отдачи и выполнения;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воинские звания и военная форма одежды;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воинская дисциплина, ее сущность и значение;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обязанности военнослужащих по соблюдению требований воинской дисциплины;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способы достижения воинской дисциплины;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положения Строевого устава;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обязанности военнослужащих перед построением и в строю;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162(1).3.3. Модуль N 3 "Культура безопасности жизнедеятельности в современном обществе":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безопасность жизнедеятельности: ключевые понятия и значение для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смысл понятий "опасность", "безопасность", "риск", "культура безопасности жизнедеятельности";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источники и факторы опасности, их классификация;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общие принципы безопасного поведения;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понятия опасной и чрезвычайной ситуации, сходство и различия опасной и чрезвычайной ситуации;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механизм перерастания повседневной ситуации в чрезвычайную ситуацию, правила поведения в опасных и чрезвычайных ситуациях.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162(1).3.4. Модуль N 4 "Безопасность в быту":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основные источники опасности в быту и их классификация;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защита прав потребителя, сроки годности и состав продуктов питания;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бытовые отравления и причины их возникновения;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признаки отравления, приемы и правила оказания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комплектования и хранения домашней аптечки;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бытовые травмы и правила их предупреждения, приемы и правила оказания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обращения с газовыми и электрическими приборами; приемы и правила оказания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поведения в подъезде и лифте, а также при входе и выходе из 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пожар и факторы его развития;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условия и причины возникновения пожаров, их возможные последствия, приемы и правила оказания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первичные средства пожаротушения;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вызова экстренных служб и порядок взаимодействия с ними, ответственность за ложные сообщения;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права, обязанности и ответственность граждан в области пожарной безопасности;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ситуации криминогенного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поведения с малознакомыми людьми;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меры по предотвращению проникновения злоумышленников в дом, правила поведения при попытке проникновения в дом посторонних;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классификация аварийных ситуаций на коммунальных системах жизнеобеспечения;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предупреждения возможных аварий на коммунальных системах, порядок действий при авариях на коммунальных системах.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162(1).3.5. Модуль N 5 "Безопасность на транспорте":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дорожного движения и их значение;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условия обеспечения безопасности участников дорожного движения;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дорожного движения и дорожные знаки для пешеходов;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"дорожные ловушки" и правила их предупреждения; световозвращающие элементы и правила их применения;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дорожного движения для пассажиров;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обязанности пассажиров маршрутных транспортных средств, ремень безопасности и правила его применения;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пассажиров в маршрутных транспортных средствах при опасных и чрезвычайных ситуациях;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поведения пассажира мотоцикла;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дорожного движения для водителя велосипеда, мопеда и иных средств индивидуальной мобильности;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дорожные знаки для водителя велосипеда, сигналы велосипедиста;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подготовки велосипеда к пользованию;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дорожно-транспортные происшествия и причины их возникновения;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основные факторы риска возникновения дорожно-транспортных происшествий;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очевидца дорожно-транспортного происшествия;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пожаре на транспорте;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особенности различных видов транспорта (внеуличного, железнодорожного, водного, воздушного);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приемы и правила оказания первой помощи при различных травмах в результате чрезвычайных ситуаций на транспорте.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162(1).3.6. Модуль N 6 "Безопасность в общественных местах":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общественные места и их характеристики, потенциальные источники опасности в общественных местах;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вызова экстренных служб и порядок взаимодействия с ними;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массовые мероприятия и правила подготовки к ним;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беспорядках в местах массового пребывания людей;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попадании в толпу и давку;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обнаружении угрозы возникновения пожара;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эвакуации из общественных мест и зданий;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опасности криминогенного и антиобщественного характера в общественных местах, порядок действий при их возникновении;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взаимодействии с правоохранительными органами.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162(1).3.7. Модуль N 7 "Безопасность в природной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природные чрезвычайные ситуации и их классификация;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опасности в природной среде: дикие животные, змеи, насекомые и паукообразные, ядовитые грибы и растения;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автономные условия, их особенности и опасности, правила подготовки к длительному автономному существованию;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автономном пребывании в природной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ориентирования на местности, способы подачи сигналов бедствия;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безопасного поведения в горах;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снежные лавины, их характеристики и опасности, порядок действий, необходимый для снижения риска попадания в лавину;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камнепады, их характеристики и опасности, порядок действий, необходимых для снижения риска попадания под камнепад;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сели, их характеристики и опасности, порядок действий при попадании в зону селя;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оползни, их характеристики и опасности, порядок действий при начале оползня;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общие правила безопасного поведения на водоемах, правила купания на оборудованных и необорудованных пляжах;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наводнения, их характеристики и опасности, порядок действий при наводнении;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цунами, их характеристики и опасности, порядок действий при нахождении в зоне цунами;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ураганы, смерчи, их характеристики и опасности, порядок действий при ураганах, бурях и смерчах;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грозы, их характеристики и опасности, порядок действий при попадании в грозу;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смысл понятий "экология" и "экологическая культура", значение экологии для устойчивого развития общества;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безопасного поведения при неблагоприятной экологической обстановке (загрязнении атмосферы).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162(1).3.8. Модуль N 8 "Основы медицинских знаний. Оказание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смысл понятий "здоровье" и "здоровый образ жизни", их содержание и значение для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факторы, влияющие на здоровье человека, опасность вредных привычек;</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элементы здорового образа жизни, ответственность за сохранение здоровья;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"инфекционные заболевания", причины их возникновения;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механизм распространения инфекционных заболеваний, меры их профилактики и защиты от 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"неинфекционные заболевания" и их классификация, факторы риска неинфекционных заболеваний;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меры профилактики неинфекционных заболеваний и защиты от 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диспансеризация и ее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понятия "психическое здоровье" и "психологическое благополучие";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стресс и его влияние на человека, меры профилактики стресса, способы саморегуляции эмоциональных состояний;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"первая помощь" и обязанность по ее оказанию, универсальный алгоритм оказания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назначение и состав аптечки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порядок действий при оказании первой помощи в различных ситуациях, приемы психологической поддержки пострадавшего.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162(1).3.9. Модуль N 9 "Безопасность в социуме":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общение и его значение для человека, способы эффективного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"конфликт" и стадии его развития, факторы и причины развития конфликта;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поведения для снижения риска конфликта и порядок действий при его опасных проявлениях;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способ разрешения конфликта с помощью третьей стороны (медиатора);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манипуляции в ходе межличностного общения, приемы распознавания манипуляций и способы противостояния им;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современные молодежные увлечения и опасности, связанные с ними, правила безопасного поведения;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безопасной коммуникации с незнакомыми людьми.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162(1).3.10. Модуль N 10 "Безопасность в информационном пространстве":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понятие "цифровая среда", ее характеристики и примеры информационных и компьютерных угроз, положительные возможности цифровой среды;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риски и угрозы при использовании Интернета;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опасные явления цифровой среды: вредоносные программы и приложения и их разновидности;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кибергигиены, необходимые для предупреждения возникновения опасных ситуаций в цифровой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противоправные действия в Интернете;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162(1).3.11. Модуль N 11 "Основы противодействия экстремизму и терроризму":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понятия "экстремизм" и "терроризм", их содержание, причины, возможные варианты проявления и последствия;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цели и формы проявления террористических актов, их последствия, уровни террористической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основы общественно-государственной системы противодействия экстремизму и терроризму, контртеррористическая операция и ее цели;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признаки вовлечения в террористическую деятельность, правила антитеррористического поведения;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признаки угроз и подготовки различных форм терактов, порядок действий при их обнаружении;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B5CE1" w:rsidRPr="007B25D8" w:rsidRDefault="009B5CE1" w:rsidP="009B5CE1">
      <w:pPr>
        <w:pStyle w:val="ConsPlusNormal"/>
        <w:spacing w:line="276" w:lineRule="auto"/>
        <w:ind w:firstLine="540"/>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162(1).4. Планируемые результаты освоения программы по основам безопасности и защиты Родины на уровне основного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162(1).4.3. Личностные результаты изучения ОБЗР включают: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 патриотическое воспитание: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2) гражданское воспитание: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активное участие в жизни семьи, организации, местного сообщества, родного края, страны;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неприятие любых форм экстремизма, дискриминации;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представление о способах противодействия коррупции;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к раз</w:t>
      </w:r>
      <w:r w:rsidR="00324CC7">
        <w:rPr>
          <w:sz w:val="28"/>
          <w:szCs w:val="28"/>
        </w:rPr>
        <w:t>ООО</w:t>
      </w:r>
      <w:r w:rsidRPr="007B25D8">
        <w:rPr>
          <w:sz w:val="28"/>
          <w:szCs w:val="28"/>
        </w:rPr>
        <w:t>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к участию в гуманитарной деятельности (волонтерство, помощь людям, нуждающимся в ней);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3) духовно-нравственное воспитание: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ориентация на моральные ценности и нормы в ситуациях нравственного выбора;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4) эстетическое воспитание: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гармоничной личности, развитие способности воспринимать, ценить и создавать прекрасное в повседневной жизни;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понимание взаимозависимости счастливого юношества и безопасного личного поведения в повседневной жизни;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5) ценности научного познания: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6) физическое воспитание, формирование культуры здоровья и эмоционального благополучия: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ценности жизни;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соблюдение правил безопасности, в том числе навыков безопасного поведения в Интернет-среде;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принимать себя и других людей, не осуждая;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осознавать эмоциональное состояние свое и других людей, уметь управлять собственным эмоциональным состоянием;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сформированность навыка рефлексии, признание своего права на ошибку и такого же права другого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трудовое воспитание: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адаптироваться в профессиональной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уважение к труду и результатам трудовой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8) экологическое воспитание: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осознание своей роли как гражданина и потребителя в условиях взаимосвязи природной, технологической и социальной сред;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к участию в практической деятельности экологической направленности;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162(1).4.4.1. У обучающегося будут сформированы следующие базовые логические действия как часть познавательных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объектов (явлений);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основания для обобщения и сравнения, критерии проводимого анализа;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учетом предложенной задачи выявлять закономерности и противоречия в рассматриваемых фактах, данных и наблюдениях;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предлагать критерии для выявления закономерностей и противоречий;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дефицит информации, данных, необходимых для решения поставленной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162(1).4.4.3. У обучающегося будут сформированы умения работать с информацией как часть познавательных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анализировать, систематизировать и интерпретировать информацию различных видов и форм представления;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эффективно запоминать и систематизировать информацию;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овладение системой универсальных познавательных действий обеспечивает сформированность когнитивных навыков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162(1).4.4.4. У обучающегося будут сформированы умения общения как часть коммуникативных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диалога, обнаруживать различие и сходство позиций;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162(1).4.4.5. У обучающегося будут сформированы умения самоорганизации как части регулятивных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проблемные вопросы, требующие решения в жизненных и учебных ситуациях;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162(1).4.4.6. У обучающегося будут сформированы умения самоконтроля, эмоционального интеллекта как части регулятивных универсальных учебных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соответствие результата цели и условиям;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управлять собственными эмоциями и не поддаваться эмоциям других людей, выявлять и анализировать их причины;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ставить себя на место другого человека, понимать мотивы и намерения другого человека, регулировать способ выражения эмоций;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осознанно относиться к другому человеку, его мнению, признавать право на ошибку свою и чужую;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быть открытым себе и другим людям, осознавать невозможность контроля всего вокруг.</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162(1).4.4.7. У обучающегося будут сформированы умения совместной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учебной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 Предметные результаты освоения программы ОБЗР на уровне основного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162(1).4.5.2. Предметные результаты по ОБЗР должны обеспечивать: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5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Конституции</w:t>
        </w:r>
      </w:hyperlink>
      <w:r w:rsidRPr="007B25D8">
        <w:rPr>
          <w:sz w:val="28"/>
          <w:szCs w:val="28"/>
        </w:rPr>
        <w:t xml:space="preserve"> Российской Федерации, правовых основах обеспечения национальной безопасности, угрозах мирного и военного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4) сформированность представлений о назначении, боевых свойствах и общем устройстве стрелкового оружия;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162(1).4.5.3.1. Предметные результаты по модулю N 1 "Безопасное и устойчивое развитие личности, общества, государства":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объяснять значение </w:t>
      </w:r>
      <w:hyperlink r:id="rId1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Конституции</w:t>
        </w:r>
      </w:hyperlink>
      <w:r w:rsidRPr="007B25D8">
        <w:rPr>
          <w:sz w:val="28"/>
          <w:szCs w:val="28"/>
        </w:rPr>
        <w:t xml:space="preserve">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раскрывать содержание </w:t>
      </w:r>
      <w:hyperlink r:id="rId15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статей 2</w:t>
        </w:r>
      </w:hyperlink>
      <w:r w:rsidRPr="007B25D8">
        <w:rPr>
          <w:sz w:val="28"/>
          <w:szCs w:val="28"/>
        </w:rPr>
        <w:t xml:space="preserve">, </w:t>
      </w:r>
      <w:hyperlink r:id="rId1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4</w:t>
        </w:r>
      </w:hyperlink>
      <w:r w:rsidRPr="007B25D8">
        <w:rPr>
          <w:sz w:val="28"/>
          <w:szCs w:val="28"/>
        </w:rPr>
        <w:t xml:space="preserve">, </w:t>
      </w:r>
      <w:hyperlink r:id="rId1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20</w:t>
        </w:r>
      </w:hyperlink>
      <w:r w:rsidRPr="007B25D8">
        <w:rPr>
          <w:sz w:val="28"/>
          <w:szCs w:val="28"/>
        </w:rPr>
        <w:t xml:space="preserve">, </w:t>
      </w:r>
      <w:hyperlink r:id="rId1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41</w:t>
        </w:r>
      </w:hyperlink>
      <w:r w:rsidRPr="007B25D8">
        <w:rPr>
          <w:sz w:val="28"/>
          <w:szCs w:val="28"/>
        </w:rPr>
        <w:t xml:space="preserve">, </w:t>
      </w:r>
      <w:hyperlink r:id="rId1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42</w:t>
        </w:r>
      </w:hyperlink>
      <w:r w:rsidRPr="007B25D8">
        <w:rPr>
          <w:sz w:val="28"/>
          <w:szCs w:val="28"/>
        </w:rPr>
        <w:t xml:space="preserve">, </w:t>
      </w:r>
      <w:hyperlink r:id="rId1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58</w:t>
        </w:r>
      </w:hyperlink>
      <w:r w:rsidRPr="007B25D8">
        <w:rPr>
          <w:sz w:val="28"/>
          <w:szCs w:val="28"/>
        </w:rPr>
        <w:t xml:space="preserve">, </w:t>
      </w:r>
      <w:hyperlink r:id="rId1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B25D8">
          <w:rPr>
            <w:sz w:val="28"/>
            <w:szCs w:val="28"/>
          </w:rPr>
          <w:t>59</w:t>
        </w:r>
      </w:hyperlink>
      <w:r w:rsidRPr="007B25D8">
        <w:rPr>
          <w:sz w:val="28"/>
          <w:szCs w:val="28"/>
        </w:rPr>
        <w:t xml:space="preserve"> Конституции Российской Федерации, пояснять их значение для личности и общества;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объяснять значение </w:t>
      </w:r>
      <w:hyperlink r:id="rId159" w:tooltip="Указ Президента РФ от 02.07.2021 N 400 &quot;О Стратегии национальной безопасности Российской Федерации&quot; {КонсультантПлюс}">
        <w:r w:rsidRPr="007B25D8">
          <w:rPr>
            <w:sz w:val="28"/>
            <w:szCs w:val="28"/>
          </w:rPr>
          <w:t>Стратегии</w:t>
        </w:r>
      </w:hyperlink>
      <w:r w:rsidRPr="007B25D8">
        <w:rPr>
          <w:sz w:val="28"/>
          <w:szCs w:val="28"/>
        </w:rPr>
        <w:t xml:space="preserve"> национальной безопасности Российской Федерации, утвержденной Указом Президента Российской Федерации от 2 июля 2021 г. N 400;</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понятия "национальные интересы" и "угрозы национальной безопасности", приводить примеры;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классификацию чрезвычайных ситуаций по масштабам и источникам возникновения, приводить примеры;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способы информирования и оповещения населения о чрезвычайных ситуациях;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порядок действий населения при объявлении эвакуации;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современное состояние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приводить примеры применения Вооруженных Сил Российской Федерации в борьбе с неонацизмом и международным терроризмом;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понятия "воинская обязанность", "военная служба";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содержание подготовки к службе в армии.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162(1).4.5.3.2. Предметные результаты по модулю N 2 "Военная подготовка. Основы военных знаний":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об истории зарождения и развития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информацией о направлениях подготовки к военной службе;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необходимость подготовки к военной службе по основным направлениям;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осознавать значимость каждого направления подготовки к военной службе в решении комплексных задач;</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составе, предназначении видов и родов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функции и задачи Вооруженных Сил Российской Федерации на современном этапе;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значимость военной присяги для формирования образа российского военнослужащего - защитника Отечества;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об основных образцах вооружения и военной 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классификации видов вооружения и военной 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об основных тактико-технических характеристиках вооружения и военной техники;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об организационной структуре отделения и задачах личного состава в бою;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современных элементах экипировки и бронезащиты военнослужащего;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алгоритм надевания экипировки и средств бронезащиты;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вооружении отделения и тактико-технических характеристиках стрелкового оружия;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основные характеристики стрелкового оружия и ручных гранат;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структуру современных общевоинских уставов и понимать их значение для повседневной жизнедеятельности войск;</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принцип единоначалия, принятый в Вооруженных Силах Российской Федерации;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порядке подчиненности и взаимоотношениях военнослужащих;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порядок отдачи приказа (приказания) и их выполнения;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различать воинские звания и образцы военной формы одежды;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воинской дисциплине, ее сущности и значении;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принципы достижения воинской дисциплины;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оценивать риски нарушения воинской дисциплины;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основные положения Строевого устава;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обязанности военнослужащего перед построением и в строю;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строевые приемы на месте без оружия;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строевые приемы на месте без оружия.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162(1).4.5.3.3. Предметные результаты по модулю N 3 "Культура безопасности жизнедеятельности в современном обществе":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значение безопасности жизнедеятельности для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смысл понятий "опасность", "безопасность", "риск", "культура безопасности жизнедеятельности";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и характеризовать источники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и обосновывать общие принципы безопасного поведения;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моделировать реальные ситуации и решать ситуационные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сходство и различия опасной и чрезвычайной ситуаций;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механизм перерастания повседневной ситуации в чрезвычайную ситуацию;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приводить примеры различных угроз безопасности и характеризовать 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и обосновывать правила поведения в опасных и чрезвычайных ситуациях.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162(1).4.5.3.4. Предметные результаты по модулю N 4 "Безопасность в быту":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особенности жизнеобеспечения жилища;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основные источники опасности в быту;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права потребителя, выработать навыки безопасного выбора продуктов питания;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бытовые отравления и причины их возникновения;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признаки отравления, иметь навыки профилактики пищевых отравлений;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и приемы оказания первой помощи, иметь навыки безопасных действий при отравлениях, промывании желудка;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бытовые травмы и объяснять правила их предупреждения;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безопасного обращения с инструментами;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меры предосторожности от укусов различных животных;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правилами комплектования и хранения домашней аптечки;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правилами безопасного поведения и иметь навыки безопасных действий при опасных ситуациях в подъезде и лифте;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правилами и иметь навыки приемов оказания первой помощи при отравлении газом и электротравме;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пожар, его факторы и стадии развития;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условия и причины возникновения пожаров, характеризовать их возможные последствия;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безопасных действий при пожаре дома, на балконе, в подъезде, в лифте;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правильного использования первичных средств пожаротушения, оказания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права, обязанности и иметь представление об ответственности граждан в области пожарной безопасности;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порядок и иметь навыки вызова экстренных служб; знать порядок взаимодействия с экстренным службами;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об ответственности за ложные сообщения;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меры по предотвращению проникновения злоумышленников в дом;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ситуации криминогенного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поведения с малознакомыми людьми;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поведения и иметь навыки безопасных действий при попытке проникновения в дом посторонних;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аварийные ситуации на коммунальных системах жизнеобеспечения;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безопасных действий при авариях на коммунальных системах жизнеобеспечения.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162(1).4.5.3.5. Предметные результаты по модулю N 5 "Безопасность на транспорте":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дорожного движения и объяснять их значение;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перечислять и характеризовать участников дорожного движения и элементы дороги;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условия обеспечения безопасности участников дорожного движения;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дорожного движения для пешеходов;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и характеризовать дорожные знаки для пешеходов;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"дорожные ловушки" и объяснять правила их предупреждения;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безопасного перехода дороги;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применения световозвращающих элементов;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дорожного движения для пассажиров;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обязанности пассажиров маршрутных транспортных средств;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применения ремня безопасности и детских удерживающих устройств;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безопасных действий пассажиров при опасных и чрезвычайных ситуациях в маршрутных транспортных средствах;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поведения пассажира мотоцикла;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дорожного движения для водителя велосипеда, мопеда, лиц, использующих средства индивидуальной мобильности;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дорожные знаки для водителя велосипеда, сигналы велосипедиста;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подготовки и выработать навыки безопасного использования велосипеда;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требования правил дорожного движения к водителю мотоцикла;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дорожно-транспортные происшествия и характеризовать причины их возникновения;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безопасных действий очевидца дорожно-транспортного происшествия;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порядок действий при пожаре на транспорте;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особенности и опасности на различных видах транспорта (внеуличного, железнодорожного, водного, воздушного);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обязанности пассажиров отдельных видов транспорта;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безопасного поведения пассажиров при различных происшествиях на отдельных видах транспорта;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способы извлечения пострадавшего из транспорта.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162(1).4.5.3.6. Предметные результаты по модулю N 6 "Безопасность в общественных местах":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общественные места;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потенциальные источники опасности в общественных местах;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вызова экстренных служб и порядок взаимодействия с ними;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уметь планировать действия в случае возникновения опасной или чрезвычайной ситуации;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риски массовых мероприятий и объяснять правила подготовки к посещению массовых мероприятий;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безопасного поведения при беспорядках в местах массового пребывания людей;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безопасных действий при попадании в толпу и давку;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безопасных действий при обнаружении угрозы возникновения пожара;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и иметь навыки безопасных действий при эвакуации из общественных мест и зданий;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навыки безопасных действий при обрушениях зданий и сооружений;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опасности криминогенного и антиобщественного характера в общественных местах;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действий при взаимодействии с правоохранительными органами.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162(1).4.5.3.7. Предметные результаты по модулю N 7 "Безопасность в природной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и характеризовать чрезвычайные ситуации природного характера;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опасности в природной среде: дикие животные, змеи, насекомые и паукообразные, ядовитые грибы и растения;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встрече с дикими животными, змеями, насекомыми и паукообразными;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поведения для снижения риска отравления ядовитыми грибами и растениями;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автономные условия, раскрывать их опасности и порядок подготовки к ним;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и характеризовать природные пожары и их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факторы и причины возникновения пожаров;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представления о безопасных действиях при нахождении в зоне природного пожара;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правилах безопасного поведения в горах;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снежные лавины, камнепады, сели, оползни, их внешние признаки и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общие правила безопасного поведения на водоемах;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купания, понимать различия между оборудованными и необорудованными пляжами;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само- и взаимопомощи терпящим бедствие на воде;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обнаружении тонущего человека летом и человека в полынье;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поведения при нахождении на плавсредствах и на льду;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наводнения, их внешние признаки и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наводнении;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цунами, их внешние признаки и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нахождении в зоне цунами;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ураганы, смерчи, их внешние признаки и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ураганах и смерчах;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грозы, их внешние признаки и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безопасных действий при попадании в грозу;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землетрясения и извержения вулканов и их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землетрясении, в том числе при попадании под завал;</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нахождении в зоне извержения вулкана;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смысл понятий "экология" и "экологическая культура";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значение экологии для устойчивого развития общества;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правила безопасного поведения при неблагоприятной экологической обстановке (загрязнении атмосферы).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162(1).4.5.3.8. Предметные результаты по модулю N 8 "Основы медицинских знаний. Оказание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смысл понятий "здоровье" и "здоровый образ жизни" и их содержание, объяснять значение здоровья для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факторы, влияющие на здоровье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содержание элементов здорового образа жизни, объяснять пагубность вредных привычек;</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обосновывать личную ответственность за сохранение здоровья;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понятие "инфекционные заболевания", объяснять причины их возникновения;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понятие "неинфекционные заболевания" и давать их классификацию;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факторы риска неинфекционных заболеваний;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соблюдения мер профилактики неинфекционных заболеваний и защиты от 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назначение диспансеризации и раскрывать ее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понятия "психическое здоровье" и "психическое благополучие";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понятие "стресс" и его влияние на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соблюдения мер профилактики стресса, раскрывать способы саморегуляции эмоциональных состояний;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понятие "первая помощь" и ее содержание;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состояния, требующие оказания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универсальный алгоритм оказания первой помощи; знать назначение и состав аптечки первой помощи;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действий при оказании первой помощи в различных ситуациях;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приемы психологической поддержки пострадавшего.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162(1).4.5.3.9. Предметные результаты по модулю N 9 "Безопасность в социуме":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общение и объяснять его значение для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признаки и анализировать способы эффективного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приемы и иметь навыки соблюдения правил безопасной межличностной коммуникации и комфортного взаимодействия в группе;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признаки конструктивного и деструктивного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понятие "конфликт" и характеризовать стадии его развития, факторы и причины развития;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ситуациях возникновения межличностных и групповых конфликтов;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безопасные и эффективные способы избегания и разрешения конфликтных ситуаций;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безопасного поведения для снижения риска конфликта и безопасных действий при его опасных проявлениях;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способ разрешения конфликта с помощью третьей стороны (медиатора);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манипуляции в ходе межличностного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приемы распознавания манипуляций и знать способы противостояния 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современные молодежные увлечения и опасности, связанные с ними, знать правила безопасного поведения;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безопасного поведения при коммуникации с незнакомыми людьми.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162(1).4.5.3.10. Предметные результаты по модулю N 10 "Безопасность в информационном пространстве":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понятие "цифровая среда", ее характеристики и приводить примеры информационных и компьютерных угроз;</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положительные возможности цифровой среды;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риски и угрозы при использовании Интернета;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опасные явления цифровой среды;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и оценивать риски вредоносных программ и приложений, их разновидностей;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соблюдения правил кибергигиены для предупреждения возникновения опасных ситуаций в цифровой среде;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основные виды опасного и запрещенного контента в Интернете и характеризовать его признаки;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приемы распознавания опасностей при использовании Интернета;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противоправные действия в Интернете;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деструктивные течения в Интернете, их признаки и опасности;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162(1).4.5.3.11. Предметные результаты по модулю N 11 "Основы противодействия экстремизму и терроризму":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цели и формы проявления террористических актов, характеризовать их последствия;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основы общественно-государственной системы, роль личности в противодействии экстремизму и терроризму;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знать уровни террористической опасности и цели контртеррористической операции;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характеризовать признаки вовлечения в террористическую деятельность;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навыки соблюдения правил антитеррористического поведения и безопасных действий при обнаружении признаков вербовки;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162(1).4.5.4. Образовательная организация вправе самостоятельно определять последовательность освоения обучающимися модулей ОБЗР.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162(1).5 Поурочное планирование</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26</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8 класс</w:t>
      </w:r>
    </w:p>
    <w:p w:rsidR="009B5CE1" w:rsidRPr="007B25D8" w:rsidRDefault="009B5CE1" w:rsidP="009B5CE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Роль безопасности в жизни человека, общества, государства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Чрезвычайные ситуации природного, техногенного и биолого-социального характера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Мероприятия по оповещению и защите населения при чрезвычайных ситуациях и возникновении угроз военного характера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Защита Отечества как долг и обязанность гражданина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Вооруженные Силы Российской Федерации - защита нашего Отечества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Состав и назначение Вооруженных Сил Российской Федерации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Основные образцы вооружения и военной техники Вооруженных Сил Российской Федерации (основы технической подготовки и связи)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Организационно-штатная структура мотострелкового отделения (взвода) (тактическая подготовка)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Общевоинские уставы - закон жизни Вооруженных Сил Российской Федерации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Военнослужащие и взаимоотношения между ними (общевоинские уставы)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Воинская дисциплина, ее сущность и значение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Строевые приемы и движение без оружия (строевая подготовка)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Основы безопасности жизнедеятельности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поведения в опасных и чрезвычайных ситуациях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Основные опасности в быту. Предупреждение бытовых отравлений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Предупреждение бытовых травм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Безопасная эксплуатация бытовых приборов и мест общего пользования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Пожарная безопасность в быту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Предупреждение ситуаций криминального характера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при авариях на коммунальных системах жизнеобеспечения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дорожного движения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Безопасность пешехода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Безопасность пассажира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Безопасность водителя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при дорожно-транспортных происшествиях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Безопасность пассажиров на различных видах транспорта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Первая помощь при чрезвычайных ситуациях на транспорте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Основные опасности в общественных местах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безопасного поведения при посещении массовых мероприятий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Пожарная безопасность в общественных местах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Пожарная безопасность в общественных местах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в ситуациях криминогенного и антиобщественного характера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в ситуациях криминогенного и антиобщественного характера</w:t>
            </w:r>
          </w:p>
        </w:tc>
      </w:tr>
      <w:tr w:rsidR="009B5CE1" w:rsidRPr="007B25D8" w:rsidTr="00F70E24">
        <w:tc>
          <w:tcPr>
            <w:tcW w:w="9071"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 не более 3</w:t>
            </w:r>
          </w:p>
        </w:tc>
      </w:tr>
    </w:tbl>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right"/>
        <w:rPr>
          <w:sz w:val="28"/>
          <w:szCs w:val="28"/>
        </w:rPr>
      </w:pPr>
      <w:r w:rsidRPr="007B25D8">
        <w:rPr>
          <w:sz w:val="28"/>
          <w:szCs w:val="28"/>
        </w:rPr>
        <w:t>Таблица 26.1</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Normal"/>
        <w:spacing w:line="276" w:lineRule="auto"/>
        <w:jc w:val="both"/>
        <w:rPr>
          <w:sz w:val="28"/>
          <w:szCs w:val="28"/>
        </w:rPr>
      </w:pPr>
      <w:r w:rsidRPr="007B25D8">
        <w:rPr>
          <w:sz w:val="28"/>
          <w:szCs w:val="28"/>
        </w:rPr>
        <w:t>9 класс</w:t>
      </w:r>
    </w:p>
    <w:p w:rsidR="009B5CE1" w:rsidRPr="007B25D8" w:rsidRDefault="009B5CE1" w:rsidP="009B5CE1">
      <w:pPr>
        <w:pStyle w:val="ConsPlusNormal"/>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B5CE1" w:rsidRPr="007B25D8" w:rsidTr="00F70E24">
        <w:tc>
          <w:tcPr>
            <w:tcW w:w="1134" w:type="dxa"/>
          </w:tcPr>
          <w:p w:rsidR="009B5CE1" w:rsidRPr="007B25D8" w:rsidRDefault="009B5CE1" w:rsidP="00F70E24">
            <w:pPr>
              <w:pStyle w:val="ConsPlusNormal"/>
              <w:spacing w:line="276" w:lineRule="auto"/>
              <w:jc w:val="center"/>
              <w:rPr>
                <w:sz w:val="28"/>
                <w:szCs w:val="28"/>
              </w:rPr>
            </w:pPr>
            <w:r w:rsidRPr="007B25D8">
              <w:rPr>
                <w:sz w:val="28"/>
                <w:szCs w:val="28"/>
              </w:rPr>
              <w:t>N урока</w:t>
            </w:r>
          </w:p>
        </w:tc>
        <w:tc>
          <w:tcPr>
            <w:tcW w:w="7937" w:type="dxa"/>
          </w:tcPr>
          <w:p w:rsidR="009B5CE1" w:rsidRPr="007B25D8" w:rsidRDefault="009B5CE1" w:rsidP="00F70E24">
            <w:pPr>
              <w:pStyle w:val="ConsPlusNormal"/>
              <w:spacing w:line="276" w:lineRule="auto"/>
              <w:jc w:val="center"/>
              <w:rPr>
                <w:sz w:val="28"/>
                <w:szCs w:val="28"/>
              </w:rPr>
            </w:pPr>
            <w:r w:rsidRPr="007B25D8">
              <w:rPr>
                <w:sz w:val="28"/>
                <w:szCs w:val="28"/>
              </w:rPr>
              <w:t>Тема урока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безопасного поведения в природной среде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при автономном существовании в природной среде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Пожарная безопасность в природной среде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Безопасное поведение в горах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Безопасное поведение на водоемах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при наводнении, цунами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при урагане, смерче, грозе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действия при землетрясении, извержении вулкана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Экология и ее значение для устойчивого развития общества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Общие представления о здоровье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Предупреждение и защита от инфекционных заболеваний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Профилактика неинфекционных заболеваний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Психическое здоровье и психологическое благополучие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Первая помощь при неотложных состояниях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Практикум для отработки практических навыков первой помощи и психологической поддержки, решения кейсов, моделирования ситуаций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Практикум для отработки практических навыков первой помощи и психологической поддержки, решения кейсов, моделирования ситуаций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Общение - основа социального взаимодействия</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способы избегания и разрешения конфликтных ситуаций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19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Безопасные способы избегания и разрешения конфликтных ситуаций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Манипуляция и способы противостоять 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Манипуляция и способы противостоять ей</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Современные увлечения. Их возможности и риски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Цифровая среда - ее возможности и риски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Вредоносные программы и приложения, способы защиты от них</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25</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Опасный и запрещенный контент: способы распознавания и защиты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26</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Деструктивные течения в сети Интернет, их признаки, опасности</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27</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безопасного поведения в цифровой среде</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28</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Сущность понятий "терроризм" и "экстремизм"</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29</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Основы общественно-государственной системы противодействия экстремизму и терроризму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30</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Основы общественно-государственной системы противодействия экстремизму и терроризму</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31</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Опасности вовлечения в экстремистскую и террористическую деятельность, меры защиты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32</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Опасности вовлечения в экстремистскую и террористическую деятельность, меры защиты</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33</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безопасного поведения при угрозе и совершении террористического акта</w:t>
            </w:r>
          </w:p>
        </w:tc>
      </w:tr>
      <w:tr w:rsidR="009B5CE1" w:rsidRPr="007B25D8" w:rsidTr="00F70E24">
        <w:tc>
          <w:tcPr>
            <w:tcW w:w="1134" w:type="dxa"/>
            <w:vAlign w:val="center"/>
          </w:tcPr>
          <w:p w:rsidR="009B5CE1" w:rsidRPr="007B25D8" w:rsidRDefault="009B5CE1" w:rsidP="00F70E24">
            <w:pPr>
              <w:pStyle w:val="ConsPlusNormal"/>
              <w:spacing w:line="276" w:lineRule="auto"/>
              <w:jc w:val="center"/>
              <w:rPr>
                <w:sz w:val="28"/>
                <w:szCs w:val="28"/>
              </w:rPr>
            </w:pPr>
            <w:r w:rsidRPr="007B25D8">
              <w:rPr>
                <w:sz w:val="28"/>
                <w:szCs w:val="28"/>
              </w:rPr>
              <w:t>Урок 34</w:t>
            </w:r>
          </w:p>
        </w:tc>
        <w:tc>
          <w:tcPr>
            <w:tcW w:w="7937" w:type="dxa"/>
          </w:tcPr>
          <w:p w:rsidR="009B5CE1" w:rsidRPr="007B25D8" w:rsidRDefault="009B5CE1" w:rsidP="00F70E24">
            <w:pPr>
              <w:pStyle w:val="ConsPlusNormal"/>
              <w:spacing w:line="276" w:lineRule="auto"/>
              <w:jc w:val="both"/>
              <w:rPr>
                <w:sz w:val="28"/>
                <w:szCs w:val="28"/>
              </w:rPr>
            </w:pPr>
            <w:r w:rsidRPr="007B25D8">
              <w:rPr>
                <w:sz w:val="28"/>
                <w:szCs w:val="28"/>
              </w:rPr>
              <w:t>Правила безопасного поведения при угрозе и совершении террористического акта</w:t>
            </w:r>
          </w:p>
        </w:tc>
      </w:tr>
      <w:tr w:rsidR="009B5CE1" w:rsidRPr="007B25D8" w:rsidTr="00F70E24">
        <w:tc>
          <w:tcPr>
            <w:tcW w:w="9071" w:type="dxa"/>
            <w:gridSpan w:val="2"/>
          </w:tcPr>
          <w:p w:rsidR="009B5CE1" w:rsidRPr="007B25D8" w:rsidRDefault="009B5CE1" w:rsidP="00F70E24">
            <w:pPr>
              <w:pStyle w:val="ConsPlusNormal"/>
              <w:spacing w:line="276" w:lineRule="auto"/>
              <w:jc w:val="both"/>
              <w:rPr>
                <w:sz w:val="28"/>
                <w:szCs w:val="28"/>
              </w:rPr>
            </w:pPr>
            <w:r w:rsidRPr="007B25D8">
              <w:rPr>
                <w:sz w:val="28"/>
                <w:szCs w:val="28"/>
              </w:rPr>
              <w:t>ОБЩЕЕ КОЛИЧЕСТВО УРОКОВ ПО ПРОГРАММЕ: 34, из них уроков, отведенных на контрольные работы, - не более 3</w:t>
            </w:r>
          </w:p>
        </w:tc>
      </w:tr>
    </w:tbl>
    <w:p w:rsidR="009B5CE1" w:rsidRPr="007B25D8" w:rsidRDefault="009B5CE1" w:rsidP="009B5CE1">
      <w:pPr>
        <w:rPr>
          <w:rFonts w:ascii="Times New Roman" w:hAnsi="Times New Roman" w:cs="Times New Roman"/>
          <w:sz w:val="28"/>
          <w:szCs w:val="28"/>
          <w:lang w:val="ru-RU"/>
        </w:rPr>
      </w:pPr>
    </w:p>
    <w:p w:rsidR="009B5CE1" w:rsidRPr="007B25D8" w:rsidRDefault="009B5CE1" w:rsidP="009B5CE1">
      <w:pPr>
        <w:rPr>
          <w:rFonts w:ascii="Times New Roman" w:hAnsi="Times New Roman" w:cs="Times New Roman"/>
          <w:sz w:val="28"/>
          <w:szCs w:val="28"/>
          <w:lang w:val="ru-RU"/>
        </w:rPr>
      </w:pPr>
    </w:p>
    <w:p w:rsidR="009B5CE1" w:rsidRPr="007B25D8" w:rsidRDefault="009B5CE1" w:rsidP="009B5CE1">
      <w:pPr>
        <w:pStyle w:val="ConsPlusTitle"/>
        <w:spacing w:line="276" w:lineRule="auto"/>
        <w:jc w:val="both"/>
        <w:outlineLvl w:val="2"/>
        <w:rPr>
          <w:rFonts w:ascii="Times New Roman" w:hAnsi="Times New Roman" w:cs="Times New Roman"/>
          <w:sz w:val="28"/>
          <w:szCs w:val="28"/>
        </w:rPr>
      </w:pPr>
      <w:r w:rsidRPr="007B25D8">
        <w:rPr>
          <w:rFonts w:ascii="Times New Roman" w:hAnsi="Times New Roman" w:cs="Times New Roman"/>
          <w:sz w:val="28"/>
          <w:szCs w:val="28"/>
        </w:rPr>
        <w:t>Программа формирования универсальных учебных действий.</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165.1. Целевой раздел.</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165.1.1. Программа формирования универсальных учебных действий (далее - УУД) у обучающихся должна обеспечивать: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развитие способности к саморазвитию и самосовершенствованию;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внутренней позиции личности, регулятивных, познавательных, коммуникативных УУД у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и развитие компетенций обучающихся в области использования ИКТ;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формирование знаний и навыков в области финансовой грамотности и устойчивого развития общества.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165.1.2. УУД позволяют решать широкий круг задач в различных предметных областях и являющиеся результатами освоения обучающимися ООП </w:t>
      </w:r>
      <w:r w:rsidR="00324CC7">
        <w:rPr>
          <w:sz w:val="28"/>
          <w:szCs w:val="28"/>
        </w:rPr>
        <w:t>ООО</w:t>
      </w:r>
      <w:r w:rsidRPr="007B25D8">
        <w:rPr>
          <w:sz w:val="28"/>
          <w:szCs w:val="28"/>
        </w:rPr>
        <w:t>.</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165.2. Содержательный раздел.</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165.2.1 Программа формирования УУД у обучающихся должна содержать: описание взаимосвязи универсальных учебных действий с содержанием учебных предметов;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165.2.2 Описание взаимосвязи УУД с содержанием учебных предметов.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 xml:space="preserve">Разработанные по всем учебным предметам федеральные рабочие программы (далее - ФРП) отражают определенные во ФГОС </w:t>
      </w:r>
      <w:r w:rsidR="00324CC7">
        <w:rPr>
          <w:sz w:val="28"/>
          <w:szCs w:val="28"/>
        </w:rPr>
        <w:t>ООО</w:t>
      </w:r>
      <w:r w:rsidRPr="007B25D8">
        <w:rPr>
          <w:sz w:val="28"/>
          <w:szCs w:val="28"/>
        </w:rPr>
        <w:t xml:space="preserve"> УУД в трех своих компонентах: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соотнесении с предметными результатами по основным разделам и темам учебного содержания;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разделе "Основные виды деятельности" тематического планирования.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 Описание реализации требований формирования УУД в предметных результатах и тематическом планировании по отдельным предметным областям.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165.2.3.1. Русский язык и литература.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165.2.3.1.1. Формирование универсальных учебных познавательных действий в части базовых логических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дефицит литературной и другой информации, данных, необходимых для решения поставленной учебной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165.2.3.1.2. Формирование универсальных учебных познавательных действий в части базовых исследовательских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Овладеть инструментами оценки достоверности полученных выводов и обобщений.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165.2.3.1.3. Формирование универсальных учебных познавательных действий в части работы с информацией.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165.2.3.1.4. Формирование универсальных учебных коммуникативных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Управлять собственными эмоциями, корректно выражать их в процессе речевого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165.2.3.1.5. Формирование универсальных учебных регулятивных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165.2.3.2. Иностранный язык.</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165.2.3.2.1. Формирование универсальных учебных познавательных действий в части базовых логических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признаки и свойства языковых единиц и языковых явлений иностранного языка; применять изученные правила, алгоритмы.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устанавливать аналогии, между способами выражения мысли средствами родного и иностранного языков.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Моделировать отношения между объектами (членами предложения, структурными единицами диалога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Распознавать свойства и признаки языковых единиц и языковых явлений (например, с помощью словообразовательных элементов).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языковые единицы разного уровня (звуки, буквы, слова, речевые клише, грамматические явления, тексты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Пользоваться классификациями (по типу чтения, по типу высказывания и другим).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165.2.3.2.2. Формирование универсальных учебных познавательных действий в части работы с информацией.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Фиксировать информацию доступными средствами (в виде ключевых слов, плана).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достоверность информации, полученной из иноязычных источников.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165.2.3.2.3. Формирование универсальных учебных коммуникативных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 восстанавливать текст с опущенными в учебных целях фрагментами.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Удерживать цель деятельности; планировать выполнение учебной задачи, выбирать и аргументировать способ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Корректировать деятельность с учетом возникших трудностей, ошибок, новых данных или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165.2.3.3. Математика и информатика.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165.2.3.3.1. Формирование универсальных учебных познавательных действий в части базовых логических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качества, свойства, характеристики математических объектов.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Различать свойства и признаки объектов.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упорядочивать, классифицировать числа, величины, выражения, формулы, графики, геометрические фигуры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связи и отношения, проводить аналогии, распознавать зависимости между объектами.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изменения и находить закономерности.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логические связки "и", "или", "если..., то...".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Обобщать и конкретизировать; строить заключения от общего к частному и от частного к общему.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кванторы "все", "всякий", "любой", "некоторый", "существует"; приводить пример и контрпример.</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Различать, распознавать верные и неверные утверждения.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Выражать отношения, зависимости, правила, закономерности с помощью формул.</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Моделировать отношения между объектами, использовать символьные и графические модели.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Воспроизводить и строить логические цепочки утверждений, прямые и от противного.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противоречия в рассуждениях.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Создавать, применять и преобразовывать знаки и символы, модели и схемы для решения учебных и познавательных задач.</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165.2.3.3.2. Формирование универсальных учебных познавательных действий в части базовых исследовательских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Доказывать, обосновывать, аргументировать свои суждения, выводы, закономерности и результаты.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Дописывать выводы, результаты опытов, экспериментов, исследований, используя математический язык и символику.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учителем или сформулированным самостоятельно.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165.2.3.3.3. Формирование универсальных учебных познавательных действий в части работы с информацией.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таблицы и схемы для структурированного представления информации, графические способы представления данных.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Переводить вербальную информацию в графическую форму и наоборот.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недостаточность и избыточность информации, данных, необходимых для решения учебной или практической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Распознавать неверную информацию, данные, утверждения; устанавливать противоречия в фактах, данных.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Находить ошибки в неверных утверждениях и исправлять их.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надежность информации по критериям, предложенным учителем или сформулированным самостоятельно.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165.2.3.3.4. Формирование универсальных учебных коммуникативных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Принимать цель совместной информационной деятельности по сбору, обработке, передаче, формализации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165.2.3.3.5. Формирование универсальных учебных регулятивных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Удерживать цель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Планировать выполнение учебной задачи, выбирать и аргументировать способ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Корректировать деятельность с учетом возникших трудностей, ошибок, новых данных или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 оценивать собственную работу: меру собственной самостоятельности, затруднения, дефициты, ошибки и другое.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165.2.3.4. Естественнонаучные предметы.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165.2.3.4.1. Формирование универсальных учебных познавательных действий в части базовых логических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165.2.3.4.2. Формирование универсальных учебных познавательных действий в части базовых исследовательских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Исследование явления теплообмена при смешивании холодной и горячей воды.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Исследование процесса испарения различных жидкостей.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165.2.3.4.3. Формирование универсальных учебных познавательных действий в части работы с информацией.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Выполнять задания по тексту (смысловое чтение).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165.2.3.4.4. Формирование универсальных учебных коммуникативных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Выражать свою точку зрения на решение естественнонаучной задачи в устных и письменных текстах.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165.2.3.4.5. Формирование универсальных учебных регулятивных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Выявление проблем в жизненных и учебных ситуациях, требующих для решения проявлений естественнонаучной грамотности.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Оценка соответствия результата решения естественнонаучной проблемы поставленным целям и условиям.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165.2.3.5. Общественно-научные предметы.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165.2.3.5.1. Формирование универсальных учебных познавательных действий в части базовых логических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Систематизировать, классифицировать и обобщать исторические факты.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Составлять синхронистические и систематические таблицы.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и характеризовать существенные признаки исторических явлений, процессов.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Выявлять причины и следствия исторических событий и процессов.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Соотносить результаты своего исследования с уже имеющимися данными, оценивать их значимость.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конструктивные модели поведения в конфликтной ситуации, находить конструктивное разрешение конфликта.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Преобразовывать статистическую и визуальную информацию о достижениях России в текст.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Вносить коррективы в моделируемую экономическую деятельность на основе изменившихся ситуаций.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полученные знания для публичного представления результатов своей деятельности в сфере духовной культуры.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Выступать с сообщениями в соответствии с особенностями аудитории и регламентом.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и объяснять взаимосвязи между правами человека и гражданина и обязанностями граждан.</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Объяснять причины смены дня и ночи и времен года.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формы рельефа суши по высоте и по внешнему облику.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Классифицировать острова по происхождению.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составлять план решения учебной географической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165.2.3.5.2. Формирование универсальных учебных познавательных действий в части базовых исследовательских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небольшое исследование роли традиций в обществе.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165.2.3.5.3. Формирование универсальных учебных познавательных действий в части работы с информацией.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информацию, недостающую для решения той или иной задачи.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Представлять информацию в виде кратких выводов и обобщений.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165.2.3.5.4. Формирование универсальных учебных коммуникативных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характер отношений между людьми в различных исторических и современных ситуациях, событиях.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значение совместной деятельности, сотрудничества людей в разных сферах в различные исторические эпохи.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презентацию выполненной самостоятельной работы по истории, проявляя способность к диалогу с аудиторией.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собственные поступки и поведение других людей с точки зрения их соответствия правовым и нравственным нормам.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причины социальных и межличностных конфликтов, моделировать варианты выхода из конфликтной ситуации.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Выражать свою точку зрения, участвовать в дискуссии.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Разделять сферу ответственности.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165.2.3.5.5. Формирование универсальных учебных регулятивных действий.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165.2.4.4. УИПД может осуществляться обучающимися индивидуально и коллективно (в составе малых групп, класса).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165.2.4.6. Материально-техническое оснащение образовательного процесса должно обеспечивать возможность включения всех обучающихся в УИПД.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165.2.4.8. Исследовательские задачи (особый особый вид педагогической установки) ориентированы: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165.2.4.9. Осуществление УИД обучающимися включает в себя ряд этапов: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обоснование актуальности исследования;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собственно проведение исследования с обязательным поэтапным контролем и коррекцией результатов работ, проверка гипотезы;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описание процесса исследования, оформление результатов учебно-исследовательской деятельности в виде конечного продукта;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165.2.4.11. При организации УИД обучающихся в урочное время целесообразно ориентироваться на реализацию двух основных направлений исследований: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предметные учебные исследования;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междисциплинарные учебные исследования.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165.2.4.14. Формы организации исследовательской деятельности обучающихся могут быть следующие: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урок-исследование;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урок с использованием интерактивной беседы в исследовательском ключе;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урок-консультация;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мини-исследование в рамках домашнего задания.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 (в каком направлении)... в какой степени... изменилось... ?</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 (каким образом)... в какой степени повлияло... на... ?</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Какой (в чем проявилась)... насколько важной... была роль... ?</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Каково (в чем проявилось)... как можно оценить... значение... ?</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Что произойдет... как изменится..., если... ?</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165.2.4.16. Основными формами представления итогов учебных исследований являются: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доклад, реферат;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статьи, обзоры, отчеты и заключения по итогам исследований по различным предметным областям.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Особенности организации УИД в рамках внеурочной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165.2.4.17. Особенности организации УИД в рамках внеурочной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социально-гуманитарное;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филологическое;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естественнонаучное;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информационно-технологическое;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междисциплинарное.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Основными формами организации УИД во внеурочное время являются: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конференция, семинар, дискуссия, диспут;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брифинг, интервью, телемост;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исследовательская практика, образовательные экспедиции, походы, поездки, экскурсии;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научно-исследовательское общество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165.2.4.19. Для представления итогов УИД во внеурочное время наиболее целесообразно использование следующих форм предъявления результатов: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письменная исследовательская работа (эссе, доклад, реферат);</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использовать вопросы как исследовательский инструмент познания;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формировать гипотезу об истинности собственных суждений и суждений других, аргументировать свою позицию, мнение;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проводить по самостоятельно составленному плану опыт, несложный эксперимент, небольшое исследование;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оценивать на применимость и достоверность информацию, полученную в ходе исследования (эксперимента);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165.2.4.24. Осуществление ПД обучающимися включает в себя ряд этапов: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 и формулирование проблемы;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формулирование темы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постановка цели и задач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составление плана работы;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сбор информации (исследование);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выполнение технологического этапа;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подготовка и защита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рефлексия, анализ результатов выполнения проекта, оценка качества выполнения.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предметные проекты;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метапредметные проекты.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165.2.4.29. Формы организации ПД обучающихся могут быть следующие: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монопроект (использование содержания одного предмета);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межпредметный проект (использование интегрированного знания и способов учебной деятельности различных предметов);</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метапроект (использование областей знания и методов деятельности, выходящих за рамки предметного обучения).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Какое средство поможет в решении проблемы... (опишите, объясните)?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Каким должно быть средство для решения проблемы... (опишите, смоделируйте)?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 спроводить средство для решения проблемы (дайте инструкцию)?</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 выглядело... (опишите, реконструируйте)?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Как будет выглядеть... (опишите, спрогнозируйте)?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165.2.4.31. Основными формами представления итогов ПД являются: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материальный объект, макет, конструкторское изделие;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отчетные материалы по проекту (тексты, мультимедийные продукты).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гуманитарное;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естественнонаучное;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социально-ориентированное;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инженерно-техническое;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художественно-творческое;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спортивно-оздоровительное;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туристско-краеведческое.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165.2.4.34. В качестве основных форм организации ПД могут быть использованы: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творческие мастерские;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экспериментальные лаборатории;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конструкторское бюро;</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проектные недели;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практикумы.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165.2.4.35. Формами представления итогов ПД во внеурочное время являются: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материальный продукт (объект, макет, конструкторское изделие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медийный продукт (плакат, газета, журнал, рекламная продукция, фильм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публичное мероприятие (образовательное событие, социальное мероприятие (акция), театральная постановка и другие);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отчетные материалы по проекту (тексты, мультимедийные продукты).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понимание проблемы, связанных с нею цели и задач;</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определить оптимальный путь решения проблемы;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планировать и работать по плану;</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реализовать проектный замысел и оформить его в виде реального "продукта";</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умение осуществлять самооценку деятельности и результата, взаимооценку деятельности в группе.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165.2.4.38. В процессе публичной презентации результатов проекта оценивается: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качество письменного текста (соответствие плану, оформление работы, грамотность изложения);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B5CE1" w:rsidRPr="007B25D8" w:rsidRDefault="009B5CE1" w:rsidP="009B5CE1">
      <w:pPr>
        <w:pStyle w:val="ConsPlusNormal"/>
        <w:spacing w:line="276" w:lineRule="auto"/>
        <w:jc w:val="both"/>
        <w:rPr>
          <w:sz w:val="28"/>
          <w:szCs w:val="28"/>
        </w:rPr>
      </w:pPr>
    </w:p>
    <w:p w:rsidR="009B5CE1" w:rsidRPr="007B25D8" w:rsidRDefault="009B5CE1" w:rsidP="009B5CE1">
      <w:pPr>
        <w:pStyle w:val="ConsPlusTitle"/>
        <w:spacing w:line="276" w:lineRule="auto"/>
        <w:ind w:firstLine="540"/>
        <w:jc w:val="both"/>
        <w:outlineLvl w:val="3"/>
        <w:rPr>
          <w:rFonts w:ascii="Times New Roman" w:hAnsi="Times New Roman" w:cs="Times New Roman"/>
          <w:sz w:val="28"/>
          <w:szCs w:val="28"/>
        </w:rPr>
      </w:pPr>
      <w:r w:rsidRPr="007B25D8">
        <w:rPr>
          <w:rFonts w:ascii="Times New Roman" w:hAnsi="Times New Roman" w:cs="Times New Roman"/>
          <w:sz w:val="28"/>
          <w:szCs w:val="28"/>
        </w:rPr>
        <w:t>165.3. Организационный раздел.</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165.3.1. Формы взаимодействия участников образовательного процесса при создании и реализации программы формирования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определение этапов и форм постепенного усложнения деятельности обучающихся по овладению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разработка общего алгоритма (технологической схемы) урока, имеющего два целевых фокуса (предметный и метапредметный);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разработка основных подходов к конструированию задач на применение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разработка основных подходов к организации учебной деятельности по формированию и развитию ИКТ-компетенций;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разработка методики и инструментария мониторинга успешности освоения и применения обучающимися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 подготовительном этапе команда образовательной организации может провести следующие аналитические работы:</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результаты обучающихся по линии развития УУД на предыдущем уровне;</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B5CE1" w:rsidRPr="007B25D8" w:rsidRDefault="009B5CE1" w:rsidP="009B5CE1">
      <w:pPr>
        <w:pStyle w:val="ConsPlusNormal"/>
        <w:spacing w:before="240" w:line="276" w:lineRule="auto"/>
        <w:ind w:firstLine="540"/>
        <w:jc w:val="both"/>
        <w:rPr>
          <w:sz w:val="28"/>
          <w:szCs w:val="28"/>
        </w:rPr>
      </w:pPr>
      <w:r w:rsidRPr="007B25D8">
        <w:rPr>
          <w:sz w:val="28"/>
          <w:szCs w:val="28"/>
        </w:rPr>
        <w:t>165.3.1.3.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70E24" w:rsidRPr="007B25D8" w:rsidRDefault="00F70E24" w:rsidP="00F70E24">
      <w:pPr>
        <w:rPr>
          <w:rFonts w:ascii="Times New Roman" w:hAnsi="Times New Roman" w:cs="Times New Roman"/>
          <w:b/>
          <w:bCs/>
          <w:color w:val="000000"/>
          <w:sz w:val="28"/>
          <w:szCs w:val="28"/>
          <w:lang w:val="ru-RU"/>
        </w:rPr>
      </w:pPr>
      <w:bookmarkStart w:id="1" w:name="_heading=h.gjdgxs" w:colFirst="0" w:colLast="0"/>
      <w:bookmarkEnd w:id="1"/>
      <w:r w:rsidRPr="007B25D8">
        <w:rPr>
          <w:rFonts w:ascii="Times New Roman" w:hAnsi="Times New Roman" w:cs="Times New Roman"/>
          <w:b/>
          <w:bCs/>
          <w:color w:val="000000"/>
          <w:sz w:val="28"/>
          <w:szCs w:val="28"/>
          <w:lang w:val="ru-RU"/>
        </w:rPr>
        <w:t>Рабочая программа воспитания</w:t>
      </w:r>
    </w:p>
    <w:p w:rsidR="00F70E24" w:rsidRPr="007B25D8" w:rsidRDefault="00F70E24" w:rsidP="00F70E24">
      <w:pPr>
        <w:rPr>
          <w:rFonts w:ascii="Times New Roman" w:hAnsi="Times New Roman" w:cs="Times New Roman"/>
          <w:b/>
          <w:bCs/>
          <w:color w:val="000000"/>
          <w:sz w:val="28"/>
          <w:szCs w:val="28"/>
          <w:lang w:val="ru-RU"/>
        </w:rPr>
      </w:pPr>
    </w:p>
    <w:p w:rsidR="00F70E24" w:rsidRPr="007B25D8" w:rsidRDefault="00F70E24" w:rsidP="00F70E24">
      <w:pPr>
        <w:rPr>
          <w:rFonts w:ascii="Times New Roman" w:hAnsi="Times New Roman" w:cs="Times New Roman"/>
          <w:b/>
          <w:bCs/>
          <w:color w:val="000000"/>
          <w:sz w:val="28"/>
          <w:szCs w:val="28"/>
          <w:lang w:val="ru-RU"/>
        </w:rPr>
      </w:pPr>
    </w:p>
    <w:p w:rsidR="00F70E24" w:rsidRPr="007B25D8" w:rsidRDefault="00F70E24" w:rsidP="00F70E24">
      <w:pPr>
        <w:jc w:val="center"/>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Пояснительная записка</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Рабочая программа воспитания МБОУ СОШ д.Кшлау-Елга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70E24" w:rsidRPr="007B25D8" w:rsidRDefault="00F70E24" w:rsidP="00F70E24">
      <w:pPr>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Программа воспитания:</w:t>
      </w:r>
    </w:p>
    <w:p w:rsidR="00F70E24" w:rsidRPr="007B25D8" w:rsidRDefault="00F70E24" w:rsidP="00F70E24">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предназначена для планирования и организации системной воспитательной деятельности в МБОУ СОШ д.Кшлау-Елга;</w:t>
      </w:r>
    </w:p>
    <w:p w:rsidR="00F70E24" w:rsidRPr="007B25D8" w:rsidRDefault="00F70E24" w:rsidP="00F70E24">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разработана с участием коллегиальных органов управления МБОУ СОШ д.Кшлау-Елга, в том числе Совета обучающихся, Управляющего совета, и утверждена педагогическим советом школы;</w:t>
      </w:r>
    </w:p>
    <w:p w:rsidR="00F70E24" w:rsidRPr="007B25D8" w:rsidRDefault="00F70E24" w:rsidP="00F70E24">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70E24" w:rsidRPr="007B25D8" w:rsidRDefault="00F70E24" w:rsidP="00F70E24">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70E24" w:rsidRPr="007B25D8" w:rsidRDefault="00F70E24" w:rsidP="00F70E24">
      <w:pPr>
        <w:numPr>
          <w:ilvl w:val="0"/>
          <w:numId w:val="9"/>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Программа воспитания включает три раздела: целевой, содержательный, организационный.</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 соответствии с особенностями МБОУ СОШ д.Кшлау-Елга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70E24" w:rsidRPr="007B25D8" w:rsidRDefault="00F70E24" w:rsidP="00F70E24">
      <w:pPr>
        <w:pBdr>
          <w:top w:val="nil"/>
          <w:left w:val="nil"/>
          <w:bottom w:val="nil"/>
          <w:right w:val="nil"/>
          <w:between w:val="nil"/>
        </w:pBdr>
        <w:ind w:firstLine="709"/>
        <w:jc w:val="both"/>
        <w:rPr>
          <w:rFonts w:ascii="Times New Roman" w:hAnsi="Times New Roman" w:cs="Times New Roman"/>
          <w:b/>
          <w:color w:val="000000"/>
          <w:sz w:val="28"/>
          <w:szCs w:val="28"/>
          <w:lang w:val="ru-RU"/>
        </w:rPr>
      </w:pPr>
    </w:p>
    <w:p w:rsidR="00F70E24" w:rsidRPr="007B25D8" w:rsidRDefault="00F70E24" w:rsidP="00F70E24">
      <w:pPr>
        <w:pStyle w:val="1"/>
        <w:rPr>
          <w:rFonts w:ascii="Times New Roman" w:hAnsi="Times New Roman" w:cs="Times New Roman"/>
          <w:b/>
          <w:color w:val="000000"/>
          <w:sz w:val="28"/>
          <w:szCs w:val="28"/>
        </w:rPr>
      </w:pPr>
      <w:bookmarkStart w:id="2" w:name="_Toc202283066"/>
      <w:r w:rsidRPr="007B25D8">
        <w:rPr>
          <w:rFonts w:ascii="Times New Roman" w:hAnsi="Times New Roman" w:cs="Times New Roman"/>
          <w:color w:val="000000"/>
          <w:sz w:val="28"/>
          <w:szCs w:val="28"/>
        </w:rPr>
        <w:t>РАЗДЕЛ 1. ЦЕЛЕВОЙ.</w:t>
      </w:r>
      <w:bookmarkEnd w:id="2"/>
    </w:p>
    <w:p w:rsidR="00F70E24" w:rsidRPr="007B25D8" w:rsidRDefault="00F70E24" w:rsidP="00F70E24">
      <w:pPr>
        <w:pBdr>
          <w:top w:val="nil"/>
          <w:left w:val="nil"/>
          <w:bottom w:val="nil"/>
          <w:right w:val="nil"/>
          <w:between w:val="nil"/>
        </w:pBdr>
        <w:ind w:right="-7" w:firstLine="709"/>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Содержание    воспитания    обучающихся в МБОУ СОШ д.Кшлау-Елга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F70E24" w:rsidRPr="007B25D8" w:rsidRDefault="00F70E24" w:rsidP="00F70E24">
      <w:pPr>
        <w:pBdr>
          <w:top w:val="nil"/>
          <w:left w:val="nil"/>
          <w:bottom w:val="nil"/>
          <w:right w:val="nil"/>
          <w:between w:val="nil"/>
        </w:pBdr>
        <w:ind w:right="-7" w:firstLine="709"/>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70E24" w:rsidRPr="007B25D8" w:rsidRDefault="00F70E24" w:rsidP="00F70E24">
      <w:pPr>
        <w:pStyle w:val="2"/>
        <w:widowControl w:val="0"/>
        <w:numPr>
          <w:ilvl w:val="1"/>
          <w:numId w:val="27"/>
        </w:numPr>
        <w:spacing w:before="360" w:line="240" w:lineRule="auto"/>
        <w:rPr>
          <w:rFonts w:ascii="Times New Roman" w:hAnsi="Times New Roman" w:cs="Times New Roman"/>
          <w:b/>
          <w:color w:val="000000"/>
          <w:sz w:val="28"/>
          <w:szCs w:val="28"/>
        </w:rPr>
      </w:pPr>
      <w:bookmarkStart w:id="3" w:name="_heading=h.cnqflj6bpwnn" w:colFirst="0" w:colLast="0"/>
      <w:bookmarkStart w:id="4" w:name="_Toc202283067"/>
      <w:bookmarkEnd w:id="3"/>
      <w:r w:rsidRPr="007B25D8">
        <w:rPr>
          <w:rFonts w:ascii="Times New Roman" w:hAnsi="Times New Roman" w:cs="Times New Roman"/>
          <w:color w:val="000000"/>
          <w:sz w:val="28"/>
          <w:szCs w:val="28"/>
        </w:rPr>
        <w:t>Цель и задачи воспитания обучающихся.</w:t>
      </w:r>
      <w:bookmarkEnd w:id="4"/>
    </w:p>
    <w:p w:rsidR="00F70E24" w:rsidRPr="007B25D8" w:rsidRDefault="00F70E24" w:rsidP="00F70E24">
      <w:pPr>
        <w:pBdr>
          <w:top w:val="nil"/>
          <w:left w:val="nil"/>
          <w:bottom w:val="nil"/>
          <w:right w:val="nil"/>
          <w:between w:val="nil"/>
        </w:pBdr>
        <w:tabs>
          <w:tab w:val="left" w:pos="645"/>
        </w:tabs>
        <w:jc w:val="both"/>
        <w:rPr>
          <w:rFonts w:ascii="Times New Roman" w:hAnsi="Times New Roman" w:cs="Times New Roman"/>
          <w:color w:val="000000"/>
          <w:sz w:val="28"/>
          <w:szCs w:val="28"/>
          <w:lang w:val="ru-RU"/>
        </w:rPr>
      </w:pPr>
      <w:bookmarkStart w:id="5" w:name="_heading=h.30j0zll" w:colFirst="0" w:colLast="0"/>
      <w:bookmarkEnd w:id="5"/>
      <w:r w:rsidRPr="007B25D8">
        <w:rPr>
          <w:rFonts w:ascii="Times New Roman" w:hAnsi="Times New Roman" w:cs="Times New Roman"/>
          <w:b/>
          <w:color w:val="000000"/>
          <w:sz w:val="28"/>
          <w:szCs w:val="28"/>
          <w:lang w:val="ru-RU"/>
        </w:rPr>
        <w:tab/>
      </w:r>
      <w:r w:rsidRPr="007B25D8">
        <w:rPr>
          <w:rFonts w:ascii="Times New Roman" w:hAnsi="Times New Roman" w:cs="Times New Roman"/>
          <w:b/>
          <w:color w:val="000000"/>
          <w:sz w:val="28"/>
          <w:szCs w:val="28"/>
          <w:lang w:val="ru-RU"/>
        </w:rPr>
        <w:tab/>
        <w:t>Цель воспитания</w:t>
      </w:r>
      <w:r w:rsidRPr="007B25D8">
        <w:rPr>
          <w:rFonts w:ascii="Times New Roman" w:hAnsi="Times New Roman" w:cs="Times New Roman"/>
          <w:color w:val="000000"/>
          <w:sz w:val="28"/>
          <w:szCs w:val="28"/>
          <w:lang w:val="ru-RU"/>
        </w:rPr>
        <w:t>:</w:t>
      </w:r>
    </w:p>
    <w:p w:rsidR="00F70E24" w:rsidRPr="007B25D8" w:rsidRDefault="00F70E24" w:rsidP="00F70E24">
      <w:pPr>
        <w:pBdr>
          <w:top w:val="nil"/>
          <w:left w:val="nil"/>
          <w:bottom w:val="nil"/>
          <w:right w:val="nil"/>
          <w:between w:val="nil"/>
        </w:pBdr>
        <w:ind w:right="-7" w:firstLine="709"/>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xml:space="preserve">развитие личности, </w:t>
      </w:r>
      <w:r w:rsidRPr="007B25D8">
        <w:rPr>
          <w:rFonts w:ascii="Times New Roman" w:hAnsi="Times New Roman" w:cs="Times New Roman"/>
          <w:color w:val="000000"/>
          <w:sz w:val="28"/>
          <w:szCs w:val="28"/>
          <w:shd w:val="clear" w:color="auto" w:fill="FFFFFF"/>
          <w:lang w:val="ru-RU"/>
        </w:rPr>
        <w:t xml:space="preserve">формирование у обучающихся трудолюбия, ответственного отношения к труду и его результатам, </w:t>
      </w:r>
      <w:r w:rsidRPr="007B25D8">
        <w:rPr>
          <w:rFonts w:ascii="Times New Roman" w:hAnsi="Times New Roman" w:cs="Times New Roman"/>
          <w:color w:val="000000"/>
          <w:sz w:val="28"/>
          <w:szCs w:val="28"/>
          <w:lang w:val="ru-RU"/>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F70E24" w:rsidRPr="007B25D8" w:rsidRDefault="00F70E24" w:rsidP="00F70E24">
      <w:pPr>
        <w:pBdr>
          <w:top w:val="nil"/>
          <w:left w:val="nil"/>
          <w:bottom w:val="nil"/>
          <w:right w:val="nil"/>
          <w:between w:val="nil"/>
        </w:pBdr>
        <w:ind w:right="-7" w:firstLine="709"/>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70E24" w:rsidRPr="007B25D8" w:rsidRDefault="00F70E24" w:rsidP="00F70E24">
      <w:pPr>
        <w:pBdr>
          <w:top w:val="nil"/>
          <w:left w:val="nil"/>
          <w:bottom w:val="nil"/>
          <w:right w:val="nil"/>
          <w:between w:val="nil"/>
        </w:pBdr>
        <w:ind w:right="-7" w:firstLine="709"/>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Задачи воспитания</w:t>
      </w:r>
      <w:r w:rsidRPr="007B25D8">
        <w:rPr>
          <w:rFonts w:ascii="Times New Roman" w:hAnsi="Times New Roman" w:cs="Times New Roman"/>
          <w:color w:val="000000"/>
          <w:sz w:val="28"/>
          <w:szCs w:val="28"/>
          <w:lang w:val="ru-RU"/>
        </w:rPr>
        <w:t xml:space="preserve">: </w:t>
      </w:r>
    </w:p>
    <w:p w:rsidR="00F70E24" w:rsidRPr="007B25D8" w:rsidRDefault="00F70E24" w:rsidP="00F70E24">
      <w:pPr>
        <w:pBdr>
          <w:top w:val="nil"/>
          <w:left w:val="nil"/>
          <w:bottom w:val="nil"/>
          <w:right w:val="nil"/>
          <w:between w:val="nil"/>
        </w:pBdr>
        <w:tabs>
          <w:tab w:val="left" w:pos="709"/>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F70E24" w:rsidRPr="007B25D8" w:rsidRDefault="00F70E24" w:rsidP="00F70E24">
      <w:pPr>
        <w:pBdr>
          <w:top w:val="nil"/>
          <w:left w:val="nil"/>
          <w:bottom w:val="nil"/>
          <w:right w:val="nil"/>
          <w:between w:val="nil"/>
        </w:pBdr>
        <w:tabs>
          <w:tab w:val="left" w:pos="709"/>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формирование и развитие личностных отношений к этим нормам, ценностям, традициям (их освоение, принятие);</w:t>
      </w:r>
    </w:p>
    <w:p w:rsidR="00F70E24" w:rsidRPr="007B25D8" w:rsidRDefault="00F70E24" w:rsidP="00F70E24">
      <w:pPr>
        <w:pBdr>
          <w:top w:val="nil"/>
          <w:left w:val="nil"/>
          <w:bottom w:val="nil"/>
          <w:right w:val="nil"/>
          <w:between w:val="nil"/>
        </w:pBdr>
        <w:tabs>
          <w:tab w:val="left" w:pos="709"/>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F70E24" w:rsidRPr="007B25D8" w:rsidRDefault="00F70E24" w:rsidP="00F70E24">
      <w:pPr>
        <w:pBdr>
          <w:top w:val="nil"/>
          <w:left w:val="nil"/>
          <w:bottom w:val="nil"/>
          <w:right w:val="nil"/>
          <w:between w:val="nil"/>
        </w:pBdr>
        <w:tabs>
          <w:tab w:val="left" w:pos="709"/>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достижение личностных результатов освоения общеобразовательных программ в соответствии с ФГОС.</w:t>
      </w:r>
    </w:p>
    <w:p w:rsidR="00F70E24" w:rsidRPr="007B25D8" w:rsidRDefault="00F70E24" w:rsidP="00F70E24">
      <w:pPr>
        <w:pBdr>
          <w:top w:val="nil"/>
          <w:left w:val="nil"/>
          <w:bottom w:val="nil"/>
          <w:right w:val="nil"/>
          <w:between w:val="nil"/>
        </w:pBdr>
        <w:tabs>
          <w:tab w:val="left" w:pos="709"/>
          <w:tab w:val="left" w:pos="851"/>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Личностные результаты освоения обучающимися общеобразовательных программ включают:</w:t>
      </w:r>
    </w:p>
    <w:p w:rsidR="00F70E24" w:rsidRPr="007B25D8" w:rsidRDefault="00F70E24" w:rsidP="00F70E24">
      <w:pPr>
        <w:pBdr>
          <w:top w:val="nil"/>
          <w:left w:val="nil"/>
          <w:bottom w:val="nil"/>
          <w:right w:val="nil"/>
          <w:between w:val="nil"/>
        </w:pBdr>
        <w:tabs>
          <w:tab w:val="left" w:pos="709"/>
          <w:tab w:val="left" w:pos="851"/>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осознание российской гражданской идентичности;</w:t>
      </w:r>
    </w:p>
    <w:p w:rsidR="00F70E24" w:rsidRPr="007B25D8" w:rsidRDefault="00F70E24" w:rsidP="00F70E24">
      <w:pPr>
        <w:pBdr>
          <w:top w:val="nil"/>
          <w:left w:val="nil"/>
          <w:bottom w:val="nil"/>
          <w:right w:val="nil"/>
          <w:between w:val="nil"/>
        </w:pBdr>
        <w:tabs>
          <w:tab w:val="left" w:pos="709"/>
          <w:tab w:val="left" w:pos="851"/>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сформированность ценностей самостоятельности и инициативы;</w:t>
      </w:r>
    </w:p>
    <w:p w:rsidR="00F70E24" w:rsidRPr="007B25D8" w:rsidRDefault="00F70E24" w:rsidP="00F70E24">
      <w:pPr>
        <w:pBdr>
          <w:top w:val="nil"/>
          <w:left w:val="nil"/>
          <w:bottom w:val="nil"/>
          <w:right w:val="nil"/>
          <w:between w:val="nil"/>
        </w:pBdr>
        <w:tabs>
          <w:tab w:val="left" w:pos="709"/>
          <w:tab w:val="left" w:pos="851"/>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готовность обучающихся к саморазвитию, самостоятельности и личностному самоопределению;</w:t>
      </w:r>
      <w:r w:rsidRPr="007B25D8">
        <w:rPr>
          <w:rFonts w:ascii="Times New Roman" w:hAnsi="Times New Roman" w:cs="Times New Roman"/>
          <w:color w:val="000000"/>
          <w:sz w:val="28"/>
          <w:szCs w:val="28"/>
          <w:lang w:val="ru-RU"/>
        </w:rPr>
        <w:tab/>
      </w:r>
    </w:p>
    <w:p w:rsidR="00F70E24" w:rsidRPr="007B25D8" w:rsidRDefault="00F70E24" w:rsidP="00F70E24">
      <w:pPr>
        <w:pBdr>
          <w:top w:val="nil"/>
          <w:left w:val="nil"/>
          <w:bottom w:val="nil"/>
          <w:right w:val="nil"/>
          <w:between w:val="nil"/>
        </w:pBdr>
        <w:tabs>
          <w:tab w:val="left" w:pos="709"/>
          <w:tab w:val="left" w:pos="851"/>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наличие мотивации к целенаправленной социально значимой деятельности;</w:t>
      </w:r>
    </w:p>
    <w:p w:rsidR="00F70E24" w:rsidRPr="007B25D8" w:rsidRDefault="00F70E24" w:rsidP="00F70E24">
      <w:pPr>
        <w:pBdr>
          <w:top w:val="nil"/>
          <w:left w:val="nil"/>
          <w:bottom w:val="nil"/>
          <w:right w:val="nil"/>
          <w:between w:val="nil"/>
        </w:pBdr>
        <w:tabs>
          <w:tab w:val="left" w:pos="709"/>
          <w:tab w:val="left" w:pos="851"/>
        </w:tabs>
        <w:ind w:right="-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ab/>
        <w:t>сформированность внутренней позиции личности как особого ценностного отношения к себе, окружающим людям и жизни в целом.</w:t>
      </w:r>
    </w:p>
    <w:p w:rsidR="00F70E24" w:rsidRPr="007B25D8" w:rsidRDefault="00F70E24" w:rsidP="00F70E24">
      <w:pPr>
        <w:pBdr>
          <w:top w:val="nil"/>
          <w:left w:val="nil"/>
          <w:bottom w:val="nil"/>
          <w:right w:val="nil"/>
          <w:between w:val="nil"/>
        </w:pBdr>
        <w:ind w:right="-7" w:firstLine="707"/>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70E24" w:rsidRPr="007B25D8" w:rsidRDefault="00F70E24" w:rsidP="00F70E24">
      <w:pPr>
        <w:pStyle w:val="a8"/>
        <w:widowControl w:val="0"/>
        <w:numPr>
          <w:ilvl w:val="1"/>
          <w:numId w:val="27"/>
        </w:numPr>
        <w:pBdr>
          <w:top w:val="nil"/>
          <w:left w:val="nil"/>
          <w:bottom w:val="nil"/>
          <w:right w:val="nil"/>
          <w:between w:val="nil"/>
        </w:pBdr>
        <w:tabs>
          <w:tab w:val="left" w:pos="1353"/>
          <w:tab w:val="left" w:pos="1701"/>
        </w:tabs>
        <w:spacing w:after="0" w:line="276" w:lineRule="auto"/>
        <w:contextualSpacing w:val="0"/>
        <w:jc w:val="both"/>
        <w:outlineLvl w:val="1"/>
        <w:rPr>
          <w:rFonts w:ascii="Times New Roman" w:hAnsi="Times New Roman" w:cs="Times New Roman"/>
          <w:b/>
          <w:color w:val="000000"/>
          <w:sz w:val="28"/>
          <w:szCs w:val="28"/>
        </w:rPr>
      </w:pPr>
      <w:bookmarkStart w:id="6" w:name="_Toc202283068"/>
      <w:r w:rsidRPr="007B25D8">
        <w:rPr>
          <w:rFonts w:ascii="Times New Roman" w:hAnsi="Times New Roman" w:cs="Times New Roman"/>
          <w:b/>
          <w:color w:val="000000"/>
          <w:sz w:val="28"/>
          <w:szCs w:val="28"/>
        </w:rPr>
        <w:t>Направления воспитания.</w:t>
      </w:r>
      <w:bookmarkEnd w:id="6"/>
    </w:p>
    <w:p w:rsidR="00F70E24" w:rsidRPr="007B25D8" w:rsidRDefault="00F70E24" w:rsidP="00F70E24">
      <w:pPr>
        <w:pBdr>
          <w:top w:val="nil"/>
          <w:left w:val="nil"/>
          <w:bottom w:val="nil"/>
          <w:right w:val="nil"/>
          <w:between w:val="nil"/>
        </w:pBdr>
        <w:ind w:right="-7" w:firstLine="709"/>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Гражданского воспитания</w:t>
      </w:r>
      <w:r w:rsidRPr="007B25D8">
        <w:rPr>
          <w:rFonts w:ascii="Times New Roman" w:hAnsi="Times New Roman" w:cs="Times New Roman"/>
          <w:color w:val="000000"/>
          <w:sz w:val="28"/>
          <w:szCs w:val="28"/>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Патриотического воспитания</w:t>
      </w:r>
      <w:r w:rsidRPr="007B25D8">
        <w:rPr>
          <w:rFonts w:ascii="Times New Roman" w:hAnsi="Times New Roman" w:cs="Times New Roman"/>
          <w:color w:val="000000"/>
          <w:sz w:val="28"/>
          <w:szCs w:val="28"/>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Духовно-нравственного воспитания</w:t>
      </w:r>
      <w:r w:rsidRPr="007B25D8">
        <w:rPr>
          <w:rFonts w:ascii="Times New Roman" w:hAnsi="Times New Roman" w:cs="Times New Roman"/>
          <w:color w:val="000000"/>
          <w:sz w:val="28"/>
          <w:szCs w:val="28"/>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Эстетического воспитания</w:t>
      </w:r>
      <w:r w:rsidRPr="007B25D8">
        <w:rPr>
          <w:rFonts w:ascii="Times New Roman" w:hAnsi="Times New Roman" w:cs="Times New Roman"/>
          <w:color w:val="000000"/>
          <w:sz w:val="28"/>
          <w:szCs w:val="28"/>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Физического воспитания</w:t>
      </w:r>
      <w:r w:rsidRPr="007B25D8">
        <w:rPr>
          <w:rFonts w:ascii="Times New Roman" w:hAnsi="Times New Roman" w:cs="Times New Roman"/>
          <w:color w:val="000000"/>
          <w:sz w:val="28"/>
          <w:szCs w:val="28"/>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Трудового воспитания</w:t>
      </w:r>
      <w:r w:rsidRPr="007B25D8">
        <w:rPr>
          <w:rFonts w:ascii="Times New Roman" w:hAnsi="Times New Roman" w:cs="Times New Roman"/>
          <w:color w:val="000000"/>
          <w:sz w:val="28"/>
          <w:szCs w:val="28"/>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Экологического воспитания</w:t>
      </w:r>
      <w:r w:rsidRPr="007B25D8">
        <w:rPr>
          <w:rFonts w:ascii="Times New Roman" w:hAnsi="Times New Roman" w:cs="Times New Roman"/>
          <w:color w:val="000000"/>
          <w:sz w:val="28"/>
          <w:szCs w:val="28"/>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70E24" w:rsidRPr="007B25D8" w:rsidRDefault="00F70E24" w:rsidP="00F70E24">
      <w:pPr>
        <w:widowControl w:val="0"/>
        <w:numPr>
          <w:ilvl w:val="0"/>
          <w:numId w:val="3"/>
        </w:numPr>
        <w:pBdr>
          <w:top w:val="nil"/>
          <w:left w:val="nil"/>
          <w:bottom w:val="nil"/>
          <w:right w:val="nil"/>
          <w:between w:val="nil"/>
        </w:pBdr>
        <w:tabs>
          <w:tab w:val="left" w:pos="851"/>
        </w:tabs>
        <w:spacing w:after="0"/>
        <w:ind w:left="0" w:firstLine="540"/>
        <w:jc w:val="both"/>
        <w:rPr>
          <w:rFonts w:ascii="Times New Roman" w:hAnsi="Times New Roman" w:cs="Times New Roman"/>
          <w:color w:val="000000"/>
          <w:sz w:val="28"/>
          <w:szCs w:val="28"/>
          <w:lang w:val="ru-RU"/>
        </w:rPr>
      </w:pPr>
      <w:r w:rsidRPr="007B25D8">
        <w:rPr>
          <w:rFonts w:ascii="Times New Roman" w:hAnsi="Times New Roman" w:cs="Times New Roman"/>
          <w:b/>
          <w:color w:val="000000"/>
          <w:sz w:val="28"/>
          <w:szCs w:val="28"/>
          <w:lang w:val="ru-RU"/>
        </w:rPr>
        <w:t>Ценностей научного познания</w:t>
      </w:r>
      <w:r w:rsidRPr="007B25D8">
        <w:rPr>
          <w:rFonts w:ascii="Times New Roman" w:hAnsi="Times New Roman" w:cs="Times New Roman"/>
          <w:color w:val="000000"/>
          <w:sz w:val="28"/>
          <w:szCs w:val="28"/>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70E24" w:rsidRPr="007B25D8" w:rsidRDefault="00F70E24" w:rsidP="00F70E24">
      <w:pPr>
        <w:pStyle w:val="2"/>
        <w:widowControl w:val="0"/>
        <w:numPr>
          <w:ilvl w:val="1"/>
          <w:numId w:val="27"/>
        </w:numPr>
        <w:spacing w:before="360" w:line="240" w:lineRule="auto"/>
        <w:rPr>
          <w:rFonts w:ascii="Times New Roman" w:hAnsi="Times New Roman" w:cs="Times New Roman"/>
          <w:b/>
          <w:color w:val="000000"/>
          <w:sz w:val="28"/>
          <w:szCs w:val="28"/>
        </w:rPr>
      </w:pPr>
      <w:bookmarkStart w:id="7" w:name="_heading=h.1fob9te" w:colFirst="0" w:colLast="0"/>
      <w:bookmarkStart w:id="8" w:name="_Toc202283069"/>
      <w:bookmarkEnd w:id="7"/>
      <w:r w:rsidRPr="007B25D8">
        <w:rPr>
          <w:rFonts w:ascii="Times New Roman" w:hAnsi="Times New Roman" w:cs="Times New Roman"/>
          <w:color w:val="000000"/>
          <w:sz w:val="28"/>
          <w:szCs w:val="28"/>
        </w:rPr>
        <w:t>Целевые ориентиры результатов воспитания.</w:t>
      </w:r>
      <w:bookmarkEnd w:id="8"/>
    </w:p>
    <w:p w:rsidR="00F70E24" w:rsidRPr="007B25D8" w:rsidRDefault="00F70E24" w:rsidP="00F70E24">
      <w:pPr>
        <w:pBdr>
          <w:top w:val="nil"/>
          <w:left w:val="nil"/>
          <w:bottom w:val="nil"/>
          <w:right w:val="nil"/>
          <w:between w:val="nil"/>
        </w:pBdr>
        <w:ind w:firstLine="54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Требования к личностным результатам освоения обучающимися ООП установлены ФГОС.</w:t>
      </w:r>
    </w:p>
    <w:p w:rsidR="00F70E24" w:rsidRPr="007B25D8" w:rsidRDefault="00F70E24" w:rsidP="00F70E24">
      <w:pPr>
        <w:pBdr>
          <w:top w:val="nil"/>
          <w:left w:val="nil"/>
          <w:bottom w:val="nil"/>
          <w:right w:val="nil"/>
          <w:between w:val="nil"/>
        </w:pBdr>
        <w:ind w:firstLine="54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70E24" w:rsidRPr="007B25D8" w:rsidRDefault="00F70E24" w:rsidP="00F70E24">
      <w:pPr>
        <w:widowControl w:val="0"/>
        <w:numPr>
          <w:ilvl w:val="2"/>
          <w:numId w:val="27"/>
        </w:numPr>
        <w:pBdr>
          <w:top w:val="nil"/>
          <w:left w:val="nil"/>
          <w:bottom w:val="nil"/>
          <w:right w:val="nil"/>
          <w:between w:val="nil"/>
        </w:pBdr>
        <w:spacing w:after="0"/>
        <w:ind w:left="0" w:right="-7" w:firstLine="709"/>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Целевые ориентиры результатов воспитания на уровне начального общего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F70E24" w:rsidRPr="007B25D8" w:rsidTr="00F70E24">
        <w:tc>
          <w:tcPr>
            <w:tcW w:w="9464" w:type="dxa"/>
          </w:tcPr>
          <w:p w:rsidR="00F70E24" w:rsidRPr="007B25D8" w:rsidRDefault="00F70E24" w:rsidP="00F70E24">
            <w:pPr>
              <w:tabs>
                <w:tab w:val="left" w:pos="851"/>
              </w:tabs>
              <w:rPr>
                <w:rFonts w:ascii="Times New Roman" w:hAnsi="Times New Roman" w:cs="Times New Roman"/>
                <w:color w:val="000000"/>
                <w:w w:val="0"/>
                <w:sz w:val="28"/>
                <w:szCs w:val="28"/>
              </w:rPr>
            </w:pPr>
            <w:r w:rsidRPr="007B25D8">
              <w:rPr>
                <w:rFonts w:ascii="Times New Roman" w:hAnsi="Times New Roman" w:cs="Times New Roman"/>
                <w:b/>
                <w:bCs/>
                <w:color w:val="000000"/>
                <w:sz w:val="28"/>
                <w:szCs w:val="28"/>
                <w:lang w:val="ru-RU"/>
              </w:rPr>
              <w:t xml:space="preserve">                                            </w:t>
            </w:r>
            <w:r w:rsidRPr="007B25D8">
              <w:rPr>
                <w:rFonts w:ascii="Times New Roman" w:hAnsi="Times New Roman" w:cs="Times New Roman"/>
                <w:b/>
                <w:bCs/>
                <w:color w:val="000000"/>
                <w:sz w:val="28"/>
                <w:szCs w:val="28"/>
              </w:rPr>
              <w:t>Целевые ориентиры</w:t>
            </w:r>
          </w:p>
        </w:tc>
      </w:tr>
      <w:tr w:rsidR="00F70E24" w:rsidRPr="007B25D8" w:rsidTr="00F70E24">
        <w:tc>
          <w:tcPr>
            <w:tcW w:w="9464" w:type="dxa"/>
          </w:tcPr>
          <w:p w:rsidR="00F70E24" w:rsidRPr="007B25D8" w:rsidRDefault="00F70E24" w:rsidP="00F70E24">
            <w:pPr>
              <w:tabs>
                <w:tab w:val="left" w:pos="851"/>
              </w:tabs>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Гражданско-патриотическое воспитание</w:t>
            </w:r>
          </w:p>
        </w:tc>
      </w:tr>
      <w:tr w:rsidR="00F70E24" w:rsidRPr="007B25D8" w:rsidTr="00F70E24">
        <w:tc>
          <w:tcPr>
            <w:tcW w:w="9464" w:type="dxa"/>
          </w:tcPr>
          <w:p w:rsidR="00F70E24" w:rsidRPr="007B25D8" w:rsidRDefault="00F70E24" w:rsidP="00F70E24">
            <w:pPr>
              <w:pStyle w:val="ConsPlusNormal"/>
              <w:spacing w:before="240"/>
              <w:ind w:firstLine="540"/>
              <w:jc w:val="both"/>
              <w:rPr>
                <w:sz w:val="28"/>
                <w:szCs w:val="28"/>
              </w:rPr>
            </w:pPr>
            <w:r w:rsidRPr="007B25D8">
              <w:rPr>
                <w:sz w:val="28"/>
                <w:szCs w:val="28"/>
              </w:rPr>
              <w:t>знающий и любящий свою малую родину, свой край, имеющий представление о Родине - России, ее территории, расположении;</w:t>
            </w:r>
          </w:p>
          <w:p w:rsidR="00F70E24" w:rsidRPr="007B25D8" w:rsidRDefault="00F70E24" w:rsidP="00F70E24">
            <w:pPr>
              <w:pStyle w:val="ConsPlusNormal"/>
              <w:spacing w:before="240"/>
              <w:ind w:firstLine="540"/>
              <w:jc w:val="both"/>
              <w:rPr>
                <w:sz w:val="28"/>
                <w:szCs w:val="28"/>
              </w:rPr>
            </w:pPr>
            <w:r w:rsidRPr="007B25D8">
              <w:rPr>
                <w:sz w:val="28"/>
                <w:szCs w:val="28"/>
              </w:rPr>
              <w:t>сознающий принадлежность к своему народу и к общности граждан России, проявляющий уважение к своему и другим народам;</w:t>
            </w:r>
          </w:p>
          <w:p w:rsidR="00F70E24" w:rsidRPr="007B25D8" w:rsidRDefault="00F70E24" w:rsidP="00F70E24">
            <w:pPr>
              <w:pStyle w:val="ConsPlusNormal"/>
              <w:spacing w:before="240"/>
              <w:ind w:firstLine="540"/>
              <w:jc w:val="both"/>
              <w:rPr>
                <w:sz w:val="28"/>
                <w:szCs w:val="28"/>
              </w:rPr>
            </w:pPr>
            <w:r w:rsidRPr="007B25D8">
              <w:rPr>
                <w:sz w:val="28"/>
                <w:szCs w:val="28"/>
              </w:rPr>
              <w:t>понимающий свою сопричастность к прошлому, настоящему и будущему родного края, своей Родины - России, Российского государства;</w:t>
            </w:r>
          </w:p>
          <w:p w:rsidR="00F70E24" w:rsidRPr="007B25D8" w:rsidRDefault="00F70E24" w:rsidP="00F70E24">
            <w:pPr>
              <w:pStyle w:val="ConsPlusNormal"/>
              <w:spacing w:before="240"/>
              <w:ind w:firstLine="540"/>
              <w:jc w:val="both"/>
              <w:rPr>
                <w:sz w:val="28"/>
                <w:szCs w:val="28"/>
              </w:rPr>
            </w:pPr>
            <w:r w:rsidRPr="007B25D8">
              <w:rPr>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70E24" w:rsidRPr="007B25D8" w:rsidRDefault="00F70E24" w:rsidP="00F70E24">
            <w:pPr>
              <w:pStyle w:val="ConsPlusNormal"/>
              <w:spacing w:before="240"/>
              <w:ind w:firstLine="540"/>
              <w:jc w:val="both"/>
              <w:rPr>
                <w:sz w:val="28"/>
                <w:szCs w:val="28"/>
              </w:rPr>
            </w:pPr>
            <w:r w:rsidRPr="007B25D8">
              <w:rPr>
                <w:sz w:val="28"/>
                <w:szCs w:val="28"/>
              </w:rPr>
              <w:t>имеющий первоначальные представления о правах и ответственности человека в обществе, гражданских правах и обязанностях;</w:t>
            </w:r>
          </w:p>
          <w:p w:rsidR="00F70E24" w:rsidRPr="007B25D8" w:rsidRDefault="00F70E24" w:rsidP="00F70E24">
            <w:pPr>
              <w:pStyle w:val="ConsPlusNormal"/>
              <w:spacing w:before="240"/>
              <w:ind w:firstLine="540"/>
              <w:jc w:val="both"/>
              <w:rPr>
                <w:sz w:val="28"/>
                <w:szCs w:val="28"/>
              </w:rPr>
            </w:pPr>
            <w:r w:rsidRPr="007B25D8">
              <w:rPr>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F70E24" w:rsidRPr="007B25D8" w:rsidTr="00F70E24">
        <w:tc>
          <w:tcPr>
            <w:tcW w:w="9464" w:type="dxa"/>
          </w:tcPr>
          <w:p w:rsidR="00F70E24" w:rsidRPr="007B25D8" w:rsidRDefault="00F70E24" w:rsidP="00F70E24">
            <w:pPr>
              <w:tabs>
                <w:tab w:val="left" w:pos="851"/>
              </w:tabs>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Духовно-нравственное воспитание</w:t>
            </w:r>
          </w:p>
        </w:tc>
      </w:tr>
      <w:tr w:rsidR="00F70E24" w:rsidRPr="007B25D8" w:rsidTr="00F70E24">
        <w:tc>
          <w:tcPr>
            <w:tcW w:w="9464" w:type="dxa"/>
          </w:tcPr>
          <w:p w:rsidR="00F70E24" w:rsidRPr="007B25D8" w:rsidRDefault="00F70E24" w:rsidP="00F70E24">
            <w:pPr>
              <w:pStyle w:val="ConsPlusNormal"/>
              <w:spacing w:before="240"/>
              <w:ind w:firstLine="540"/>
              <w:jc w:val="both"/>
              <w:rPr>
                <w:sz w:val="28"/>
                <w:szCs w:val="28"/>
              </w:rPr>
            </w:pPr>
            <w:r w:rsidRPr="007B25D8">
              <w:rPr>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F70E24" w:rsidRPr="007B25D8" w:rsidRDefault="00F70E24" w:rsidP="00F70E24">
            <w:pPr>
              <w:pStyle w:val="ConsPlusNormal"/>
              <w:spacing w:before="240"/>
              <w:ind w:firstLine="540"/>
              <w:jc w:val="both"/>
              <w:rPr>
                <w:sz w:val="28"/>
                <w:szCs w:val="28"/>
              </w:rPr>
            </w:pPr>
            <w:r w:rsidRPr="007B25D8">
              <w:rPr>
                <w:sz w:val="28"/>
                <w:szCs w:val="28"/>
              </w:rPr>
              <w:t>сознающий ценность каждой человеческой жизни, признающий индивидуальность и достоинство каждого человека;</w:t>
            </w:r>
          </w:p>
          <w:p w:rsidR="00F70E24" w:rsidRPr="007B25D8" w:rsidRDefault="00F70E24" w:rsidP="00F70E24">
            <w:pPr>
              <w:pStyle w:val="ConsPlusNormal"/>
              <w:spacing w:before="240"/>
              <w:ind w:firstLine="540"/>
              <w:jc w:val="both"/>
              <w:rPr>
                <w:sz w:val="28"/>
                <w:szCs w:val="28"/>
              </w:rPr>
            </w:pPr>
            <w:r w:rsidRPr="007B25D8">
              <w:rP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70E24" w:rsidRPr="007B25D8" w:rsidRDefault="00F70E24" w:rsidP="00F70E24">
            <w:pPr>
              <w:pStyle w:val="ConsPlusNormal"/>
              <w:spacing w:before="240"/>
              <w:ind w:firstLine="540"/>
              <w:jc w:val="both"/>
              <w:rPr>
                <w:sz w:val="28"/>
                <w:szCs w:val="28"/>
              </w:rPr>
            </w:pPr>
            <w:r w:rsidRPr="007B25D8">
              <w:rPr>
                <w:sz w:val="28"/>
                <w:szCs w:val="28"/>
              </w:rPr>
              <w:t>Умеющий оценивать поступки с позиции их соответствия нравственным нормам, осознающий ответственность за свои поступки.</w:t>
            </w:r>
          </w:p>
          <w:p w:rsidR="00F70E24" w:rsidRPr="007B25D8" w:rsidRDefault="00F70E24" w:rsidP="00F70E24">
            <w:pPr>
              <w:pStyle w:val="ConsPlusNormal"/>
              <w:spacing w:before="240"/>
              <w:ind w:firstLine="540"/>
              <w:jc w:val="both"/>
              <w:rPr>
                <w:sz w:val="28"/>
                <w:szCs w:val="28"/>
              </w:rPr>
            </w:pPr>
            <w:r w:rsidRPr="007B25D8">
              <w:rPr>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70E24" w:rsidRPr="007B25D8" w:rsidRDefault="00F70E24" w:rsidP="00F70E24">
            <w:pPr>
              <w:pStyle w:val="ConsPlusNormal"/>
              <w:spacing w:before="240"/>
              <w:ind w:firstLine="540"/>
              <w:jc w:val="both"/>
              <w:rPr>
                <w:sz w:val="28"/>
                <w:szCs w:val="28"/>
              </w:rPr>
            </w:pPr>
            <w:r w:rsidRPr="007B25D8">
              <w:rPr>
                <w:sz w:val="28"/>
                <w:szCs w:val="28"/>
              </w:rPr>
              <w:t>Сознающий нравственную и эстетическую ценность литературы, родного языка, русского языка, проявляющий интерес к чтению.</w:t>
            </w:r>
          </w:p>
          <w:p w:rsidR="00F70E24" w:rsidRPr="007B25D8" w:rsidRDefault="00F70E24" w:rsidP="00F70E24">
            <w:pPr>
              <w:rPr>
                <w:rFonts w:ascii="Times New Roman" w:hAnsi="Times New Roman" w:cs="Times New Roman"/>
                <w:bCs/>
                <w:color w:val="000000"/>
                <w:sz w:val="28"/>
                <w:szCs w:val="28"/>
                <w:lang w:val="ru-RU"/>
              </w:rPr>
            </w:pPr>
          </w:p>
        </w:tc>
      </w:tr>
      <w:tr w:rsidR="00F70E24" w:rsidRPr="007B25D8" w:rsidTr="00F70E24">
        <w:tc>
          <w:tcPr>
            <w:tcW w:w="9464"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Эстетическое воспитание</w:t>
            </w:r>
          </w:p>
        </w:tc>
      </w:tr>
      <w:tr w:rsidR="00F70E24" w:rsidRPr="007B25D8" w:rsidTr="00F70E24">
        <w:tc>
          <w:tcPr>
            <w:tcW w:w="9464" w:type="dxa"/>
          </w:tcPr>
          <w:p w:rsidR="00F70E24" w:rsidRPr="007B25D8" w:rsidRDefault="00F70E24" w:rsidP="00F70E24">
            <w:pPr>
              <w:pStyle w:val="ConsPlusNormal"/>
              <w:spacing w:before="240"/>
              <w:ind w:firstLine="540"/>
              <w:jc w:val="both"/>
              <w:rPr>
                <w:sz w:val="28"/>
                <w:szCs w:val="28"/>
              </w:rPr>
            </w:pPr>
            <w:r w:rsidRPr="007B25D8">
              <w:rPr>
                <w:sz w:val="28"/>
                <w:szCs w:val="28"/>
              </w:rPr>
              <w:t>способный воспринимать и чувствовать прекрасное в быту, природе, искусстве, творчестве людей;</w:t>
            </w:r>
          </w:p>
          <w:p w:rsidR="00F70E24" w:rsidRPr="007B25D8" w:rsidRDefault="00F70E24" w:rsidP="00F70E24">
            <w:pPr>
              <w:pStyle w:val="ConsPlusNormal"/>
              <w:spacing w:before="240"/>
              <w:ind w:firstLine="540"/>
              <w:jc w:val="both"/>
              <w:rPr>
                <w:sz w:val="28"/>
                <w:szCs w:val="28"/>
              </w:rPr>
            </w:pPr>
            <w:r w:rsidRPr="007B25D8">
              <w:rPr>
                <w:sz w:val="28"/>
                <w:szCs w:val="28"/>
              </w:rPr>
              <w:t>проявляющий интерес и уважение к отечественной и мировой художественной культуре;</w:t>
            </w:r>
          </w:p>
          <w:p w:rsidR="00F70E24" w:rsidRPr="007B25D8" w:rsidRDefault="00F70E24" w:rsidP="00F70E24">
            <w:pPr>
              <w:pStyle w:val="ConsPlusNormal"/>
              <w:spacing w:before="240"/>
              <w:ind w:firstLine="540"/>
              <w:jc w:val="both"/>
              <w:rPr>
                <w:sz w:val="28"/>
                <w:szCs w:val="28"/>
              </w:rPr>
            </w:pPr>
            <w:r w:rsidRPr="007B25D8">
              <w:rPr>
                <w:sz w:val="28"/>
                <w:szCs w:val="28"/>
              </w:rPr>
              <w:t>проявляющий стремление к самовыражению в разных видах художественной деятельности, искусстве.</w:t>
            </w:r>
          </w:p>
        </w:tc>
      </w:tr>
      <w:tr w:rsidR="00F70E24" w:rsidRPr="007B25D8" w:rsidTr="00F70E24">
        <w:tc>
          <w:tcPr>
            <w:tcW w:w="9464"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Физическое воспитание</w:t>
            </w:r>
          </w:p>
        </w:tc>
      </w:tr>
      <w:tr w:rsidR="00F70E24" w:rsidRPr="007B25D8" w:rsidTr="00F70E24">
        <w:trPr>
          <w:trHeight w:val="131"/>
        </w:trPr>
        <w:tc>
          <w:tcPr>
            <w:tcW w:w="9464" w:type="dxa"/>
          </w:tcPr>
          <w:p w:rsidR="00F70E24" w:rsidRPr="007B25D8" w:rsidRDefault="00F70E24" w:rsidP="00F70E24">
            <w:pPr>
              <w:pStyle w:val="ConsPlusNormal"/>
              <w:spacing w:before="240"/>
              <w:ind w:firstLine="540"/>
              <w:jc w:val="both"/>
              <w:rPr>
                <w:sz w:val="28"/>
                <w:szCs w:val="28"/>
              </w:rPr>
            </w:pPr>
            <w:r w:rsidRPr="007B25D8">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70E24" w:rsidRPr="007B25D8" w:rsidRDefault="00F70E24" w:rsidP="00F70E24">
            <w:pPr>
              <w:pStyle w:val="ConsPlusNormal"/>
              <w:spacing w:before="240"/>
              <w:ind w:firstLine="540"/>
              <w:jc w:val="both"/>
              <w:rPr>
                <w:sz w:val="28"/>
                <w:szCs w:val="28"/>
              </w:rPr>
            </w:pPr>
            <w:r w:rsidRPr="007B25D8">
              <w:rPr>
                <w:sz w:val="28"/>
                <w:szCs w:val="28"/>
              </w:rPr>
              <w:t>владеющий основными навыками личной и общественной гигиены, безопасного поведения в быту, природе, обществе;</w:t>
            </w:r>
          </w:p>
          <w:p w:rsidR="00F70E24" w:rsidRPr="007B25D8" w:rsidRDefault="00F70E24" w:rsidP="00F70E24">
            <w:pPr>
              <w:pStyle w:val="ConsPlusNormal"/>
              <w:spacing w:before="240"/>
              <w:ind w:firstLine="540"/>
              <w:jc w:val="both"/>
              <w:rPr>
                <w:sz w:val="28"/>
                <w:szCs w:val="28"/>
              </w:rPr>
            </w:pPr>
            <w:r w:rsidRPr="007B25D8">
              <w:rPr>
                <w:sz w:val="28"/>
                <w:szCs w:val="28"/>
              </w:rPr>
              <w:t>ориентированный на физическое развитие с учетом возможностей здоровья, занятия физкультурой и спортом;</w:t>
            </w:r>
          </w:p>
          <w:p w:rsidR="00F70E24" w:rsidRPr="007B25D8" w:rsidRDefault="00F70E24" w:rsidP="00F70E24">
            <w:pPr>
              <w:pStyle w:val="ConsPlusNormal"/>
              <w:spacing w:before="240"/>
              <w:ind w:firstLine="540"/>
              <w:jc w:val="both"/>
              <w:rPr>
                <w:sz w:val="28"/>
                <w:szCs w:val="28"/>
              </w:rPr>
            </w:pPr>
            <w:r w:rsidRPr="007B25D8">
              <w:rPr>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70E24" w:rsidRPr="007B25D8" w:rsidTr="00F70E24">
        <w:trPr>
          <w:trHeight w:val="131"/>
        </w:trPr>
        <w:tc>
          <w:tcPr>
            <w:tcW w:w="9464"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Трудовое воспитание</w:t>
            </w:r>
          </w:p>
        </w:tc>
      </w:tr>
      <w:tr w:rsidR="00F70E24" w:rsidRPr="007B25D8" w:rsidTr="00F70E24">
        <w:tc>
          <w:tcPr>
            <w:tcW w:w="9464" w:type="dxa"/>
          </w:tcPr>
          <w:p w:rsidR="00F70E24" w:rsidRPr="007B25D8" w:rsidRDefault="00F70E24" w:rsidP="00F70E24">
            <w:pPr>
              <w:pStyle w:val="ConsPlusNormal"/>
              <w:spacing w:before="240"/>
              <w:ind w:firstLine="540"/>
              <w:jc w:val="both"/>
              <w:rPr>
                <w:sz w:val="28"/>
                <w:szCs w:val="28"/>
              </w:rPr>
            </w:pPr>
            <w:r w:rsidRPr="007B25D8">
              <w:rPr>
                <w:sz w:val="28"/>
                <w:szCs w:val="28"/>
              </w:rPr>
              <w:t>сознающий ценность труда в жизни человека, семьи, общества;</w:t>
            </w:r>
          </w:p>
          <w:p w:rsidR="00F70E24" w:rsidRPr="007B25D8" w:rsidRDefault="00F70E24" w:rsidP="00F70E24">
            <w:pPr>
              <w:pStyle w:val="ConsPlusNormal"/>
              <w:spacing w:before="240"/>
              <w:ind w:firstLine="540"/>
              <w:jc w:val="both"/>
              <w:rPr>
                <w:sz w:val="28"/>
                <w:szCs w:val="28"/>
              </w:rPr>
            </w:pPr>
            <w:r w:rsidRPr="007B25D8">
              <w:rPr>
                <w:sz w:val="28"/>
                <w:szCs w:val="28"/>
              </w:rPr>
              <w:t>проявляющий уважение к труду, людям труда, бережное отношение к результатам труда, ответственное потребление;</w:t>
            </w:r>
          </w:p>
          <w:p w:rsidR="00F70E24" w:rsidRPr="007B25D8" w:rsidRDefault="00F70E24" w:rsidP="00F70E24">
            <w:pPr>
              <w:pStyle w:val="ConsPlusNormal"/>
              <w:spacing w:before="240"/>
              <w:ind w:firstLine="540"/>
              <w:jc w:val="both"/>
              <w:rPr>
                <w:sz w:val="28"/>
                <w:szCs w:val="28"/>
              </w:rPr>
            </w:pPr>
            <w:r w:rsidRPr="007B25D8">
              <w:rPr>
                <w:sz w:val="28"/>
                <w:szCs w:val="28"/>
              </w:rPr>
              <w:t>проявляющий интерес к разным профессиям;</w:t>
            </w:r>
          </w:p>
          <w:p w:rsidR="00F70E24" w:rsidRPr="007B25D8" w:rsidRDefault="00F70E24" w:rsidP="00F70E24">
            <w:pPr>
              <w:pStyle w:val="ConsPlusNormal"/>
              <w:spacing w:before="240"/>
              <w:ind w:firstLine="540"/>
              <w:jc w:val="both"/>
              <w:rPr>
                <w:sz w:val="28"/>
                <w:szCs w:val="28"/>
              </w:rPr>
            </w:pPr>
            <w:r w:rsidRPr="007B25D8">
              <w:rPr>
                <w:sz w:val="28"/>
                <w:szCs w:val="28"/>
              </w:rPr>
              <w:t>участвующий в различных видах доступного по возрасту труда, трудовой деятельности.</w:t>
            </w:r>
          </w:p>
        </w:tc>
      </w:tr>
      <w:tr w:rsidR="00F70E24" w:rsidRPr="007B25D8" w:rsidTr="00F70E24">
        <w:tc>
          <w:tcPr>
            <w:tcW w:w="9464"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Экологическое воспитание</w:t>
            </w:r>
          </w:p>
        </w:tc>
      </w:tr>
      <w:tr w:rsidR="00F70E24" w:rsidRPr="007B25D8" w:rsidTr="00F70E24">
        <w:tc>
          <w:tcPr>
            <w:tcW w:w="9464" w:type="dxa"/>
          </w:tcPr>
          <w:p w:rsidR="00F70E24" w:rsidRPr="007B25D8" w:rsidRDefault="00F70E24" w:rsidP="00F70E24">
            <w:pPr>
              <w:pStyle w:val="ConsPlusNormal"/>
              <w:spacing w:before="240"/>
              <w:ind w:firstLine="540"/>
              <w:jc w:val="both"/>
              <w:rPr>
                <w:sz w:val="28"/>
                <w:szCs w:val="28"/>
              </w:rPr>
            </w:pPr>
            <w:r w:rsidRPr="007B25D8">
              <w:rPr>
                <w:sz w:val="28"/>
                <w:szCs w:val="28"/>
              </w:rPr>
              <w:t>понимающий ценность природы, зависимость жизни людей от природы, влияние людей на природу, окружающую среду;</w:t>
            </w:r>
          </w:p>
          <w:p w:rsidR="00F70E24" w:rsidRPr="007B25D8" w:rsidRDefault="00F70E24" w:rsidP="00F70E24">
            <w:pPr>
              <w:pStyle w:val="ConsPlusNormal"/>
              <w:spacing w:before="240"/>
              <w:ind w:firstLine="540"/>
              <w:jc w:val="both"/>
              <w:rPr>
                <w:sz w:val="28"/>
                <w:szCs w:val="28"/>
              </w:rPr>
            </w:pPr>
            <w:r w:rsidRPr="007B25D8">
              <w:rPr>
                <w:sz w:val="28"/>
                <w:szCs w:val="28"/>
              </w:rPr>
              <w:t>проявляющий любовь и бережное отношение к природе, неприятие действий, приносящих вред природе, особенно живым существам;</w:t>
            </w:r>
          </w:p>
          <w:p w:rsidR="00F70E24" w:rsidRPr="007B25D8" w:rsidRDefault="00F70E24" w:rsidP="00F70E24">
            <w:pPr>
              <w:pStyle w:val="ConsPlusNormal"/>
              <w:spacing w:before="240"/>
              <w:ind w:firstLine="540"/>
              <w:jc w:val="both"/>
              <w:rPr>
                <w:sz w:val="28"/>
                <w:szCs w:val="28"/>
              </w:rPr>
            </w:pPr>
            <w:r w:rsidRPr="007B25D8">
              <w:rPr>
                <w:sz w:val="28"/>
                <w:szCs w:val="28"/>
              </w:rPr>
              <w:t>выражающий готовность в своей деятельности придерживаться экологических норм.</w:t>
            </w:r>
          </w:p>
        </w:tc>
      </w:tr>
      <w:tr w:rsidR="00F70E24" w:rsidRPr="007B25D8" w:rsidTr="00F70E24">
        <w:tc>
          <w:tcPr>
            <w:tcW w:w="9464"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Ценности научного познания</w:t>
            </w:r>
          </w:p>
        </w:tc>
      </w:tr>
      <w:tr w:rsidR="00F70E24" w:rsidRPr="007B25D8" w:rsidTr="00F70E24">
        <w:tc>
          <w:tcPr>
            <w:tcW w:w="9464" w:type="dxa"/>
          </w:tcPr>
          <w:p w:rsidR="00F70E24" w:rsidRPr="007B25D8" w:rsidRDefault="00F70E24" w:rsidP="00F70E24">
            <w:pPr>
              <w:pStyle w:val="ConsPlusNormal"/>
              <w:spacing w:before="240"/>
              <w:ind w:firstLine="540"/>
              <w:jc w:val="both"/>
              <w:rPr>
                <w:sz w:val="28"/>
                <w:szCs w:val="28"/>
              </w:rPr>
            </w:pPr>
            <w:r w:rsidRPr="007B25D8">
              <w:rPr>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70E24" w:rsidRPr="007B25D8" w:rsidRDefault="00F70E24" w:rsidP="00F70E24">
            <w:pPr>
              <w:pStyle w:val="ConsPlusNormal"/>
              <w:spacing w:before="240"/>
              <w:ind w:firstLine="540"/>
              <w:jc w:val="both"/>
              <w:rPr>
                <w:sz w:val="28"/>
                <w:szCs w:val="28"/>
              </w:rPr>
            </w:pPr>
            <w:r w:rsidRPr="007B25D8">
              <w:rPr>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70E24" w:rsidRPr="007B25D8" w:rsidRDefault="00F70E24" w:rsidP="00F70E24">
            <w:pPr>
              <w:pStyle w:val="ConsPlusNormal"/>
              <w:spacing w:before="240"/>
              <w:ind w:firstLine="540"/>
              <w:jc w:val="both"/>
              <w:rPr>
                <w:sz w:val="28"/>
                <w:szCs w:val="28"/>
              </w:rPr>
            </w:pPr>
            <w:r w:rsidRPr="007B25D8">
              <w:rPr>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F70E24" w:rsidRPr="007B25D8" w:rsidRDefault="00F70E24" w:rsidP="00F70E24">
            <w:pPr>
              <w:rPr>
                <w:rFonts w:ascii="Times New Roman" w:hAnsi="Times New Roman" w:cs="Times New Roman"/>
                <w:bCs/>
                <w:color w:val="000000"/>
                <w:sz w:val="28"/>
                <w:szCs w:val="28"/>
                <w:lang w:val="ru-RU"/>
              </w:rPr>
            </w:pPr>
          </w:p>
        </w:tc>
      </w:tr>
    </w:tbl>
    <w:p w:rsidR="00F70E24" w:rsidRPr="007B25D8" w:rsidRDefault="00F70E24" w:rsidP="00F70E24">
      <w:pPr>
        <w:pBdr>
          <w:top w:val="nil"/>
          <w:left w:val="nil"/>
          <w:bottom w:val="nil"/>
          <w:right w:val="nil"/>
          <w:between w:val="nil"/>
        </w:pBdr>
        <w:ind w:left="709" w:right="-7"/>
        <w:jc w:val="both"/>
        <w:rPr>
          <w:rFonts w:ascii="Times New Roman" w:hAnsi="Times New Roman" w:cs="Times New Roman"/>
          <w:b/>
          <w:color w:val="000000"/>
          <w:sz w:val="28"/>
          <w:szCs w:val="28"/>
          <w:lang w:val="ru-RU"/>
        </w:rPr>
      </w:pPr>
    </w:p>
    <w:p w:rsidR="00F70E24" w:rsidRPr="007B25D8" w:rsidRDefault="00F70E24" w:rsidP="00F70E24">
      <w:pPr>
        <w:widowControl w:val="0"/>
        <w:numPr>
          <w:ilvl w:val="2"/>
          <w:numId w:val="27"/>
        </w:numPr>
        <w:pBdr>
          <w:top w:val="nil"/>
          <w:left w:val="nil"/>
          <w:bottom w:val="nil"/>
          <w:right w:val="nil"/>
          <w:between w:val="nil"/>
        </w:pBdr>
        <w:spacing w:after="0"/>
        <w:ind w:left="0" w:right="-7" w:firstLine="709"/>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Целевые ориентиры результатов воспитания на уровне основного общего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70E24" w:rsidRPr="007B25D8" w:rsidTr="00F70E24">
        <w:tc>
          <w:tcPr>
            <w:tcW w:w="9639" w:type="dxa"/>
          </w:tcPr>
          <w:p w:rsidR="00F70E24" w:rsidRPr="007B25D8" w:rsidRDefault="00F70E24" w:rsidP="00F70E24">
            <w:pPr>
              <w:tabs>
                <w:tab w:val="left" w:pos="851"/>
              </w:tabs>
              <w:spacing w:line="360" w:lineRule="auto"/>
              <w:jc w:val="center"/>
              <w:rPr>
                <w:rFonts w:ascii="Times New Roman" w:hAnsi="Times New Roman" w:cs="Times New Roman"/>
                <w:color w:val="000000"/>
                <w:w w:val="0"/>
                <w:sz w:val="28"/>
                <w:szCs w:val="28"/>
              </w:rPr>
            </w:pPr>
            <w:r w:rsidRPr="007B25D8">
              <w:rPr>
                <w:rFonts w:ascii="Times New Roman" w:hAnsi="Times New Roman" w:cs="Times New Roman"/>
                <w:b/>
                <w:bCs/>
                <w:color w:val="000000"/>
                <w:sz w:val="28"/>
                <w:szCs w:val="28"/>
              </w:rPr>
              <w:t>Целевые ориентиры</w:t>
            </w:r>
          </w:p>
        </w:tc>
      </w:tr>
      <w:tr w:rsidR="00F70E24" w:rsidRPr="007B25D8" w:rsidTr="00F70E24">
        <w:tc>
          <w:tcPr>
            <w:tcW w:w="9639" w:type="dxa"/>
          </w:tcPr>
          <w:p w:rsidR="00F70E24" w:rsidRPr="007B25D8" w:rsidRDefault="00F70E24" w:rsidP="00F70E24">
            <w:pPr>
              <w:tabs>
                <w:tab w:val="left" w:pos="851"/>
              </w:tabs>
              <w:spacing w:line="360" w:lineRule="auto"/>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Гражданское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уважение к государственным символам России, праздникам;</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F70E24" w:rsidRPr="007B25D8" w:rsidTr="00F70E24">
        <w:tc>
          <w:tcPr>
            <w:tcW w:w="9639" w:type="dxa"/>
          </w:tcPr>
          <w:p w:rsidR="00F70E24" w:rsidRPr="007B25D8" w:rsidRDefault="00F70E24" w:rsidP="00F70E24">
            <w:pPr>
              <w:pStyle w:val="ConsPlusNormal"/>
              <w:ind w:firstLine="539"/>
              <w:jc w:val="center"/>
              <w:rPr>
                <w:b/>
                <w:bCs/>
                <w:color w:val="000000"/>
                <w:sz w:val="28"/>
                <w:szCs w:val="28"/>
              </w:rPr>
            </w:pPr>
            <w:r w:rsidRPr="007B25D8">
              <w:rPr>
                <w:b/>
                <w:bCs/>
                <w:color w:val="000000"/>
                <w:sz w:val="28"/>
                <w:szCs w:val="28"/>
              </w:rPr>
              <w:t>Патриотическое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интерес к познанию родного языка, истории и культуры своего края, своего народа, других народов России;</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принимающий участие в мероприятиях патриотической направленности.</w:t>
            </w:r>
          </w:p>
        </w:tc>
      </w:tr>
      <w:tr w:rsidR="00F70E24" w:rsidRPr="007B25D8" w:rsidTr="00F70E24">
        <w:tc>
          <w:tcPr>
            <w:tcW w:w="9639" w:type="dxa"/>
          </w:tcPr>
          <w:p w:rsidR="00F70E24" w:rsidRPr="007B25D8" w:rsidRDefault="00F70E24" w:rsidP="00F70E24">
            <w:pPr>
              <w:tabs>
                <w:tab w:val="left" w:pos="993"/>
              </w:tabs>
              <w:jc w:val="center"/>
              <w:rPr>
                <w:rFonts w:ascii="Times New Roman" w:hAnsi="Times New Roman" w:cs="Times New Roman"/>
                <w:b/>
                <w:color w:val="000000"/>
                <w:w w:val="0"/>
                <w:sz w:val="28"/>
                <w:szCs w:val="28"/>
              </w:rPr>
            </w:pPr>
            <w:r w:rsidRPr="007B25D8">
              <w:rPr>
                <w:rFonts w:ascii="Times New Roman" w:hAnsi="Times New Roman" w:cs="Times New Roman"/>
                <w:b/>
                <w:bCs/>
                <w:color w:val="000000"/>
                <w:sz w:val="28"/>
                <w:szCs w:val="28"/>
              </w:rPr>
              <w:t>Духовно-нравственное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70E24" w:rsidRPr="007B25D8" w:rsidTr="00F70E24">
        <w:tc>
          <w:tcPr>
            <w:tcW w:w="9639"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Эстетическое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выражающий понимание ценности отечественного и мирового искусства, народных традиций и народного творчества в искусстве;</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ориентированный на самовыражение в разных видах искусства, в художественном творчестве.</w:t>
            </w:r>
          </w:p>
          <w:p w:rsidR="00F70E24" w:rsidRPr="007B25D8" w:rsidRDefault="00F70E24" w:rsidP="00F70E24">
            <w:pPr>
              <w:pStyle w:val="24"/>
              <w:shd w:val="clear" w:color="auto" w:fill="auto"/>
              <w:tabs>
                <w:tab w:val="left" w:pos="2170"/>
              </w:tabs>
              <w:spacing w:before="0" w:after="0" w:line="240" w:lineRule="auto"/>
              <w:ind w:firstLine="760"/>
              <w:rPr>
                <w:rFonts w:ascii="Times New Roman" w:hAnsi="Times New Roman" w:cs="Times New Roman"/>
              </w:rPr>
            </w:pPr>
            <w:r w:rsidRPr="007B25D8">
              <w:rPr>
                <w:rFonts w:ascii="Times New Roman" w:hAnsi="Times New Roman" w:cs="Times New Roman"/>
              </w:rPr>
              <w:t>Физическое воспитание, формирование культуры здоровья и эмоционального благополучия:</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способный адаптироваться к меняющимся социальным, информационным и природным условиям, стрессовым ситуациям.</w:t>
            </w:r>
          </w:p>
        </w:tc>
      </w:tr>
      <w:tr w:rsidR="00F70E24" w:rsidRPr="007B25D8" w:rsidTr="00F70E24">
        <w:tc>
          <w:tcPr>
            <w:tcW w:w="9639"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Физическое воспитание</w:t>
            </w:r>
          </w:p>
        </w:tc>
      </w:tr>
      <w:tr w:rsidR="00F70E24" w:rsidRPr="007B25D8" w:rsidTr="00F70E24">
        <w:tc>
          <w:tcPr>
            <w:tcW w:w="9639" w:type="dxa"/>
          </w:tcPr>
          <w:p w:rsidR="00F70E24" w:rsidRPr="007B25D8" w:rsidRDefault="00F70E24" w:rsidP="00F70E24">
            <w:pPr>
              <w:pStyle w:val="ConsPlusNormal"/>
              <w:ind w:firstLine="539"/>
              <w:jc w:val="both"/>
              <w:rPr>
                <w:sz w:val="28"/>
                <w:szCs w:val="28"/>
              </w:rPr>
            </w:pPr>
            <w:r w:rsidRPr="007B25D8">
              <w:rPr>
                <w:sz w:val="28"/>
                <w:szCs w:val="28"/>
              </w:rPr>
              <w:t>формирование культуры здоровья и эмоционального благополучия:</w:t>
            </w:r>
          </w:p>
          <w:p w:rsidR="00F70E24" w:rsidRPr="007B25D8" w:rsidRDefault="00F70E24" w:rsidP="00F70E24">
            <w:pPr>
              <w:pStyle w:val="ConsPlusNormal"/>
              <w:ind w:firstLine="539"/>
              <w:jc w:val="both"/>
              <w:rPr>
                <w:sz w:val="28"/>
                <w:szCs w:val="28"/>
              </w:rPr>
            </w:pPr>
            <w:r w:rsidRPr="007B25D8">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70E24" w:rsidRPr="007B25D8" w:rsidRDefault="00F70E24" w:rsidP="00F70E24">
            <w:pPr>
              <w:pStyle w:val="ConsPlusNormal"/>
              <w:ind w:firstLine="539"/>
              <w:jc w:val="both"/>
              <w:rPr>
                <w:sz w:val="28"/>
                <w:szCs w:val="28"/>
              </w:rPr>
            </w:pPr>
            <w:r w:rsidRPr="007B25D8">
              <w:rPr>
                <w:sz w:val="28"/>
                <w:szCs w:val="28"/>
              </w:rPr>
              <w:t>владеющий основными навыками личной и общественной гигиены, безопасного поведения в быту, природе, обществе;</w:t>
            </w:r>
          </w:p>
          <w:p w:rsidR="00F70E24" w:rsidRPr="007B25D8" w:rsidRDefault="00F70E24" w:rsidP="00F70E24">
            <w:pPr>
              <w:pStyle w:val="ConsPlusNormal"/>
              <w:ind w:firstLine="539"/>
              <w:jc w:val="both"/>
              <w:rPr>
                <w:sz w:val="28"/>
                <w:szCs w:val="28"/>
              </w:rPr>
            </w:pPr>
            <w:r w:rsidRPr="007B25D8">
              <w:rPr>
                <w:sz w:val="28"/>
                <w:szCs w:val="28"/>
              </w:rPr>
              <w:t>ориентированный на физическое развитие с учетом возможностей здоровья, занятия физкультурой и спортом;</w:t>
            </w:r>
          </w:p>
          <w:p w:rsidR="00F70E24" w:rsidRPr="007B25D8" w:rsidRDefault="00F70E24" w:rsidP="00F70E24">
            <w:pPr>
              <w:pStyle w:val="ConsPlusNormal"/>
              <w:ind w:firstLine="539"/>
              <w:jc w:val="both"/>
              <w:rPr>
                <w:sz w:val="28"/>
                <w:szCs w:val="28"/>
              </w:rPr>
            </w:pPr>
            <w:r w:rsidRPr="007B25D8">
              <w:rPr>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70E24" w:rsidRPr="007B25D8" w:rsidTr="00F70E24">
        <w:tc>
          <w:tcPr>
            <w:tcW w:w="9639"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Трудовое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60"/>
              <w:jc w:val="left"/>
              <w:rPr>
                <w:rFonts w:ascii="Times New Roman" w:hAnsi="Times New Roman" w:cs="Times New Roman"/>
              </w:rPr>
            </w:pPr>
            <w:r w:rsidRPr="007B25D8">
              <w:rPr>
                <w:rFonts w:ascii="Times New Roman" w:hAnsi="Times New Roman" w:cs="Times New Roman"/>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70E24" w:rsidRPr="007B25D8" w:rsidRDefault="00F70E24" w:rsidP="00F70E24">
            <w:pPr>
              <w:pStyle w:val="24"/>
              <w:shd w:val="clear" w:color="auto" w:fill="auto"/>
              <w:spacing w:before="0" w:after="0" w:line="240" w:lineRule="auto"/>
              <w:ind w:firstLine="760"/>
              <w:rPr>
                <w:rFonts w:ascii="Times New Roman" w:hAnsi="Times New Roman" w:cs="Times New Roman"/>
              </w:rPr>
            </w:pPr>
            <w:r w:rsidRPr="007B25D8">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70E24" w:rsidRPr="007B25D8" w:rsidTr="00F70E24">
        <w:tc>
          <w:tcPr>
            <w:tcW w:w="9639" w:type="dxa"/>
          </w:tcPr>
          <w:p w:rsidR="00F70E24" w:rsidRPr="007B25D8" w:rsidRDefault="00F70E24" w:rsidP="00F70E24">
            <w:pPr>
              <w:jc w:val="center"/>
              <w:rPr>
                <w:rFonts w:ascii="Times New Roman" w:hAnsi="Times New Roman" w:cs="Times New Roman"/>
                <w:b/>
                <w:color w:val="000000"/>
                <w:w w:val="0"/>
                <w:sz w:val="28"/>
                <w:szCs w:val="28"/>
              </w:rPr>
            </w:pPr>
            <w:r w:rsidRPr="007B25D8">
              <w:rPr>
                <w:rFonts w:ascii="Times New Roman" w:hAnsi="Times New Roman" w:cs="Times New Roman"/>
                <w:b/>
                <w:bCs/>
                <w:color w:val="000000"/>
                <w:sz w:val="28"/>
                <w:szCs w:val="28"/>
              </w:rPr>
              <w:t>Экологическое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82"/>
              <w:rPr>
                <w:rFonts w:ascii="Times New Roman" w:hAnsi="Times New Roman" w:cs="Times New Roman"/>
              </w:rPr>
            </w:pPr>
            <w:r w:rsidRPr="007B25D8">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F70E24" w:rsidRPr="007B25D8" w:rsidRDefault="00F70E24" w:rsidP="00F70E24">
            <w:pPr>
              <w:pStyle w:val="24"/>
              <w:shd w:val="clear" w:color="auto" w:fill="auto"/>
              <w:spacing w:before="0" w:after="0" w:line="240" w:lineRule="auto"/>
              <w:ind w:firstLine="782"/>
              <w:rPr>
                <w:rFonts w:ascii="Times New Roman" w:hAnsi="Times New Roman" w:cs="Times New Roman"/>
              </w:rPr>
            </w:pPr>
            <w:r w:rsidRPr="007B25D8">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F70E24" w:rsidRPr="007B25D8" w:rsidRDefault="00F70E24" w:rsidP="00F70E24">
            <w:pPr>
              <w:pStyle w:val="24"/>
              <w:shd w:val="clear" w:color="auto" w:fill="auto"/>
              <w:spacing w:before="0" w:after="0" w:line="240" w:lineRule="auto"/>
              <w:ind w:firstLine="782"/>
              <w:jc w:val="left"/>
              <w:rPr>
                <w:rFonts w:ascii="Times New Roman" w:hAnsi="Times New Roman" w:cs="Times New Roman"/>
              </w:rPr>
            </w:pPr>
            <w:r w:rsidRPr="007B25D8">
              <w:rPr>
                <w:rFonts w:ascii="Times New Roman" w:hAnsi="Times New Roman" w:cs="Times New Roman"/>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70E24" w:rsidRPr="007B25D8" w:rsidRDefault="00F70E24" w:rsidP="00F70E24">
            <w:pPr>
              <w:pStyle w:val="24"/>
              <w:shd w:val="clear" w:color="auto" w:fill="auto"/>
              <w:spacing w:before="0" w:after="0" w:line="240" w:lineRule="auto"/>
              <w:ind w:firstLine="782"/>
              <w:rPr>
                <w:rFonts w:ascii="Times New Roman" w:hAnsi="Times New Roman" w:cs="Times New Roman"/>
              </w:rPr>
            </w:pPr>
            <w:r w:rsidRPr="007B25D8">
              <w:rPr>
                <w:rFonts w:ascii="Times New Roman" w:hAnsi="Times New Roman" w:cs="Times New Roman"/>
              </w:rPr>
              <w:t>участвующий в практической деятельности экологической, природоохранной направленности.</w:t>
            </w:r>
          </w:p>
        </w:tc>
      </w:tr>
      <w:tr w:rsidR="00F70E24" w:rsidRPr="007B25D8" w:rsidTr="00F70E24">
        <w:tc>
          <w:tcPr>
            <w:tcW w:w="9639" w:type="dxa"/>
          </w:tcPr>
          <w:p w:rsidR="00F70E24" w:rsidRPr="007B25D8" w:rsidRDefault="00F70E24" w:rsidP="00F70E24">
            <w:pPr>
              <w:tabs>
                <w:tab w:val="left" w:pos="851"/>
              </w:tabs>
              <w:jc w:val="center"/>
              <w:rPr>
                <w:rFonts w:ascii="Times New Roman" w:hAnsi="Times New Roman" w:cs="Times New Roman"/>
                <w:b/>
                <w:bCs/>
                <w:color w:val="000000"/>
                <w:sz w:val="28"/>
                <w:szCs w:val="28"/>
              </w:rPr>
            </w:pPr>
            <w:r w:rsidRPr="007B25D8">
              <w:rPr>
                <w:rFonts w:ascii="Times New Roman" w:hAnsi="Times New Roman" w:cs="Times New Roman"/>
                <w:b/>
                <w:sz w:val="28"/>
                <w:szCs w:val="28"/>
              </w:rPr>
              <w:t>Ценности научного познания</w:t>
            </w:r>
          </w:p>
        </w:tc>
      </w:tr>
      <w:tr w:rsidR="00F70E24" w:rsidRPr="007B25D8" w:rsidTr="00F70E24">
        <w:trPr>
          <w:trHeight w:val="85"/>
        </w:trPr>
        <w:tc>
          <w:tcPr>
            <w:tcW w:w="9639" w:type="dxa"/>
          </w:tcPr>
          <w:p w:rsidR="00F70E24" w:rsidRPr="007B25D8" w:rsidRDefault="00F70E24" w:rsidP="00F70E24">
            <w:pPr>
              <w:pStyle w:val="24"/>
              <w:shd w:val="clear" w:color="auto" w:fill="auto"/>
              <w:spacing w:before="0" w:after="0" w:line="240" w:lineRule="auto"/>
              <w:ind w:firstLine="782"/>
              <w:rPr>
                <w:rFonts w:ascii="Times New Roman" w:hAnsi="Times New Roman" w:cs="Times New Roman"/>
              </w:rPr>
            </w:pPr>
            <w:r w:rsidRPr="007B25D8">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F70E24" w:rsidRPr="007B25D8" w:rsidRDefault="00F70E24" w:rsidP="00F70E24">
            <w:pPr>
              <w:pStyle w:val="24"/>
              <w:shd w:val="clear" w:color="auto" w:fill="auto"/>
              <w:spacing w:before="0" w:after="0" w:line="240" w:lineRule="auto"/>
              <w:ind w:firstLine="782"/>
              <w:rPr>
                <w:rFonts w:ascii="Times New Roman" w:hAnsi="Times New Roman" w:cs="Times New Roman"/>
              </w:rPr>
            </w:pPr>
            <w:r w:rsidRPr="007B25D8">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F70E24" w:rsidRPr="007B25D8" w:rsidRDefault="00F70E24" w:rsidP="00F70E24">
            <w:pPr>
              <w:pStyle w:val="24"/>
              <w:shd w:val="clear" w:color="auto" w:fill="auto"/>
              <w:spacing w:before="0" w:after="0" w:line="240" w:lineRule="auto"/>
              <w:ind w:firstLine="782"/>
              <w:rPr>
                <w:rFonts w:ascii="Times New Roman" w:hAnsi="Times New Roman" w:cs="Times New Roman"/>
              </w:rPr>
            </w:pPr>
            <w:r w:rsidRPr="007B25D8">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70E24" w:rsidRPr="007B25D8" w:rsidRDefault="00F70E24" w:rsidP="00F70E24">
            <w:pPr>
              <w:pStyle w:val="24"/>
              <w:shd w:val="clear" w:color="auto" w:fill="auto"/>
              <w:spacing w:before="0" w:after="0" w:line="240" w:lineRule="auto"/>
              <w:ind w:firstLine="782"/>
              <w:rPr>
                <w:rFonts w:ascii="Times New Roman" w:hAnsi="Times New Roman" w:cs="Times New Roman"/>
              </w:rPr>
            </w:pPr>
            <w:r w:rsidRPr="007B25D8">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70E24" w:rsidRPr="007B25D8" w:rsidRDefault="00F70E24" w:rsidP="00F70E24">
      <w:pPr>
        <w:pBdr>
          <w:top w:val="nil"/>
          <w:left w:val="nil"/>
          <w:bottom w:val="nil"/>
          <w:right w:val="nil"/>
          <w:between w:val="nil"/>
        </w:pBdr>
        <w:ind w:left="709" w:right="-7"/>
        <w:jc w:val="both"/>
        <w:rPr>
          <w:rFonts w:ascii="Times New Roman" w:hAnsi="Times New Roman" w:cs="Times New Roman"/>
          <w:b/>
          <w:color w:val="000000"/>
          <w:sz w:val="28"/>
          <w:szCs w:val="28"/>
          <w:lang w:val="ru-RU"/>
        </w:rPr>
      </w:pPr>
    </w:p>
    <w:p w:rsidR="00F70E24" w:rsidRPr="007B25D8" w:rsidRDefault="00F70E24" w:rsidP="00F70E24">
      <w:pPr>
        <w:widowControl w:val="0"/>
        <w:numPr>
          <w:ilvl w:val="2"/>
          <w:numId w:val="27"/>
        </w:numPr>
        <w:pBdr>
          <w:top w:val="nil"/>
          <w:left w:val="nil"/>
          <w:bottom w:val="nil"/>
          <w:right w:val="nil"/>
          <w:between w:val="nil"/>
        </w:pBdr>
        <w:spacing w:after="0"/>
        <w:ind w:left="0" w:right="-7" w:firstLine="709"/>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Целевые ориентиры результатов воспитания на уровне среднего общего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70E24" w:rsidRPr="007B25D8" w:rsidTr="00F70E24">
        <w:tc>
          <w:tcPr>
            <w:tcW w:w="9639" w:type="dxa"/>
          </w:tcPr>
          <w:p w:rsidR="00F70E24" w:rsidRPr="007B25D8" w:rsidRDefault="00F70E24" w:rsidP="00F70E24">
            <w:pPr>
              <w:tabs>
                <w:tab w:val="left" w:pos="851"/>
              </w:tabs>
              <w:jc w:val="center"/>
              <w:rPr>
                <w:rFonts w:ascii="Times New Roman" w:hAnsi="Times New Roman" w:cs="Times New Roman"/>
                <w:color w:val="000000"/>
                <w:w w:val="0"/>
                <w:sz w:val="28"/>
                <w:szCs w:val="28"/>
              </w:rPr>
            </w:pPr>
            <w:r w:rsidRPr="007B25D8">
              <w:rPr>
                <w:rFonts w:ascii="Times New Roman" w:hAnsi="Times New Roman" w:cs="Times New Roman"/>
                <w:b/>
                <w:bCs/>
                <w:color w:val="000000"/>
                <w:sz w:val="28"/>
                <w:szCs w:val="28"/>
              </w:rPr>
              <w:t>Целевые ориентиры</w:t>
            </w:r>
          </w:p>
        </w:tc>
      </w:tr>
      <w:tr w:rsidR="00F70E24" w:rsidRPr="007B25D8" w:rsidTr="00F70E24">
        <w:tc>
          <w:tcPr>
            <w:tcW w:w="9639" w:type="dxa"/>
          </w:tcPr>
          <w:p w:rsidR="00F70E24" w:rsidRPr="007B25D8" w:rsidRDefault="00F70E24" w:rsidP="00F70E24">
            <w:pPr>
              <w:pStyle w:val="ConsPlusNormal"/>
              <w:ind w:firstLine="539"/>
              <w:jc w:val="center"/>
              <w:rPr>
                <w:b/>
                <w:bCs/>
                <w:color w:val="000000"/>
                <w:sz w:val="28"/>
                <w:szCs w:val="28"/>
              </w:rPr>
            </w:pPr>
            <w:r w:rsidRPr="007B25D8">
              <w:rPr>
                <w:b/>
                <w:bCs/>
                <w:color w:val="000000"/>
                <w:sz w:val="28"/>
                <w:szCs w:val="28"/>
              </w:rPr>
              <w:t>Гражданское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F70E24" w:rsidRPr="007B25D8" w:rsidTr="00F70E24">
        <w:tc>
          <w:tcPr>
            <w:tcW w:w="9639" w:type="dxa"/>
          </w:tcPr>
          <w:p w:rsidR="00F70E24" w:rsidRPr="007B25D8" w:rsidRDefault="00F70E24" w:rsidP="00F70E24">
            <w:pPr>
              <w:pStyle w:val="ConsPlusNormal"/>
              <w:ind w:firstLine="539"/>
              <w:jc w:val="center"/>
              <w:rPr>
                <w:b/>
                <w:bCs/>
                <w:color w:val="000000"/>
                <w:sz w:val="28"/>
                <w:szCs w:val="28"/>
              </w:rPr>
            </w:pPr>
            <w:r w:rsidRPr="007B25D8">
              <w:rPr>
                <w:b/>
                <w:bCs/>
                <w:color w:val="000000"/>
                <w:sz w:val="28"/>
                <w:szCs w:val="28"/>
              </w:rPr>
              <w:t>Патриотическое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выражающий свою национальную, этническую принадлежность, приверженность к родной культуре, любовь к своему народу;</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70E24" w:rsidRPr="007B25D8" w:rsidTr="00F70E24">
        <w:tc>
          <w:tcPr>
            <w:tcW w:w="9639" w:type="dxa"/>
          </w:tcPr>
          <w:p w:rsidR="00F70E24" w:rsidRPr="007B25D8" w:rsidRDefault="00F70E24" w:rsidP="00F70E24">
            <w:pPr>
              <w:tabs>
                <w:tab w:val="left" w:pos="993"/>
              </w:tabs>
              <w:jc w:val="center"/>
              <w:rPr>
                <w:rFonts w:ascii="Times New Roman" w:hAnsi="Times New Roman" w:cs="Times New Roman"/>
                <w:b/>
                <w:color w:val="000000"/>
                <w:w w:val="0"/>
                <w:sz w:val="28"/>
                <w:szCs w:val="28"/>
              </w:rPr>
            </w:pPr>
            <w:r w:rsidRPr="007B25D8">
              <w:rPr>
                <w:rFonts w:ascii="Times New Roman" w:hAnsi="Times New Roman" w:cs="Times New Roman"/>
                <w:b/>
                <w:bCs/>
                <w:color w:val="000000"/>
                <w:sz w:val="28"/>
                <w:szCs w:val="28"/>
              </w:rPr>
              <w:t>Духовно-нравственное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70E24" w:rsidRPr="007B25D8" w:rsidTr="00F70E24">
        <w:tc>
          <w:tcPr>
            <w:tcW w:w="9639"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Эстетическое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выражающий понимание ценности отечественного и мирового искусства, российского и мирового художественного наследия;</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70E24" w:rsidRPr="007B25D8" w:rsidRDefault="00F70E24" w:rsidP="00F70E24">
            <w:pPr>
              <w:pStyle w:val="ConsPlusNormal"/>
              <w:jc w:val="both"/>
              <w:rPr>
                <w:color w:val="000000"/>
                <w:w w:val="0"/>
                <w:sz w:val="28"/>
                <w:szCs w:val="28"/>
              </w:rPr>
            </w:pPr>
            <w:r w:rsidRPr="007B25D8">
              <w:rPr>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70E24" w:rsidRPr="007B25D8" w:rsidTr="00F70E24">
        <w:tc>
          <w:tcPr>
            <w:tcW w:w="9639" w:type="dxa"/>
          </w:tcPr>
          <w:p w:rsidR="00F70E24" w:rsidRPr="007B25D8" w:rsidRDefault="00F70E24" w:rsidP="00F70E24">
            <w:pPr>
              <w:pStyle w:val="24"/>
              <w:shd w:val="clear" w:color="auto" w:fill="auto"/>
              <w:tabs>
                <w:tab w:val="left" w:pos="2070"/>
              </w:tabs>
              <w:spacing w:before="0" w:after="0" w:line="240" w:lineRule="auto"/>
              <w:jc w:val="center"/>
              <w:rPr>
                <w:rFonts w:ascii="Times New Roman" w:hAnsi="Times New Roman" w:cs="Times New Roman"/>
                <w:b/>
              </w:rPr>
            </w:pPr>
            <w:r w:rsidRPr="007B25D8">
              <w:rPr>
                <w:rFonts w:ascii="Times New Roman" w:hAnsi="Times New Roman" w:cs="Times New Roman"/>
                <w:b/>
              </w:rPr>
              <w:t>Физическое воспитание, формирование культуры здоровья и эмоционального благополучия</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70E24" w:rsidRPr="007B25D8" w:rsidRDefault="00F70E24" w:rsidP="00F70E24">
            <w:pPr>
              <w:pStyle w:val="ConsPlusNormal"/>
              <w:ind w:firstLine="540"/>
              <w:jc w:val="both"/>
              <w:rPr>
                <w:sz w:val="28"/>
                <w:szCs w:val="28"/>
              </w:rPr>
            </w:pPr>
            <w:r w:rsidRPr="007B25D8">
              <w:rPr>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70E24" w:rsidRPr="007B25D8" w:rsidTr="00F70E24">
        <w:tc>
          <w:tcPr>
            <w:tcW w:w="9639"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Трудовое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70E24" w:rsidRPr="007B25D8" w:rsidTr="00F70E24">
        <w:tc>
          <w:tcPr>
            <w:tcW w:w="9639" w:type="dxa"/>
          </w:tcPr>
          <w:p w:rsidR="00F70E24" w:rsidRPr="007B25D8" w:rsidRDefault="00F70E24" w:rsidP="00F70E24">
            <w:pPr>
              <w:tabs>
                <w:tab w:val="left" w:pos="851"/>
              </w:tabs>
              <w:jc w:val="center"/>
              <w:rPr>
                <w:rFonts w:ascii="Times New Roman" w:hAnsi="Times New Roman" w:cs="Times New Roman"/>
                <w:b/>
                <w:bCs/>
                <w:color w:val="000000"/>
                <w:sz w:val="28"/>
                <w:szCs w:val="28"/>
              </w:rPr>
            </w:pPr>
            <w:r w:rsidRPr="007B25D8">
              <w:rPr>
                <w:rFonts w:ascii="Times New Roman" w:hAnsi="Times New Roman" w:cs="Times New Roman"/>
                <w:b/>
                <w:bCs/>
                <w:color w:val="000000"/>
                <w:sz w:val="28"/>
                <w:szCs w:val="28"/>
              </w:rPr>
              <w:t>Экологическое воспитание</w:t>
            </w:r>
          </w:p>
        </w:tc>
      </w:tr>
      <w:tr w:rsidR="00F70E24" w:rsidRPr="007B25D8" w:rsidTr="00F70E24">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F70E24" w:rsidRPr="007B25D8" w:rsidRDefault="00F70E24" w:rsidP="00F70E24">
            <w:pPr>
              <w:pStyle w:val="ConsPlusNormal"/>
              <w:jc w:val="both"/>
              <w:rPr>
                <w:bCs/>
                <w:color w:val="000000"/>
                <w:sz w:val="28"/>
                <w:szCs w:val="28"/>
              </w:rPr>
            </w:pPr>
            <w:r w:rsidRPr="007B25D8">
              <w:rPr>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70E24" w:rsidRPr="007B25D8" w:rsidTr="00F70E24">
        <w:tc>
          <w:tcPr>
            <w:tcW w:w="9639" w:type="dxa"/>
          </w:tcPr>
          <w:p w:rsidR="00F70E24" w:rsidRPr="007B25D8" w:rsidRDefault="00F70E24" w:rsidP="00F70E24">
            <w:pPr>
              <w:jc w:val="center"/>
              <w:rPr>
                <w:rFonts w:ascii="Times New Roman" w:hAnsi="Times New Roman" w:cs="Times New Roman"/>
                <w:b/>
                <w:bCs/>
                <w:color w:val="000000"/>
                <w:sz w:val="28"/>
                <w:szCs w:val="28"/>
              </w:rPr>
            </w:pPr>
            <w:r w:rsidRPr="007B25D8">
              <w:rPr>
                <w:rFonts w:ascii="Times New Roman" w:hAnsi="Times New Roman" w:cs="Times New Roman"/>
                <w:b/>
                <w:sz w:val="28"/>
                <w:szCs w:val="28"/>
              </w:rPr>
              <w:t>Ценности научного познания</w:t>
            </w:r>
          </w:p>
        </w:tc>
      </w:tr>
      <w:tr w:rsidR="00F70E24" w:rsidRPr="007B25D8" w:rsidTr="00F70E24">
        <w:trPr>
          <w:trHeight w:val="85"/>
        </w:trPr>
        <w:tc>
          <w:tcPr>
            <w:tcW w:w="9639" w:type="dxa"/>
          </w:tcPr>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rsidR="00F70E24" w:rsidRPr="007B25D8" w:rsidRDefault="00F70E24" w:rsidP="00F70E24">
            <w:pPr>
              <w:pStyle w:val="24"/>
              <w:shd w:val="clear" w:color="auto" w:fill="auto"/>
              <w:spacing w:before="0" w:after="0" w:line="240" w:lineRule="auto"/>
              <w:ind w:firstLine="720"/>
              <w:rPr>
                <w:rFonts w:ascii="Times New Roman" w:hAnsi="Times New Roman" w:cs="Times New Roman"/>
              </w:rPr>
            </w:pPr>
            <w:r w:rsidRPr="007B25D8">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70E24" w:rsidRPr="007B25D8" w:rsidRDefault="00F70E24" w:rsidP="00F70E24">
      <w:pPr>
        <w:pBdr>
          <w:top w:val="nil"/>
          <w:left w:val="nil"/>
          <w:bottom w:val="nil"/>
          <w:right w:val="nil"/>
          <w:between w:val="nil"/>
        </w:pBdr>
        <w:tabs>
          <w:tab w:val="left" w:pos="709"/>
        </w:tabs>
        <w:ind w:right="-7"/>
        <w:jc w:val="both"/>
        <w:rPr>
          <w:rFonts w:ascii="Times New Roman" w:hAnsi="Times New Roman" w:cs="Times New Roman"/>
          <w:b/>
          <w:color w:val="000000"/>
          <w:sz w:val="28"/>
          <w:szCs w:val="28"/>
          <w:lang w:val="ru-RU"/>
        </w:rPr>
      </w:pPr>
    </w:p>
    <w:p w:rsidR="00F70E24" w:rsidRPr="007B25D8" w:rsidRDefault="00F70E24" w:rsidP="00F70E24">
      <w:pPr>
        <w:pStyle w:val="1"/>
        <w:rPr>
          <w:rFonts w:ascii="Times New Roman" w:hAnsi="Times New Roman" w:cs="Times New Roman"/>
          <w:b/>
          <w:color w:val="000000"/>
          <w:sz w:val="28"/>
          <w:szCs w:val="28"/>
        </w:rPr>
      </w:pPr>
      <w:bookmarkStart w:id="9" w:name="_heading=h.2szc72q" w:colFirst="0" w:colLast="0"/>
      <w:bookmarkStart w:id="10" w:name="_Toc202283070"/>
      <w:bookmarkEnd w:id="9"/>
      <w:r w:rsidRPr="007B25D8">
        <w:rPr>
          <w:rFonts w:ascii="Times New Roman" w:hAnsi="Times New Roman" w:cs="Times New Roman"/>
          <w:color w:val="000000"/>
          <w:sz w:val="28"/>
          <w:szCs w:val="28"/>
        </w:rPr>
        <w:t>РАЗДЕЛ 2. СОДЕРЖАТЕЛЬНЫЙ.</w:t>
      </w:r>
      <w:bookmarkEnd w:id="10"/>
    </w:p>
    <w:p w:rsidR="00F70E24" w:rsidRPr="007B25D8" w:rsidRDefault="00F70E24" w:rsidP="00F70E24">
      <w:pPr>
        <w:pStyle w:val="2"/>
        <w:rPr>
          <w:rFonts w:ascii="Times New Roman" w:hAnsi="Times New Roman" w:cs="Times New Roman"/>
          <w:color w:val="000000"/>
          <w:sz w:val="28"/>
          <w:szCs w:val="28"/>
        </w:rPr>
      </w:pPr>
      <w:bookmarkStart w:id="11" w:name="_heading=h.184mhaj" w:colFirst="0" w:colLast="0"/>
      <w:bookmarkStart w:id="12" w:name="_Toc202283071"/>
      <w:bookmarkEnd w:id="11"/>
      <w:r w:rsidRPr="007B25D8">
        <w:rPr>
          <w:rFonts w:ascii="Times New Roman" w:hAnsi="Times New Roman" w:cs="Times New Roman"/>
          <w:color w:val="000000"/>
          <w:sz w:val="28"/>
          <w:szCs w:val="28"/>
        </w:rPr>
        <w:t>2.1. Уклад Школы.</w:t>
      </w:r>
      <w:bookmarkEnd w:id="12"/>
    </w:p>
    <w:p w:rsidR="00F70E24" w:rsidRPr="007B25D8" w:rsidRDefault="00F70E24" w:rsidP="00F70E24">
      <w:pPr>
        <w:pStyle w:val="ds-markdown-paragraph"/>
        <w:jc w:val="both"/>
        <w:rPr>
          <w:sz w:val="28"/>
          <w:szCs w:val="28"/>
        </w:rPr>
      </w:pPr>
      <w:r w:rsidRPr="007B25D8">
        <w:rPr>
          <w:rStyle w:val="aff1"/>
          <w:rFonts w:eastAsiaTheme="minorEastAsia"/>
          <w:sz w:val="28"/>
          <w:szCs w:val="28"/>
        </w:rPr>
        <w:t>Месторасположение и инфраструктура</w:t>
      </w:r>
      <w:r w:rsidRPr="007B25D8">
        <w:rPr>
          <w:sz w:val="28"/>
          <w:szCs w:val="28"/>
        </w:rPr>
        <w:t xml:space="preserve"> </w:t>
      </w:r>
    </w:p>
    <w:p w:rsidR="00F70E24" w:rsidRPr="007B25D8" w:rsidRDefault="00F70E24" w:rsidP="00F70E24">
      <w:pPr>
        <w:pStyle w:val="ds-markdown-paragraph"/>
        <w:jc w:val="both"/>
        <w:rPr>
          <w:sz w:val="28"/>
          <w:szCs w:val="28"/>
        </w:rPr>
      </w:pPr>
      <w:r w:rsidRPr="007B25D8">
        <w:rPr>
          <w:sz w:val="28"/>
          <w:szCs w:val="28"/>
        </w:rPr>
        <w:t xml:space="preserve">Муниципальное  бюджетное </w:t>
      </w:r>
      <w:r w:rsidRPr="007B25D8">
        <w:rPr>
          <w:sz w:val="28"/>
          <w:szCs w:val="28"/>
        </w:rPr>
        <w:tab/>
        <w:t xml:space="preserve">общеобразовательное  учреждение </w:t>
      </w:r>
    </w:p>
    <w:p w:rsidR="00F70E24" w:rsidRPr="007B25D8" w:rsidRDefault="00F70E24" w:rsidP="00F70E24">
      <w:pPr>
        <w:pStyle w:val="ds-markdown-paragraph"/>
        <w:jc w:val="both"/>
        <w:rPr>
          <w:sz w:val="28"/>
          <w:szCs w:val="28"/>
        </w:rPr>
      </w:pPr>
      <w:r w:rsidRPr="007B25D8">
        <w:rPr>
          <w:sz w:val="28"/>
          <w:szCs w:val="28"/>
        </w:rPr>
        <w:t xml:space="preserve"> МБОУ СОШ д. Кшлау-Елга расположено в красивой живописной местности. Школа расположена в центре села, поэтому является для обучающихся и общественности деревни  эпицентром многих значимых дел и событий, включающих в себя коллективную разработку, планирование, анализ результатов.  </w:t>
      </w:r>
    </w:p>
    <w:p w:rsidR="00F70E24" w:rsidRPr="007B25D8" w:rsidRDefault="00F70E24" w:rsidP="00F70E24">
      <w:pPr>
        <w:pStyle w:val="ds-markdown-paragraph"/>
        <w:jc w:val="both"/>
        <w:rPr>
          <w:sz w:val="28"/>
          <w:szCs w:val="28"/>
        </w:rPr>
      </w:pPr>
      <w:r w:rsidRPr="007B25D8">
        <w:rPr>
          <w:sz w:val="28"/>
          <w:szCs w:val="28"/>
        </w:rPr>
        <w:t xml:space="preserve">В школее имеется детский сад, сельский Дом культуры, Со всеми структурами выстроена система партнѐрских связей.  </w:t>
      </w:r>
    </w:p>
    <w:p w:rsidR="00F70E24" w:rsidRPr="007B25D8" w:rsidRDefault="00F70E24" w:rsidP="00F70E24">
      <w:pPr>
        <w:pStyle w:val="ds-markdown-paragraph"/>
        <w:jc w:val="both"/>
        <w:rPr>
          <w:sz w:val="28"/>
          <w:szCs w:val="28"/>
        </w:rPr>
      </w:pPr>
      <w:r w:rsidRPr="007B25D8">
        <w:rPr>
          <w:sz w:val="28"/>
          <w:szCs w:val="28"/>
        </w:rP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w:t>
      </w:r>
    </w:p>
    <w:p w:rsidR="00F70E24" w:rsidRPr="007B25D8" w:rsidRDefault="00F70E24" w:rsidP="00F70E24">
      <w:pPr>
        <w:pStyle w:val="ds-markdown-paragraph"/>
        <w:spacing w:before="0" w:beforeAutospacing="0" w:after="0" w:afterAutospacing="0"/>
        <w:jc w:val="both"/>
        <w:rPr>
          <w:sz w:val="28"/>
          <w:szCs w:val="28"/>
        </w:rPr>
      </w:pPr>
      <w:r w:rsidRPr="007B25D8">
        <w:rPr>
          <w:sz w:val="28"/>
          <w:szCs w:val="28"/>
        </w:rPr>
        <w:t xml:space="preserve">Наша школа, объединяя общественность посѐлка, является не только его образовательным, но и культурным центром.  </w:t>
      </w:r>
    </w:p>
    <w:p w:rsidR="00F70E24" w:rsidRPr="007B25D8" w:rsidRDefault="00F70E24" w:rsidP="00F70E24">
      <w:pPr>
        <w:pStyle w:val="ds-markdown-paragraph"/>
        <w:spacing w:before="0" w:beforeAutospacing="0" w:after="0" w:afterAutospacing="0"/>
        <w:jc w:val="both"/>
        <w:rPr>
          <w:sz w:val="28"/>
          <w:szCs w:val="28"/>
        </w:rPr>
      </w:pPr>
    </w:p>
    <w:p w:rsidR="00F70E24" w:rsidRPr="007B25D8" w:rsidRDefault="00F70E24" w:rsidP="00F70E24">
      <w:pPr>
        <w:pStyle w:val="ds-markdown-paragraph"/>
        <w:spacing w:before="0" w:beforeAutospacing="0" w:after="0" w:afterAutospacing="0"/>
        <w:jc w:val="both"/>
        <w:rPr>
          <w:rStyle w:val="aff1"/>
          <w:rFonts w:eastAsiaTheme="minorEastAsia"/>
          <w:sz w:val="28"/>
          <w:szCs w:val="28"/>
        </w:rPr>
      </w:pPr>
      <w:r w:rsidRPr="007B25D8">
        <w:rPr>
          <w:rStyle w:val="aff1"/>
          <w:rFonts w:eastAsiaTheme="minorEastAsia"/>
          <w:sz w:val="28"/>
          <w:szCs w:val="28"/>
        </w:rPr>
        <w:t>Характеристика контингента обучающихся</w:t>
      </w:r>
    </w:p>
    <w:p w:rsidR="00F70E24" w:rsidRPr="007B25D8" w:rsidRDefault="00F70E24" w:rsidP="00F70E24">
      <w:pPr>
        <w:pStyle w:val="ds-markdown-paragraph"/>
        <w:spacing w:before="0" w:beforeAutospacing="0" w:after="0" w:afterAutospacing="0"/>
        <w:jc w:val="both"/>
        <w:rPr>
          <w:sz w:val="28"/>
          <w:szCs w:val="28"/>
        </w:rPr>
      </w:pPr>
    </w:p>
    <w:p w:rsidR="00F70E24" w:rsidRPr="007B25D8" w:rsidRDefault="00F70E24" w:rsidP="00F70E24">
      <w:pPr>
        <w:pStyle w:val="ds-markdown-paragraph"/>
        <w:spacing w:before="0" w:beforeAutospacing="0" w:after="0" w:afterAutospacing="0"/>
        <w:jc w:val="both"/>
        <w:rPr>
          <w:sz w:val="28"/>
          <w:szCs w:val="28"/>
        </w:rPr>
      </w:pPr>
      <w:r w:rsidRPr="007B25D8">
        <w:rPr>
          <w:sz w:val="28"/>
          <w:szCs w:val="28"/>
        </w:rPr>
        <w:t>В настоящее время в школе обучается 76 обучающихся с 1 по 11 класс. Состав обучающихся Школы неоднороден и различается по нескольким критериям:</w:t>
      </w:r>
    </w:p>
    <w:p w:rsidR="00F70E24" w:rsidRPr="007B25D8" w:rsidRDefault="00F70E24" w:rsidP="00F70E24">
      <w:pPr>
        <w:pStyle w:val="ds-markdown-paragraph"/>
        <w:numPr>
          <w:ilvl w:val="0"/>
          <w:numId w:val="29"/>
        </w:numPr>
        <w:spacing w:before="0" w:beforeAutospacing="0"/>
        <w:jc w:val="both"/>
        <w:rPr>
          <w:sz w:val="28"/>
          <w:szCs w:val="28"/>
        </w:rPr>
      </w:pPr>
      <w:r w:rsidRPr="007B25D8">
        <w:rPr>
          <w:rStyle w:val="aff1"/>
          <w:rFonts w:eastAsiaTheme="minorEastAsia"/>
          <w:sz w:val="28"/>
          <w:szCs w:val="28"/>
        </w:rPr>
        <w:t>Учебные возможности</w:t>
      </w:r>
      <w:r w:rsidRPr="007B25D8">
        <w:rPr>
          <w:sz w:val="28"/>
          <w:szCs w:val="28"/>
        </w:rPr>
        <w:t> — среди обучающихся есть дети с разным уровнем подготовки, включая учащихся с ОВЗ и инвалидностью, которые интегрированы в общеобразовательные классы или обучаются по адаптированным программам.</w:t>
      </w:r>
    </w:p>
    <w:p w:rsidR="00F70E24" w:rsidRPr="007B25D8" w:rsidRDefault="00F70E24" w:rsidP="00F70E24">
      <w:pPr>
        <w:pStyle w:val="ds-markdown-paragraph"/>
        <w:numPr>
          <w:ilvl w:val="0"/>
          <w:numId w:val="29"/>
        </w:numPr>
        <w:spacing w:before="0" w:beforeAutospacing="0"/>
        <w:jc w:val="both"/>
        <w:rPr>
          <w:sz w:val="28"/>
          <w:szCs w:val="28"/>
        </w:rPr>
      </w:pPr>
      <w:r w:rsidRPr="007B25D8">
        <w:rPr>
          <w:rStyle w:val="aff1"/>
          <w:rFonts w:eastAsiaTheme="minorEastAsia"/>
          <w:sz w:val="28"/>
          <w:szCs w:val="28"/>
        </w:rPr>
        <w:t>Социальный статус</w:t>
      </w:r>
      <w:r w:rsidRPr="007B25D8">
        <w:rPr>
          <w:sz w:val="28"/>
          <w:szCs w:val="28"/>
        </w:rPr>
        <w:t> — в школе есть дети из семей с низким воспитательным потенциалом, а также подростки с девиантным поведением, состоящие на внутришкольном учете.</w:t>
      </w:r>
    </w:p>
    <w:p w:rsidR="00F70E24" w:rsidRPr="007B25D8" w:rsidRDefault="00F70E24" w:rsidP="00F70E24">
      <w:pPr>
        <w:pStyle w:val="ds-markdown-paragraph"/>
        <w:jc w:val="both"/>
        <w:rPr>
          <w:sz w:val="28"/>
          <w:szCs w:val="28"/>
        </w:rPr>
      </w:pPr>
      <w:r w:rsidRPr="007B25D8">
        <w:rPr>
          <w:rStyle w:val="aff1"/>
          <w:rFonts w:eastAsiaTheme="minorEastAsia"/>
          <w:sz w:val="28"/>
          <w:szCs w:val="28"/>
        </w:rPr>
        <w:t>Роль педагогического коллектива</w:t>
      </w:r>
    </w:p>
    <w:p w:rsidR="00F70E24" w:rsidRPr="007B25D8" w:rsidRDefault="00F70E24" w:rsidP="00F70E24">
      <w:pPr>
        <w:pStyle w:val="ds-markdown-paragraph"/>
        <w:jc w:val="both"/>
        <w:rPr>
          <w:sz w:val="28"/>
          <w:szCs w:val="28"/>
        </w:rPr>
      </w:pPr>
      <w:r w:rsidRPr="007B25D8">
        <w:rPr>
          <w:sz w:val="28"/>
          <w:szCs w:val="28"/>
        </w:rPr>
        <w:t xml:space="preserve">Источниками, оказывающими положительное влияние на воспитательный процесс в школе, являются педагоги: </w:t>
      </w:r>
    </w:p>
    <w:p w:rsidR="00F70E24" w:rsidRPr="007B25D8" w:rsidRDefault="00F70E24" w:rsidP="00F70E24">
      <w:pPr>
        <w:pStyle w:val="ds-markdown-paragraph"/>
        <w:jc w:val="both"/>
        <w:rPr>
          <w:sz w:val="28"/>
          <w:szCs w:val="28"/>
        </w:rPr>
      </w:pPr>
      <w:r w:rsidRPr="007B25D8">
        <w:rPr>
          <w:sz w:val="28"/>
          <w:szCs w:val="28"/>
        </w:rPr>
        <w:t>•</w:t>
      </w:r>
      <w:r w:rsidRPr="007B25D8">
        <w:rPr>
          <w:sz w:val="28"/>
          <w:szCs w:val="28"/>
        </w:rPr>
        <w:tab/>
        <w:t xml:space="preserve">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 </w:t>
      </w:r>
    </w:p>
    <w:p w:rsidR="00F70E24" w:rsidRPr="007B25D8" w:rsidRDefault="00F70E24" w:rsidP="00F70E24">
      <w:pPr>
        <w:pStyle w:val="ds-markdown-paragraph"/>
        <w:jc w:val="both"/>
        <w:rPr>
          <w:sz w:val="28"/>
          <w:szCs w:val="28"/>
        </w:rPr>
      </w:pPr>
      <w:r w:rsidRPr="007B25D8">
        <w:rPr>
          <w:sz w:val="28"/>
          <w:szCs w:val="28"/>
        </w:rPr>
        <w:t>•</w:t>
      </w:r>
      <w:r w:rsidRPr="007B25D8">
        <w:rPr>
          <w:sz w:val="28"/>
          <w:szCs w:val="28"/>
        </w:rPr>
        <w:tab/>
        <w:t xml:space="preserve">специалисты социально-психологической службы школы, обеспечивающие педагогическую поддержку особым категориям обучающихся; </w:t>
      </w:r>
    </w:p>
    <w:p w:rsidR="00F70E24" w:rsidRPr="007B25D8" w:rsidRDefault="00F70E24" w:rsidP="00F70E24">
      <w:pPr>
        <w:pStyle w:val="ds-markdown-paragraph"/>
        <w:jc w:val="both"/>
        <w:rPr>
          <w:sz w:val="28"/>
          <w:szCs w:val="28"/>
        </w:rPr>
      </w:pPr>
      <w:r w:rsidRPr="007B25D8">
        <w:rPr>
          <w:sz w:val="28"/>
          <w:szCs w:val="28"/>
        </w:rPr>
        <w:t>•</w:t>
      </w:r>
      <w:r w:rsidRPr="007B25D8">
        <w:rPr>
          <w:sz w:val="28"/>
          <w:szCs w:val="28"/>
        </w:rPr>
        <w:tab/>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F70E24" w:rsidRPr="007B25D8" w:rsidRDefault="00F70E24" w:rsidP="00F70E24">
      <w:pPr>
        <w:pStyle w:val="ds-markdown-paragraph"/>
        <w:jc w:val="both"/>
        <w:rPr>
          <w:sz w:val="28"/>
          <w:szCs w:val="28"/>
        </w:rPr>
      </w:pPr>
      <w:r w:rsidRPr="007B25D8">
        <w:rPr>
          <w:sz w:val="28"/>
          <w:szCs w:val="28"/>
        </w:rPr>
        <w:t>•</w:t>
      </w:r>
      <w:r w:rsidRPr="007B25D8">
        <w:rPr>
          <w:sz w:val="28"/>
          <w:szCs w:val="28"/>
        </w:rPr>
        <w:tab/>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F70E24" w:rsidRPr="007B25D8" w:rsidRDefault="00F70E24" w:rsidP="00F70E24">
      <w:pPr>
        <w:pStyle w:val="ds-markdown-paragraph"/>
        <w:jc w:val="both"/>
        <w:rPr>
          <w:sz w:val="28"/>
          <w:szCs w:val="28"/>
        </w:rPr>
      </w:pPr>
      <w:r w:rsidRPr="007B25D8">
        <w:rPr>
          <w:sz w:val="28"/>
          <w:szCs w:val="28"/>
        </w:rPr>
        <w:t xml:space="preserve">В педагогическом коллективе имеются квалифицированные специалисты, необходимые для сопровождения всех категорий обучающихся в школе. </w:t>
      </w:r>
    </w:p>
    <w:p w:rsidR="00F70E24" w:rsidRPr="007B25D8" w:rsidRDefault="00F70E24" w:rsidP="00F70E24">
      <w:pPr>
        <w:pStyle w:val="ds-markdown-paragraph"/>
        <w:jc w:val="both"/>
        <w:rPr>
          <w:sz w:val="28"/>
          <w:szCs w:val="28"/>
        </w:rPr>
      </w:pPr>
      <w:r w:rsidRPr="007B25D8">
        <w:rPr>
          <w:rStyle w:val="aff1"/>
          <w:rFonts w:eastAsiaTheme="minorEastAsia"/>
          <w:sz w:val="28"/>
          <w:szCs w:val="28"/>
        </w:rPr>
        <w:t>Факторы негативного воздействия</w:t>
      </w:r>
    </w:p>
    <w:p w:rsidR="00F70E24" w:rsidRPr="007B25D8" w:rsidRDefault="00F70E24" w:rsidP="00F70E24">
      <w:pPr>
        <w:pStyle w:val="ds-markdown-paragraph"/>
        <w:jc w:val="both"/>
        <w:rPr>
          <w:sz w:val="28"/>
          <w:szCs w:val="28"/>
        </w:rPr>
      </w:pPr>
      <w:r w:rsidRPr="007B25D8">
        <w:rPr>
          <w:sz w:val="28"/>
          <w:szCs w:val="28"/>
        </w:rPr>
        <w:t>Среди возможных рисков выделяются:</w:t>
      </w:r>
    </w:p>
    <w:p w:rsidR="00F70E24" w:rsidRPr="007B25D8" w:rsidRDefault="00F70E24" w:rsidP="00F70E24">
      <w:pPr>
        <w:pStyle w:val="ds-markdown-paragraph"/>
        <w:numPr>
          <w:ilvl w:val="0"/>
          <w:numId w:val="30"/>
        </w:numPr>
        <w:spacing w:before="0" w:beforeAutospacing="0"/>
        <w:jc w:val="both"/>
        <w:rPr>
          <w:sz w:val="28"/>
          <w:szCs w:val="28"/>
        </w:rPr>
      </w:pPr>
      <w:r w:rsidRPr="007B25D8">
        <w:rPr>
          <w:sz w:val="28"/>
          <w:szCs w:val="28"/>
        </w:rPr>
        <w:t>чрезмерное увлечение социальными сетями и компьютерными играми;</w:t>
      </w:r>
    </w:p>
    <w:p w:rsidR="00F70E24" w:rsidRPr="007B25D8" w:rsidRDefault="00F70E24" w:rsidP="00F70E24">
      <w:pPr>
        <w:pStyle w:val="ds-markdown-paragraph"/>
        <w:numPr>
          <w:ilvl w:val="0"/>
          <w:numId w:val="30"/>
        </w:numPr>
        <w:spacing w:before="0" w:beforeAutospacing="0"/>
        <w:jc w:val="both"/>
        <w:rPr>
          <w:sz w:val="28"/>
          <w:szCs w:val="28"/>
        </w:rPr>
      </w:pPr>
      <w:r w:rsidRPr="007B25D8">
        <w:rPr>
          <w:sz w:val="28"/>
          <w:szCs w:val="28"/>
        </w:rPr>
        <w:t>недостаточный воспитательный ресурс некоторых родителей;</w:t>
      </w:r>
    </w:p>
    <w:p w:rsidR="00F70E24" w:rsidRPr="007B25D8" w:rsidRDefault="00F70E24" w:rsidP="00F70E24">
      <w:pPr>
        <w:pStyle w:val="ds-markdown-paragraph"/>
        <w:jc w:val="both"/>
        <w:rPr>
          <w:sz w:val="28"/>
          <w:szCs w:val="28"/>
        </w:rPr>
      </w:pPr>
      <w:r w:rsidRPr="007B25D8">
        <w:rPr>
          <w:rStyle w:val="aff1"/>
          <w:rFonts w:eastAsiaTheme="minorEastAsia"/>
          <w:sz w:val="28"/>
          <w:szCs w:val="28"/>
        </w:rPr>
        <w:t>Социальное партнерство и внешние связи</w:t>
      </w:r>
      <w:r w:rsidRPr="007B25D8">
        <w:rPr>
          <w:sz w:val="28"/>
          <w:szCs w:val="28"/>
        </w:rPr>
        <w:br/>
        <w:t>В микрорайоне функционируют учреждения, способствующие развитию детей:</w:t>
      </w:r>
    </w:p>
    <w:p w:rsidR="00F70E24" w:rsidRPr="007B25D8" w:rsidRDefault="00F70E24" w:rsidP="00F70E24">
      <w:pPr>
        <w:pStyle w:val="ds-markdown-paragraph"/>
        <w:numPr>
          <w:ilvl w:val="0"/>
          <w:numId w:val="31"/>
        </w:numPr>
        <w:spacing w:before="0" w:beforeAutospacing="0"/>
        <w:jc w:val="both"/>
        <w:rPr>
          <w:sz w:val="28"/>
          <w:szCs w:val="28"/>
        </w:rPr>
      </w:pPr>
      <w:r w:rsidRPr="007B25D8">
        <w:rPr>
          <w:sz w:val="28"/>
          <w:szCs w:val="28"/>
        </w:rPr>
        <w:t>детский сад;</w:t>
      </w:r>
    </w:p>
    <w:p w:rsidR="00F70E24" w:rsidRPr="007B25D8" w:rsidRDefault="00F70E24" w:rsidP="00F70E24">
      <w:pPr>
        <w:pStyle w:val="ds-markdown-paragraph"/>
        <w:numPr>
          <w:ilvl w:val="0"/>
          <w:numId w:val="31"/>
        </w:numPr>
        <w:spacing w:before="0" w:beforeAutospacing="0"/>
        <w:jc w:val="both"/>
        <w:rPr>
          <w:sz w:val="28"/>
          <w:szCs w:val="28"/>
        </w:rPr>
      </w:pPr>
      <w:r w:rsidRPr="007B25D8">
        <w:rPr>
          <w:sz w:val="28"/>
          <w:szCs w:val="28"/>
        </w:rPr>
        <w:t>муниципальная детская библиотека;</w:t>
      </w:r>
    </w:p>
    <w:p w:rsidR="00F70E24" w:rsidRPr="007B25D8" w:rsidRDefault="00F70E24" w:rsidP="00F70E24">
      <w:pPr>
        <w:pStyle w:val="ds-markdown-paragraph"/>
        <w:numPr>
          <w:ilvl w:val="0"/>
          <w:numId w:val="31"/>
        </w:numPr>
        <w:spacing w:before="0" w:beforeAutospacing="0"/>
        <w:jc w:val="both"/>
        <w:rPr>
          <w:sz w:val="28"/>
          <w:szCs w:val="28"/>
        </w:rPr>
      </w:pPr>
      <w:r w:rsidRPr="007B25D8">
        <w:rPr>
          <w:sz w:val="28"/>
          <w:szCs w:val="28"/>
        </w:rPr>
        <w:t xml:space="preserve">муниципальная взрослая библиотека;  </w:t>
      </w:r>
    </w:p>
    <w:p w:rsidR="00F70E24" w:rsidRPr="007B25D8" w:rsidRDefault="00F70E24" w:rsidP="00F70E24">
      <w:pPr>
        <w:pStyle w:val="ds-markdown-paragraph"/>
        <w:numPr>
          <w:ilvl w:val="0"/>
          <w:numId w:val="31"/>
        </w:numPr>
        <w:spacing w:before="0" w:beforeAutospacing="0"/>
        <w:jc w:val="both"/>
        <w:rPr>
          <w:sz w:val="28"/>
          <w:szCs w:val="28"/>
        </w:rPr>
      </w:pPr>
      <w:r w:rsidRPr="007B25D8">
        <w:rPr>
          <w:sz w:val="28"/>
          <w:szCs w:val="28"/>
        </w:rPr>
        <w:t>музыкальная школа;</w:t>
      </w:r>
    </w:p>
    <w:p w:rsidR="00F70E24" w:rsidRPr="007B25D8" w:rsidRDefault="00F70E24" w:rsidP="00F70E24">
      <w:pPr>
        <w:pStyle w:val="ds-markdown-paragraph"/>
        <w:numPr>
          <w:ilvl w:val="0"/>
          <w:numId w:val="31"/>
        </w:numPr>
        <w:spacing w:before="0" w:beforeAutospacing="0"/>
        <w:jc w:val="both"/>
        <w:rPr>
          <w:sz w:val="28"/>
          <w:szCs w:val="28"/>
        </w:rPr>
      </w:pPr>
      <w:r w:rsidRPr="007B25D8">
        <w:rPr>
          <w:sz w:val="28"/>
          <w:szCs w:val="28"/>
        </w:rPr>
        <w:t>районный дом культуры;</w:t>
      </w:r>
    </w:p>
    <w:p w:rsidR="00F70E24" w:rsidRPr="007B25D8" w:rsidRDefault="00F70E24" w:rsidP="00F70E24">
      <w:pPr>
        <w:pStyle w:val="ds-markdown-paragraph"/>
        <w:numPr>
          <w:ilvl w:val="0"/>
          <w:numId w:val="31"/>
        </w:numPr>
        <w:spacing w:before="0" w:beforeAutospacing="0"/>
        <w:jc w:val="both"/>
        <w:rPr>
          <w:sz w:val="28"/>
          <w:szCs w:val="28"/>
        </w:rPr>
      </w:pPr>
      <w:r w:rsidRPr="007B25D8">
        <w:rPr>
          <w:sz w:val="28"/>
          <w:szCs w:val="28"/>
        </w:rPr>
        <w:t xml:space="preserve">культурно-развлекательный центр «Авангард». </w:t>
      </w:r>
    </w:p>
    <w:p w:rsidR="00F70E24" w:rsidRPr="007B25D8" w:rsidRDefault="00F70E24" w:rsidP="00F70E24">
      <w:pPr>
        <w:pStyle w:val="ds-markdown-paragraph"/>
        <w:spacing w:before="0" w:beforeAutospacing="0"/>
        <w:ind w:left="720"/>
        <w:jc w:val="both"/>
        <w:rPr>
          <w:sz w:val="28"/>
          <w:szCs w:val="28"/>
        </w:rPr>
      </w:pPr>
      <w:r w:rsidRPr="007B25D8">
        <w:rPr>
          <w:sz w:val="28"/>
          <w:szCs w:val="28"/>
        </w:rPr>
        <w:t xml:space="preserve">Со всеми структурами выстроена система партнѐрских связей.  </w:t>
      </w:r>
    </w:p>
    <w:p w:rsidR="00F70E24" w:rsidRPr="007B25D8" w:rsidRDefault="00F70E24" w:rsidP="00F70E24">
      <w:pPr>
        <w:pStyle w:val="ds-markdown-paragraph"/>
        <w:jc w:val="both"/>
        <w:rPr>
          <w:sz w:val="28"/>
          <w:szCs w:val="28"/>
        </w:rPr>
      </w:pPr>
      <w:r w:rsidRPr="007B25D8">
        <w:rPr>
          <w:sz w:val="28"/>
          <w:szCs w:val="28"/>
        </w:rPr>
        <w:t>Школа заключила соглашения о сотрудничестве с:</w:t>
      </w:r>
    </w:p>
    <w:p w:rsidR="00F70E24" w:rsidRPr="007B25D8" w:rsidRDefault="00F70E24" w:rsidP="00F70E24">
      <w:pPr>
        <w:pStyle w:val="ds-markdown-paragraph"/>
        <w:numPr>
          <w:ilvl w:val="0"/>
          <w:numId w:val="32"/>
        </w:numPr>
        <w:spacing w:before="0" w:beforeAutospacing="0"/>
        <w:jc w:val="both"/>
        <w:rPr>
          <w:sz w:val="28"/>
          <w:szCs w:val="28"/>
          <w:highlight w:val="yellow"/>
        </w:rPr>
      </w:pPr>
      <w:r w:rsidRPr="007B25D8">
        <w:rPr>
          <w:sz w:val="28"/>
          <w:szCs w:val="28"/>
          <w:highlight w:val="yellow"/>
        </w:rPr>
        <w:t>ЦДТ «Мельница» Аскинского района</w:t>
      </w:r>
    </w:p>
    <w:p w:rsidR="00F70E24" w:rsidRPr="007B25D8" w:rsidRDefault="00F70E24" w:rsidP="00F70E24">
      <w:pPr>
        <w:pStyle w:val="ds-markdown-paragraph"/>
        <w:numPr>
          <w:ilvl w:val="0"/>
          <w:numId w:val="32"/>
        </w:numPr>
        <w:spacing w:before="0" w:beforeAutospacing="0"/>
        <w:jc w:val="both"/>
        <w:rPr>
          <w:sz w:val="28"/>
          <w:szCs w:val="28"/>
          <w:highlight w:val="yellow"/>
        </w:rPr>
      </w:pPr>
      <w:r w:rsidRPr="007B25D8">
        <w:rPr>
          <w:sz w:val="28"/>
          <w:szCs w:val="28"/>
          <w:highlight w:val="yellow"/>
        </w:rPr>
        <w:t>ДЮСША Аскинского района</w:t>
      </w:r>
    </w:p>
    <w:p w:rsidR="00F70E24" w:rsidRPr="007B25D8" w:rsidRDefault="00F70E24" w:rsidP="00F70E24">
      <w:pPr>
        <w:pStyle w:val="ds-markdown-paragraph"/>
        <w:numPr>
          <w:ilvl w:val="0"/>
          <w:numId w:val="32"/>
        </w:numPr>
        <w:spacing w:before="0" w:beforeAutospacing="0"/>
        <w:jc w:val="both"/>
        <w:rPr>
          <w:sz w:val="28"/>
          <w:szCs w:val="28"/>
        </w:rPr>
      </w:pPr>
    </w:p>
    <w:p w:rsidR="00F70E24" w:rsidRPr="007B25D8" w:rsidRDefault="00F70E24" w:rsidP="00F70E24">
      <w:pPr>
        <w:pStyle w:val="ds-markdown-paragraph"/>
        <w:jc w:val="both"/>
        <w:rPr>
          <w:sz w:val="28"/>
          <w:szCs w:val="28"/>
        </w:rPr>
      </w:pPr>
      <w:r w:rsidRPr="007B25D8">
        <w:rPr>
          <w:sz w:val="28"/>
          <w:szCs w:val="28"/>
        </w:rPr>
        <w:t>Такое взаимодействие позволяет расширить образовательные и воспитательные возможности школы, способствуя разностороннему развитию учащихся.</w:t>
      </w:r>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sz w:val="28"/>
          <w:szCs w:val="28"/>
        </w:rPr>
        <w:t>Воспитательная цель школы</w:t>
      </w:r>
    </w:p>
    <w:p w:rsidR="00F70E24" w:rsidRPr="007B25D8" w:rsidRDefault="00F70E24" w:rsidP="00F70E24">
      <w:pPr>
        <w:pStyle w:val="ds-markdown-paragraph"/>
        <w:shd w:val="clear" w:color="auto" w:fill="FFFFFF"/>
        <w:jc w:val="both"/>
        <w:rPr>
          <w:sz w:val="28"/>
          <w:szCs w:val="28"/>
        </w:rPr>
      </w:pPr>
      <w:r w:rsidRPr="007B25D8">
        <w:rPr>
          <w:sz w:val="28"/>
          <w:szCs w:val="28"/>
        </w:rPr>
        <w:t>Педагогический коллектив школы видит свою миссию в формировании нравственно зрелой, творческой и социально ответственной личности. Мы стремимся воспитать граждан, которые:</w:t>
      </w:r>
    </w:p>
    <w:p w:rsidR="00F70E24" w:rsidRPr="007B25D8" w:rsidRDefault="00F70E24" w:rsidP="00F70E24">
      <w:pPr>
        <w:pStyle w:val="ds-markdown-paragraph"/>
        <w:numPr>
          <w:ilvl w:val="0"/>
          <w:numId w:val="33"/>
        </w:numPr>
        <w:shd w:val="clear" w:color="auto" w:fill="FFFFFF"/>
        <w:spacing w:before="0" w:beforeAutospacing="0"/>
        <w:jc w:val="both"/>
        <w:rPr>
          <w:sz w:val="28"/>
          <w:szCs w:val="28"/>
        </w:rPr>
      </w:pPr>
      <w:r w:rsidRPr="007B25D8">
        <w:rPr>
          <w:sz w:val="28"/>
          <w:szCs w:val="28"/>
        </w:rPr>
        <w:t>искренне любят свою Родину и ощущают личную сопричастность к её судьбе;</w:t>
      </w:r>
    </w:p>
    <w:p w:rsidR="00F70E24" w:rsidRPr="007B25D8" w:rsidRDefault="00F70E24" w:rsidP="00F70E24">
      <w:pPr>
        <w:pStyle w:val="ds-markdown-paragraph"/>
        <w:numPr>
          <w:ilvl w:val="0"/>
          <w:numId w:val="33"/>
        </w:numPr>
        <w:shd w:val="clear" w:color="auto" w:fill="FFFFFF"/>
        <w:spacing w:before="0" w:beforeAutospacing="0"/>
        <w:jc w:val="both"/>
        <w:rPr>
          <w:sz w:val="28"/>
          <w:szCs w:val="28"/>
        </w:rPr>
      </w:pPr>
      <w:r w:rsidRPr="007B25D8">
        <w:rPr>
          <w:sz w:val="28"/>
          <w:szCs w:val="28"/>
        </w:rPr>
        <w:t>обладают глубокими знаниями и готовы применять их на благо страны;</w:t>
      </w:r>
    </w:p>
    <w:p w:rsidR="00F70E24" w:rsidRPr="007B25D8" w:rsidRDefault="00F70E24" w:rsidP="00F70E24">
      <w:pPr>
        <w:pStyle w:val="ds-markdown-paragraph"/>
        <w:numPr>
          <w:ilvl w:val="0"/>
          <w:numId w:val="33"/>
        </w:numPr>
        <w:shd w:val="clear" w:color="auto" w:fill="FFFFFF"/>
        <w:spacing w:before="0" w:beforeAutospacing="0"/>
        <w:jc w:val="both"/>
        <w:rPr>
          <w:sz w:val="28"/>
          <w:szCs w:val="28"/>
        </w:rPr>
      </w:pPr>
      <w:r w:rsidRPr="007B25D8">
        <w:rPr>
          <w:sz w:val="28"/>
          <w:szCs w:val="28"/>
        </w:rPr>
        <w:t>уважают духовные и культурные ценности многонационального народа России.</w:t>
      </w:r>
    </w:p>
    <w:p w:rsidR="00F70E24" w:rsidRPr="007B25D8" w:rsidRDefault="00F70E24" w:rsidP="00F70E24">
      <w:pPr>
        <w:pStyle w:val="ds-markdown-paragraph"/>
        <w:shd w:val="clear" w:color="auto" w:fill="FFFFFF"/>
        <w:spacing w:before="0" w:beforeAutospacing="0"/>
        <w:jc w:val="both"/>
        <w:rPr>
          <w:sz w:val="28"/>
          <w:szCs w:val="28"/>
        </w:rPr>
      </w:pPr>
    </w:p>
    <w:p w:rsidR="00F70E24" w:rsidRPr="007B25D8" w:rsidRDefault="00F70E24" w:rsidP="00F70E24">
      <w:pPr>
        <w:pStyle w:val="ds-markdown-paragraph"/>
        <w:shd w:val="clear" w:color="auto" w:fill="FFFFFF"/>
        <w:spacing w:before="0" w:beforeAutospacing="0" w:after="0" w:afterAutospacing="0"/>
        <w:jc w:val="both"/>
        <w:rPr>
          <w:sz w:val="28"/>
          <w:szCs w:val="28"/>
        </w:rPr>
      </w:pPr>
      <w:r w:rsidRPr="007B25D8">
        <w:rPr>
          <w:rStyle w:val="aff1"/>
          <w:rFonts w:eastAsiaTheme="minorEastAsia"/>
          <w:sz w:val="28"/>
          <w:szCs w:val="28"/>
        </w:rPr>
        <w:t>Формирующиеся школьные традиции</w:t>
      </w:r>
    </w:p>
    <w:p w:rsidR="00F70E24" w:rsidRPr="007B25D8" w:rsidRDefault="00F70E24" w:rsidP="00F70E24">
      <w:pPr>
        <w:pStyle w:val="ds-markdown-paragraph"/>
        <w:shd w:val="clear" w:color="auto" w:fill="FFFFFF"/>
        <w:spacing w:before="0" w:beforeAutospacing="0" w:after="0" w:afterAutospacing="0"/>
        <w:jc w:val="both"/>
        <w:rPr>
          <w:sz w:val="28"/>
          <w:szCs w:val="28"/>
        </w:rPr>
      </w:pPr>
      <w:r w:rsidRPr="007B25D8">
        <w:rPr>
          <w:sz w:val="28"/>
          <w:szCs w:val="28"/>
        </w:rPr>
        <w:t>За годы работы в школе уже сложились значимые мероприятия, которые объединяют учащихся, педагогов и родителей:</w:t>
      </w:r>
    </w:p>
    <w:p w:rsidR="00F70E24" w:rsidRPr="007B25D8" w:rsidRDefault="00F70E24" w:rsidP="00F70E24">
      <w:pPr>
        <w:pStyle w:val="ds-markdown-paragraph"/>
        <w:numPr>
          <w:ilvl w:val="0"/>
          <w:numId w:val="34"/>
        </w:numPr>
        <w:shd w:val="clear" w:color="auto" w:fill="FFFFFF"/>
        <w:spacing w:before="0" w:beforeAutospacing="0"/>
        <w:jc w:val="both"/>
        <w:rPr>
          <w:sz w:val="28"/>
          <w:szCs w:val="28"/>
        </w:rPr>
      </w:pPr>
      <w:r w:rsidRPr="007B25D8">
        <w:rPr>
          <w:sz w:val="28"/>
          <w:szCs w:val="28"/>
        </w:rPr>
        <w:t>Торжественные линейки (1 сентября и Последний звонок)</w:t>
      </w:r>
    </w:p>
    <w:p w:rsidR="00F70E24" w:rsidRPr="007B25D8" w:rsidRDefault="00F70E24" w:rsidP="00F70E24">
      <w:pPr>
        <w:pStyle w:val="ds-markdown-paragraph"/>
        <w:numPr>
          <w:ilvl w:val="0"/>
          <w:numId w:val="34"/>
        </w:numPr>
        <w:shd w:val="clear" w:color="auto" w:fill="FFFFFF"/>
        <w:spacing w:before="0" w:beforeAutospacing="0"/>
        <w:jc w:val="both"/>
        <w:rPr>
          <w:sz w:val="28"/>
          <w:szCs w:val="28"/>
        </w:rPr>
      </w:pPr>
      <w:r w:rsidRPr="007B25D8">
        <w:rPr>
          <w:sz w:val="28"/>
          <w:szCs w:val="28"/>
        </w:rPr>
        <w:t>День самоуправления (ко Дню учителя)</w:t>
      </w:r>
    </w:p>
    <w:p w:rsidR="00F70E24" w:rsidRPr="007B25D8" w:rsidRDefault="00F70E24" w:rsidP="00F70E24">
      <w:pPr>
        <w:pStyle w:val="ds-markdown-paragraph"/>
        <w:numPr>
          <w:ilvl w:val="0"/>
          <w:numId w:val="34"/>
        </w:numPr>
        <w:shd w:val="clear" w:color="auto" w:fill="FFFFFF"/>
        <w:spacing w:before="0" w:beforeAutospacing="0"/>
        <w:jc w:val="both"/>
        <w:rPr>
          <w:sz w:val="28"/>
          <w:szCs w:val="28"/>
        </w:rPr>
      </w:pPr>
      <w:r w:rsidRPr="007B25D8">
        <w:rPr>
          <w:sz w:val="28"/>
          <w:szCs w:val="28"/>
        </w:rPr>
        <w:t>Тематические новогодние праздники</w:t>
      </w:r>
    </w:p>
    <w:p w:rsidR="00F70E24" w:rsidRPr="007B25D8" w:rsidRDefault="00F70E24" w:rsidP="00F70E24">
      <w:pPr>
        <w:pStyle w:val="ds-markdown-paragraph"/>
        <w:numPr>
          <w:ilvl w:val="0"/>
          <w:numId w:val="34"/>
        </w:numPr>
        <w:shd w:val="clear" w:color="auto" w:fill="FFFFFF"/>
        <w:spacing w:before="0" w:beforeAutospacing="0"/>
        <w:jc w:val="both"/>
        <w:rPr>
          <w:sz w:val="28"/>
          <w:szCs w:val="28"/>
        </w:rPr>
      </w:pPr>
      <w:r w:rsidRPr="007B25D8">
        <w:rPr>
          <w:sz w:val="28"/>
          <w:szCs w:val="28"/>
        </w:rPr>
        <w:t>Военно-патриотические мероприятия ко дню защитникв Отечества»</w:t>
      </w:r>
    </w:p>
    <w:p w:rsidR="00F70E24" w:rsidRPr="007B25D8" w:rsidRDefault="00F70E24" w:rsidP="00F70E24">
      <w:pPr>
        <w:pStyle w:val="ds-markdown-paragraph"/>
        <w:numPr>
          <w:ilvl w:val="0"/>
          <w:numId w:val="34"/>
        </w:numPr>
        <w:shd w:val="clear" w:color="auto" w:fill="FFFFFF"/>
        <w:spacing w:before="0" w:beforeAutospacing="0"/>
        <w:jc w:val="both"/>
        <w:rPr>
          <w:sz w:val="28"/>
          <w:szCs w:val="28"/>
        </w:rPr>
      </w:pPr>
      <w:r w:rsidRPr="007B25D8">
        <w:rPr>
          <w:sz w:val="28"/>
          <w:szCs w:val="28"/>
        </w:rPr>
        <w:t xml:space="preserve">Творческие конкурсы «Поделись успехом» </w:t>
      </w:r>
    </w:p>
    <w:p w:rsidR="00F70E24" w:rsidRPr="007B25D8" w:rsidRDefault="00F70E24" w:rsidP="00F70E24">
      <w:pPr>
        <w:pStyle w:val="ds-markdown-paragraph"/>
        <w:numPr>
          <w:ilvl w:val="0"/>
          <w:numId w:val="34"/>
        </w:numPr>
        <w:shd w:val="clear" w:color="auto" w:fill="FFFFFF"/>
        <w:spacing w:before="0" w:beforeAutospacing="0"/>
        <w:jc w:val="both"/>
        <w:rPr>
          <w:sz w:val="28"/>
          <w:szCs w:val="28"/>
        </w:rPr>
      </w:pPr>
      <w:r w:rsidRPr="007B25D8">
        <w:rPr>
          <w:sz w:val="28"/>
          <w:szCs w:val="28"/>
        </w:rPr>
        <w:t>Народные праздники «Широкая Масленица»</w:t>
      </w:r>
    </w:p>
    <w:p w:rsidR="00F70E24" w:rsidRPr="007B25D8" w:rsidRDefault="00F70E24" w:rsidP="00F70E24">
      <w:pPr>
        <w:pStyle w:val="ds-markdown-paragraph"/>
        <w:numPr>
          <w:ilvl w:val="0"/>
          <w:numId w:val="34"/>
        </w:numPr>
        <w:shd w:val="clear" w:color="auto" w:fill="FFFFFF"/>
        <w:spacing w:before="0" w:beforeAutospacing="0"/>
        <w:jc w:val="both"/>
        <w:rPr>
          <w:sz w:val="28"/>
          <w:szCs w:val="28"/>
        </w:rPr>
      </w:pPr>
      <w:r w:rsidRPr="007B25D8">
        <w:rPr>
          <w:sz w:val="28"/>
          <w:szCs w:val="28"/>
        </w:rPr>
        <w:t>Мемориальные мероприятия ко Дню Победы (фестиваль патриотической песни, смотр-конкурс «Песни и строя»</w:t>
      </w:r>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sz w:val="28"/>
          <w:szCs w:val="28"/>
        </w:rPr>
        <w:t>Принципы воспитательной системы</w:t>
      </w:r>
    </w:p>
    <w:p w:rsidR="00F70E24" w:rsidRPr="007B25D8" w:rsidRDefault="00F70E24" w:rsidP="00F70E24">
      <w:pPr>
        <w:pStyle w:val="ds-markdown-paragraph"/>
        <w:numPr>
          <w:ilvl w:val="0"/>
          <w:numId w:val="35"/>
        </w:numPr>
        <w:shd w:val="clear" w:color="auto" w:fill="FFFFFF"/>
        <w:spacing w:before="0" w:beforeAutospacing="0"/>
        <w:rPr>
          <w:sz w:val="28"/>
          <w:szCs w:val="28"/>
        </w:rPr>
      </w:pPr>
      <w:r w:rsidRPr="007B25D8">
        <w:rPr>
          <w:rStyle w:val="aff1"/>
          <w:rFonts w:eastAsiaTheme="minorEastAsia"/>
          <w:sz w:val="28"/>
          <w:szCs w:val="28"/>
        </w:rPr>
        <w:t>Событийный подход</w:t>
      </w:r>
      <w:r w:rsidRPr="007B25D8">
        <w:rPr>
          <w:sz w:val="28"/>
          <w:szCs w:val="28"/>
        </w:rPr>
        <w:br/>
        <w:t>Воспитательный процесс строится вокруг значимых общешкольных мероприятий, которые становятся точками интеграции усилий всего педагогического коллектива.</w:t>
      </w:r>
    </w:p>
    <w:p w:rsidR="00F70E24" w:rsidRPr="007B25D8" w:rsidRDefault="00F70E24" w:rsidP="00F70E24">
      <w:pPr>
        <w:pStyle w:val="ds-markdown-paragraph"/>
        <w:numPr>
          <w:ilvl w:val="0"/>
          <w:numId w:val="35"/>
        </w:numPr>
        <w:shd w:val="clear" w:color="auto" w:fill="FFFFFF"/>
        <w:spacing w:before="0" w:beforeAutospacing="0"/>
        <w:rPr>
          <w:sz w:val="28"/>
          <w:szCs w:val="28"/>
        </w:rPr>
      </w:pPr>
      <w:r w:rsidRPr="007B25D8">
        <w:rPr>
          <w:rStyle w:val="aff1"/>
          <w:rFonts w:eastAsiaTheme="minorEastAsia"/>
          <w:sz w:val="28"/>
          <w:szCs w:val="28"/>
        </w:rPr>
        <w:t>Коллективное творчество</w:t>
      </w:r>
      <w:r w:rsidRPr="007B25D8">
        <w:rPr>
          <w:sz w:val="28"/>
          <w:szCs w:val="28"/>
        </w:rPr>
        <w:br/>
        <w:t>Каждое ключевое мероприятие разрабатывается, проводится и анализируется совместно педагогами и учениками, что формирует чувство сопричастности.</w:t>
      </w:r>
    </w:p>
    <w:p w:rsidR="00F70E24" w:rsidRPr="007B25D8" w:rsidRDefault="00F70E24" w:rsidP="00F70E24">
      <w:pPr>
        <w:pStyle w:val="ds-markdown-paragraph"/>
        <w:numPr>
          <w:ilvl w:val="0"/>
          <w:numId w:val="35"/>
        </w:numPr>
        <w:shd w:val="clear" w:color="auto" w:fill="FFFFFF"/>
        <w:spacing w:before="0" w:beforeAutospacing="0"/>
        <w:rPr>
          <w:sz w:val="28"/>
          <w:szCs w:val="28"/>
        </w:rPr>
      </w:pPr>
      <w:r w:rsidRPr="007B25D8">
        <w:rPr>
          <w:rStyle w:val="aff1"/>
          <w:rFonts w:eastAsiaTheme="minorEastAsia"/>
          <w:sz w:val="28"/>
          <w:szCs w:val="28"/>
        </w:rPr>
        <w:t>Постепенное взросление</w:t>
      </w:r>
      <w:r w:rsidRPr="007B25D8">
        <w:rPr>
          <w:sz w:val="28"/>
          <w:szCs w:val="28"/>
        </w:rPr>
        <w:br/>
        <w:t>Система воспитания выстроена так, что с каждым годом ученики получают больше возможностей для самореализации - от участников до организаторов событий.</w:t>
      </w:r>
    </w:p>
    <w:p w:rsidR="00F70E24" w:rsidRPr="007B25D8" w:rsidRDefault="00F70E24" w:rsidP="00F70E24">
      <w:pPr>
        <w:pStyle w:val="ds-markdown-paragraph"/>
        <w:numPr>
          <w:ilvl w:val="0"/>
          <w:numId w:val="35"/>
        </w:numPr>
        <w:shd w:val="clear" w:color="auto" w:fill="FFFFFF"/>
        <w:spacing w:before="0" w:beforeAutospacing="0"/>
        <w:rPr>
          <w:sz w:val="28"/>
          <w:szCs w:val="28"/>
        </w:rPr>
      </w:pPr>
      <w:r w:rsidRPr="007B25D8">
        <w:rPr>
          <w:rStyle w:val="aff1"/>
          <w:rFonts w:eastAsiaTheme="minorEastAsia"/>
          <w:sz w:val="28"/>
          <w:szCs w:val="28"/>
        </w:rPr>
        <w:t>Кооперация вместо конкуренции</w:t>
      </w:r>
      <w:r w:rsidRPr="007B25D8">
        <w:rPr>
          <w:sz w:val="28"/>
          <w:szCs w:val="28"/>
        </w:rPr>
        <w:br/>
        <w:t>Мы сознательно избегаем искусственного соперничества между классами, делая акцент на межвозрастном взаимодействии и социальной активности.</w:t>
      </w:r>
    </w:p>
    <w:p w:rsidR="00F70E24" w:rsidRPr="007B25D8" w:rsidRDefault="00F70E24" w:rsidP="00F70E24">
      <w:pPr>
        <w:pStyle w:val="ds-markdown-paragraph"/>
        <w:numPr>
          <w:ilvl w:val="0"/>
          <w:numId w:val="35"/>
        </w:numPr>
        <w:shd w:val="clear" w:color="auto" w:fill="FFFFFF"/>
        <w:spacing w:before="0" w:beforeAutospacing="0"/>
        <w:rPr>
          <w:sz w:val="28"/>
          <w:szCs w:val="28"/>
        </w:rPr>
      </w:pPr>
      <w:r w:rsidRPr="007B25D8">
        <w:rPr>
          <w:rStyle w:val="aff1"/>
          <w:rFonts w:eastAsiaTheme="minorEastAsia"/>
          <w:sz w:val="28"/>
          <w:szCs w:val="28"/>
        </w:rPr>
        <w:t>Командный дух</w:t>
      </w:r>
      <w:r w:rsidRPr="007B25D8">
        <w:rPr>
          <w:sz w:val="28"/>
          <w:szCs w:val="28"/>
        </w:rPr>
        <w:br/>
        <w:t>Педагоги уделяют особое внимание формированию благоприятного климата во всех детских коллективах - классах, кружках, секциях.</w:t>
      </w:r>
    </w:p>
    <w:p w:rsidR="00F70E24" w:rsidRPr="007B25D8" w:rsidRDefault="00F70E24" w:rsidP="00F70E24">
      <w:pPr>
        <w:pStyle w:val="ds-markdown-paragraph"/>
        <w:numPr>
          <w:ilvl w:val="0"/>
          <w:numId w:val="35"/>
        </w:numPr>
        <w:shd w:val="clear" w:color="auto" w:fill="FFFFFF"/>
        <w:spacing w:before="0" w:beforeAutospacing="0"/>
        <w:rPr>
          <w:sz w:val="28"/>
          <w:szCs w:val="28"/>
        </w:rPr>
      </w:pPr>
      <w:r w:rsidRPr="007B25D8">
        <w:rPr>
          <w:rStyle w:val="aff1"/>
          <w:rFonts w:eastAsiaTheme="minorEastAsia"/>
          <w:sz w:val="28"/>
          <w:szCs w:val="28"/>
        </w:rPr>
        <w:t>Ключевая роль классного руководителя</w:t>
      </w:r>
      <w:r w:rsidRPr="007B25D8">
        <w:rPr>
          <w:sz w:val="28"/>
          <w:szCs w:val="28"/>
        </w:rPr>
        <w:br/>
        <w:t>Наставник класса выполняет многогранную функцию: защитника интересов детей, организатора, медиатора в конфликтах и наставника в личностном развитии.</w:t>
      </w:r>
    </w:p>
    <w:p w:rsidR="00F70E24" w:rsidRPr="007B25D8" w:rsidRDefault="00F70E24" w:rsidP="00F70E24">
      <w:pPr>
        <w:pStyle w:val="ds-markdown-paragraph"/>
        <w:shd w:val="clear" w:color="auto" w:fill="FFFFFF"/>
        <w:jc w:val="both"/>
        <w:rPr>
          <w:sz w:val="28"/>
          <w:szCs w:val="28"/>
        </w:rPr>
      </w:pPr>
      <w:r w:rsidRPr="007B25D8">
        <w:rPr>
          <w:sz w:val="28"/>
          <w:szCs w:val="28"/>
        </w:rPr>
        <w:t>Эта система позволяет создавать в школе особую воспитательную среду, где каждый ученик чувствует свою ценность и возможность внести вклад в общее дело.</w:t>
      </w:r>
    </w:p>
    <w:p w:rsidR="00F70E24" w:rsidRPr="007B25D8" w:rsidRDefault="00F70E24" w:rsidP="00F70E24">
      <w:pPr>
        <w:pStyle w:val="3"/>
        <w:shd w:val="clear" w:color="auto" w:fill="FFFFFF"/>
        <w:jc w:val="both"/>
        <w:rPr>
          <w:rFonts w:ascii="Times New Roman" w:hAnsi="Times New Roman" w:cs="Times New Roman"/>
        </w:rPr>
      </w:pPr>
      <w:bookmarkStart w:id="13" w:name="_Toc202283072"/>
      <w:r w:rsidRPr="007B25D8">
        <w:rPr>
          <w:rStyle w:val="aff1"/>
          <w:rFonts w:ascii="Times New Roman" w:hAnsi="Times New Roman" w:cs="Times New Roman"/>
          <w:b w:val="0"/>
          <w:bCs w:val="0"/>
        </w:rPr>
        <w:t>Участие МБОУ СОШ д. Кшлау-Елга  во всероссийских образовательных и воспитательных проектах</w:t>
      </w:r>
      <w:bookmarkEnd w:id="13"/>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b w:val="0"/>
          <w:bCs w:val="0"/>
          <w:sz w:val="28"/>
          <w:szCs w:val="28"/>
        </w:rPr>
        <w:t xml:space="preserve">МБОУ СОШ д. Кшлау-Елга  </w:t>
      </w:r>
      <w:r w:rsidRPr="007B25D8">
        <w:rPr>
          <w:sz w:val="28"/>
          <w:szCs w:val="28"/>
        </w:rPr>
        <w:t>активно включается в федеральные инициативы, направленные на патриотическое, духовно-нравственное и интеллектуальное развитие подрастающего поколения. Участие в этих проектах позволяет расширить образовательные возможности школы, вовлечь обучающихся в значимые социальные практики и укрепить их гражданскую позицию.</w:t>
      </w:r>
    </w:p>
    <w:p w:rsidR="00F70E24" w:rsidRPr="007B25D8" w:rsidRDefault="00F70E24" w:rsidP="00F70E24">
      <w:pPr>
        <w:pStyle w:val="4"/>
        <w:shd w:val="clear" w:color="auto" w:fill="FFFFFF"/>
        <w:jc w:val="both"/>
        <w:rPr>
          <w:rFonts w:ascii="Times New Roman" w:hAnsi="Times New Roman" w:cs="Times New Roman"/>
          <w:sz w:val="28"/>
          <w:szCs w:val="28"/>
        </w:rPr>
      </w:pPr>
      <w:r w:rsidRPr="007B25D8">
        <w:rPr>
          <w:rStyle w:val="aff1"/>
          <w:rFonts w:ascii="Times New Roman" w:hAnsi="Times New Roman" w:cs="Times New Roman"/>
          <w:b w:val="0"/>
          <w:bCs w:val="0"/>
          <w:sz w:val="28"/>
          <w:szCs w:val="28"/>
        </w:rPr>
        <w:t>Ключевые проекты и программы:</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«Орлята России»</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Всероссийская программа развития социальной активности младших школьников, реализуемая в рамках федерального проекта «Патриотическое воспитание граждан РФ». Учащиеся начальных классов участвуют в коллективных творческих делах, развивают лидерские качества и учатся работать в команде.</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«Большая перемена»</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Крупнейший конкурс для школьников, где каждый может проявить свои таланты, найти единомышленников и получить поддержку для реализации собственных идей. Наши ученики ежегодно становятся его активными участниками и призерами.</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 xml:space="preserve"> «Без срока давности»</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Федеральный проект, направленный на сохранение исторической памяти о Великой Отечественной войне. Обучающиеся участвуют в исследовательских работах, тематических уроках и мемориальных акциях.</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«Киноуроки в школах России»</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Проект сочетает воспитание нравственных ценностей с просмотром и обсуждением специально созданных детских короткометражных фильмов.</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«Движение первых»</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Современное молодежное движение, объединяющее школьников вокруг ценностей дружбы, взаимопомощи, труда и служения Отечеству. На базе школы действует первичное отделение движения.</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«Навигаторы детства»</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Программа по развитию советников директоров по воспитанию, которые помогают выстраивать системную воспитательную работу в школе в соответствии с актуальными вызовами времени.</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«Пушкинская карта»</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Благодаря этому проекту учащиеся могут бесплатно посещать музеи, театры и концерты, приобщаясь к культурному наследию страны.</w:t>
      </w:r>
    </w:p>
    <w:p w:rsidR="00F70E24" w:rsidRPr="007B25D8" w:rsidRDefault="00F70E24" w:rsidP="00F70E24">
      <w:pPr>
        <w:pStyle w:val="ds-markdown-paragraph"/>
        <w:numPr>
          <w:ilvl w:val="0"/>
          <w:numId w:val="36"/>
        </w:numPr>
        <w:shd w:val="clear" w:color="auto" w:fill="FFFFFF"/>
        <w:spacing w:before="0" w:beforeAutospacing="0" w:after="0" w:afterAutospacing="0"/>
        <w:jc w:val="both"/>
        <w:rPr>
          <w:sz w:val="28"/>
          <w:szCs w:val="28"/>
        </w:rPr>
      </w:pPr>
      <w:r w:rsidRPr="007B25D8">
        <w:rPr>
          <w:rStyle w:val="aff1"/>
          <w:rFonts w:eastAsiaTheme="minorEastAsia"/>
          <w:sz w:val="28"/>
          <w:szCs w:val="28"/>
        </w:rPr>
        <w:t>Всероссийские спортивные и патриотические акции</w:t>
      </w:r>
    </w:p>
    <w:p w:rsidR="00F70E24" w:rsidRPr="007B25D8" w:rsidRDefault="00F70E24" w:rsidP="00F70E24">
      <w:pPr>
        <w:pStyle w:val="ds-markdown-paragraph"/>
        <w:shd w:val="clear" w:color="auto" w:fill="FFFFFF"/>
        <w:spacing w:before="0" w:beforeAutospacing="0" w:after="0" w:afterAutospacing="0"/>
        <w:ind w:left="720"/>
        <w:jc w:val="both"/>
        <w:rPr>
          <w:sz w:val="28"/>
          <w:szCs w:val="28"/>
        </w:rPr>
      </w:pPr>
      <w:r w:rsidRPr="007B25D8">
        <w:rPr>
          <w:sz w:val="28"/>
          <w:szCs w:val="28"/>
        </w:rPr>
        <w:t>– «ГТО» (возрождение норм физической подготовки)</w:t>
      </w:r>
      <w:r w:rsidRPr="007B25D8">
        <w:rPr>
          <w:sz w:val="28"/>
          <w:szCs w:val="28"/>
        </w:rPr>
        <w:br/>
        <w:t>– «Бессмертный полк» (шествие в память о героях войны)</w:t>
      </w:r>
      <w:r w:rsidRPr="007B25D8">
        <w:rPr>
          <w:sz w:val="28"/>
          <w:szCs w:val="28"/>
        </w:rPr>
        <w:br/>
        <w:t>– «Свеча памяти» (мемориальная акция ко Дню Победы)</w:t>
      </w:r>
    </w:p>
    <w:p w:rsidR="00F70E24" w:rsidRPr="007B25D8" w:rsidRDefault="00F70E24" w:rsidP="00F70E24">
      <w:pPr>
        <w:pStyle w:val="ds-markdown-paragraph"/>
        <w:shd w:val="clear" w:color="auto" w:fill="FFFFFF"/>
        <w:spacing w:before="0" w:beforeAutospacing="0" w:after="0" w:afterAutospacing="0"/>
        <w:jc w:val="both"/>
        <w:rPr>
          <w:sz w:val="28"/>
          <w:szCs w:val="28"/>
        </w:rPr>
      </w:pPr>
      <w:r w:rsidRPr="007B25D8">
        <w:rPr>
          <w:sz w:val="28"/>
          <w:szCs w:val="28"/>
        </w:rPr>
        <w:t>Участие в федеральных проектах позволяет:</w:t>
      </w:r>
    </w:p>
    <w:p w:rsidR="00F70E24" w:rsidRPr="007B25D8" w:rsidRDefault="00F70E24" w:rsidP="00F70E24">
      <w:pPr>
        <w:pStyle w:val="ds-markdown-paragraph"/>
        <w:numPr>
          <w:ilvl w:val="0"/>
          <w:numId w:val="37"/>
        </w:numPr>
        <w:shd w:val="clear" w:color="auto" w:fill="FFFFFF"/>
        <w:spacing w:before="0" w:beforeAutospacing="0" w:after="0" w:afterAutospacing="0"/>
        <w:jc w:val="both"/>
        <w:rPr>
          <w:sz w:val="28"/>
          <w:szCs w:val="28"/>
        </w:rPr>
      </w:pPr>
      <w:r w:rsidRPr="007B25D8">
        <w:rPr>
          <w:sz w:val="28"/>
          <w:szCs w:val="28"/>
        </w:rPr>
        <w:t>дать ученикам возможность самореализации в разных сферах;</w:t>
      </w:r>
    </w:p>
    <w:p w:rsidR="00F70E24" w:rsidRPr="007B25D8" w:rsidRDefault="00F70E24" w:rsidP="00F70E24">
      <w:pPr>
        <w:pStyle w:val="ds-markdown-paragraph"/>
        <w:numPr>
          <w:ilvl w:val="0"/>
          <w:numId w:val="37"/>
        </w:numPr>
        <w:shd w:val="clear" w:color="auto" w:fill="FFFFFF"/>
        <w:spacing w:before="0" w:beforeAutospacing="0" w:after="0" w:afterAutospacing="0"/>
        <w:jc w:val="both"/>
        <w:rPr>
          <w:sz w:val="28"/>
          <w:szCs w:val="28"/>
        </w:rPr>
      </w:pPr>
      <w:r w:rsidRPr="007B25D8">
        <w:rPr>
          <w:sz w:val="28"/>
          <w:szCs w:val="28"/>
        </w:rPr>
        <w:t>укрепить их связь с культурными и историческими традициями России;</w:t>
      </w:r>
    </w:p>
    <w:p w:rsidR="00F70E24" w:rsidRPr="007B25D8" w:rsidRDefault="00F70E24" w:rsidP="00F70E24">
      <w:pPr>
        <w:pStyle w:val="ds-markdown-paragraph"/>
        <w:numPr>
          <w:ilvl w:val="0"/>
          <w:numId w:val="37"/>
        </w:numPr>
        <w:shd w:val="clear" w:color="auto" w:fill="FFFFFF"/>
        <w:spacing w:before="0" w:beforeAutospacing="0" w:after="0" w:afterAutospacing="0"/>
        <w:jc w:val="both"/>
        <w:rPr>
          <w:sz w:val="28"/>
          <w:szCs w:val="28"/>
        </w:rPr>
      </w:pPr>
      <w:r w:rsidRPr="007B25D8">
        <w:rPr>
          <w:sz w:val="28"/>
          <w:szCs w:val="28"/>
        </w:rPr>
        <w:t>формировать активную гражданскую позицию и социальную ответственность.</w:t>
      </w:r>
    </w:p>
    <w:p w:rsidR="00F70E24" w:rsidRPr="007B25D8" w:rsidRDefault="00F70E24" w:rsidP="00F70E24">
      <w:pPr>
        <w:pStyle w:val="ds-markdown-paragraph"/>
        <w:shd w:val="clear" w:color="auto" w:fill="FFFFFF"/>
        <w:spacing w:before="0" w:beforeAutospacing="0" w:after="0" w:afterAutospacing="0"/>
        <w:jc w:val="both"/>
        <w:rPr>
          <w:sz w:val="28"/>
          <w:szCs w:val="28"/>
        </w:rPr>
      </w:pPr>
      <w:r w:rsidRPr="007B25D8">
        <w:rPr>
          <w:sz w:val="28"/>
          <w:szCs w:val="28"/>
        </w:rPr>
        <w:t>Школа продолжает расширять сотрудничество с ведущими образовательными и общественными организациями страны, чтобы воспитание было не только системным, но и наполненным реальными делами и смыслами.</w:t>
      </w:r>
    </w:p>
    <w:p w:rsidR="00F70E24" w:rsidRPr="007B25D8" w:rsidRDefault="00F70E24" w:rsidP="00F70E24">
      <w:pPr>
        <w:rPr>
          <w:rFonts w:ascii="Times New Roman" w:hAnsi="Times New Roman" w:cs="Times New Roman"/>
          <w:sz w:val="28"/>
          <w:szCs w:val="28"/>
          <w:lang w:val="ru-RU"/>
        </w:rPr>
      </w:pPr>
    </w:p>
    <w:p w:rsidR="00F70E24" w:rsidRPr="007B25D8" w:rsidRDefault="00F70E24" w:rsidP="00F70E24">
      <w:pPr>
        <w:pStyle w:val="3"/>
        <w:jc w:val="both"/>
        <w:rPr>
          <w:rFonts w:ascii="Times New Roman" w:hAnsi="Times New Roman" w:cs="Times New Roman"/>
        </w:rPr>
      </w:pPr>
      <w:bookmarkStart w:id="14" w:name="_Toc202283073"/>
      <w:r w:rsidRPr="007B25D8">
        <w:rPr>
          <w:rStyle w:val="aff1"/>
          <w:rFonts w:ascii="Times New Roman" w:hAnsi="Times New Roman" w:cs="Times New Roman"/>
          <w:b w:val="0"/>
          <w:bCs w:val="0"/>
        </w:rPr>
        <w:t xml:space="preserve">Традиции, ритуалы и символика </w:t>
      </w:r>
      <w:bookmarkEnd w:id="14"/>
      <w:r w:rsidRPr="007B25D8">
        <w:rPr>
          <w:rStyle w:val="aff1"/>
          <w:rFonts w:ascii="Times New Roman" w:hAnsi="Times New Roman" w:cs="Times New Roman"/>
          <w:b w:val="0"/>
          <w:bCs w:val="0"/>
        </w:rPr>
        <w:t xml:space="preserve">МБОУ СОШ д. Кшлау-Елга  </w:t>
      </w:r>
    </w:p>
    <w:p w:rsidR="00F70E24" w:rsidRPr="007B25D8" w:rsidRDefault="00F70E24" w:rsidP="00F70E24">
      <w:pPr>
        <w:pStyle w:val="4"/>
        <w:jc w:val="both"/>
        <w:rPr>
          <w:rFonts w:ascii="Times New Roman" w:hAnsi="Times New Roman" w:cs="Times New Roman"/>
          <w:sz w:val="28"/>
          <w:szCs w:val="28"/>
        </w:rPr>
      </w:pPr>
      <w:r w:rsidRPr="007B25D8">
        <w:rPr>
          <w:rStyle w:val="aff1"/>
          <w:rFonts w:ascii="Times New Roman" w:hAnsi="Times New Roman" w:cs="Times New Roman"/>
          <w:b w:val="0"/>
          <w:bCs w:val="0"/>
          <w:sz w:val="28"/>
          <w:szCs w:val="28"/>
        </w:rPr>
        <w:t>Традиционные школьные ритуалы</w:t>
      </w:r>
    </w:p>
    <w:p w:rsidR="00F70E24" w:rsidRPr="007B25D8" w:rsidRDefault="00F70E24" w:rsidP="00F70E24">
      <w:pPr>
        <w:pStyle w:val="ds-markdown-paragraph"/>
        <w:jc w:val="both"/>
        <w:rPr>
          <w:sz w:val="28"/>
          <w:szCs w:val="28"/>
        </w:rPr>
      </w:pPr>
      <w:r w:rsidRPr="007B25D8">
        <w:rPr>
          <w:sz w:val="28"/>
          <w:szCs w:val="28"/>
        </w:rPr>
        <w:t>В нашей школе сложились особые традиции, которые объединяют учеников, педагогов и родителей, формируют чувство принадлежности к школьному сообществу:</w:t>
      </w:r>
    </w:p>
    <w:p w:rsidR="00F70E24" w:rsidRPr="007B25D8" w:rsidRDefault="00F70E24" w:rsidP="00F70E24">
      <w:pPr>
        <w:pStyle w:val="ds-markdown-paragraph"/>
        <w:numPr>
          <w:ilvl w:val="0"/>
          <w:numId w:val="38"/>
        </w:numPr>
        <w:spacing w:before="0" w:beforeAutospacing="0" w:after="0" w:afterAutospacing="0"/>
        <w:jc w:val="both"/>
        <w:rPr>
          <w:sz w:val="28"/>
          <w:szCs w:val="28"/>
        </w:rPr>
      </w:pPr>
      <w:r w:rsidRPr="007B25D8">
        <w:rPr>
          <w:rStyle w:val="aff1"/>
          <w:rFonts w:eastAsiaTheme="minorEastAsia"/>
          <w:b w:val="0"/>
          <w:sz w:val="28"/>
          <w:szCs w:val="28"/>
        </w:rPr>
        <w:t>Торжественная еженедельная линейка</w:t>
      </w:r>
      <w:r w:rsidRPr="007B25D8">
        <w:rPr>
          <w:sz w:val="28"/>
          <w:szCs w:val="28"/>
        </w:rPr>
        <w:t> с поднятием </w:t>
      </w:r>
      <w:r w:rsidRPr="007B25D8">
        <w:rPr>
          <w:rStyle w:val="aff1"/>
          <w:rFonts w:eastAsiaTheme="minorEastAsia"/>
          <w:b w:val="0"/>
          <w:sz w:val="28"/>
          <w:szCs w:val="28"/>
        </w:rPr>
        <w:t>Государственного флага РФ</w:t>
      </w:r>
      <w:r w:rsidRPr="007B25D8">
        <w:rPr>
          <w:b/>
          <w:sz w:val="28"/>
          <w:szCs w:val="28"/>
        </w:rPr>
        <w:t> и </w:t>
      </w:r>
      <w:r w:rsidRPr="007B25D8">
        <w:rPr>
          <w:rStyle w:val="aff1"/>
          <w:rFonts w:eastAsiaTheme="minorEastAsia"/>
          <w:b w:val="0"/>
          <w:sz w:val="28"/>
          <w:szCs w:val="28"/>
        </w:rPr>
        <w:t>школьного знамени</w:t>
      </w:r>
      <w:r w:rsidRPr="007B25D8">
        <w:rPr>
          <w:sz w:val="28"/>
          <w:szCs w:val="28"/>
        </w:rPr>
        <w:t> под гимн России.</w:t>
      </w:r>
    </w:p>
    <w:p w:rsidR="00F70E24" w:rsidRPr="007B25D8" w:rsidRDefault="00F70E24" w:rsidP="00F70E24">
      <w:pPr>
        <w:pStyle w:val="ds-markdown-paragraph"/>
        <w:numPr>
          <w:ilvl w:val="0"/>
          <w:numId w:val="38"/>
        </w:numPr>
        <w:spacing w:before="0" w:beforeAutospacing="0"/>
        <w:jc w:val="both"/>
        <w:rPr>
          <w:sz w:val="28"/>
          <w:szCs w:val="28"/>
        </w:rPr>
      </w:pPr>
      <w:r w:rsidRPr="007B25D8">
        <w:rPr>
          <w:rStyle w:val="aff1"/>
          <w:rFonts w:eastAsiaTheme="minorEastAsia"/>
          <w:b w:val="0"/>
          <w:sz w:val="28"/>
          <w:szCs w:val="28"/>
        </w:rPr>
        <w:t>Посвящение в первоклассники</w:t>
      </w:r>
      <w:r w:rsidRPr="007B25D8">
        <w:rPr>
          <w:sz w:val="28"/>
          <w:szCs w:val="28"/>
        </w:rPr>
        <w:t> – праздник для самых юных учеников, символизирующий начало их школьного пути.</w:t>
      </w:r>
    </w:p>
    <w:p w:rsidR="00F70E24" w:rsidRPr="007B25D8" w:rsidRDefault="00F70E24" w:rsidP="00F70E24">
      <w:pPr>
        <w:pStyle w:val="ds-markdown-paragraph"/>
        <w:numPr>
          <w:ilvl w:val="0"/>
          <w:numId w:val="38"/>
        </w:numPr>
        <w:spacing w:before="0" w:beforeAutospacing="0"/>
        <w:jc w:val="both"/>
        <w:rPr>
          <w:sz w:val="28"/>
          <w:szCs w:val="28"/>
        </w:rPr>
      </w:pPr>
      <w:r w:rsidRPr="007B25D8">
        <w:rPr>
          <w:rStyle w:val="aff1"/>
          <w:rFonts w:eastAsiaTheme="minorEastAsia"/>
          <w:b w:val="0"/>
          <w:sz w:val="28"/>
          <w:szCs w:val="28"/>
        </w:rPr>
        <w:t>Посвящение в пятиклассники</w:t>
      </w:r>
      <w:r w:rsidRPr="007B25D8">
        <w:rPr>
          <w:sz w:val="28"/>
          <w:szCs w:val="28"/>
        </w:rPr>
        <w:t> – традиционный ритуал, отмечающий переход из младшей школы в среднее звено и принятие новых обязанностей.</w:t>
      </w:r>
    </w:p>
    <w:p w:rsidR="00F70E24" w:rsidRPr="007B25D8" w:rsidRDefault="00F70E24" w:rsidP="00F70E24">
      <w:pPr>
        <w:pStyle w:val="ds-markdown-paragraph"/>
        <w:numPr>
          <w:ilvl w:val="0"/>
          <w:numId w:val="38"/>
        </w:numPr>
        <w:spacing w:before="0" w:beforeAutospacing="0"/>
        <w:jc w:val="both"/>
        <w:rPr>
          <w:sz w:val="28"/>
          <w:szCs w:val="28"/>
        </w:rPr>
      </w:pPr>
      <w:r w:rsidRPr="007B25D8">
        <w:rPr>
          <w:sz w:val="28"/>
          <w:szCs w:val="28"/>
        </w:rPr>
        <w:t>День здоровья.</w:t>
      </w:r>
    </w:p>
    <w:p w:rsidR="00F70E24" w:rsidRPr="007B25D8" w:rsidRDefault="00F70E24" w:rsidP="00F70E24">
      <w:pPr>
        <w:pStyle w:val="ds-markdown-paragraph"/>
        <w:numPr>
          <w:ilvl w:val="0"/>
          <w:numId w:val="38"/>
        </w:numPr>
        <w:spacing w:before="0" w:beforeAutospacing="0"/>
        <w:jc w:val="both"/>
        <w:rPr>
          <w:sz w:val="28"/>
          <w:szCs w:val="28"/>
        </w:rPr>
      </w:pPr>
      <w:r w:rsidRPr="007B25D8">
        <w:rPr>
          <w:sz w:val="28"/>
          <w:szCs w:val="28"/>
        </w:rPr>
        <w:t>День учителя.</w:t>
      </w:r>
    </w:p>
    <w:p w:rsidR="00F70E24" w:rsidRPr="007B25D8" w:rsidRDefault="00F70E24" w:rsidP="00F70E24">
      <w:pPr>
        <w:pStyle w:val="ds-markdown-paragraph"/>
        <w:numPr>
          <w:ilvl w:val="0"/>
          <w:numId w:val="38"/>
        </w:numPr>
        <w:spacing w:before="0" w:beforeAutospacing="0"/>
        <w:jc w:val="both"/>
        <w:rPr>
          <w:sz w:val="28"/>
          <w:szCs w:val="28"/>
        </w:rPr>
      </w:pPr>
      <w:r w:rsidRPr="007B25D8">
        <w:rPr>
          <w:sz w:val="28"/>
          <w:szCs w:val="28"/>
        </w:rPr>
        <w:t>Новогодние праздники</w:t>
      </w:r>
    </w:p>
    <w:p w:rsidR="00F70E24" w:rsidRPr="007B25D8" w:rsidRDefault="00F70E24" w:rsidP="00F70E24">
      <w:pPr>
        <w:pStyle w:val="ds-markdown-paragraph"/>
        <w:numPr>
          <w:ilvl w:val="0"/>
          <w:numId w:val="38"/>
        </w:numPr>
        <w:spacing w:before="0" w:beforeAutospacing="0"/>
        <w:jc w:val="both"/>
        <w:rPr>
          <w:sz w:val="28"/>
          <w:szCs w:val="28"/>
        </w:rPr>
      </w:pPr>
      <w:r w:rsidRPr="007B25D8">
        <w:rPr>
          <w:sz w:val="28"/>
          <w:szCs w:val="28"/>
        </w:rPr>
        <w:t>Смотр-конкурс песни и строя</w:t>
      </w:r>
    </w:p>
    <w:p w:rsidR="00F70E24" w:rsidRPr="007B25D8" w:rsidRDefault="00F70E24" w:rsidP="00F70E24">
      <w:pPr>
        <w:pStyle w:val="ds-markdown-paragraph"/>
        <w:numPr>
          <w:ilvl w:val="0"/>
          <w:numId w:val="38"/>
        </w:numPr>
        <w:spacing w:before="0" w:beforeAutospacing="0"/>
        <w:jc w:val="both"/>
        <w:rPr>
          <w:sz w:val="28"/>
          <w:szCs w:val="28"/>
        </w:rPr>
      </w:pPr>
      <w:r w:rsidRPr="007B25D8">
        <w:rPr>
          <w:sz w:val="28"/>
          <w:szCs w:val="28"/>
        </w:rPr>
        <w:t>Фестиваль патриотической песни</w:t>
      </w:r>
    </w:p>
    <w:p w:rsidR="00F70E24" w:rsidRPr="007B25D8" w:rsidRDefault="00F70E24" w:rsidP="00F70E24">
      <w:pPr>
        <w:pStyle w:val="ds-markdown-paragraph"/>
        <w:numPr>
          <w:ilvl w:val="0"/>
          <w:numId w:val="38"/>
        </w:numPr>
        <w:spacing w:before="0" w:beforeAutospacing="0"/>
        <w:jc w:val="both"/>
        <w:rPr>
          <w:sz w:val="28"/>
          <w:szCs w:val="28"/>
        </w:rPr>
      </w:pPr>
      <w:r w:rsidRPr="007B25D8">
        <w:rPr>
          <w:sz w:val="28"/>
          <w:szCs w:val="28"/>
        </w:rPr>
        <w:t>День предпринимателя</w:t>
      </w:r>
    </w:p>
    <w:p w:rsidR="00F70E24" w:rsidRPr="007B25D8" w:rsidRDefault="00F70E24" w:rsidP="00F70E24">
      <w:pPr>
        <w:pStyle w:val="ds-markdown-paragraph"/>
        <w:spacing w:before="0" w:beforeAutospacing="0"/>
        <w:ind w:left="720"/>
        <w:jc w:val="both"/>
        <w:rPr>
          <w:sz w:val="28"/>
          <w:szCs w:val="28"/>
        </w:rPr>
      </w:pPr>
    </w:p>
    <w:p w:rsidR="00F70E24" w:rsidRPr="007B25D8" w:rsidRDefault="00F70E24" w:rsidP="00F70E24">
      <w:pPr>
        <w:pStyle w:val="4"/>
        <w:jc w:val="both"/>
        <w:rPr>
          <w:rFonts w:ascii="Times New Roman" w:hAnsi="Times New Roman" w:cs="Times New Roman"/>
          <w:sz w:val="28"/>
          <w:szCs w:val="28"/>
        </w:rPr>
      </w:pPr>
      <w:r w:rsidRPr="007B25D8">
        <w:rPr>
          <w:rStyle w:val="aff1"/>
          <w:rFonts w:ascii="Times New Roman" w:hAnsi="Times New Roman" w:cs="Times New Roman"/>
          <w:b w:val="0"/>
          <w:bCs w:val="0"/>
          <w:sz w:val="28"/>
          <w:szCs w:val="28"/>
        </w:rPr>
        <w:t>Символика школы</w:t>
      </w:r>
    </w:p>
    <w:p w:rsidR="00F70E24" w:rsidRPr="007B25D8" w:rsidRDefault="00F70E24" w:rsidP="00F70E24">
      <w:pPr>
        <w:pStyle w:val="ds-markdown-paragraph"/>
        <w:jc w:val="both"/>
        <w:rPr>
          <w:sz w:val="28"/>
          <w:szCs w:val="28"/>
        </w:rPr>
      </w:pPr>
      <w:r w:rsidRPr="007B25D8">
        <w:rPr>
          <w:sz w:val="28"/>
          <w:szCs w:val="28"/>
        </w:rPr>
        <w:t>Школа имеет собственную </w:t>
      </w:r>
      <w:r w:rsidRPr="007B25D8">
        <w:rPr>
          <w:rStyle w:val="aff1"/>
          <w:rFonts w:eastAsiaTheme="minorEastAsia"/>
          <w:b w:val="0"/>
          <w:sz w:val="28"/>
          <w:szCs w:val="28"/>
        </w:rPr>
        <w:t>официальную символику</w:t>
      </w:r>
      <w:r w:rsidRPr="007B25D8">
        <w:rPr>
          <w:sz w:val="28"/>
          <w:szCs w:val="28"/>
        </w:rPr>
        <w:t>, отражающую ее ценности, традиции и устремления: гимн, эмблема в соответствии с положением о Школьной символике Абанской школы №4</w:t>
      </w:r>
    </w:p>
    <w:p w:rsidR="00F70E24" w:rsidRPr="007B25D8" w:rsidRDefault="00F70E24" w:rsidP="00F70E24">
      <w:pPr>
        <w:pStyle w:val="ds-markdown-paragraph"/>
        <w:shd w:val="clear" w:color="auto" w:fill="FFFFFF"/>
        <w:jc w:val="both"/>
        <w:rPr>
          <w:rStyle w:val="aff1"/>
          <w:rFonts w:eastAsiaTheme="minorEastAsia"/>
          <w:sz w:val="28"/>
          <w:szCs w:val="28"/>
        </w:rPr>
      </w:pPr>
      <w:r w:rsidRPr="007B25D8">
        <w:rPr>
          <w:rStyle w:val="aff1"/>
          <w:rFonts w:eastAsiaTheme="minorEastAsia"/>
          <w:b w:val="0"/>
          <w:bCs w:val="0"/>
          <w:sz w:val="28"/>
          <w:szCs w:val="28"/>
        </w:rPr>
        <w:t xml:space="preserve">МБОУ СОШ д. Кшлау-Елга  </w:t>
      </w:r>
      <w:r w:rsidRPr="007B25D8">
        <w:rPr>
          <w:rStyle w:val="aff1"/>
          <w:rFonts w:eastAsiaTheme="minorEastAsia"/>
          <w:sz w:val="28"/>
          <w:szCs w:val="28"/>
        </w:rPr>
        <w:t>- территория патриотического воспитания</w:t>
      </w:r>
    </w:p>
    <w:p w:rsidR="00F70E24" w:rsidRPr="007B25D8" w:rsidRDefault="00F70E24" w:rsidP="00F70E24">
      <w:pPr>
        <w:widowControl w:val="0"/>
        <w:numPr>
          <w:ilvl w:val="0"/>
          <w:numId w:val="33"/>
        </w:numPr>
        <w:spacing w:after="0" w:line="240" w:lineRule="auto"/>
        <w:ind w:right="6"/>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Одним из достоинств школы является клубная деятельность. Это школьный музей «Прометей», неоднократный победитель краевого конкурса «Фестиваль школьных музеев и ВПК», победитель Всероссийского конкурса «Добро пожаловать в музей», участник и призер всероссийского конкурса «Без срока давности», участник проекта «Хранители истории». ВПК «КЕДР» ежегодный участник и победитель ВСИ «Сибирский щит», краевого конкурса «Фестиваль школьных музеев и ВПК», призер краевого конкурса «Зарница 2:0» участник проекта «За дело». Активно развиваются школьные медиа: в школе реализуется 2 программы дополнительного образования «Медиацентр» и «Основы видеомантажа». Волонтерский отряд школы - является активным разработчиком и участником социальных проектов, направленных на решение проблем школы, района. В школе сформирован отряд волонтеров Победы. Ежегодно школа расширяет круг социальных партнеров. В мероприятиях гражданско-патриотической направленности активно принимают участие ветеранские общественные организации.  </w:t>
      </w:r>
    </w:p>
    <w:p w:rsidR="00F70E24" w:rsidRPr="007B25D8" w:rsidRDefault="00F70E24" w:rsidP="00F70E24">
      <w:pPr>
        <w:widowControl w:val="0"/>
        <w:numPr>
          <w:ilvl w:val="0"/>
          <w:numId w:val="33"/>
        </w:numPr>
        <w:spacing w:after="0" w:line="240" w:lineRule="auto"/>
        <w:ind w:right="6"/>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 школе действуют школьные детские организации: «Орлята России», (1-4 классы) и Движение первых</w:t>
      </w:r>
    </w:p>
    <w:p w:rsidR="00F70E24" w:rsidRPr="007B25D8" w:rsidRDefault="00F70E24" w:rsidP="00F70E24">
      <w:pPr>
        <w:widowControl w:val="0"/>
        <w:numPr>
          <w:ilvl w:val="0"/>
          <w:numId w:val="33"/>
        </w:numPr>
        <w:spacing w:after="20" w:line="259" w:lineRule="auto"/>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 школе открыт «Дом Юнармии». Юнармейское движение в школе с каждым годом прирастает новыми активными участниками.  </w:t>
      </w:r>
    </w:p>
    <w:p w:rsidR="00F70E24" w:rsidRPr="007B25D8" w:rsidRDefault="00F70E24" w:rsidP="00F70E24">
      <w:pPr>
        <w:pStyle w:val="ds-markdown-paragraph"/>
        <w:shd w:val="clear" w:color="auto" w:fill="FFFFFF"/>
        <w:jc w:val="both"/>
        <w:rPr>
          <w:sz w:val="28"/>
          <w:szCs w:val="28"/>
        </w:rPr>
      </w:pPr>
    </w:p>
    <w:p w:rsidR="00F70E24" w:rsidRPr="007B25D8" w:rsidRDefault="00F70E24" w:rsidP="00F70E24">
      <w:pPr>
        <w:pStyle w:val="ds-markdown-paragraph"/>
        <w:shd w:val="clear" w:color="auto" w:fill="FFFFFF"/>
        <w:jc w:val="both"/>
        <w:rPr>
          <w:sz w:val="28"/>
          <w:szCs w:val="28"/>
        </w:rPr>
      </w:pPr>
      <w:r w:rsidRPr="007B25D8">
        <w:rPr>
          <w:sz w:val="28"/>
          <w:szCs w:val="28"/>
        </w:rPr>
        <w:t xml:space="preserve">Наша школа активно внедряет современные подходы к воспитанию, сочетая традиционные ценности с актуальными образовательными технологиями. </w:t>
      </w:r>
    </w:p>
    <w:p w:rsidR="00F70E24" w:rsidRPr="007B25D8" w:rsidRDefault="00F70E24" w:rsidP="00F70E24">
      <w:pPr>
        <w:pStyle w:val="3"/>
        <w:shd w:val="clear" w:color="auto" w:fill="FFFFFF"/>
        <w:rPr>
          <w:rFonts w:ascii="Times New Roman" w:hAnsi="Times New Roman" w:cs="Times New Roman"/>
        </w:rPr>
      </w:pPr>
      <w:bookmarkStart w:id="15" w:name="_Toc202283074"/>
      <w:r w:rsidRPr="007B25D8">
        <w:rPr>
          <w:rStyle w:val="aff1"/>
          <w:rFonts w:ascii="Times New Roman" w:hAnsi="Times New Roman" w:cs="Times New Roman"/>
          <w:b w:val="0"/>
          <w:bCs w:val="0"/>
        </w:rPr>
        <w:t xml:space="preserve">Проблемные зоны и дефициты в воспитательной деятельности </w:t>
      </w:r>
      <w:bookmarkEnd w:id="15"/>
      <w:r w:rsidRPr="007B25D8">
        <w:rPr>
          <w:rStyle w:val="aff1"/>
          <w:rFonts w:ascii="Times New Roman" w:hAnsi="Times New Roman" w:cs="Times New Roman"/>
          <w:b w:val="0"/>
          <w:bCs w:val="0"/>
        </w:rPr>
        <w:t>школе</w:t>
      </w:r>
    </w:p>
    <w:p w:rsidR="00F70E24" w:rsidRPr="007B25D8" w:rsidRDefault="00F70E24" w:rsidP="00F70E24">
      <w:pPr>
        <w:pStyle w:val="ds-markdown-paragraph"/>
        <w:shd w:val="clear" w:color="auto" w:fill="FFFFFF"/>
        <w:rPr>
          <w:sz w:val="28"/>
          <w:szCs w:val="28"/>
        </w:rPr>
      </w:pPr>
      <w:r w:rsidRPr="007B25D8">
        <w:rPr>
          <w:sz w:val="28"/>
          <w:szCs w:val="28"/>
        </w:rPr>
        <w:t>Несмотря на активное развитие воспитательной системы, в работе школы существуют объективные сложности, требующие внимания и системных решений.</w:t>
      </w:r>
    </w:p>
    <w:p w:rsidR="00F70E24" w:rsidRPr="007B25D8" w:rsidRDefault="00F70E24" w:rsidP="00F70E24">
      <w:pPr>
        <w:pStyle w:val="4"/>
        <w:shd w:val="clear" w:color="auto" w:fill="FFFFFF"/>
        <w:rPr>
          <w:rFonts w:ascii="Times New Roman" w:hAnsi="Times New Roman" w:cs="Times New Roman"/>
          <w:sz w:val="28"/>
          <w:szCs w:val="28"/>
        </w:rPr>
      </w:pPr>
      <w:r w:rsidRPr="007B25D8">
        <w:rPr>
          <w:rStyle w:val="aff1"/>
          <w:rFonts w:ascii="Times New Roman" w:hAnsi="Times New Roman" w:cs="Times New Roman"/>
          <w:b w:val="0"/>
          <w:bCs w:val="0"/>
          <w:sz w:val="28"/>
          <w:szCs w:val="28"/>
        </w:rPr>
        <w:t>1. Организационно-методические сложности</w:t>
      </w:r>
    </w:p>
    <w:p w:rsidR="00F70E24" w:rsidRPr="007B25D8" w:rsidRDefault="00F70E24" w:rsidP="004424EB">
      <w:pPr>
        <w:pStyle w:val="ds-markdown-paragraph"/>
        <w:numPr>
          <w:ilvl w:val="0"/>
          <w:numId w:val="39"/>
        </w:numPr>
        <w:shd w:val="clear" w:color="auto" w:fill="FFFFFF"/>
        <w:spacing w:before="0" w:beforeAutospacing="0"/>
        <w:rPr>
          <w:sz w:val="28"/>
          <w:szCs w:val="28"/>
        </w:rPr>
      </w:pPr>
      <w:r w:rsidRPr="007B25D8">
        <w:rPr>
          <w:rStyle w:val="aff1"/>
          <w:rFonts w:eastAsiaTheme="minorEastAsia"/>
          <w:b w:val="0"/>
          <w:sz w:val="28"/>
          <w:szCs w:val="28"/>
        </w:rPr>
        <w:t>Перегруженность педагогов</w:t>
      </w:r>
      <w:r w:rsidRPr="007B25D8">
        <w:rPr>
          <w:sz w:val="28"/>
          <w:szCs w:val="28"/>
        </w:rPr>
        <w:t> административной работой, снижающая время на индивидуальную воспитательную работу.</w:t>
      </w:r>
    </w:p>
    <w:p w:rsidR="00F70E24" w:rsidRPr="007B25D8" w:rsidRDefault="00F70E24" w:rsidP="004424EB">
      <w:pPr>
        <w:pStyle w:val="ds-markdown-paragraph"/>
        <w:numPr>
          <w:ilvl w:val="0"/>
          <w:numId w:val="39"/>
        </w:numPr>
        <w:shd w:val="clear" w:color="auto" w:fill="FFFFFF"/>
        <w:spacing w:before="0" w:beforeAutospacing="0"/>
        <w:rPr>
          <w:sz w:val="28"/>
          <w:szCs w:val="28"/>
        </w:rPr>
      </w:pPr>
      <w:r w:rsidRPr="007B25D8">
        <w:rPr>
          <w:rStyle w:val="aff1"/>
          <w:rFonts w:eastAsiaTheme="minorEastAsia"/>
          <w:b w:val="0"/>
          <w:sz w:val="28"/>
          <w:szCs w:val="28"/>
        </w:rPr>
        <w:t>Недостаточная интеграция</w:t>
      </w:r>
      <w:r w:rsidRPr="007B25D8">
        <w:rPr>
          <w:sz w:val="28"/>
          <w:szCs w:val="28"/>
        </w:rPr>
        <w:t> воспитательных практик в учебный процесс (разрыв между уроками и внеурочной деятельностью).</w:t>
      </w:r>
    </w:p>
    <w:p w:rsidR="00F70E24" w:rsidRPr="007B25D8" w:rsidRDefault="00F70E24" w:rsidP="00F70E24">
      <w:pPr>
        <w:pStyle w:val="4"/>
        <w:shd w:val="clear" w:color="auto" w:fill="FFFFFF"/>
        <w:rPr>
          <w:rFonts w:ascii="Times New Roman" w:hAnsi="Times New Roman" w:cs="Times New Roman"/>
          <w:sz w:val="28"/>
          <w:szCs w:val="28"/>
        </w:rPr>
      </w:pPr>
      <w:r w:rsidRPr="007B25D8">
        <w:rPr>
          <w:rStyle w:val="aff1"/>
          <w:rFonts w:ascii="Times New Roman" w:hAnsi="Times New Roman" w:cs="Times New Roman"/>
          <w:b w:val="0"/>
          <w:bCs w:val="0"/>
          <w:sz w:val="28"/>
          <w:szCs w:val="28"/>
        </w:rPr>
        <w:t>3. Социальные и семейные факторы</w:t>
      </w:r>
    </w:p>
    <w:p w:rsidR="00F70E24" w:rsidRPr="007B25D8" w:rsidRDefault="00F70E24" w:rsidP="004424EB">
      <w:pPr>
        <w:pStyle w:val="ds-markdown-paragraph"/>
        <w:numPr>
          <w:ilvl w:val="0"/>
          <w:numId w:val="40"/>
        </w:numPr>
        <w:shd w:val="clear" w:color="auto" w:fill="FFFFFF"/>
        <w:spacing w:before="0" w:beforeAutospacing="0"/>
        <w:rPr>
          <w:sz w:val="28"/>
          <w:szCs w:val="28"/>
        </w:rPr>
      </w:pPr>
      <w:r w:rsidRPr="007B25D8">
        <w:rPr>
          <w:rStyle w:val="aff1"/>
          <w:rFonts w:eastAsiaTheme="minorEastAsia"/>
          <w:b w:val="0"/>
          <w:sz w:val="28"/>
          <w:szCs w:val="28"/>
        </w:rPr>
        <w:t>Влияние деструктивного цифрового контента</w:t>
      </w:r>
      <w:r w:rsidRPr="007B25D8">
        <w:rPr>
          <w:sz w:val="28"/>
          <w:szCs w:val="28"/>
        </w:rPr>
        <w:t> на подростков (игровая зависимость, вовлечение в опасные онлайн-сообщества).</w:t>
      </w:r>
    </w:p>
    <w:p w:rsidR="00F70E24" w:rsidRPr="007B25D8" w:rsidRDefault="00F70E24" w:rsidP="00F70E24">
      <w:pPr>
        <w:pStyle w:val="4"/>
        <w:shd w:val="clear" w:color="auto" w:fill="FFFFFF"/>
        <w:rPr>
          <w:rFonts w:ascii="Times New Roman" w:hAnsi="Times New Roman" w:cs="Times New Roman"/>
          <w:sz w:val="28"/>
          <w:szCs w:val="28"/>
        </w:rPr>
      </w:pPr>
      <w:r w:rsidRPr="007B25D8">
        <w:rPr>
          <w:rStyle w:val="aff1"/>
          <w:rFonts w:ascii="Times New Roman" w:hAnsi="Times New Roman" w:cs="Times New Roman"/>
          <w:b w:val="0"/>
          <w:bCs w:val="0"/>
          <w:sz w:val="28"/>
          <w:szCs w:val="28"/>
        </w:rPr>
        <w:t>4. Инфраструктурные ограничения</w:t>
      </w:r>
    </w:p>
    <w:p w:rsidR="00F70E24" w:rsidRPr="007B25D8" w:rsidRDefault="00F70E24" w:rsidP="004424EB">
      <w:pPr>
        <w:pStyle w:val="ds-markdown-paragraph"/>
        <w:numPr>
          <w:ilvl w:val="0"/>
          <w:numId w:val="41"/>
        </w:numPr>
        <w:shd w:val="clear" w:color="auto" w:fill="FFFFFF"/>
        <w:spacing w:before="0" w:beforeAutospacing="0"/>
        <w:rPr>
          <w:sz w:val="28"/>
          <w:szCs w:val="28"/>
        </w:rPr>
      </w:pPr>
      <w:r w:rsidRPr="007B25D8">
        <w:rPr>
          <w:rStyle w:val="aff1"/>
          <w:rFonts w:eastAsiaTheme="minorEastAsia"/>
          <w:sz w:val="28"/>
          <w:szCs w:val="28"/>
        </w:rPr>
        <w:t>Нехватка современных пространств</w:t>
      </w:r>
      <w:r w:rsidRPr="007B25D8">
        <w:rPr>
          <w:sz w:val="28"/>
          <w:szCs w:val="28"/>
        </w:rPr>
        <w:t> для воспитательной работы (коворкинги, медиастудии, зоны психологической разгрузки).</w:t>
      </w:r>
    </w:p>
    <w:p w:rsidR="00F70E24" w:rsidRPr="007B25D8" w:rsidRDefault="00F70E24" w:rsidP="004424EB">
      <w:pPr>
        <w:pStyle w:val="ds-markdown-paragraph"/>
        <w:numPr>
          <w:ilvl w:val="0"/>
          <w:numId w:val="41"/>
        </w:numPr>
        <w:shd w:val="clear" w:color="auto" w:fill="FFFFFF"/>
        <w:spacing w:before="0" w:beforeAutospacing="0"/>
        <w:rPr>
          <w:sz w:val="28"/>
          <w:szCs w:val="28"/>
        </w:rPr>
      </w:pPr>
      <w:r w:rsidRPr="007B25D8">
        <w:rPr>
          <w:rStyle w:val="aff1"/>
          <w:rFonts w:eastAsiaTheme="minorEastAsia"/>
          <w:sz w:val="28"/>
          <w:szCs w:val="28"/>
        </w:rPr>
        <w:t>Недостаточное финансирование</w:t>
      </w:r>
      <w:r w:rsidRPr="007B25D8">
        <w:rPr>
          <w:sz w:val="28"/>
          <w:szCs w:val="28"/>
        </w:rPr>
        <w:t> инновационных проектов (гранты, партнерские программы).</w:t>
      </w:r>
    </w:p>
    <w:p w:rsidR="00F70E24" w:rsidRPr="007B25D8" w:rsidRDefault="00F70E24" w:rsidP="00F70E24">
      <w:pPr>
        <w:pStyle w:val="4"/>
        <w:shd w:val="clear" w:color="auto" w:fill="FFFFFF"/>
        <w:rPr>
          <w:rFonts w:ascii="Times New Roman" w:hAnsi="Times New Roman" w:cs="Times New Roman"/>
          <w:sz w:val="28"/>
          <w:szCs w:val="28"/>
        </w:rPr>
      </w:pPr>
      <w:r w:rsidRPr="007B25D8">
        <w:rPr>
          <w:rStyle w:val="aff1"/>
          <w:rFonts w:ascii="Times New Roman" w:hAnsi="Times New Roman" w:cs="Times New Roman"/>
          <w:b w:val="0"/>
          <w:bCs w:val="0"/>
          <w:sz w:val="28"/>
          <w:szCs w:val="28"/>
        </w:rPr>
        <w:t>5. Внешние вызовы</w:t>
      </w:r>
    </w:p>
    <w:p w:rsidR="00F70E24" w:rsidRPr="007B25D8" w:rsidRDefault="00F70E24" w:rsidP="004424EB">
      <w:pPr>
        <w:pStyle w:val="ds-markdown-paragraph"/>
        <w:numPr>
          <w:ilvl w:val="0"/>
          <w:numId w:val="42"/>
        </w:numPr>
        <w:shd w:val="clear" w:color="auto" w:fill="FFFFFF"/>
        <w:spacing w:before="0" w:beforeAutospacing="0"/>
        <w:rPr>
          <w:sz w:val="28"/>
          <w:szCs w:val="28"/>
        </w:rPr>
      </w:pPr>
      <w:r w:rsidRPr="007B25D8">
        <w:rPr>
          <w:rStyle w:val="aff1"/>
          <w:rFonts w:eastAsiaTheme="minorEastAsia"/>
          <w:sz w:val="28"/>
          <w:szCs w:val="28"/>
        </w:rPr>
        <w:t>Попытки фальсификации истории</w:t>
      </w:r>
      <w:r w:rsidRPr="007B25D8">
        <w:rPr>
          <w:sz w:val="28"/>
          <w:szCs w:val="28"/>
        </w:rPr>
        <w:t> в медиапространстве, требующие усиленной работы по патриотическому воспитанию.</w:t>
      </w:r>
    </w:p>
    <w:p w:rsidR="00F70E24" w:rsidRPr="007B25D8" w:rsidRDefault="00F70E24" w:rsidP="00F70E24">
      <w:pPr>
        <w:pStyle w:val="3"/>
        <w:shd w:val="clear" w:color="auto" w:fill="FFFFFF"/>
        <w:rPr>
          <w:rFonts w:ascii="Times New Roman" w:hAnsi="Times New Roman" w:cs="Times New Roman"/>
        </w:rPr>
      </w:pPr>
      <w:bookmarkStart w:id="16" w:name="_Toc202283075"/>
      <w:r w:rsidRPr="007B25D8">
        <w:rPr>
          <w:rStyle w:val="aff1"/>
          <w:rFonts w:ascii="Times New Roman" w:hAnsi="Times New Roman" w:cs="Times New Roman"/>
          <w:b w:val="0"/>
          <w:bCs w:val="0"/>
        </w:rPr>
        <w:t>Пути преодоления трудностей</w:t>
      </w:r>
      <w:bookmarkEnd w:id="16"/>
    </w:p>
    <w:p w:rsidR="00F70E24" w:rsidRPr="007B25D8" w:rsidRDefault="00F70E24" w:rsidP="004424EB">
      <w:pPr>
        <w:pStyle w:val="ds-markdown-paragraph"/>
        <w:numPr>
          <w:ilvl w:val="0"/>
          <w:numId w:val="43"/>
        </w:numPr>
        <w:shd w:val="clear" w:color="auto" w:fill="FFFFFF"/>
        <w:spacing w:before="0" w:beforeAutospacing="0"/>
        <w:rPr>
          <w:sz w:val="28"/>
          <w:szCs w:val="28"/>
        </w:rPr>
      </w:pPr>
      <w:r w:rsidRPr="007B25D8">
        <w:rPr>
          <w:rStyle w:val="aff1"/>
          <w:rFonts w:eastAsiaTheme="minorEastAsia"/>
          <w:sz w:val="28"/>
          <w:szCs w:val="28"/>
        </w:rPr>
        <w:t>Развитие кадрового потенциала</w:t>
      </w:r>
      <w:r w:rsidRPr="007B25D8">
        <w:rPr>
          <w:sz w:val="28"/>
          <w:szCs w:val="28"/>
        </w:rPr>
        <w:t> (курсы повышения квалификации, привлечение тьюторов, наставничество).</w:t>
      </w:r>
    </w:p>
    <w:p w:rsidR="00F70E24" w:rsidRPr="007B25D8" w:rsidRDefault="00F70E24" w:rsidP="004424EB">
      <w:pPr>
        <w:pStyle w:val="ds-markdown-paragraph"/>
        <w:numPr>
          <w:ilvl w:val="0"/>
          <w:numId w:val="43"/>
        </w:numPr>
        <w:shd w:val="clear" w:color="auto" w:fill="FFFFFF"/>
        <w:spacing w:before="0" w:beforeAutospacing="0"/>
        <w:rPr>
          <w:sz w:val="28"/>
          <w:szCs w:val="28"/>
        </w:rPr>
      </w:pPr>
      <w:r w:rsidRPr="007B25D8">
        <w:rPr>
          <w:rStyle w:val="aff1"/>
          <w:rFonts w:eastAsiaTheme="minorEastAsia"/>
          <w:sz w:val="28"/>
          <w:szCs w:val="28"/>
        </w:rPr>
        <w:t>Создание родительских клубов</w:t>
      </w:r>
      <w:r w:rsidRPr="007B25D8">
        <w:rPr>
          <w:sz w:val="28"/>
          <w:szCs w:val="28"/>
        </w:rPr>
        <w:t> для повышения педагогической грамотности семей.</w:t>
      </w:r>
    </w:p>
    <w:p w:rsidR="00F70E24" w:rsidRPr="007B25D8" w:rsidRDefault="00F70E24" w:rsidP="004424EB">
      <w:pPr>
        <w:pStyle w:val="ds-markdown-paragraph"/>
        <w:numPr>
          <w:ilvl w:val="0"/>
          <w:numId w:val="43"/>
        </w:numPr>
        <w:shd w:val="clear" w:color="auto" w:fill="FFFFFF"/>
        <w:spacing w:before="0" w:beforeAutospacing="0"/>
        <w:rPr>
          <w:sz w:val="28"/>
          <w:szCs w:val="28"/>
        </w:rPr>
      </w:pPr>
      <w:r w:rsidRPr="007B25D8">
        <w:rPr>
          <w:rStyle w:val="aff1"/>
          <w:rFonts w:eastAsiaTheme="minorEastAsia"/>
          <w:sz w:val="28"/>
          <w:szCs w:val="28"/>
        </w:rPr>
        <w:t>Поиск внебюджетных источников финансирования</w:t>
      </w:r>
      <w:r w:rsidRPr="007B25D8">
        <w:rPr>
          <w:sz w:val="28"/>
          <w:szCs w:val="28"/>
        </w:rPr>
        <w:t> (социальное партнерство, гранты).</w:t>
      </w:r>
    </w:p>
    <w:p w:rsidR="00F70E24" w:rsidRPr="007B25D8" w:rsidRDefault="00F70E24" w:rsidP="004424EB">
      <w:pPr>
        <w:pStyle w:val="ds-markdown-paragraph"/>
        <w:numPr>
          <w:ilvl w:val="0"/>
          <w:numId w:val="43"/>
        </w:numPr>
        <w:shd w:val="clear" w:color="auto" w:fill="FFFFFF"/>
        <w:spacing w:before="0" w:beforeAutospacing="0"/>
        <w:rPr>
          <w:sz w:val="28"/>
          <w:szCs w:val="28"/>
        </w:rPr>
      </w:pPr>
      <w:r w:rsidRPr="007B25D8">
        <w:rPr>
          <w:rStyle w:val="aff1"/>
          <w:rFonts w:eastAsiaTheme="minorEastAsia"/>
          <w:sz w:val="28"/>
          <w:szCs w:val="28"/>
        </w:rPr>
        <w:t>Разработка системы критериев</w:t>
      </w:r>
      <w:r w:rsidRPr="007B25D8">
        <w:rPr>
          <w:sz w:val="28"/>
          <w:szCs w:val="28"/>
        </w:rPr>
        <w:t> оценки качества воспитательной работы.</w:t>
      </w:r>
    </w:p>
    <w:p w:rsidR="00F70E24" w:rsidRPr="007B25D8" w:rsidRDefault="00F70E24" w:rsidP="00F70E24">
      <w:pPr>
        <w:pStyle w:val="2"/>
        <w:rPr>
          <w:rFonts w:ascii="Times New Roman" w:hAnsi="Times New Roman" w:cs="Times New Roman"/>
          <w:b/>
          <w:color w:val="000000"/>
          <w:sz w:val="28"/>
          <w:szCs w:val="28"/>
        </w:rPr>
      </w:pPr>
      <w:bookmarkStart w:id="17" w:name="_heading=h.279ka65" w:colFirst="0" w:colLast="0"/>
      <w:bookmarkStart w:id="18" w:name="_Toc202283076"/>
      <w:bookmarkEnd w:id="17"/>
      <w:r w:rsidRPr="007B25D8">
        <w:rPr>
          <w:rFonts w:ascii="Times New Roman" w:hAnsi="Times New Roman" w:cs="Times New Roman"/>
          <w:color w:val="000000"/>
          <w:sz w:val="28"/>
          <w:szCs w:val="28"/>
        </w:rPr>
        <w:t>2.2.</w:t>
      </w:r>
      <w:r w:rsidRPr="007B25D8">
        <w:rPr>
          <w:rFonts w:ascii="Times New Roman" w:hAnsi="Times New Roman" w:cs="Times New Roman"/>
          <w:b/>
          <w:color w:val="000000"/>
          <w:sz w:val="28"/>
          <w:szCs w:val="28"/>
        </w:rPr>
        <w:t xml:space="preserve"> </w:t>
      </w:r>
      <w:r w:rsidRPr="007B25D8">
        <w:rPr>
          <w:rFonts w:ascii="Times New Roman" w:hAnsi="Times New Roman" w:cs="Times New Roman"/>
          <w:color w:val="000000"/>
          <w:sz w:val="28"/>
          <w:szCs w:val="28"/>
        </w:rPr>
        <w:t>Виды, формы и содержание воспитательной деятельности.</w:t>
      </w:r>
      <w:bookmarkEnd w:id="18"/>
      <w:r w:rsidRPr="007B25D8">
        <w:rPr>
          <w:rFonts w:ascii="Times New Roman" w:hAnsi="Times New Roman" w:cs="Times New Roman"/>
          <w:color w:val="000000"/>
          <w:sz w:val="28"/>
          <w:szCs w:val="28"/>
        </w:rPr>
        <w:t xml:space="preserve"> </w:t>
      </w:r>
    </w:p>
    <w:p w:rsidR="00F70E24" w:rsidRPr="007B25D8" w:rsidRDefault="00F70E24" w:rsidP="00F70E24">
      <w:pPr>
        <w:pBdr>
          <w:top w:val="nil"/>
          <w:left w:val="nil"/>
          <w:bottom w:val="nil"/>
          <w:right w:val="nil"/>
          <w:between w:val="nil"/>
        </w:pBdr>
        <w:ind w:firstLine="709"/>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2.1.1. Модуль «Урочная деятельность».</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70E24" w:rsidRPr="007B25D8" w:rsidRDefault="00F70E24" w:rsidP="00F70E24">
      <w:pPr>
        <w:numPr>
          <w:ilvl w:val="0"/>
          <w:numId w:val="10"/>
        </w:numPr>
        <w:tabs>
          <w:tab w:val="clear" w:pos="720"/>
          <w:tab w:val="num" w:pos="426"/>
        </w:tabs>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70E24" w:rsidRPr="007B25D8" w:rsidRDefault="00F70E24" w:rsidP="00F70E24">
      <w:pPr>
        <w:pBdr>
          <w:top w:val="nil"/>
          <w:left w:val="nil"/>
          <w:bottom w:val="nil"/>
          <w:right w:val="nil"/>
          <w:between w:val="nil"/>
        </w:pBdr>
        <w:ind w:firstLine="539"/>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2.1.2. Модуль «Внеурочная деятельность и дополнительное образование».</w:t>
      </w:r>
    </w:p>
    <w:p w:rsidR="00F70E24" w:rsidRPr="007B25D8" w:rsidRDefault="00F70E24" w:rsidP="00F70E24">
      <w:pPr>
        <w:pStyle w:val="ds-markdown-paragraph"/>
        <w:shd w:val="clear" w:color="auto" w:fill="FFFFFF"/>
        <w:jc w:val="both"/>
        <w:rPr>
          <w:sz w:val="28"/>
          <w:szCs w:val="28"/>
        </w:rPr>
      </w:pPr>
      <w:r w:rsidRPr="007B25D8">
        <w:rPr>
          <w:sz w:val="28"/>
          <w:szCs w:val="28"/>
        </w:rPr>
        <w:t>Внеурочная деятельность в нашей школе представляет собой важнейший компонент образовательного пространства, направленный на развитие индивидуальных способностей и интересов каждого обучающегося. Мы предлагаем раз</w:t>
      </w:r>
      <w:r w:rsidR="00324CC7">
        <w:rPr>
          <w:sz w:val="28"/>
          <w:szCs w:val="28"/>
        </w:rPr>
        <w:t>ООО</w:t>
      </w:r>
      <w:r w:rsidRPr="007B25D8">
        <w:rPr>
          <w:sz w:val="28"/>
          <w:szCs w:val="28"/>
        </w:rPr>
        <w:t>бразные курсы и программы, позволяющие учащимся раскрыть свой потенциал в различных сферах деятельности.</w:t>
      </w:r>
    </w:p>
    <w:p w:rsidR="00F70E24" w:rsidRPr="007B25D8" w:rsidRDefault="00F70E24" w:rsidP="00F70E24">
      <w:pPr>
        <w:pStyle w:val="4"/>
        <w:shd w:val="clear" w:color="auto" w:fill="FFFFFF"/>
        <w:jc w:val="both"/>
        <w:rPr>
          <w:rFonts w:ascii="Times New Roman" w:hAnsi="Times New Roman" w:cs="Times New Roman"/>
          <w:sz w:val="28"/>
          <w:szCs w:val="28"/>
        </w:rPr>
      </w:pPr>
      <w:r w:rsidRPr="007B25D8">
        <w:rPr>
          <w:rFonts w:ascii="Times New Roman" w:hAnsi="Times New Roman" w:cs="Times New Roman"/>
          <w:sz w:val="28"/>
          <w:szCs w:val="28"/>
        </w:rPr>
        <w:t>Направления внеурочной деятельности:</w:t>
      </w:r>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sz w:val="28"/>
          <w:szCs w:val="28"/>
        </w:rPr>
        <w:t>1. Патриотическое и гражданско-историческое направление:</w:t>
      </w:r>
    </w:p>
    <w:p w:rsidR="00F70E24" w:rsidRPr="007B25D8" w:rsidRDefault="00F70E24" w:rsidP="004424EB">
      <w:pPr>
        <w:pStyle w:val="ds-markdown-paragraph"/>
        <w:numPr>
          <w:ilvl w:val="0"/>
          <w:numId w:val="44"/>
        </w:numPr>
        <w:shd w:val="clear" w:color="auto" w:fill="FFFFFF"/>
        <w:spacing w:before="0" w:beforeAutospacing="0"/>
        <w:jc w:val="both"/>
        <w:rPr>
          <w:sz w:val="28"/>
          <w:szCs w:val="28"/>
        </w:rPr>
      </w:pPr>
      <w:r w:rsidRPr="007B25D8">
        <w:rPr>
          <w:sz w:val="28"/>
          <w:szCs w:val="28"/>
        </w:rPr>
        <w:t>«Разговоры о важном» (все классы)</w:t>
      </w:r>
    </w:p>
    <w:p w:rsidR="00F70E24" w:rsidRPr="007B25D8" w:rsidRDefault="00F70E24" w:rsidP="004424EB">
      <w:pPr>
        <w:pStyle w:val="ds-markdown-paragraph"/>
        <w:numPr>
          <w:ilvl w:val="0"/>
          <w:numId w:val="44"/>
        </w:numPr>
        <w:shd w:val="clear" w:color="auto" w:fill="FFFFFF"/>
        <w:spacing w:before="0" w:beforeAutospacing="0"/>
        <w:jc w:val="both"/>
        <w:rPr>
          <w:sz w:val="28"/>
          <w:szCs w:val="28"/>
        </w:rPr>
      </w:pPr>
      <w:r w:rsidRPr="007B25D8">
        <w:rPr>
          <w:sz w:val="28"/>
          <w:szCs w:val="28"/>
        </w:rPr>
        <w:t>Программа «Орлята России» (1-4 классы)</w:t>
      </w:r>
    </w:p>
    <w:p w:rsidR="00F70E24" w:rsidRPr="007B25D8" w:rsidRDefault="00F70E24" w:rsidP="004424EB">
      <w:pPr>
        <w:pStyle w:val="ds-markdown-paragraph"/>
        <w:numPr>
          <w:ilvl w:val="0"/>
          <w:numId w:val="44"/>
        </w:numPr>
        <w:shd w:val="clear" w:color="auto" w:fill="FFFFFF"/>
        <w:spacing w:before="0" w:beforeAutospacing="0"/>
        <w:jc w:val="both"/>
        <w:rPr>
          <w:sz w:val="28"/>
          <w:szCs w:val="28"/>
        </w:rPr>
      </w:pPr>
      <w:r w:rsidRPr="007B25D8">
        <w:rPr>
          <w:sz w:val="28"/>
          <w:szCs w:val="28"/>
        </w:rPr>
        <w:t xml:space="preserve"> «Россия – мои горизонты» (6-11 классы)</w:t>
      </w:r>
    </w:p>
    <w:p w:rsidR="00F70E24" w:rsidRPr="007B25D8" w:rsidRDefault="00F70E24" w:rsidP="004424EB">
      <w:pPr>
        <w:pStyle w:val="ds-markdown-paragraph"/>
        <w:numPr>
          <w:ilvl w:val="0"/>
          <w:numId w:val="44"/>
        </w:numPr>
        <w:shd w:val="clear" w:color="auto" w:fill="FFFFFF"/>
        <w:spacing w:before="0" w:beforeAutospacing="0"/>
        <w:jc w:val="both"/>
        <w:rPr>
          <w:sz w:val="28"/>
          <w:szCs w:val="28"/>
        </w:rPr>
      </w:pPr>
      <w:r w:rsidRPr="007B25D8">
        <w:rPr>
          <w:sz w:val="28"/>
          <w:szCs w:val="28"/>
        </w:rPr>
        <w:t>«Семьеведение» (основы семейных ценностей)</w:t>
      </w:r>
    </w:p>
    <w:p w:rsidR="00F70E24" w:rsidRPr="007B25D8" w:rsidRDefault="00F70E24" w:rsidP="004424EB">
      <w:pPr>
        <w:pStyle w:val="ds-markdown-paragraph"/>
        <w:numPr>
          <w:ilvl w:val="0"/>
          <w:numId w:val="44"/>
        </w:numPr>
        <w:shd w:val="clear" w:color="auto" w:fill="FFFFFF"/>
        <w:spacing w:before="0" w:beforeAutospacing="0"/>
        <w:jc w:val="both"/>
        <w:rPr>
          <w:sz w:val="28"/>
          <w:szCs w:val="28"/>
        </w:rPr>
      </w:pPr>
      <w:r w:rsidRPr="007B25D8">
        <w:rPr>
          <w:sz w:val="28"/>
          <w:szCs w:val="28"/>
        </w:rPr>
        <w:t>«Я-ТЫ-ОН-ОНА-вместе целая страна»</w:t>
      </w:r>
    </w:p>
    <w:p w:rsidR="00F70E24" w:rsidRPr="007B25D8" w:rsidRDefault="00F70E24" w:rsidP="004424EB">
      <w:pPr>
        <w:pStyle w:val="ds-markdown-paragraph"/>
        <w:numPr>
          <w:ilvl w:val="0"/>
          <w:numId w:val="44"/>
        </w:numPr>
        <w:shd w:val="clear" w:color="auto" w:fill="FFFFFF"/>
        <w:spacing w:before="0" w:beforeAutospacing="0"/>
        <w:jc w:val="both"/>
        <w:rPr>
          <w:sz w:val="28"/>
          <w:szCs w:val="28"/>
        </w:rPr>
      </w:pPr>
      <w:r w:rsidRPr="007B25D8">
        <w:rPr>
          <w:sz w:val="28"/>
          <w:szCs w:val="28"/>
        </w:rPr>
        <w:t>«Мы Юнармейцы»</w:t>
      </w:r>
    </w:p>
    <w:p w:rsidR="00F70E24" w:rsidRPr="007B25D8" w:rsidRDefault="00F70E24" w:rsidP="004424EB">
      <w:pPr>
        <w:pStyle w:val="ds-markdown-paragraph"/>
        <w:numPr>
          <w:ilvl w:val="0"/>
          <w:numId w:val="44"/>
        </w:numPr>
        <w:shd w:val="clear" w:color="auto" w:fill="FFFFFF"/>
        <w:spacing w:before="0" w:beforeAutospacing="0"/>
        <w:jc w:val="both"/>
        <w:rPr>
          <w:sz w:val="28"/>
          <w:szCs w:val="28"/>
        </w:rPr>
      </w:pPr>
      <w:r w:rsidRPr="007B25D8">
        <w:rPr>
          <w:sz w:val="28"/>
          <w:szCs w:val="28"/>
        </w:rPr>
        <w:t>«Мы патриоты»</w:t>
      </w:r>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sz w:val="28"/>
          <w:szCs w:val="28"/>
        </w:rPr>
        <w:t>2. Научно-познавательное и исследовательское направление:</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«Урок цифры» (10-11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«Информатика +» (5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«Мир под объективом» (5-7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«ЛРОС» (1-4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«Математическая грамотность» (10-11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«Азбука здоровья» (1-4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«Читательская грамотность» (5-9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«Естественнонаучная грамотность» (6-8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«Функциональная грамотность» (1-4, 5-9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«Практическая биология» (10-11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«Практикум по русскому языку» (10-11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«Основы функциональной грамотности» (5-9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«Креативное мышление» (5-9 классы)</w:t>
      </w:r>
    </w:p>
    <w:p w:rsidR="00F70E24" w:rsidRPr="007B25D8" w:rsidRDefault="00F70E24" w:rsidP="004424EB">
      <w:pPr>
        <w:pStyle w:val="ds-markdown-paragraph"/>
        <w:numPr>
          <w:ilvl w:val="0"/>
          <w:numId w:val="45"/>
        </w:numPr>
        <w:shd w:val="clear" w:color="auto" w:fill="FFFFFF"/>
        <w:spacing w:before="0" w:beforeAutospacing="0"/>
        <w:jc w:val="both"/>
        <w:rPr>
          <w:sz w:val="28"/>
          <w:szCs w:val="28"/>
        </w:rPr>
      </w:pPr>
      <w:r w:rsidRPr="007B25D8">
        <w:rPr>
          <w:sz w:val="28"/>
          <w:szCs w:val="28"/>
        </w:rPr>
        <w:t>«Разговоры о правильном питании» (1-4 класс)</w:t>
      </w:r>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sz w:val="28"/>
          <w:szCs w:val="28"/>
        </w:rPr>
        <w:t>3. Художественно-творческое направление:</w:t>
      </w:r>
    </w:p>
    <w:p w:rsidR="00F70E24" w:rsidRPr="007B25D8" w:rsidRDefault="00F70E24" w:rsidP="004424EB">
      <w:pPr>
        <w:pStyle w:val="ds-markdown-paragraph"/>
        <w:numPr>
          <w:ilvl w:val="0"/>
          <w:numId w:val="46"/>
        </w:numPr>
        <w:shd w:val="clear" w:color="auto" w:fill="FFFFFF"/>
        <w:spacing w:before="0" w:beforeAutospacing="0"/>
        <w:jc w:val="both"/>
        <w:rPr>
          <w:sz w:val="28"/>
          <w:szCs w:val="28"/>
        </w:rPr>
      </w:pPr>
      <w:r w:rsidRPr="007B25D8">
        <w:rPr>
          <w:sz w:val="28"/>
          <w:szCs w:val="28"/>
        </w:rPr>
        <w:t>«Мир добрых дел» (1-4 классы)</w:t>
      </w:r>
    </w:p>
    <w:p w:rsidR="00F70E24" w:rsidRPr="007B25D8" w:rsidRDefault="00F70E24" w:rsidP="004424EB">
      <w:pPr>
        <w:pStyle w:val="ds-markdown-paragraph"/>
        <w:numPr>
          <w:ilvl w:val="0"/>
          <w:numId w:val="46"/>
        </w:numPr>
        <w:shd w:val="clear" w:color="auto" w:fill="FFFFFF"/>
        <w:spacing w:before="0" w:beforeAutospacing="0"/>
        <w:jc w:val="both"/>
        <w:rPr>
          <w:sz w:val="28"/>
          <w:szCs w:val="28"/>
        </w:rPr>
      </w:pPr>
      <w:r w:rsidRPr="007B25D8">
        <w:rPr>
          <w:sz w:val="28"/>
          <w:szCs w:val="28"/>
        </w:rPr>
        <w:t>«Мастерская слова» (7-9 классы)</w:t>
      </w:r>
    </w:p>
    <w:p w:rsidR="00F70E24" w:rsidRPr="007B25D8" w:rsidRDefault="00F70E24" w:rsidP="004424EB">
      <w:pPr>
        <w:pStyle w:val="ds-markdown-paragraph"/>
        <w:numPr>
          <w:ilvl w:val="0"/>
          <w:numId w:val="46"/>
        </w:numPr>
        <w:shd w:val="clear" w:color="auto" w:fill="FFFFFF"/>
        <w:spacing w:before="0" w:beforeAutospacing="0"/>
        <w:jc w:val="both"/>
        <w:rPr>
          <w:sz w:val="28"/>
          <w:szCs w:val="28"/>
        </w:rPr>
      </w:pPr>
      <w:r w:rsidRPr="007B25D8">
        <w:rPr>
          <w:sz w:val="28"/>
          <w:szCs w:val="28"/>
        </w:rPr>
        <w:t>«Проектирование творчества» (7-8 классы)</w:t>
      </w:r>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sz w:val="28"/>
          <w:szCs w:val="28"/>
        </w:rPr>
        <w:t>4. Туристско-краеведческое направление:</w:t>
      </w:r>
    </w:p>
    <w:p w:rsidR="00F70E24" w:rsidRPr="007B25D8" w:rsidRDefault="00F70E24" w:rsidP="004424EB">
      <w:pPr>
        <w:pStyle w:val="ds-markdown-paragraph"/>
        <w:numPr>
          <w:ilvl w:val="0"/>
          <w:numId w:val="47"/>
        </w:numPr>
        <w:shd w:val="clear" w:color="auto" w:fill="FFFFFF"/>
        <w:spacing w:before="0" w:beforeAutospacing="0"/>
        <w:jc w:val="both"/>
        <w:rPr>
          <w:sz w:val="28"/>
          <w:szCs w:val="28"/>
        </w:rPr>
      </w:pPr>
      <w:r w:rsidRPr="007B25D8">
        <w:rPr>
          <w:sz w:val="28"/>
          <w:szCs w:val="28"/>
        </w:rPr>
        <w:t>«Краевед» (ДООП)</w:t>
      </w:r>
    </w:p>
    <w:p w:rsidR="00F70E24" w:rsidRPr="007B25D8" w:rsidRDefault="00F70E24" w:rsidP="004424EB">
      <w:pPr>
        <w:pStyle w:val="ds-markdown-paragraph"/>
        <w:numPr>
          <w:ilvl w:val="0"/>
          <w:numId w:val="47"/>
        </w:numPr>
        <w:shd w:val="clear" w:color="auto" w:fill="FFFFFF"/>
        <w:spacing w:before="0" w:beforeAutospacing="0"/>
        <w:jc w:val="both"/>
        <w:rPr>
          <w:sz w:val="28"/>
          <w:szCs w:val="28"/>
        </w:rPr>
      </w:pPr>
      <w:r w:rsidRPr="007B25D8">
        <w:rPr>
          <w:sz w:val="28"/>
          <w:szCs w:val="28"/>
        </w:rPr>
        <w:t>Школьный музей «Прометей» (ДООП)</w:t>
      </w:r>
    </w:p>
    <w:p w:rsidR="00F70E24" w:rsidRPr="007B25D8" w:rsidRDefault="00F70E24" w:rsidP="00F70E24">
      <w:pPr>
        <w:pStyle w:val="ds-markdown-paragraph"/>
        <w:shd w:val="clear" w:color="auto" w:fill="FFFFFF"/>
        <w:jc w:val="both"/>
        <w:rPr>
          <w:sz w:val="28"/>
          <w:szCs w:val="28"/>
        </w:rPr>
      </w:pPr>
      <w:r w:rsidRPr="007B25D8">
        <w:rPr>
          <w:rStyle w:val="aff1"/>
          <w:rFonts w:eastAsiaTheme="minorEastAsia"/>
          <w:sz w:val="28"/>
          <w:szCs w:val="28"/>
        </w:rPr>
        <w:t>5. Спортивно-оздоровительное направление:</w:t>
      </w:r>
    </w:p>
    <w:p w:rsidR="00F70E24" w:rsidRPr="007B25D8" w:rsidRDefault="00F70E24" w:rsidP="004424EB">
      <w:pPr>
        <w:pStyle w:val="ds-markdown-paragraph"/>
        <w:numPr>
          <w:ilvl w:val="0"/>
          <w:numId w:val="48"/>
        </w:numPr>
        <w:shd w:val="clear" w:color="auto" w:fill="FFFFFF"/>
        <w:spacing w:before="0" w:beforeAutospacing="0"/>
        <w:jc w:val="both"/>
        <w:rPr>
          <w:sz w:val="28"/>
          <w:szCs w:val="28"/>
        </w:rPr>
      </w:pPr>
      <w:r w:rsidRPr="007B25D8">
        <w:rPr>
          <w:sz w:val="28"/>
          <w:szCs w:val="28"/>
        </w:rPr>
        <w:t xml:space="preserve">«Волейбол» </w:t>
      </w:r>
    </w:p>
    <w:p w:rsidR="00F70E24" w:rsidRPr="007B25D8" w:rsidRDefault="00F70E24" w:rsidP="004424EB">
      <w:pPr>
        <w:pStyle w:val="ds-markdown-paragraph"/>
        <w:numPr>
          <w:ilvl w:val="0"/>
          <w:numId w:val="48"/>
        </w:numPr>
        <w:shd w:val="clear" w:color="auto" w:fill="FFFFFF"/>
        <w:spacing w:before="0" w:beforeAutospacing="0"/>
        <w:jc w:val="both"/>
        <w:rPr>
          <w:sz w:val="28"/>
          <w:szCs w:val="28"/>
        </w:rPr>
      </w:pPr>
      <w:r w:rsidRPr="007B25D8">
        <w:rPr>
          <w:sz w:val="28"/>
          <w:szCs w:val="28"/>
        </w:rPr>
        <w:t>Лыжный спорт</w:t>
      </w:r>
    </w:p>
    <w:p w:rsidR="00F70E24" w:rsidRPr="007B25D8" w:rsidRDefault="00F70E24" w:rsidP="004424EB">
      <w:pPr>
        <w:pStyle w:val="ds-markdown-paragraph"/>
        <w:numPr>
          <w:ilvl w:val="0"/>
          <w:numId w:val="48"/>
        </w:numPr>
        <w:shd w:val="clear" w:color="auto" w:fill="FFFFFF"/>
        <w:spacing w:before="0" w:beforeAutospacing="0"/>
        <w:jc w:val="both"/>
        <w:rPr>
          <w:sz w:val="28"/>
          <w:szCs w:val="28"/>
        </w:rPr>
      </w:pPr>
      <w:r w:rsidRPr="007B25D8">
        <w:rPr>
          <w:sz w:val="28"/>
          <w:szCs w:val="28"/>
        </w:rPr>
        <w:t>Школа выживания(туризм)</w:t>
      </w:r>
    </w:p>
    <w:p w:rsidR="00F70E24" w:rsidRPr="007B25D8" w:rsidRDefault="00F70E24" w:rsidP="004424EB">
      <w:pPr>
        <w:pStyle w:val="ds-markdown-paragraph"/>
        <w:numPr>
          <w:ilvl w:val="0"/>
          <w:numId w:val="48"/>
        </w:numPr>
        <w:shd w:val="clear" w:color="auto" w:fill="FFFFFF"/>
        <w:spacing w:before="0" w:beforeAutospacing="0"/>
        <w:jc w:val="both"/>
        <w:rPr>
          <w:sz w:val="28"/>
          <w:szCs w:val="28"/>
        </w:rPr>
      </w:pPr>
      <w:r w:rsidRPr="007B25D8">
        <w:rPr>
          <w:sz w:val="28"/>
          <w:szCs w:val="28"/>
        </w:rPr>
        <w:t>ШАхматы» )</w:t>
      </w:r>
    </w:p>
    <w:p w:rsidR="00F70E24" w:rsidRPr="007B25D8" w:rsidRDefault="00F70E24" w:rsidP="004424EB">
      <w:pPr>
        <w:pStyle w:val="ds-markdown-paragraph"/>
        <w:numPr>
          <w:ilvl w:val="0"/>
          <w:numId w:val="48"/>
        </w:numPr>
        <w:shd w:val="clear" w:color="auto" w:fill="FFFFFF"/>
        <w:spacing w:before="0" w:beforeAutospacing="0"/>
        <w:jc w:val="both"/>
        <w:rPr>
          <w:sz w:val="28"/>
          <w:szCs w:val="28"/>
        </w:rPr>
      </w:pPr>
      <w:r w:rsidRPr="007B25D8">
        <w:rPr>
          <w:sz w:val="28"/>
          <w:szCs w:val="28"/>
        </w:rPr>
        <w:t xml:space="preserve"> «Спортивные игры» (2-11 классы)</w:t>
      </w:r>
    </w:p>
    <w:p w:rsidR="00F70E24" w:rsidRPr="007B25D8" w:rsidRDefault="00F70E24" w:rsidP="00F70E24">
      <w:pPr>
        <w:pStyle w:val="ds-markdown-paragraph"/>
        <w:shd w:val="clear" w:color="auto" w:fill="FFFFFF"/>
        <w:jc w:val="both"/>
        <w:rPr>
          <w:color w:val="404040"/>
          <w:sz w:val="28"/>
          <w:szCs w:val="28"/>
        </w:rPr>
      </w:pPr>
      <w:r w:rsidRPr="007B25D8">
        <w:rPr>
          <w:sz w:val="28"/>
          <w:szCs w:val="28"/>
        </w:rPr>
        <w:t>Каждый курс разработан с учетом возрастных особенностей учащихся и направлен на формирование ключевых компетенций XXI века. Мы постоянно обновляем и расширяем перечень предлагаемых программ, чтобы удовлетворить раз</w:t>
      </w:r>
      <w:r w:rsidR="00324CC7">
        <w:rPr>
          <w:sz w:val="28"/>
          <w:szCs w:val="28"/>
        </w:rPr>
        <w:t>ООО</w:t>
      </w:r>
      <w:r w:rsidRPr="007B25D8">
        <w:rPr>
          <w:sz w:val="28"/>
          <w:szCs w:val="28"/>
        </w:rPr>
        <w:t>бразные образовательные потребности наших учеников.</w:t>
      </w:r>
    </w:p>
    <w:p w:rsidR="00F70E24" w:rsidRPr="007B25D8" w:rsidRDefault="00F70E24" w:rsidP="00F70E24">
      <w:pPr>
        <w:pBdr>
          <w:top w:val="nil"/>
          <w:left w:val="nil"/>
          <w:bottom w:val="nil"/>
          <w:right w:val="nil"/>
          <w:between w:val="nil"/>
        </w:pBdr>
        <w:ind w:left="930" w:hanging="220"/>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2.1.3. Модуль «Классное руководство».</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в первую очередь</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на решение задач воспитания и социализации обучающихся, предусматривает:</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планирование и проведение классных часов целевой воспитательной тематической направленности;</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организация и проведение профилактических мероприятий и работа с обучающимися и семьями состоящих на разных видах учета;</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70E24" w:rsidRPr="007B25D8" w:rsidRDefault="00F70E24" w:rsidP="00F70E24">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70E24" w:rsidRPr="007B25D8" w:rsidRDefault="00F70E24" w:rsidP="00F70E24">
      <w:pPr>
        <w:numPr>
          <w:ilvl w:val="0"/>
          <w:numId w:val="11"/>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проведение в классе праздников, конкурсов, соревнований и других мероприятий.</w:t>
      </w:r>
    </w:p>
    <w:p w:rsidR="00F70E24" w:rsidRPr="007B25D8" w:rsidRDefault="00F70E24" w:rsidP="00F70E24">
      <w:pPr>
        <w:pBdr>
          <w:top w:val="nil"/>
          <w:left w:val="nil"/>
          <w:bottom w:val="nil"/>
          <w:right w:val="nil"/>
          <w:between w:val="nil"/>
        </w:pBdr>
        <w:tabs>
          <w:tab w:val="left" w:pos="709"/>
        </w:tabs>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ab/>
        <w:t>2.1.4. Модуль «Основные школьные дела».</w:t>
      </w:r>
    </w:p>
    <w:p w:rsidR="00F70E24" w:rsidRPr="007B25D8" w:rsidRDefault="00F70E24" w:rsidP="00F70E24">
      <w:pPr>
        <w:pBdr>
          <w:top w:val="nil"/>
          <w:left w:val="nil"/>
          <w:bottom w:val="nil"/>
          <w:right w:val="nil"/>
          <w:between w:val="nil"/>
        </w:pBdr>
        <w:tabs>
          <w:tab w:val="left" w:pos="709"/>
        </w:tabs>
        <w:jc w:val="both"/>
        <w:rPr>
          <w:rFonts w:ascii="Times New Roman" w:hAnsi="Times New Roman" w:cs="Times New Roman"/>
          <w:b/>
          <w:sz w:val="28"/>
          <w:szCs w:val="28"/>
        </w:rPr>
      </w:pPr>
      <w:r w:rsidRPr="007B25D8">
        <w:rPr>
          <w:rFonts w:ascii="Times New Roman" w:hAnsi="Times New Roman" w:cs="Times New Roman"/>
          <w:sz w:val="28"/>
          <w:szCs w:val="28"/>
          <w:shd w:val="clear" w:color="auto" w:fill="FFFFFF"/>
          <w:lang w:val="ru-RU"/>
        </w:rPr>
        <w:t xml:space="preserve">Воспитательная работа в школе осуществляется через систему ключевых событий, направленных на развитие личности, гражданской ответственности и творческой активности учащихся. </w:t>
      </w:r>
      <w:r w:rsidRPr="007B25D8">
        <w:rPr>
          <w:rFonts w:ascii="Times New Roman" w:hAnsi="Times New Roman" w:cs="Times New Roman"/>
          <w:sz w:val="28"/>
          <w:szCs w:val="28"/>
          <w:shd w:val="clear" w:color="auto" w:fill="FFFFFF"/>
        </w:rPr>
        <w:t>Основные направления включают:</w:t>
      </w:r>
    </w:p>
    <w:p w:rsidR="00F70E24" w:rsidRPr="007B25D8" w:rsidRDefault="00F70E24" w:rsidP="00F70E24">
      <w:pPr>
        <w:numPr>
          <w:ilvl w:val="0"/>
          <w:numId w:val="1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F70E24" w:rsidRPr="007B25D8" w:rsidRDefault="00F70E24" w:rsidP="00F70E24">
      <w:pPr>
        <w:numPr>
          <w:ilvl w:val="0"/>
          <w:numId w:val="12"/>
        </w:numPr>
        <w:spacing w:after="0"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участие во всероссийских акциях, посвященных значимым событиям в России, мире:</w:t>
      </w:r>
    </w:p>
    <w:p w:rsidR="00F70E24" w:rsidRPr="007B25D8" w:rsidRDefault="00F70E24" w:rsidP="00F70E24">
      <w:pPr>
        <w:pStyle w:val="ds-markdown-paragraph"/>
        <w:shd w:val="clear" w:color="auto" w:fill="FFFFFF"/>
        <w:spacing w:before="0" w:beforeAutospacing="0" w:after="0" w:afterAutospacing="0"/>
        <w:ind w:left="720"/>
        <w:rPr>
          <w:sz w:val="28"/>
          <w:szCs w:val="28"/>
        </w:rPr>
      </w:pPr>
      <w:r w:rsidRPr="007B25D8">
        <w:rPr>
          <w:sz w:val="28"/>
          <w:szCs w:val="28"/>
        </w:rPr>
        <w:t>− Творческие фестивали (театральные, музыкальные, литературные), посвящённые государственным и региональным праздникам, историческим датам.</w:t>
      </w:r>
      <w:r w:rsidRPr="007B25D8">
        <w:rPr>
          <w:sz w:val="28"/>
          <w:szCs w:val="28"/>
        </w:rPr>
        <w:br/>
        <w:t>− Ежегодные акции</w:t>
      </w:r>
      <w:r w:rsidRPr="007B25D8">
        <w:rPr>
          <w:b/>
          <w:sz w:val="28"/>
          <w:szCs w:val="28"/>
        </w:rPr>
        <w:t>: </w:t>
      </w:r>
      <w:r w:rsidRPr="007B25D8">
        <w:rPr>
          <w:rStyle w:val="aff1"/>
          <w:rFonts w:eastAsiaTheme="minorEastAsia"/>
          <w:b w:val="0"/>
          <w:sz w:val="28"/>
          <w:szCs w:val="28"/>
        </w:rPr>
        <w:t>«Память поколений»</w:t>
      </w:r>
      <w:r w:rsidRPr="007B25D8">
        <w:rPr>
          <w:b/>
          <w:sz w:val="28"/>
          <w:szCs w:val="28"/>
        </w:rPr>
        <w:t>, </w:t>
      </w:r>
      <w:r w:rsidRPr="007B25D8">
        <w:rPr>
          <w:rStyle w:val="aff1"/>
          <w:rFonts w:eastAsiaTheme="minorEastAsia"/>
          <w:b w:val="0"/>
          <w:sz w:val="28"/>
          <w:szCs w:val="28"/>
        </w:rPr>
        <w:t>«Сила в единстве»</w:t>
      </w:r>
      <w:r w:rsidRPr="007B25D8">
        <w:rPr>
          <w:b/>
          <w:sz w:val="28"/>
          <w:szCs w:val="28"/>
        </w:rPr>
        <w:t>, </w:t>
      </w:r>
      <w:r w:rsidRPr="007B25D8">
        <w:rPr>
          <w:rStyle w:val="aff1"/>
          <w:rFonts w:eastAsiaTheme="minorEastAsia"/>
          <w:b w:val="0"/>
          <w:sz w:val="28"/>
          <w:szCs w:val="28"/>
        </w:rPr>
        <w:t>«Гордимся историей»</w:t>
      </w:r>
      <w:r w:rsidRPr="007B25D8">
        <w:rPr>
          <w:sz w:val="28"/>
          <w:szCs w:val="28"/>
        </w:rPr>
        <w:t> и др.</w:t>
      </w:r>
    </w:p>
    <w:p w:rsidR="00F70E24" w:rsidRPr="007B25D8" w:rsidRDefault="00F70E24" w:rsidP="00F70E24">
      <w:pPr>
        <w:pStyle w:val="ds-markdown-paragraph"/>
        <w:numPr>
          <w:ilvl w:val="0"/>
          <w:numId w:val="12"/>
        </w:numPr>
        <w:shd w:val="clear" w:color="auto" w:fill="FFFFFF"/>
        <w:spacing w:before="0" w:beforeAutospacing="0" w:after="0" w:afterAutospacing="0"/>
        <w:rPr>
          <w:sz w:val="28"/>
          <w:szCs w:val="28"/>
        </w:rPr>
      </w:pPr>
      <w:r w:rsidRPr="007B25D8">
        <w:rPr>
          <w:rStyle w:val="aff1"/>
          <w:rFonts w:eastAsiaTheme="minorEastAsia"/>
          <w:b w:val="0"/>
          <w:sz w:val="28"/>
          <w:szCs w:val="28"/>
        </w:rPr>
        <w:t>Участие во всероссийских и международных акциях</w:t>
      </w:r>
      <w:r w:rsidRPr="007B25D8">
        <w:rPr>
          <w:sz w:val="28"/>
          <w:szCs w:val="28"/>
        </w:rPr>
        <w:br/>
        <w:t>− Патриотические и экологические проекты</w:t>
      </w:r>
      <w:r w:rsidRPr="007B25D8">
        <w:rPr>
          <w:b/>
          <w:sz w:val="28"/>
          <w:szCs w:val="28"/>
        </w:rPr>
        <w:t>: </w:t>
      </w:r>
      <w:r w:rsidRPr="007B25D8">
        <w:rPr>
          <w:rStyle w:val="aff1"/>
          <w:rFonts w:eastAsiaTheme="minorEastAsia"/>
          <w:b w:val="0"/>
          <w:sz w:val="28"/>
          <w:szCs w:val="28"/>
        </w:rPr>
        <w:t>«Фронтовые страницы»</w:t>
      </w:r>
      <w:r w:rsidRPr="007B25D8">
        <w:rPr>
          <w:b/>
          <w:sz w:val="28"/>
          <w:szCs w:val="28"/>
        </w:rPr>
        <w:t>, </w:t>
      </w:r>
      <w:r w:rsidRPr="007B25D8">
        <w:rPr>
          <w:rStyle w:val="aff1"/>
          <w:rFonts w:eastAsiaTheme="minorEastAsia"/>
          <w:b w:val="0"/>
          <w:sz w:val="28"/>
          <w:szCs w:val="28"/>
        </w:rPr>
        <w:t>«Хлеб блокады»</w:t>
      </w:r>
      <w:r w:rsidRPr="007B25D8">
        <w:rPr>
          <w:b/>
          <w:sz w:val="28"/>
          <w:szCs w:val="28"/>
        </w:rPr>
        <w:t>, </w:t>
      </w:r>
      <w:r w:rsidRPr="007B25D8">
        <w:rPr>
          <w:rStyle w:val="aff1"/>
          <w:rFonts w:eastAsiaTheme="minorEastAsia"/>
          <w:b w:val="0"/>
          <w:sz w:val="28"/>
          <w:szCs w:val="28"/>
        </w:rPr>
        <w:t>«Письмо Победы»</w:t>
      </w:r>
      <w:r w:rsidRPr="007B25D8">
        <w:rPr>
          <w:b/>
          <w:sz w:val="28"/>
          <w:szCs w:val="28"/>
        </w:rPr>
        <w:t>, </w:t>
      </w:r>
      <w:r w:rsidRPr="007B25D8">
        <w:rPr>
          <w:rStyle w:val="aff1"/>
          <w:rFonts w:eastAsiaTheme="minorEastAsia"/>
          <w:b w:val="0"/>
          <w:sz w:val="28"/>
          <w:szCs w:val="28"/>
        </w:rPr>
        <w:t>«Земля – наш дом»</w:t>
      </w:r>
      <w:r w:rsidRPr="007B25D8">
        <w:rPr>
          <w:b/>
          <w:sz w:val="28"/>
          <w:szCs w:val="28"/>
        </w:rPr>
        <w:t>, </w:t>
      </w:r>
      <w:r w:rsidRPr="007B25D8">
        <w:rPr>
          <w:rStyle w:val="aff1"/>
          <w:rFonts w:eastAsiaTheme="minorEastAsia"/>
          <w:b w:val="0"/>
          <w:sz w:val="28"/>
          <w:szCs w:val="28"/>
        </w:rPr>
        <w:t>«Живая память» и тд</w:t>
      </w:r>
      <w:r w:rsidRPr="007B25D8">
        <w:rPr>
          <w:sz w:val="28"/>
          <w:szCs w:val="28"/>
        </w:rPr>
        <w:t>;</w:t>
      </w:r>
    </w:p>
    <w:p w:rsidR="00F70E24" w:rsidRPr="007B25D8" w:rsidRDefault="00F70E24" w:rsidP="00F70E24">
      <w:pPr>
        <w:numPr>
          <w:ilvl w:val="0"/>
          <w:numId w:val="1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70E24" w:rsidRPr="007B25D8" w:rsidRDefault="00F70E24" w:rsidP="00F70E24">
      <w:pPr>
        <w:numPr>
          <w:ilvl w:val="0"/>
          <w:numId w:val="12"/>
        </w:numPr>
        <w:spacing w:before="100" w:beforeAutospacing="1" w:after="100" w:afterAutospacing="1" w:line="240" w:lineRule="auto"/>
        <w:ind w:left="780" w:right="180"/>
        <w:contextualSpacing/>
        <w:jc w:val="both"/>
        <w:rPr>
          <w:rFonts w:ascii="Times New Roman" w:hAnsi="Times New Roman" w:cs="Times New Roman"/>
          <w:sz w:val="28"/>
          <w:szCs w:val="28"/>
          <w:shd w:val="clear" w:color="auto" w:fill="FFFFFF"/>
          <w:lang w:val="ru-RU"/>
        </w:rPr>
      </w:pPr>
      <w:r w:rsidRPr="007B25D8">
        <w:rPr>
          <w:rFonts w:ascii="Times New Roman" w:hAnsi="Times New Roman" w:cs="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sz w:val="28"/>
          <w:szCs w:val="28"/>
          <w:shd w:val="clear" w:color="auto" w:fill="FFFFFF"/>
          <w:lang w:val="ru-RU"/>
        </w:rPr>
      </w:pPr>
      <w:r w:rsidRPr="007B25D8">
        <w:rPr>
          <w:rFonts w:ascii="Times New Roman" w:hAnsi="Times New Roman" w:cs="Times New Roman"/>
          <w:sz w:val="28"/>
          <w:szCs w:val="28"/>
          <w:shd w:val="clear" w:color="auto" w:fill="FFFFFF"/>
          <w:lang w:val="ru-RU"/>
        </w:rPr>
        <w:t>− традиционные церемонии:</w:t>
      </w:r>
      <w:r w:rsidRPr="007B25D8">
        <w:rPr>
          <w:rFonts w:ascii="Times New Roman" w:hAnsi="Times New Roman" w:cs="Times New Roman"/>
          <w:sz w:val="28"/>
          <w:szCs w:val="28"/>
          <w:shd w:val="clear" w:color="auto" w:fill="FFFFFF"/>
        </w:rPr>
        <w:t> </w:t>
      </w:r>
      <w:r w:rsidRPr="007B25D8">
        <w:rPr>
          <w:rStyle w:val="aff1"/>
          <w:rFonts w:ascii="Times New Roman" w:hAnsi="Times New Roman" w:cs="Times New Roman"/>
          <w:b w:val="0"/>
          <w:sz w:val="28"/>
          <w:szCs w:val="28"/>
          <w:shd w:val="clear" w:color="auto" w:fill="FFFFFF"/>
          <w:lang w:val="ru-RU"/>
        </w:rPr>
        <w:t>«Выпускной бал»</w:t>
      </w:r>
      <w:r w:rsidRPr="007B25D8">
        <w:rPr>
          <w:rFonts w:ascii="Times New Roman" w:hAnsi="Times New Roman" w:cs="Times New Roman"/>
          <w:b/>
          <w:sz w:val="28"/>
          <w:szCs w:val="28"/>
          <w:shd w:val="clear" w:color="auto" w:fill="FFFFFF"/>
          <w:lang w:val="ru-RU"/>
        </w:rPr>
        <w:t>,</w:t>
      </w:r>
      <w:r w:rsidRPr="007B25D8">
        <w:rPr>
          <w:rFonts w:ascii="Times New Roman" w:hAnsi="Times New Roman" w:cs="Times New Roman"/>
          <w:b/>
          <w:sz w:val="28"/>
          <w:szCs w:val="28"/>
          <w:shd w:val="clear" w:color="auto" w:fill="FFFFFF"/>
        </w:rPr>
        <w:t> </w:t>
      </w:r>
      <w:r w:rsidRPr="007B25D8">
        <w:rPr>
          <w:rStyle w:val="aff1"/>
          <w:rFonts w:ascii="Times New Roman" w:hAnsi="Times New Roman" w:cs="Times New Roman"/>
          <w:b w:val="0"/>
          <w:sz w:val="28"/>
          <w:szCs w:val="28"/>
          <w:shd w:val="clear" w:color="auto" w:fill="FFFFFF"/>
          <w:lang w:val="ru-RU"/>
        </w:rPr>
        <w:t>«Последний звонок»</w:t>
      </w:r>
      <w:r w:rsidRPr="007B25D8">
        <w:rPr>
          <w:rFonts w:ascii="Times New Roman" w:hAnsi="Times New Roman" w:cs="Times New Roman"/>
          <w:b/>
          <w:sz w:val="28"/>
          <w:szCs w:val="28"/>
          <w:shd w:val="clear" w:color="auto" w:fill="FFFFFF"/>
          <w:lang w:val="ru-RU"/>
        </w:rPr>
        <w:t>,</w:t>
      </w:r>
      <w:r w:rsidRPr="007B25D8">
        <w:rPr>
          <w:rFonts w:ascii="Times New Roman" w:hAnsi="Times New Roman" w:cs="Times New Roman"/>
          <w:b/>
          <w:sz w:val="28"/>
          <w:szCs w:val="28"/>
          <w:shd w:val="clear" w:color="auto" w:fill="FFFFFF"/>
        </w:rPr>
        <w:t> </w:t>
      </w:r>
      <w:r w:rsidRPr="007B25D8">
        <w:rPr>
          <w:rStyle w:val="aff1"/>
          <w:rFonts w:ascii="Times New Roman" w:hAnsi="Times New Roman" w:cs="Times New Roman"/>
          <w:b w:val="0"/>
          <w:sz w:val="28"/>
          <w:szCs w:val="28"/>
          <w:shd w:val="clear" w:color="auto" w:fill="FFFFFF"/>
          <w:lang w:val="ru-RU"/>
        </w:rPr>
        <w:t>«До свидания, начальная школа!»</w:t>
      </w:r>
      <w:r w:rsidRPr="007B25D8">
        <w:rPr>
          <w:rFonts w:ascii="Times New Roman" w:hAnsi="Times New Roman" w:cs="Times New Roman"/>
          <w:sz w:val="28"/>
          <w:szCs w:val="28"/>
          <w:shd w:val="clear" w:color="auto" w:fill="FFFFFF"/>
          <w:lang w:val="ru-RU"/>
        </w:rPr>
        <w:t>.</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sz w:val="28"/>
          <w:szCs w:val="28"/>
          <w:lang w:val="ru-RU"/>
        </w:rPr>
      </w:pPr>
      <w:r w:rsidRPr="007B25D8">
        <w:rPr>
          <w:rFonts w:ascii="Times New Roman" w:hAnsi="Times New Roman" w:cs="Times New Roman"/>
          <w:sz w:val="28"/>
          <w:szCs w:val="28"/>
          <w:shd w:val="clear" w:color="auto" w:fill="FFFFFF"/>
          <w:lang w:val="ru-RU"/>
        </w:rPr>
        <w:t>− ежегодная церемония</w:t>
      </w:r>
      <w:r w:rsidRPr="007B25D8">
        <w:rPr>
          <w:rFonts w:ascii="Times New Roman" w:hAnsi="Times New Roman" w:cs="Times New Roman"/>
          <w:sz w:val="28"/>
          <w:szCs w:val="28"/>
          <w:shd w:val="clear" w:color="auto" w:fill="FFFFFF"/>
        </w:rPr>
        <w:t> </w:t>
      </w:r>
      <w:r w:rsidRPr="007B25D8">
        <w:rPr>
          <w:rStyle w:val="aff1"/>
          <w:rFonts w:ascii="Times New Roman" w:hAnsi="Times New Roman" w:cs="Times New Roman"/>
          <w:b w:val="0"/>
          <w:sz w:val="28"/>
          <w:szCs w:val="28"/>
          <w:shd w:val="clear" w:color="auto" w:fill="FFFFFF"/>
          <w:lang w:val="ru-RU"/>
        </w:rPr>
        <w:t>«Золотой олимп»</w:t>
      </w:r>
      <w:r w:rsidRPr="007B25D8">
        <w:rPr>
          <w:rFonts w:ascii="Times New Roman" w:hAnsi="Times New Roman" w:cs="Times New Roman"/>
          <w:sz w:val="28"/>
          <w:szCs w:val="28"/>
          <w:shd w:val="clear" w:color="auto" w:fill="FFFFFF"/>
        </w:rPr>
        <w:t> </w:t>
      </w:r>
      <w:r w:rsidRPr="007B25D8">
        <w:rPr>
          <w:rFonts w:ascii="Times New Roman" w:hAnsi="Times New Roman" w:cs="Times New Roman"/>
          <w:sz w:val="28"/>
          <w:szCs w:val="28"/>
          <w:shd w:val="clear" w:color="auto" w:fill="FFFFFF"/>
          <w:lang w:val="ru-RU"/>
        </w:rPr>
        <w:t>– чествование победителей олимпиад, конкурсов, спортивных соревнований и активных участников школьной жизни;</w:t>
      </w:r>
    </w:p>
    <w:p w:rsidR="00F70E24" w:rsidRPr="007B25D8" w:rsidRDefault="00F70E24" w:rsidP="00F70E24">
      <w:pPr>
        <w:numPr>
          <w:ilvl w:val="0"/>
          <w:numId w:val="1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sz w:val="28"/>
          <w:szCs w:val="28"/>
          <w:lang w:val="ru-RU"/>
        </w:rPr>
      </w:pPr>
      <w:r w:rsidRPr="007B25D8">
        <w:rPr>
          <w:rFonts w:ascii="Times New Roman" w:hAnsi="Times New Roman" w:cs="Times New Roman"/>
          <w:sz w:val="28"/>
          <w:szCs w:val="28"/>
          <w:shd w:val="clear" w:color="auto" w:fill="FFFFFF"/>
          <w:lang w:val="ru-RU"/>
        </w:rPr>
        <w:t>− благотворительные, экологические и патриотические инициативы</w:t>
      </w:r>
      <w:r w:rsidRPr="007B25D8">
        <w:rPr>
          <w:rFonts w:ascii="Times New Roman" w:hAnsi="Times New Roman" w:cs="Times New Roman"/>
          <w:b/>
          <w:sz w:val="28"/>
          <w:szCs w:val="28"/>
          <w:shd w:val="clear" w:color="auto" w:fill="FFFFFF"/>
          <w:lang w:val="ru-RU"/>
        </w:rPr>
        <w:t>;</w:t>
      </w:r>
    </w:p>
    <w:p w:rsidR="00F70E24" w:rsidRPr="007B25D8" w:rsidRDefault="00F70E24" w:rsidP="00F70E24">
      <w:pPr>
        <w:numPr>
          <w:ilvl w:val="0"/>
          <w:numId w:val="1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разновозрастные сборы, одно-многодневные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70E24" w:rsidRPr="007B25D8" w:rsidRDefault="00F70E24" w:rsidP="00F70E24">
      <w:pPr>
        <w:numPr>
          <w:ilvl w:val="0"/>
          <w:numId w:val="1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sz w:val="28"/>
          <w:szCs w:val="28"/>
          <w:shd w:val="clear" w:color="auto" w:fill="FFFFFF"/>
          <w:lang w:val="ru-RU"/>
        </w:rPr>
      </w:pPr>
      <w:r w:rsidRPr="007B25D8">
        <w:rPr>
          <w:rFonts w:ascii="Times New Roman" w:hAnsi="Times New Roman" w:cs="Times New Roman"/>
          <w:sz w:val="28"/>
          <w:szCs w:val="28"/>
          <w:shd w:val="clear" w:color="auto" w:fill="FFFFFF"/>
          <w:lang w:val="ru-RU"/>
        </w:rPr>
        <w:t>− тематические фестивал;.</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b/>
          <w:sz w:val="28"/>
          <w:szCs w:val="28"/>
        </w:rPr>
      </w:pPr>
      <w:r w:rsidRPr="007B25D8">
        <w:rPr>
          <w:rFonts w:ascii="Times New Roman" w:hAnsi="Times New Roman" w:cs="Times New Roman"/>
          <w:sz w:val="28"/>
          <w:szCs w:val="28"/>
          <w:shd w:val="clear" w:color="auto" w:fill="FFFFFF"/>
          <w:lang w:val="ru-RU"/>
        </w:rPr>
        <w:t>− распределение ролей (сценаристы, ведущие, дизайнеры, звукорежиссёры, координаторы) при подготовке мероприятий.</w:t>
      </w:r>
      <w:r w:rsidRPr="007B25D8">
        <w:rPr>
          <w:rFonts w:ascii="Times New Roman" w:hAnsi="Times New Roman" w:cs="Times New Roman"/>
          <w:sz w:val="28"/>
          <w:szCs w:val="28"/>
          <w:lang w:val="ru-RU"/>
        </w:rPr>
        <w:br/>
      </w:r>
      <w:r w:rsidRPr="007B25D8">
        <w:rPr>
          <w:rFonts w:ascii="Times New Roman" w:hAnsi="Times New Roman" w:cs="Times New Roman"/>
          <w:sz w:val="28"/>
          <w:szCs w:val="28"/>
          <w:shd w:val="clear" w:color="auto" w:fill="FFFFFF"/>
        </w:rPr>
        <w:t>− обучение планированию, проведению и анализу школьных событий;</w:t>
      </w:r>
    </w:p>
    <w:p w:rsidR="00F70E24" w:rsidRPr="007B25D8" w:rsidRDefault="00F70E24" w:rsidP="00F70E24">
      <w:pPr>
        <w:numPr>
          <w:ilvl w:val="0"/>
          <w:numId w:val="12"/>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70E24" w:rsidRPr="007B25D8" w:rsidRDefault="00F70E24" w:rsidP="00F70E24">
      <w:pPr>
        <w:pStyle w:val="ds-markdown-paragraph"/>
        <w:shd w:val="clear" w:color="auto" w:fill="FFFFFF"/>
        <w:jc w:val="both"/>
        <w:rPr>
          <w:sz w:val="28"/>
          <w:szCs w:val="28"/>
        </w:rPr>
      </w:pPr>
      <w:r w:rsidRPr="007B25D8">
        <w:rPr>
          <w:sz w:val="28"/>
          <w:szCs w:val="28"/>
        </w:rPr>
        <w:t>Такой подход позволяет создать насыщенную воспитательную среду, способствующую формированию активной, социально ответственной личности.</w:t>
      </w:r>
    </w:p>
    <w:p w:rsidR="00F70E24" w:rsidRPr="007B25D8" w:rsidRDefault="00F70E24" w:rsidP="00F70E24">
      <w:pPr>
        <w:pBdr>
          <w:top w:val="nil"/>
          <w:left w:val="nil"/>
          <w:bottom w:val="nil"/>
          <w:right w:val="nil"/>
          <w:between w:val="nil"/>
        </w:pBdr>
        <w:ind w:left="930" w:hanging="220"/>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2.1.5. Модуль «Внешкольные мероприятия».</w:t>
      </w:r>
    </w:p>
    <w:p w:rsidR="00F70E24" w:rsidRPr="007B25D8" w:rsidRDefault="00F70E24" w:rsidP="00F70E24">
      <w:pPr>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Реализация воспитательного потенциала внешкольных мероприятий предусматривает:</w:t>
      </w:r>
    </w:p>
    <w:p w:rsidR="00F70E24" w:rsidRPr="007B25D8" w:rsidRDefault="00F70E24" w:rsidP="00F70E24">
      <w:pPr>
        <w:numPr>
          <w:ilvl w:val="0"/>
          <w:numId w:val="13"/>
        </w:numPr>
        <w:spacing w:before="100" w:beforeAutospacing="1" w:after="100" w:afterAutospacing="1" w:line="240" w:lineRule="auto"/>
        <w:ind w:left="780" w:right="180"/>
        <w:contextualSpacing/>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F70E24" w:rsidRPr="007B25D8" w:rsidRDefault="00F70E24" w:rsidP="00F70E24">
      <w:pPr>
        <w:numPr>
          <w:ilvl w:val="0"/>
          <w:numId w:val="13"/>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sz w:val="28"/>
          <w:szCs w:val="28"/>
          <w:lang w:val="ru-RU"/>
        </w:rPr>
        <w:t>внешкольные</w:t>
      </w:r>
      <w:r w:rsidRPr="007B25D8">
        <w:rPr>
          <w:rFonts w:ascii="Times New Roman" w:hAnsi="Times New Roman" w:cs="Times New Roman"/>
          <w:color w:val="000000"/>
          <w:sz w:val="28"/>
          <w:szCs w:val="28"/>
          <w:lang w:val="ru-RU"/>
        </w:rPr>
        <w:t xml:space="preserve">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70E24" w:rsidRPr="007B25D8" w:rsidRDefault="00F70E24" w:rsidP="00F70E24">
      <w:pPr>
        <w:numPr>
          <w:ilvl w:val="0"/>
          <w:numId w:val="13"/>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экскурсии, походы выходного дня (в музей, библиотеки, РДК,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70E24" w:rsidRPr="007B25D8" w:rsidRDefault="00F70E24" w:rsidP="00F70E24">
      <w:pPr>
        <w:numPr>
          <w:ilvl w:val="0"/>
          <w:numId w:val="13"/>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70E24" w:rsidRPr="007B25D8" w:rsidRDefault="00F70E24" w:rsidP="00F70E24">
      <w:pPr>
        <w:numPr>
          <w:ilvl w:val="0"/>
          <w:numId w:val="13"/>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70E24" w:rsidRPr="007B25D8" w:rsidRDefault="00F70E24" w:rsidP="00F70E24">
      <w:pPr>
        <w:pBdr>
          <w:top w:val="nil"/>
          <w:left w:val="nil"/>
          <w:bottom w:val="nil"/>
          <w:right w:val="nil"/>
          <w:between w:val="nil"/>
        </w:pBdr>
        <w:ind w:firstLine="709"/>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2.1.6. Модуль «Организация предметно-пространственной среды».</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организацию и проведение церемоний поднятия (спуска) государственного флага Российской Федерации;</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разработку, оформление, поддержание, использование в воспитательном процессе «мест гражданского почитания» (в том числе</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разработку и популяризацию символики образовательной организации (эмблема, флаг, логотип, и др.), используемой как повседневно, так и в торжественные моменты;</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70E24" w:rsidRPr="007B25D8" w:rsidRDefault="00F70E24" w:rsidP="00F70E24">
      <w:pPr>
        <w:numPr>
          <w:ilvl w:val="0"/>
          <w:numId w:val="1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70E24" w:rsidRPr="007B25D8" w:rsidRDefault="00F70E24" w:rsidP="00F70E24">
      <w:pPr>
        <w:numPr>
          <w:ilvl w:val="0"/>
          <w:numId w:val="14"/>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F70E24" w:rsidRPr="007B25D8" w:rsidRDefault="00F70E24" w:rsidP="00F70E24">
      <w:pPr>
        <w:pBdr>
          <w:top w:val="nil"/>
          <w:left w:val="nil"/>
          <w:bottom w:val="nil"/>
          <w:right w:val="nil"/>
          <w:between w:val="nil"/>
        </w:pBdr>
        <w:ind w:firstLine="709"/>
        <w:jc w:val="both"/>
        <w:rPr>
          <w:rFonts w:ascii="Times New Roman" w:hAnsi="Times New Roman" w:cs="Times New Roman"/>
          <w:color w:val="000000"/>
          <w:sz w:val="28"/>
          <w:szCs w:val="28"/>
          <w:lang w:val="ru-RU"/>
        </w:rPr>
      </w:pPr>
    </w:p>
    <w:p w:rsidR="00F70E24" w:rsidRPr="007B25D8" w:rsidRDefault="00F70E24" w:rsidP="00F70E24">
      <w:pPr>
        <w:pBdr>
          <w:top w:val="nil"/>
          <w:left w:val="nil"/>
          <w:bottom w:val="nil"/>
          <w:right w:val="nil"/>
          <w:between w:val="nil"/>
        </w:pBdr>
        <w:ind w:firstLine="709"/>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2.1.7. Модуль «Взаимодействие с родителями (законными представителями)».</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70E24" w:rsidRPr="007B25D8" w:rsidRDefault="00F70E24" w:rsidP="00F70E24">
      <w:pPr>
        <w:numPr>
          <w:ilvl w:val="0"/>
          <w:numId w:val="15"/>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rsidR="00F70E24" w:rsidRPr="007B25D8" w:rsidRDefault="00F70E24" w:rsidP="00F70E24">
      <w:pPr>
        <w:numPr>
          <w:ilvl w:val="0"/>
          <w:numId w:val="15"/>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rsidR="00F70E24" w:rsidRPr="007B25D8" w:rsidRDefault="00F70E24" w:rsidP="00F70E24">
      <w:pPr>
        <w:pBdr>
          <w:top w:val="nil"/>
          <w:left w:val="nil"/>
          <w:bottom w:val="nil"/>
          <w:right w:val="nil"/>
          <w:between w:val="nil"/>
        </w:pBdr>
        <w:ind w:right="79" w:firstLine="709"/>
        <w:rPr>
          <w:rFonts w:ascii="Times New Roman" w:hAnsi="Times New Roman" w:cs="Times New Roman"/>
          <w:b/>
          <w:sz w:val="28"/>
          <w:szCs w:val="28"/>
          <w:lang w:val="ru-RU"/>
        </w:rPr>
      </w:pPr>
      <w:r w:rsidRPr="007B25D8">
        <w:rPr>
          <w:rFonts w:ascii="Times New Roman" w:hAnsi="Times New Roman" w:cs="Times New Roman"/>
          <w:b/>
          <w:sz w:val="28"/>
          <w:szCs w:val="28"/>
          <w:lang w:val="ru-RU"/>
        </w:rPr>
        <w:t>2.1.8. Модуль «Самоуправление».</w:t>
      </w:r>
    </w:p>
    <w:p w:rsidR="00F70E24" w:rsidRPr="007B25D8" w:rsidRDefault="00F70E24" w:rsidP="00F70E24">
      <w:pPr>
        <w:ind w:right="79" w:firstLine="709"/>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Реализация воспитательного потенциала ученического самоуправления в Школе предусматривает: </w:t>
      </w:r>
    </w:p>
    <w:p w:rsidR="00F70E24" w:rsidRPr="007B25D8" w:rsidRDefault="00F70E24" w:rsidP="004424EB">
      <w:pPr>
        <w:widowControl w:val="0"/>
        <w:numPr>
          <w:ilvl w:val="0"/>
          <w:numId w:val="50"/>
        </w:numPr>
        <w:pBdr>
          <w:top w:val="nil"/>
          <w:left w:val="nil"/>
          <w:bottom w:val="nil"/>
          <w:right w:val="nil"/>
          <w:between w:val="nil"/>
        </w:pBdr>
        <w:tabs>
          <w:tab w:val="left" w:pos="284"/>
        </w:tabs>
        <w:spacing w:after="0"/>
        <w:ind w:left="0" w:right="79" w:firstLine="426"/>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xml:space="preserve">организацию и деятельность органов ученического самоуправления: </w:t>
      </w:r>
    </w:p>
    <w:p w:rsidR="00F70E24" w:rsidRPr="007B25D8" w:rsidRDefault="00F70E24" w:rsidP="004424EB">
      <w:pPr>
        <w:pStyle w:val="ds-markdown-paragraph"/>
        <w:numPr>
          <w:ilvl w:val="0"/>
          <w:numId w:val="51"/>
        </w:numPr>
        <w:shd w:val="clear" w:color="auto" w:fill="FFFFFF"/>
        <w:spacing w:before="0" w:beforeAutospacing="0" w:after="0" w:afterAutospacing="0"/>
        <w:rPr>
          <w:sz w:val="28"/>
          <w:szCs w:val="28"/>
        </w:rPr>
      </w:pPr>
      <w:r w:rsidRPr="007B25D8">
        <w:rPr>
          <w:rStyle w:val="aff1"/>
          <w:rFonts w:eastAsiaTheme="minorEastAsia"/>
          <w:b w:val="0"/>
          <w:sz w:val="28"/>
          <w:szCs w:val="28"/>
        </w:rPr>
        <w:t>Выборы в Совет обучающихся</w:t>
      </w:r>
      <w:r w:rsidRPr="007B25D8">
        <w:rPr>
          <w:sz w:val="28"/>
          <w:szCs w:val="28"/>
        </w:rPr>
        <w:t> (агитация, дебаты, тайное голосование)</w:t>
      </w:r>
    </w:p>
    <w:p w:rsidR="00F70E24" w:rsidRPr="007B25D8" w:rsidRDefault="00F70E24" w:rsidP="004424EB">
      <w:pPr>
        <w:pStyle w:val="ds-markdown-paragraph"/>
        <w:numPr>
          <w:ilvl w:val="0"/>
          <w:numId w:val="51"/>
        </w:numPr>
        <w:shd w:val="clear" w:color="auto" w:fill="FFFFFF"/>
        <w:spacing w:before="0" w:beforeAutospacing="0" w:after="0" w:afterAutospacing="0"/>
        <w:rPr>
          <w:sz w:val="28"/>
          <w:szCs w:val="28"/>
        </w:rPr>
      </w:pPr>
      <w:r w:rsidRPr="007B25D8">
        <w:rPr>
          <w:rStyle w:val="aff1"/>
          <w:rFonts w:eastAsiaTheme="minorEastAsia"/>
          <w:b w:val="0"/>
          <w:sz w:val="28"/>
          <w:szCs w:val="28"/>
        </w:rPr>
        <w:t>Ежемесячные заседания</w:t>
      </w:r>
      <w:r w:rsidRPr="007B25D8">
        <w:rPr>
          <w:sz w:val="28"/>
          <w:szCs w:val="28"/>
        </w:rPr>
        <w:t> (планирование работы, распределение обязанностей)</w:t>
      </w:r>
    </w:p>
    <w:p w:rsidR="00F70E24" w:rsidRPr="007B25D8" w:rsidRDefault="00F70E24" w:rsidP="004424EB">
      <w:pPr>
        <w:pStyle w:val="ds-markdown-paragraph"/>
        <w:numPr>
          <w:ilvl w:val="0"/>
          <w:numId w:val="51"/>
        </w:numPr>
        <w:shd w:val="clear" w:color="auto" w:fill="FFFFFF"/>
        <w:spacing w:before="0" w:beforeAutospacing="0" w:after="0" w:afterAutospacing="0"/>
        <w:rPr>
          <w:sz w:val="28"/>
          <w:szCs w:val="28"/>
        </w:rPr>
      </w:pPr>
      <w:r w:rsidRPr="007B25D8">
        <w:rPr>
          <w:rStyle w:val="aff1"/>
          <w:rFonts w:eastAsiaTheme="minorEastAsia"/>
          <w:b w:val="0"/>
          <w:sz w:val="28"/>
          <w:szCs w:val="28"/>
        </w:rPr>
        <w:t>Школа актива</w:t>
      </w:r>
      <w:r w:rsidRPr="007B25D8">
        <w:rPr>
          <w:sz w:val="28"/>
          <w:szCs w:val="28"/>
        </w:rPr>
        <w:t> (обучение лидеров, тренинги по командообразованию)</w:t>
      </w:r>
    </w:p>
    <w:p w:rsidR="00F70E24" w:rsidRPr="007B25D8" w:rsidRDefault="00F70E24" w:rsidP="004424EB">
      <w:pPr>
        <w:pStyle w:val="ds-markdown-paragraph"/>
        <w:numPr>
          <w:ilvl w:val="0"/>
          <w:numId w:val="51"/>
        </w:numPr>
        <w:shd w:val="clear" w:color="auto" w:fill="FFFFFF"/>
        <w:spacing w:before="0" w:beforeAutospacing="0" w:after="0" w:afterAutospacing="0"/>
        <w:rPr>
          <w:sz w:val="28"/>
          <w:szCs w:val="28"/>
        </w:rPr>
      </w:pPr>
      <w:r w:rsidRPr="007B25D8">
        <w:rPr>
          <w:rStyle w:val="aff1"/>
          <w:rFonts w:eastAsiaTheme="minorEastAsia"/>
          <w:b w:val="0"/>
          <w:sz w:val="28"/>
          <w:szCs w:val="28"/>
        </w:rPr>
        <w:t>Создание профильных комиссий</w:t>
      </w:r>
      <w:r w:rsidRPr="007B25D8">
        <w:rPr>
          <w:sz w:val="28"/>
          <w:szCs w:val="28"/>
        </w:rPr>
        <w:t> (учебная, дисциплинарная, культурно-массовая)</w:t>
      </w:r>
    </w:p>
    <w:p w:rsidR="00F70E24" w:rsidRPr="007B25D8" w:rsidRDefault="00F70E24" w:rsidP="004424EB">
      <w:pPr>
        <w:widowControl w:val="0"/>
        <w:numPr>
          <w:ilvl w:val="0"/>
          <w:numId w:val="49"/>
        </w:numPr>
        <w:pBdr>
          <w:top w:val="nil"/>
          <w:left w:val="nil"/>
          <w:bottom w:val="nil"/>
          <w:right w:val="nil"/>
          <w:between w:val="nil"/>
        </w:pBdr>
        <w:tabs>
          <w:tab w:val="left" w:pos="284"/>
          <w:tab w:val="left" w:pos="709"/>
        </w:tabs>
        <w:spacing w:after="0"/>
        <w:ind w:left="0" w:right="79" w:firstLine="426"/>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представление органами ученического самоуправления интересов обучающихся в процессе управления Школой:</w:t>
      </w:r>
    </w:p>
    <w:p w:rsidR="00F70E24" w:rsidRPr="007B25D8" w:rsidRDefault="00F70E24" w:rsidP="004424EB">
      <w:pPr>
        <w:pStyle w:val="ds-markdown-paragraph"/>
        <w:numPr>
          <w:ilvl w:val="0"/>
          <w:numId w:val="52"/>
        </w:numPr>
        <w:shd w:val="clear" w:color="auto" w:fill="FFFFFF"/>
        <w:spacing w:before="0" w:beforeAutospacing="0" w:after="0" w:afterAutospacing="0"/>
        <w:ind w:left="1418" w:hanging="284"/>
        <w:rPr>
          <w:sz w:val="28"/>
          <w:szCs w:val="28"/>
        </w:rPr>
      </w:pPr>
      <w:r w:rsidRPr="007B25D8">
        <w:rPr>
          <w:rStyle w:val="aff1"/>
          <w:rFonts w:eastAsiaTheme="minorEastAsia"/>
          <w:b w:val="0"/>
          <w:sz w:val="28"/>
          <w:szCs w:val="28"/>
        </w:rPr>
        <w:t>Совместные педсоветы</w:t>
      </w:r>
      <w:r w:rsidRPr="007B25D8">
        <w:rPr>
          <w:sz w:val="28"/>
          <w:szCs w:val="28"/>
        </w:rPr>
        <w:t> (участие в обсуждении учебного процесса)</w:t>
      </w:r>
    </w:p>
    <w:p w:rsidR="00F70E24" w:rsidRPr="007B25D8" w:rsidRDefault="00F70E24" w:rsidP="004424EB">
      <w:pPr>
        <w:pStyle w:val="ds-markdown-paragraph"/>
        <w:numPr>
          <w:ilvl w:val="0"/>
          <w:numId w:val="52"/>
        </w:numPr>
        <w:shd w:val="clear" w:color="auto" w:fill="FFFFFF"/>
        <w:spacing w:before="0" w:beforeAutospacing="0" w:after="0" w:afterAutospacing="0"/>
        <w:ind w:left="1418" w:hanging="284"/>
        <w:rPr>
          <w:sz w:val="28"/>
          <w:szCs w:val="28"/>
        </w:rPr>
      </w:pPr>
      <w:r w:rsidRPr="007B25D8">
        <w:rPr>
          <w:rStyle w:val="aff1"/>
          <w:rFonts w:eastAsiaTheme="minorEastAsia"/>
          <w:b w:val="0"/>
          <w:sz w:val="28"/>
          <w:szCs w:val="28"/>
        </w:rPr>
        <w:t>Дни открытых предложений</w:t>
      </w:r>
      <w:r w:rsidRPr="007B25D8">
        <w:rPr>
          <w:sz w:val="28"/>
          <w:szCs w:val="28"/>
        </w:rPr>
        <w:t> (сбор инициатив от учащихся)</w:t>
      </w:r>
    </w:p>
    <w:p w:rsidR="00F70E24" w:rsidRPr="007B25D8" w:rsidRDefault="00F70E24" w:rsidP="004424EB">
      <w:pPr>
        <w:pStyle w:val="ds-markdown-paragraph"/>
        <w:numPr>
          <w:ilvl w:val="0"/>
          <w:numId w:val="52"/>
        </w:numPr>
        <w:shd w:val="clear" w:color="auto" w:fill="FFFFFF"/>
        <w:spacing w:before="0" w:beforeAutospacing="0" w:after="0" w:afterAutospacing="0"/>
        <w:ind w:left="1418" w:hanging="284"/>
        <w:rPr>
          <w:sz w:val="28"/>
          <w:szCs w:val="28"/>
        </w:rPr>
      </w:pPr>
      <w:r w:rsidRPr="007B25D8">
        <w:rPr>
          <w:rStyle w:val="aff1"/>
          <w:rFonts w:eastAsiaTheme="minorEastAsia"/>
          <w:b w:val="0"/>
          <w:sz w:val="28"/>
          <w:szCs w:val="28"/>
        </w:rPr>
        <w:t>Участие в управляющем совете школы</w:t>
      </w:r>
      <w:r w:rsidRPr="007B25D8">
        <w:rPr>
          <w:sz w:val="28"/>
          <w:szCs w:val="28"/>
        </w:rPr>
        <w:t> (представление интересов учеников)</w:t>
      </w:r>
    </w:p>
    <w:p w:rsidR="00F70E24" w:rsidRPr="007B25D8" w:rsidRDefault="00F70E24" w:rsidP="004424EB">
      <w:pPr>
        <w:pStyle w:val="ds-markdown-paragraph"/>
        <w:numPr>
          <w:ilvl w:val="0"/>
          <w:numId w:val="52"/>
        </w:numPr>
        <w:shd w:val="clear" w:color="auto" w:fill="FFFFFF"/>
        <w:spacing w:before="0" w:beforeAutospacing="0" w:after="0" w:afterAutospacing="0"/>
        <w:ind w:left="1418" w:hanging="284"/>
        <w:rPr>
          <w:sz w:val="28"/>
          <w:szCs w:val="28"/>
        </w:rPr>
      </w:pPr>
      <w:r w:rsidRPr="007B25D8">
        <w:rPr>
          <w:rStyle w:val="aff1"/>
          <w:rFonts w:eastAsiaTheme="minorEastAsia"/>
          <w:b w:val="0"/>
          <w:sz w:val="28"/>
          <w:szCs w:val="28"/>
        </w:rPr>
        <w:t>Разработка проектов улучшения школьной среды</w:t>
      </w:r>
      <w:r w:rsidRPr="007B25D8">
        <w:rPr>
          <w:sz w:val="28"/>
          <w:szCs w:val="28"/>
        </w:rPr>
        <w:t> (например, зонирование рекреаций)</w:t>
      </w:r>
    </w:p>
    <w:p w:rsidR="00F70E24" w:rsidRPr="007B25D8" w:rsidRDefault="00F70E24" w:rsidP="004424EB">
      <w:pPr>
        <w:widowControl w:val="0"/>
        <w:numPr>
          <w:ilvl w:val="0"/>
          <w:numId w:val="49"/>
        </w:numPr>
        <w:pBdr>
          <w:top w:val="nil"/>
          <w:left w:val="nil"/>
          <w:bottom w:val="nil"/>
          <w:right w:val="nil"/>
          <w:between w:val="nil"/>
        </w:pBdr>
        <w:tabs>
          <w:tab w:val="left" w:pos="284"/>
          <w:tab w:val="left" w:pos="709"/>
        </w:tabs>
        <w:spacing w:after="0"/>
        <w:ind w:left="0" w:right="79" w:firstLine="426"/>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защиту органами ученического самоуправления законных интересов и прав обучающихся:</w:t>
      </w:r>
    </w:p>
    <w:p w:rsidR="00F70E24" w:rsidRPr="007B25D8" w:rsidRDefault="00F70E24" w:rsidP="004424EB">
      <w:pPr>
        <w:pStyle w:val="ds-markdown-paragraph"/>
        <w:numPr>
          <w:ilvl w:val="0"/>
          <w:numId w:val="53"/>
        </w:numPr>
        <w:shd w:val="clear" w:color="auto" w:fill="FFFFFF"/>
        <w:spacing w:before="0" w:beforeAutospacing="0" w:after="0" w:afterAutospacing="0"/>
        <w:rPr>
          <w:sz w:val="28"/>
          <w:szCs w:val="28"/>
        </w:rPr>
      </w:pPr>
      <w:r w:rsidRPr="007B25D8">
        <w:rPr>
          <w:rStyle w:val="aff1"/>
          <w:rFonts w:eastAsiaTheme="minorEastAsia"/>
          <w:b w:val="0"/>
          <w:sz w:val="28"/>
          <w:szCs w:val="28"/>
        </w:rPr>
        <w:t>Конфликтная комиссия</w:t>
      </w:r>
      <w:r w:rsidRPr="007B25D8">
        <w:rPr>
          <w:sz w:val="28"/>
          <w:szCs w:val="28"/>
        </w:rPr>
        <w:t> (посредничество в спорных ситуациях)</w:t>
      </w:r>
    </w:p>
    <w:p w:rsidR="00F70E24" w:rsidRPr="007B25D8" w:rsidRDefault="00F70E24" w:rsidP="004424EB">
      <w:pPr>
        <w:pStyle w:val="ds-markdown-paragraph"/>
        <w:numPr>
          <w:ilvl w:val="0"/>
          <w:numId w:val="53"/>
        </w:numPr>
        <w:shd w:val="clear" w:color="auto" w:fill="FFFFFF"/>
        <w:spacing w:before="0" w:beforeAutospacing="0" w:after="0" w:afterAutospacing="0"/>
        <w:rPr>
          <w:sz w:val="28"/>
          <w:szCs w:val="28"/>
        </w:rPr>
      </w:pPr>
      <w:r w:rsidRPr="007B25D8">
        <w:rPr>
          <w:rStyle w:val="aff1"/>
          <w:rFonts w:eastAsiaTheme="minorEastAsia"/>
          <w:b w:val="0"/>
          <w:sz w:val="28"/>
          <w:szCs w:val="28"/>
        </w:rPr>
        <w:t>Правовые недели</w:t>
      </w:r>
      <w:r w:rsidRPr="007B25D8">
        <w:rPr>
          <w:sz w:val="28"/>
          <w:szCs w:val="28"/>
        </w:rPr>
        <w:t> (встречи с юристами, уроки правовой грамотности)</w:t>
      </w:r>
    </w:p>
    <w:p w:rsidR="00F70E24" w:rsidRPr="007B25D8" w:rsidRDefault="00F70E24" w:rsidP="004424EB">
      <w:pPr>
        <w:pStyle w:val="ds-markdown-paragraph"/>
        <w:numPr>
          <w:ilvl w:val="0"/>
          <w:numId w:val="53"/>
        </w:numPr>
        <w:shd w:val="clear" w:color="auto" w:fill="FFFFFF"/>
        <w:spacing w:before="0" w:beforeAutospacing="0" w:after="0" w:afterAutospacing="0"/>
        <w:rPr>
          <w:sz w:val="28"/>
          <w:szCs w:val="28"/>
        </w:rPr>
      </w:pPr>
      <w:r w:rsidRPr="007B25D8">
        <w:rPr>
          <w:rStyle w:val="aff1"/>
          <w:rFonts w:eastAsiaTheme="minorEastAsia"/>
          <w:b w:val="0"/>
          <w:sz w:val="28"/>
          <w:szCs w:val="28"/>
        </w:rPr>
        <w:t>Горячая линия доверия</w:t>
      </w:r>
      <w:r w:rsidRPr="007B25D8">
        <w:rPr>
          <w:sz w:val="28"/>
          <w:szCs w:val="28"/>
        </w:rPr>
        <w:t> (анонимный прием обращений)</w:t>
      </w:r>
    </w:p>
    <w:p w:rsidR="00F70E24" w:rsidRPr="007B25D8" w:rsidRDefault="00F70E24" w:rsidP="004424EB">
      <w:pPr>
        <w:pStyle w:val="ds-markdown-paragraph"/>
        <w:numPr>
          <w:ilvl w:val="0"/>
          <w:numId w:val="53"/>
        </w:numPr>
        <w:shd w:val="clear" w:color="auto" w:fill="FFFFFF"/>
        <w:spacing w:before="0" w:beforeAutospacing="0" w:after="0" w:afterAutospacing="0"/>
        <w:rPr>
          <w:sz w:val="28"/>
          <w:szCs w:val="28"/>
        </w:rPr>
      </w:pPr>
      <w:r w:rsidRPr="007B25D8">
        <w:rPr>
          <w:rStyle w:val="aff1"/>
          <w:rFonts w:eastAsiaTheme="minorEastAsia"/>
          <w:b w:val="0"/>
          <w:sz w:val="28"/>
          <w:szCs w:val="28"/>
        </w:rPr>
        <w:t>Защита прав учащихся</w:t>
      </w:r>
      <w:r w:rsidRPr="007B25D8">
        <w:rPr>
          <w:sz w:val="28"/>
          <w:szCs w:val="28"/>
        </w:rPr>
        <w:t> (ходатайства перед администрацией)</w:t>
      </w:r>
    </w:p>
    <w:p w:rsidR="00F70E24" w:rsidRPr="007B25D8" w:rsidRDefault="00F70E24" w:rsidP="004424EB">
      <w:pPr>
        <w:widowControl w:val="0"/>
        <w:numPr>
          <w:ilvl w:val="0"/>
          <w:numId w:val="49"/>
        </w:numPr>
        <w:pBdr>
          <w:top w:val="nil"/>
          <w:left w:val="nil"/>
          <w:bottom w:val="nil"/>
          <w:right w:val="nil"/>
          <w:between w:val="nil"/>
        </w:pBdr>
        <w:spacing w:after="0"/>
        <w:ind w:left="0" w:firstLine="426"/>
        <w:jc w:val="both"/>
        <w:rPr>
          <w:rFonts w:ascii="Times New Roman" w:hAnsi="Times New Roman" w:cs="Times New Roman"/>
          <w:sz w:val="28"/>
          <w:szCs w:val="28"/>
          <w:lang w:val="ru-RU"/>
        </w:rPr>
      </w:pPr>
      <w:r w:rsidRPr="007B25D8">
        <w:rPr>
          <w:rFonts w:ascii="Times New Roman" w:hAnsi="Times New Roman" w:cs="Times New Roman"/>
          <w:color w:val="000000"/>
          <w:sz w:val="28"/>
          <w:szCs w:val="28"/>
          <w:lang w:val="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F70E24" w:rsidRPr="007B25D8" w:rsidRDefault="00F70E24" w:rsidP="004424EB">
      <w:pPr>
        <w:pStyle w:val="ds-markdown-paragraph"/>
        <w:numPr>
          <w:ilvl w:val="0"/>
          <w:numId w:val="54"/>
        </w:numPr>
        <w:shd w:val="clear" w:color="auto" w:fill="FFFFFF"/>
        <w:spacing w:before="0" w:beforeAutospacing="0"/>
        <w:ind w:left="1843"/>
        <w:rPr>
          <w:sz w:val="28"/>
          <w:szCs w:val="28"/>
        </w:rPr>
      </w:pPr>
      <w:r w:rsidRPr="007B25D8">
        <w:rPr>
          <w:rStyle w:val="aff1"/>
          <w:rFonts w:eastAsiaTheme="minorEastAsia"/>
          <w:b w:val="0"/>
          <w:sz w:val="28"/>
          <w:szCs w:val="28"/>
        </w:rPr>
        <w:t>Составление календаря мероприятий</w:t>
      </w:r>
      <w:r w:rsidRPr="007B25D8">
        <w:rPr>
          <w:sz w:val="28"/>
          <w:szCs w:val="28"/>
        </w:rPr>
        <w:t> (учет мнения учащихся)</w:t>
      </w:r>
    </w:p>
    <w:p w:rsidR="00F70E24" w:rsidRPr="007B25D8" w:rsidRDefault="00F70E24" w:rsidP="004424EB">
      <w:pPr>
        <w:pStyle w:val="ds-markdown-paragraph"/>
        <w:numPr>
          <w:ilvl w:val="0"/>
          <w:numId w:val="54"/>
        </w:numPr>
        <w:shd w:val="clear" w:color="auto" w:fill="FFFFFF"/>
        <w:spacing w:before="0" w:beforeAutospacing="0"/>
        <w:ind w:left="1843"/>
        <w:rPr>
          <w:sz w:val="28"/>
          <w:szCs w:val="28"/>
        </w:rPr>
      </w:pPr>
      <w:r w:rsidRPr="007B25D8">
        <w:rPr>
          <w:rStyle w:val="aff1"/>
          <w:rFonts w:eastAsiaTheme="minorEastAsia"/>
          <w:b w:val="0"/>
          <w:sz w:val="28"/>
          <w:szCs w:val="28"/>
        </w:rPr>
        <w:t>Организация ключевых событий</w:t>
      </w:r>
      <w:r w:rsidRPr="007B25D8">
        <w:rPr>
          <w:sz w:val="28"/>
          <w:szCs w:val="28"/>
        </w:rPr>
        <w:t> (День учителя, Новый год, Последний звонок)</w:t>
      </w:r>
    </w:p>
    <w:p w:rsidR="00F70E24" w:rsidRPr="007B25D8" w:rsidRDefault="00F70E24" w:rsidP="004424EB">
      <w:pPr>
        <w:pStyle w:val="ds-markdown-paragraph"/>
        <w:numPr>
          <w:ilvl w:val="0"/>
          <w:numId w:val="54"/>
        </w:numPr>
        <w:shd w:val="clear" w:color="auto" w:fill="FFFFFF"/>
        <w:spacing w:before="0" w:beforeAutospacing="0"/>
        <w:ind w:left="1843"/>
        <w:rPr>
          <w:sz w:val="28"/>
          <w:szCs w:val="28"/>
        </w:rPr>
      </w:pPr>
      <w:r w:rsidRPr="007B25D8">
        <w:rPr>
          <w:rStyle w:val="aff1"/>
          <w:rFonts w:eastAsiaTheme="minorEastAsia"/>
          <w:b w:val="0"/>
          <w:sz w:val="28"/>
          <w:szCs w:val="28"/>
        </w:rPr>
        <w:t>Мониторинг воспитательной работы</w:t>
      </w:r>
      <w:r w:rsidRPr="007B25D8">
        <w:rPr>
          <w:sz w:val="28"/>
          <w:szCs w:val="28"/>
        </w:rPr>
        <w:t> (анкетирование, анализ эффективности)</w:t>
      </w:r>
    </w:p>
    <w:p w:rsidR="00F70E24" w:rsidRPr="007B25D8" w:rsidRDefault="00F70E24" w:rsidP="004424EB">
      <w:pPr>
        <w:pStyle w:val="ds-markdown-paragraph"/>
        <w:numPr>
          <w:ilvl w:val="0"/>
          <w:numId w:val="54"/>
        </w:numPr>
        <w:shd w:val="clear" w:color="auto" w:fill="FFFFFF"/>
        <w:spacing w:before="0" w:beforeAutospacing="0"/>
        <w:ind w:left="1843"/>
        <w:rPr>
          <w:sz w:val="28"/>
          <w:szCs w:val="28"/>
        </w:rPr>
      </w:pPr>
      <w:r w:rsidRPr="007B25D8">
        <w:rPr>
          <w:rStyle w:val="aff1"/>
          <w:rFonts w:eastAsiaTheme="minorEastAsia"/>
          <w:b w:val="0"/>
          <w:sz w:val="28"/>
          <w:szCs w:val="28"/>
        </w:rPr>
        <w:t>Разработка социальных проектов</w:t>
      </w:r>
      <w:r w:rsidRPr="007B25D8">
        <w:rPr>
          <w:sz w:val="28"/>
          <w:szCs w:val="28"/>
        </w:rPr>
        <w:t> (волонтерство, экологические акции)</w:t>
      </w:r>
    </w:p>
    <w:p w:rsidR="00F70E24" w:rsidRPr="007B25D8" w:rsidRDefault="00F70E24" w:rsidP="004424EB">
      <w:pPr>
        <w:widowControl w:val="0"/>
        <w:numPr>
          <w:ilvl w:val="0"/>
          <w:numId w:val="49"/>
        </w:numPr>
        <w:pBdr>
          <w:top w:val="nil"/>
          <w:left w:val="nil"/>
          <w:bottom w:val="nil"/>
          <w:right w:val="nil"/>
          <w:between w:val="nil"/>
        </w:pBdr>
        <w:spacing w:after="0"/>
        <w:ind w:left="0" w:firstLine="426"/>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самоуправления» и др.</w:t>
      </w:r>
    </w:p>
    <w:p w:rsidR="00F70E24" w:rsidRPr="007B25D8" w:rsidRDefault="00F70E24" w:rsidP="004424EB">
      <w:pPr>
        <w:widowControl w:val="0"/>
        <w:numPr>
          <w:ilvl w:val="0"/>
          <w:numId w:val="49"/>
        </w:numPr>
        <w:pBdr>
          <w:top w:val="nil"/>
          <w:left w:val="nil"/>
          <w:bottom w:val="nil"/>
          <w:right w:val="nil"/>
          <w:between w:val="nil"/>
        </w:pBdr>
        <w:tabs>
          <w:tab w:val="left" w:pos="284"/>
          <w:tab w:val="left" w:pos="426"/>
        </w:tabs>
        <w:spacing w:after="0"/>
        <w:ind w:left="0" w:right="-7" w:firstLine="426"/>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F70E24" w:rsidRPr="007B25D8" w:rsidRDefault="00F70E24" w:rsidP="00F70E24">
      <w:pPr>
        <w:pStyle w:val="ds-markdown-paragraph"/>
        <w:shd w:val="clear" w:color="auto" w:fill="FFFFFF"/>
        <w:jc w:val="both"/>
        <w:rPr>
          <w:sz w:val="28"/>
          <w:szCs w:val="28"/>
        </w:rPr>
      </w:pPr>
      <w:r w:rsidRPr="007B25D8">
        <w:rPr>
          <w:rStyle w:val="aff2"/>
          <w:rFonts w:eastAsia="Batang"/>
          <w:sz w:val="28"/>
          <w:szCs w:val="28"/>
        </w:rPr>
        <w:t>Дополнительные формы работы:</w:t>
      </w:r>
    </w:p>
    <w:p w:rsidR="00F70E24" w:rsidRPr="007B25D8" w:rsidRDefault="00F70E24" w:rsidP="004424EB">
      <w:pPr>
        <w:pStyle w:val="ds-markdown-paragraph"/>
        <w:numPr>
          <w:ilvl w:val="0"/>
          <w:numId w:val="55"/>
        </w:numPr>
        <w:shd w:val="clear" w:color="auto" w:fill="FFFFFF"/>
        <w:spacing w:before="0" w:beforeAutospacing="0"/>
        <w:jc w:val="both"/>
        <w:rPr>
          <w:sz w:val="28"/>
          <w:szCs w:val="28"/>
        </w:rPr>
      </w:pPr>
      <w:r w:rsidRPr="007B25D8">
        <w:rPr>
          <w:rStyle w:val="aff1"/>
          <w:rFonts w:eastAsiaTheme="minorEastAsia"/>
          <w:b w:val="0"/>
          <w:sz w:val="28"/>
          <w:szCs w:val="28"/>
        </w:rPr>
        <w:t>Школьный пресс-центр</w:t>
      </w:r>
      <w:r w:rsidRPr="007B25D8">
        <w:rPr>
          <w:sz w:val="28"/>
          <w:szCs w:val="28"/>
        </w:rPr>
        <w:t> (освещение деятельности самоуправления)</w:t>
      </w:r>
    </w:p>
    <w:p w:rsidR="00F70E24" w:rsidRPr="007B25D8" w:rsidRDefault="00F70E24" w:rsidP="004424EB">
      <w:pPr>
        <w:pStyle w:val="ds-markdown-paragraph"/>
        <w:numPr>
          <w:ilvl w:val="0"/>
          <w:numId w:val="55"/>
        </w:numPr>
        <w:shd w:val="clear" w:color="auto" w:fill="FFFFFF"/>
        <w:spacing w:before="0" w:beforeAutospacing="0"/>
        <w:jc w:val="both"/>
        <w:rPr>
          <w:sz w:val="28"/>
          <w:szCs w:val="28"/>
        </w:rPr>
      </w:pPr>
      <w:r w:rsidRPr="007B25D8">
        <w:rPr>
          <w:rStyle w:val="aff1"/>
          <w:rFonts w:eastAsiaTheme="minorEastAsia"/>
          <w:b w:val="0"/>
          <w:sz w:val="28"/>
          <w:szCs w:val="28"/>
        </w:rPr>
        <w:t>Встречи с родителями</w:t>
      </w:r>
      <w:r w:rsidRPr="007B25D8">
        <w:rPr>
          <w:sz w:val="28"/>
          <w:szCs w:val="28"/>
        </w:rPr>
        <w:t> (представление инициатив учеников)</w:t>
      </w:r>
    </w:p>
    <w:p w:rsidR="00F70E24" w:rsidRPr="007B25D8" w:rsidRDefault="00F70E24" w:rsidP="004424EB">
      <w:pPr>
        <w:pStyle w:val="ds-markdown-paragraph"/>
        <w:numPr>
          <w:ilvl w:val="0"/>
          <w:numId w:val="55"/>
        </w:numPr>
        <w:shd w:val="clear" w:color="auto" w:fill="FFFFFF"/>
        <w:spacing w:before="0" w:beforeAutospacing="0"/>
        <w:jc w:val="both"/>
        <w:rPr>
          <w:sz w:val="28"/>
          <w:szCs w:val="28"/>
        </w:rPr>
      </w:pPr>
      <w:r w:rsidRPr="007B25D8">
        <w:rPr>
          <w:rStyle w:val="aff1"/>
          <w:rFonts w:eastAsiaTheme="minorEastAsia"/>
          <w:b w:val="0"/>
          <w:sz w:val="28"/>
          <w:szCs w:val="28"/>
        </w:rPr>
        <w:t>Обмен опытом</w:t>
      </w:r>
      <w:r w:rsidRPr="007B25D8">
        <w:rPr>
          <w:sz w:val="28"/>
          <w:szCs w:val="28"/>
        </w:rPr>
        <w:t> (участие в городских слетах активов)</w:t>
      </w:r>
    </w:p>
    <w:p w:rsidR="00F70E24" w:rsidRPr="007B25D8" w:rsidRDefault="00F70E24" w:rsidP="00F70E24">
      <w:pPr>
        <w:pStyle w:val="ds-markdown-paragraph"/>
        <w:shd w:val="clear" w:color="auto" w:fill="FFFFFF"/>
        <w:jc w:val="both"/>
        <w:rPr>
          <w:sz w:val="28"/>
          <w:szCs w:val="28"/>
        </w:rPr>
      </w:pPr>
      <w:r w:rsidRPr="007B25D8">
        <w:rPr>
          <w:sz w:val="28"/>
          <w:szCs w:val="28"/>
        </w:rPr>
        <w:t>Данная система позволяет создать реально действующее ученическое самоуправление, способствующее развитию демократической культуры и социальной ответственности обучающихся.</w:t>
      </w:r>
    </w:p>
    <w:p w:rsidR="00F70E24" w:rsidRPr="007B25D8" w:rsidRDefault="00F70E24" w:rsidP="00F70E24">
      <w:pPr>
        <w:pBdr>
          <w:top w:val="nil"/>
          <w:left w:val="nil"/>
          <w:bottom w:val="nil"/>
          <w:right w:val="nil"/>
          <w:between w:val="nil"/>
        </w:pBdr>
        <w:ind w:left="930" w:hanging="220"/>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2.1.9. Модуль «Профилактика и безопасность».</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56"/>
        </w:numPr>
        <w:shd w:val="clear" w:color="auto" w:fill="FFFFFF"/>
        <w:spacing w:before="0" w:beforeAutospacing="0"/>
        <w:rPr>
          <w:sz w:val="28"/>
          <w:szCs w:val="28"/>
        </w:rPr>
      </w:pPr>
      <w:r w:rsidRPr="007B25D8">
        <w:rPr>
          <w:rStyle w:val="aff1"/>
          <w:rFonts w:eastAsiaTheme="minorEastAsia"/>
          <w:b w:val="0"/>
          <w:sz w:val="28"/>
          <w:szCs w:val="28"/>
        </w:rPr>
        <w:t>Ежемесячные инструктажи</w:t>
      </w:r>
      <w:r w:rsidRPr="007B25D8">
        <w:rPr>
          <w:sz w:val="28"/>
          <w:szCs w:val="28"/>
        </w:rPr>
        <w:t> по технике безопасности (ПБ, антитеррор, БДД)</w:t>
      </w:r>
    </w:p>
    <w:p w:rsidR="00F70E24" w:rsidRPr="007B25D8" w:rsidRDefault="00F70E24" w:rsidP="004424EB">
      <w:pPr>
        <w:pStyle w:val="ds-markdown-paragraph"/>
        <w:numPr>
          <w:ilvl w:val="0"/>
          <w:numId w:val="56"/>
        </w:numPr>
        <w:shd w:val="clear" w:color="auto" w:fill="FFFFFF"/>
        <w:spacing w:before="0" w:beforeAutospacing="0"/>
        <w:rPr>
          <w:sz w:val="28"/>
          <w:szCs w:val="28"/>
        </w:rPr>
      </w:pPr>
      <w:r w:rsidRPr="007B25D8">
        <w:rPr>
          <w:rStyle w:val="aff1"/>
          <w:rFonts w:eastAsiaTheme="minorEastAsia"/>
          <w:b w:val="0"/>
          <w:sz w:val="28"/>
          <w:szCs w:val="28"/>
        </w:rPr>
        <w:t>Оборудование системы видеонаблюдения</w:t>
      </w:r>
      <w:r w:rsidRPr="007B25D8">
        <w:rPr>
          <w:sz w:val="28"/>
          <w:szCs w:val="28"/>
        </w:rPr>
        <w:t> и тревожных кнопок</w:t>
      </w:r>
    </w:p>
    <w:p w:rsidR="00F70E24" w:rsidRPr="007B25D8" w:rsidRDefault="00F70E24" w:rsidP="004424EB">
      <w:pPr>
        <w:pStyle w:val="ds-markdown-paragraph"/>
        <w:numPr>
          <w:ilvl w:val="0"/>
          <w:numId w:val="56"/>
        </w:numPr>
        <w:shd w:val="clear" w:color="auto" w:fill="FFFFFF"/>
        <w:spacing w:before="0" w:beforeAutospacing="0"/>
        <w:rPr>
          <w:sz w:val="28"/>
          <w:szCs w:val="28"/>
        </w:rPr>
      </w:pPr>
      <w:r w:rsidRPr="007B25D8">
        <w:rPr>
          <w:rStyle w:val="aff1"/>
          <w:rFonts w:eastAsiaTheme="minorEastAsia"/>
          <w:b w:val="0"/>
          <w:sz w:val="28"/>
          <w:szCs w:val="28"/>
        </w:rPr>
        <w:t>Разработка паспорта безопасности</w:t>
      </w:r>
      <w:r w:rsidRPr="007B25D8">
        <w:rPr>
          <w:sz w:val="28"/>
          <w:szCs w:val="28"/>
        </w:rPr>
        <w:t> образовательного учреждения</w:t>
      </w:r>
    </w:p>
    <w:p w:rsidR="00F70E24" w:rsidRPr="007B25D8" w:rsidRDefault="00F70E24" w:rsidP="004424EB">
      <w:pPr>
        <w:pStyle w:val="ds-markdown-paragraph"/>
        <w:numPr>
          <w:ilvl w:val="0"/>
          <w:numId w:val="56"/>
        </w:numPr>
        <w:shd w:val="clear" w:color="auto" w:fill="FFFFFF"/>
        <w:spacing w:before="0" w:beforeAutospacing="0"/>
        <w:rPr>
          <w:sz w:val="28"/>
          <w:szCs w:val="28"/>
        </w:rPr>
      </w:pPr>
      <w:r w:rsidRPr="007B25D8">
        <w:rPr>
          <w:rStyle w:val="aff1"/>
          <w:rFonts w:eastAsiaTheme="minorEastAsia"/>
          <w:b w:val="0"/>
          <w:sz w:val="28"/>
          <w:szCs w:val="28"/>
        </w:rPr>
        <w:t>Тренинги для педагогов</w:t>
      </w:r>
      <w:r w:rsidRPr="007B25D8">
        <w:rPr>
          <w:sz w:val="28"/>
          <w:szCs w:val="28"/>
        </w:rPr>
        <w:t> по оказанию первой помощи</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57"/>
        </w:numPr>
        <w:shd w:val="clear" w:color="auto" w:fill="FFFFFF"/>
        <w:spacing w:before="0" w:beforeAutospacing="0"/>
        <w:rPr>
          <w:sz w:val="28"/>
          <w:szCs w:val="28"/>
        </w:rPr>
      </w:pPr>
      <w:r w:rsidRPr="007B25D8">
        <w:rPr>
          <w:rStyle w:val="aff1"/>
          <w:rFonts w:eastAsiaTheme="minorEastAsia"/>
          <w:b w:val="0"/>
          <w:sz w:val="28"/>
          <w:szCs w:val="28"/>
        </w:rPr>
        <w:t>Анкетирование</w:t>
      </w:r>
      <w:r w:rsidRPr="007B25D8">
        <w:rPr>
          <w:sz w:val="28"/>
          <w:szCs w:val="28"/>
        </w:rPr>
        <w:t> "Социально-психологический климат в классе" (2 раза в год)</w:t>
      </w:r>
    </w:p>
    <w:p w:rsidR="00F70E24" w:rsidRPr="007B25D8" w:rsidRDefault="00F70E24" w:rsidP="004424EB">
      <w:pPr>
        <w:pStyle w:val="ds-markdown-paragraph"/>
        <w:numPr>
          <w:ilvl w:val="0"/>
          <w:numId w:val="57"/>
        </w:numPr>
        <w:shd w:val="clear" w:color="auto" w:fill="FFFFFF"/>
        <w:spacing w:before="0" w:beforeAutospacing="0"/>
        <w:rPr>
          <w:sz w:val="28"/>
          <w:szCs w:val="28"/>
        </w:rPr>
      </w:pPr>
      <w:r w:rsidRPr="007B25D8">
        <w:rPr>
          <w:rStyle w:val="aff1"/>
          <w:rFonts w:eastAsiaTheme="minorEastAsia"/>
          <w:b w:val="0"/>
          <w:sz w:val="28"/>
          <w:szCs w:val="28"/>
        </w:rPr>
        <w:t>Карты индивидуального сопровождения</w:t>
      </w:r>
      <w:r w:rsidRPr="007B25D8">
        <w:rPr>
          <w:sz w:val="28"/>
          <w:szCs w:val="28"/>
        </w:rPr>
        <w:t> для учащихся группы риска</w:t>
      </w:r>
    </w:p>
    <w:p w:rsidR="00F70E24" w:rsidRPr="007B25D8" w:rsidRDefault="00F70E24" w:rsidP="004424EB">
      <w:pPr>
        <w:pStyle w:val="ds-markdown-paragraph"/>
        <w:numPr>
          <w:ilvl w:val="0"/>
          <w:numId w:val="57"/>
        </w:numPr>
        <w:shd w:val="clear" w:color="auto" w:fill="FFFFFF"/>
        <w:spacing w:before="0" w:beforeAutospacing="0"/>
        <w:rPr>
          <w:sz w:val="28"/>
          <w:szCs w:val="28"/>
        </w:rPr>
      </w:pPr>
      <w:r w:rsidRPr="007B25D8">
        <w:rPr>
          <w:rStyle w:val="aff1"/>
          <w:rFonts w:eastAsiaTheme="minorEastAsia"/>
          <w:b w:val="0"/>
          <w:sz w:val="28"/>
          <w:szCs w:val="28"/>
        </w:rPr>
        <w:t>Социально-психологическое тестирование</w:t>
      </w:r>
      <w:r w:rsidRPr="007B25D8">
        <w:rPr>
          <w:sz w:val="28"/>
          <w:szCs w:val="28"/>
        </w:rPr>
        <w:t> на склонность к девиациям (с 13 лет)</w:t>
      </w:r>
    </w:p>
    <w:p w:rsidR="00F70E24" w:rsidRPr="007B25D8" w:rsidRDefault="00F70E24" w:rsidP="004424EB">
      <w:pPr>
        <w:pStyle w:val="ds-markdown-paragraph"/>
        <w:numPr>
          <w:ilvl w:val="0"/>
          <w:numId w:val="57"/>
        </w:numPr>
        <w:shd w:val="clear" w:color="auto" w:fill="FFFFFF"/>
        <w:spacing w:before="0" w:beforeAutospacing="0"/>
        <w:rPr>
          <w:sz w:val="28"/>
          <w:szCs w:val="28"/>
        </w:rPr>
      </w:pPr>
      <w:r w:rsidRPr="007B25D8">
        <w:rPr>
          <w:rStyle w:val="aff1"/>
          <w:rFonts w:eastAsiaTheme="minorEastAsia"/>
          <w:b w:val="0"/>
          <w:sz w:val="28"/>
          <w:szCs w:val="28"/>
        </w:rPr>
        <w:t>Рейтинги безопасности</w:t>
      </w:r>
      <w:r w:rsidRPr="007B25D8">
        <w:rPr>
          <w:sz w:val="28"/>
          <w:szCs w:val="28"/>
        </w:rPr>
        <w:t> по критериям: буллинг, киберугрозы, правонарушения</w:t>
      </w:r>
    </w:p>
    <w:p w:rsidR="00F70E24" w:rsidRPr="007B25D8" w:rsidRDefault="00F70E24" w:rsidP="004424EB">
      <w:pPr>
        <w:pStyle w:val="ds-markdown-paragraph"/>
        <w:numPr>
          <w:ilvl w:val="0"/>
          <w:numId w:val="57"/>
        </w:numPr>
        <w:shd w:val="clear" w:color="auto" w:fill="FFFFFF"/>
        <w:spacing w:before="0" w:beforeAutospacing="0"/>
        <w:rPr>
          <w:sz w:val="28"/>
          <w:szCs w:val="28"/>
        </w:rPr>
      </w:pPr>
      <w:r w:rsidRPr="007B25D8">
        <w:rPr>
          <w:sz w:val="28"/>
          <w:szCs w:val="28"/>
        </w:rPr>
        <w:t>Шок-уроки и уроки безопасности</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58"/>
        </w:numPr>
        <w:shd w:val="clear" w:color="auto" w:fill="FFFFFF"/>
        <w:spacing w:before="0" w:beforeAutospacing="0"/>
        <w:rPr>
          <w:sz w:val="28"/>
          <w:szCs w:val="28"/>
        </w:rPr>
      </w:pPr>
      <w:r w:rsidRPr="007B25D8">
        <w:rPr>
          <w:rStyle w:val="aff1"/>
          <w:rFonts w:eastAsiaTheme="minorEastAsia"/>
          <w:b w:val="0"/>
          <w:sz w:val="28"/>
          <w:szCs w:val="28"/>
        </w:rPr>
        <w:t>Программа "Светофор"</w:t>
      </w:r>
      <w:r w:rsidRPr="007B25D8">
        <w:rPr>
          <w:sz w:val="28"/>
          <w:szCs w:val="28"/>
        </w:rPr>
        <w:t> (индивидуальные маршруты коррекции)</w:t>
      </w:r>
    </w:p>
    <w:p w:rsidR="00F70E24" w:rsidRPr="007B25D8" w:rsidRDefault="00F70E24" w:rsidP="004424EB">
      <w:pPr>
        <w:pStyle w:val="ds-markdown-paragraph"/>
        <w:numPr>
          <w:ilvl w:val="0"/>
          <w:numId w:val="58"/>
        </w:numPr>
        <w:shd w:val="clear" w:color="auto" w:fill="FFFFFF"/>
        <w:spacing w:before="0" w:beforeAutospacing="0"/>
        <w:rPr>
          <w:sz w:val="28"/>
          <w:szCs w:val="28"/>
        </w:rPr>
      </w:pPr>
      <w:r w:rsidRPr="007B25D8">
        <w:rPr>
          <w:rStyle w:val="aff1"/>
          <w:rFonts w:eastAsiaTheme="minorEastAsia"/>
          <w:b w:val="0"/>
          <w:sz w:val="28"/>
          <w:szCs w:val="28"/>
        </w:rPr>
        <w:t>Совет профилактики</w:t>
      </w:r>
      <w:r w:rsidRPr="007B25D8">
        <w:rPr>
          <w:sz w:val="28"/>
          <w:szCs w:val="28"/>
        </w:rPr>
        <w:t> с участием инспектора ПДН (1 раз в месяц)</w:t>
      </w:r>
    </w:p>
    <w:p w:rsidR="00F70E24" w:rsidRPr="007B25D8" w:rsidRDefault="00F70E24" w:rsidP="004424EB">
      <w:pPr>
        <w:pStyle w:val="ds-markdown-paragraph"/>
        <w:numPr>
          <w:ilvl w:val="0"/>
          <w:numId w:val="58"/>
        </w:numPr>
        <w:shd w:val="clear" w:color="auto" w:fill="FFFFFF"/>
        <w:spacing w:before="0" w:beforeAutospacing="0"/>
        <w:rPr>
          <w:sz w:val="28"/>
          <w:szCs w:val="28"/>
        </w:rPr>
      </w:pPr>
      <w:r w:rsidRPr="007B25D8">
        <w:rPr>
          <w:rStyle w:val="aff1"/>
          <w:rFonts w:eastAsiaTheme="minorEastAsia"/>
          <w:b w:val="0"/>
          <w:sz w:val="28"/>
          <w:szCs w:val="28"/>
        </w:rPr>
        <w:t>Выездные консилиумы</w:t>
      </w:r>
      <w:r w:rsidRPr="007B25D8">
        <w:rPr>
          <w:sz w:val="28"/>
          <w:szCs w:val="28"/>
        </w:rPr>
        <w:t> с центрами психолого-медико-социального сопровождения</w:t>
      </w:r>
    </w:p>
    <w:p w:rsidR="00F70E24" w:rsidRPr="007B25D8" w:rsidRDefault="00F70E24" w:rsidP="004424EB">
      <w:pPr>
        <w:pStyle w:val="ds-markdown-paragraph"/>
        <w:numPr>
          <w:ilvl w:val="0"/>
          <w:numId w:val="58"/>
        </w:numPr>
        <w:shd w:val="clear" w:color="auto" w:fill="FFFFFF"/>
        <w:spacing w:before="0" w:beforeAutospacing="0"/>
        <w:rPr>
          <w:sz w:val="28"/>
          <w:szCs w:val="28"/>
        </w:rPr>
      </w:pPr>
      <w:r w:rsidRPr="007B25D8">
        <w:rPr>
          <w:rStyle w:val="aff1"/>
          <w:rFonts w:eastAsiaTheme="minorEastAsia"/>
          <w:b w:val="0"/>
          <w:sz w:val="28"/>
          <w:szCs w:val="28"/>
        </w:rPr>
        <w:t>Школьная служба медиации</w:t>
      </w:r>
      <w:r w:rsidRPr="007B25D8">
        <w:rPr>
          <w:sz w:val="28"/>
          <w:szCs w:val="28"/>
        </w:rPr>
        <w:t> (разрешение конфликтов)</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59"/>
        </w:numPr>
        <w:shd w:val="clear" w:color="auto" w:fill="FFFFFF"/>
        <w:spacing w:before="0" w:beforeAutospacing="0"/>
        <w:rPr>
          <w:sz w:val="28"/>
          <w:szCs w:val="28"/>
        </w:rPr>
      </w:pPr>
      <w:r w:rsidRPr="007B25D8">
        <w:rPr>
          <w:rStyle w:val="aff1"/>
          <w:rFonts w:eastAsiaTheme="minorEastAsia"/>
          <w:b w:val="0"/>
          <w:sz w:val="28"/>
          <w:szCs w:val="28"/>
        </w:rPr>
        <w:t>Цикл занятий "Азбука безопасности"</w:t>
      </w:r>
      <w:r w:rsidRPr="007B25D8">
        <w:rPr>
          <w:sz w:val="28"/>
          <w:szCs w:val="28"/>
        </w:rPr>
        <w:t> (1-4 классы)</w:t>
      </w:r>
    </w:p>
    <w:p w:rsidR="00F70E24" w:rsidRPr="007B25D8" w:rsidRDefault="00F70E24" w:rsidP="004424EB">
      <w:pPr>
        <w:pStyle w:val="ds-markdown-paragraph"/>
        <w:numPr>
          <w:ilvl w:val="0"/>
          <w:numId w:val="59"/>
        </w:numPr>
        <w:shd w:val="clear" w:color="auto" w:fill="FFFFFF"/>
        <w:spacing w:before="0" w:beforeAutospacing="0"/>
        <w:rPr>
          <w:sz w:val="28"/>
          <w:szCs w:val="28"/>
        </w:rPr>
      </w:pPr>
      <w:r w:rsidRPr="007B25D8">
        <w:rPr>
          <w:rStyle w:val="aff1"/>
          <w:rFonts w:eastAsiaTheme="minorEastAsia"/>
          <w:b w:val="0"/>
          <w:sz w:val="28"/>
          <w:szCs w:val="28"/>
        </w:rPr>
        <w:t>Проект "Цифровая гигиена"</w:t>
      </w:r>
      <w:r w:rsidRPr="007B25D8">
        <w:rPr>
          <w:sz w:val="28"/>
          <w:szCs w:val="28"/>
        </w:rPr>
        <w:t> (кибербезопасность, 5-11 классы)</w:t>
      </w:r>
    </w:p>
    <w:p w:rsidR="00F70E24" w:rsidRPr="007B25D8" w:rsidRDefault="00F70E24" w:rsidP="004424EB">
      <w:pPr>
        <w:pStyle w:val="ds-markdown-paragraph"/>
        <w:numPr>
          <w:ilvl w:val="0"/>
          <w:numId w:val="59"/>
        </w:numPr>
        <w:shd w:val="clear" w:color="auto" w:fill="FFFFFF"/>
        <w:spacing w:before="0" w:beforeAutospacing="0"/>
        <w:rPr>
          <w:sz w:val="28"/>
          <w:szCs w:val="28"/>
        </w:rPr>
      </w:pPr>
      <w:r w:rsidRPr="007B25D8">
        <w:rPr>
          <w:rStyle w:val="aff1"/>
          <w:rFonts w:eastAsiaTheme="minorEastAsia"/>
          <w:b w:val="0"/>
          <w:sz w:val="28"/>
          <w:szCs w:val="28"/>
        </w:rPr>
        <w:t>Акция "Здоровье - твой выбор"</w:t>
      </w:r>
      <w:r w:rsidRPr="007B25D8">
        <w:rPr>
          <w:sz w:val="28"/>
          <w:szCs w:val="28"/>
        </w:rPr>
        <w:t> (профилактика ПАВ)</w:t>
      </w:r>
    </w:p>
    <w:p w:rsidR="00F70E24" w:rsidRPr="007B25D8" w:rsidRDefault="00F70E24" w:rsidP="004424EB">
      <w:pPr>
        <w:pStyle w:val="ds-markdown-paragraph"/>
        <w:numPr>
          <w:ilvl w:val="0"/>
          <w:numId w:val="59"/>
        </w:numPr>
        <w:shd w:val="clear" w:color="auto" w:fill="FFFFFF"/>
        <w:spacing w:before="0" w:beforeAutospacing="0"/>
        <w:rPr>
          <w:sz w:val="28"/>
          <w:szCs w:val="28"/>
        </w:rPr>
      </w:pPr>
      <w:r w:rsidRPr="007B25D8">
        <w:rPr>
          <w:rStyle w:val="aff1"/>
          <w:rFonts w:eastAsiaTheme="minorEastAsia"/>
          <w:b w:val="0"/>
          <w:sz w:val="28"/>
          <w:szCs w:val="28"/>
        </w:rPr>
        <w:t>Программа "Территория без терроризма и экстремизма"</w:t>
      </w:r>
      <w:r w:rsidRPr="007B25D8">
        <w:rPr>
          <w:sz w:val="28"/>
          <w:szCs w:val="28"/>
        </w:rPr>
        <w:t> (8-11 классы)</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60"/>
        </w:numPr>
        <w:shd w:val="clear" w:color="auto" w:fill="FFFFFF"/>
        <w:spacing w:before="0" w:beforeAutospacing="0"/>
        <w:rPr>
          <w:sz w:val="28"/>
          <w:szCs w:val="28"/>
        </w:rPr>
      </w:pPr>
      <w:r w:rsidRPr="007B25D8">
        <w:rPr>
          <w:rStyle w:val="aff1"/>
          <w:rFonts w:eastAsiaTheme="minorEastAsia"/>
          <w:b w:val="0"/>
          <w:sz w:val="28"/>
          <w:szCs w:val="28"/>
        </w:rPr>
        <w:t>Добровольческий отряд "Безопасная школа"</w:t>
      </w:r>
      <w:r w:rsidRPr="007B25D8">
        <w:rPr>
          <w:sz w:val="28"/>
          <w:szCs w:val="28"/>
        </w:rPr>
        <w:t> (волонтеры-инструкторы)</w:t>
      </w:r>
    </w:p>
    <w:p w:rsidR="00F70E24" w:rsidRPr="007B25D8" w:rsidRDefault="00F70E24" w:rsidP="004424EB">
      <w:pPr>
        <w:pStyle w:val="ds-markdown-paragraph"/>
        <w:numPr>
          <w:ilvl w:val="0"/>
          <w:numId w:val="60"/>
        </w:numPr>
        <w:shd w:val="clear" w:color="auto" w:fill="FFFFFF"/>
        <w:spacing w:before="0" w:beforeAutospacing="0"/>
        <w:rPr>
          <w:sz w:val="28"/>
          <w:szCs w:val="28"/>
        </w:rPr>
      </w:pPr>
      <w:r w:rsidRPr="007B25D8">
        <w:rPr>
          <w:rStyle w:val="aff1"/>
          <w:rFonts w:eastAsiaTheme="minorEastAsia"/>
          <w:b w:val="0"/>
          <w:sz w:val="28"/>
          <w:szCs w:val="28"/>
        </w:rPr>
        <w:t>Квест "Маршрут безопасности"</w:t>
      </w:r>
      <w:r w:rsidRPr="007B25D8">
        <w:rPr>
          <w:sz w:val="28"/>
          <w:szCs w:val="28"/>
        </w:rPr>
        <w:t> (станции: ПДД, ЧС, киберугрозы)</w:t>
      </w:r>
    </w:p>
    <w:p w:rsidR="00F70E24" w:rsidRPr="007B25D8" w:rsidRDefault="00F70E24" w:rsidP="004424EB">
      <w:pPr>
        <w:pStyle w:val="ds-markdown-paragraph"/>
        <w:numPr>
          <w:ilvl w:val="0"/>
          <w:numId w:val="60"/>
        </w:numPr>
        <w:shd w:val="clear" w:color="auto" w:fill="FFFFFF"/>
        <w:spacing w:before="0" w:beforeAutospacing="0"/>
        <w:rPr>
          <w:sz w:val="28"/>
          <w:szCs w:val="28"/>
        </w:rPr>
      </w:pPr>
      <w:r w:rsidRPr="007B25D8">
        <w:rPr>
          <w:rStyle w:val="aff1"/>
          <w:rFonts w:eastAsiaTheme="minorEastAsia"/>
          <w:b w:val="0"/>
          <w:sz w:val="28"/>
          <w:szCs w:val="28"/>
        </w:rPr>
        <w:t>Родительский лекторий</w:t>
      </w:r>
      <w:r w:rsidRPr="007B25D8">
        <w:rPr>
          <w:sz w:val="28"/>
          <w:szCs w:val="28"/>
        </w:rPr>
        <w:t> с участием нарколога, психолога, инспектора ПДН</w:t>
      </w:r>
    </w:p>
    <w:p w:rsidR="00F70E24" w:rsidRPr="007B25D8" w:rsidRDefault="00F70E24" w:rsidP="004424EB">
      <w:pPr>
        <w:pStyle w:val="ds-markdown-paragraph"/>
        <w:numPr>
          <w:ilvl w:val="0"/>
          <w:numId w:val="60"/>
        </w:numPr>
        <w:shd w:val="clear" w:color="auto" w:fill="FFFFFF"/>
        <w:spacing w:before="0" w:beforeAutospacing="0"/>
        <w:rPr>
          <w:sz w:val="28"/>
          <w:szCs w:val="28"/>
        </w:rPr>
      </w:pPr>
      <w:r w:rsidRPr="007B25D8">
        <w:rPr>
          <w:rStyle w:val="aff1"/>
          <w:rFonts w:eastAsiaTheme="minorEastAsia"/>
          <w:b w:val="0"/>
          <w:sz w:val="28"/>
          <w:szCs w:val="28"/>
        </w:rPr>
        <w:t>Конкурс социальной рекламы "Безопасное детство"</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61"/>
        </w:numPr>
        <w:shd w:val="clear" w:color="auto" w:fill="FFFFFF"/>
        <w:spacing w:before="0" w:beforeAutospacing="0"/>
        <w:rPr>
          <w:sz w:val="28"/>
          <w:szCs w:val="28"/>
        </w:rPr>
      </w:pPr>
      <w:r w:rsidRPr="007B25D8">
        <w:rPr>
          <w:rStyle w:val="aff1"/>
          <w:rFonts w:eastAsiaTheme="minorEastAsia"/>
          <w:b w:val="0"/>
          <w:sz w:val="28"/>
          <w:szCs w:val="28"/>
        </w:rPr>
        <w:t>Тренинги ассертивности</w:t>
      </w:r>
      <w:r w:rsidRPr="007B25D8">
        <w:rPr>
          <w:sz w:val="28"/>
          <w:szCs w:val="28"/>
        </w:rPr>
        <w:t> "Умей сказать НЕТ"</w:t>
      </w:r>
    </w:p>
    <w:p w:rsidR="00F70E24" w:rsidRPr="007B25D8" w:rsidRDefault="00F70E24" w:rsidP="004424EB">
      <w:pPr>
        <w:pStyle w:val="ds-markdown-paragraph"/>
        <w:numPr>
          <w:ilvl w:val="0"/>
          <w:numId w:val="61"/>
        </w:numPr>
        <w:shd w:val="clear" w:color="auto" w:fill="FFFFFF"/>
        <w:spacing w:before="0" w:beforeAutospacing="0"/>
        <w:rPr>
          <w:sz w:val="28"/>
          <w:szCs w:val="28"/>
        </w:rPr>
      </w:pPr>
      <w:r w:rsidRPr="007B25D8">
        <w:rPr>
          <w:rStyle w:val="aff1"/>
          <w:rFonts w:eastAsiaTheme="minorEastAsia"/>
          <w:b w:val="0"/>
          <w:sz w:val="28"/>
          <w:szCs w:val="28"/>
        </w:rPr>
        <w:t>Программа "Эмоциональный интеллект"</w:t>
      </w:r>
      <w:r w:rsidRPr="007B25D8">
        <w:rPr>
          <w:sz w:val="28"/>
          <w:szCs w:val="28"/>
        </w:rPr>
        <w:t> (развитие самоконтроля)</w:t>
      </w:r>
    </w:p>
    <w:p w:rsidR="00F70E24" w:rsidRPr="007B25D8" w:rsidRDefault="00F70E24" w:rsidP="004424EB">
      <w:pPr>
        <w:pStyle w:val="ds-markdown-paragraph"/>
        <w:numPr>
          <w:ilvl w:val="0"/>
          <w:numId w:val="61"/>
        </w:numPr>
        <w:shd w:val="clear" w:color="auto" w:fill="FFFFFF"/>
        <w:spacing w:before="0" w:beforeAutospacing="0"/>
        <w:rPr>
          <w:sz w:val="28"/>
          <w:szCs w:val="28"/>
        </w:rPr>
      </w:pPr>
      <w:r w:rsidRPr="007B25D8">
        <w:rPr>
          <w:rStyle w:val="aff1"/>
          <w:rFonts w:eastAsiaTheme="minorEastAsia"/>
          <w:b w:val="0"/>
          <w:sz w:val="28"/>
          <w:szCs w:val="28"/>
        </w:rPr>
        <w:t>Деловые игры</w:t>
      </w:r>
      <w:r w:rsidRPr="007B25D8">
        <w:rPr>
          <w:sz w:val="28"/>
          <w:szCs w:val="28"/>
        </w:rPr>
        <w:t> по противодействию манипуляциям</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rPr>
      </w:pP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62"/>
        </w:numPr>
        <w:shd w:val="clear" w:color="auto" w:fill="FFFFFF"/>
        <w:spacing w:before="0" w:beforeAutospacing="0"/>
        <w:rPr>
          <w:sz w:val="28"/>
          <w:szCs w:val="28"/>
        </w:rPr>
      </w:pPr>
      <w:r w:rsidRPr="007B25D8">
        <w:rPr>
          <w:rStyle w:val="aff1"/>
          <w:rFonts w:eastAsiaTheme="minorEastAsia"/>
          <w:b w:val="0"/>
          <w:sz w:val="28"/>
          <w:szCs w:val="28"/>
        </w:rPr>
        <w:t xml:space="preserve">Туристический слет </w:t>
      </w:r>
    </w:p>
    <w:p w:rsidR="00F70E24" w:rsidRPr="007B25D8" w:rsidRDefault="00F70E24" w:rsidP="004424EB">
      <w:pPr>
        <w:pStyle w:val="ds-markdown-paragraph"/>
        <w:numPr>
          <w:ilvl w:val="0"/>
          <w:numId w:val="62"/>
        </w:numPr>
        <w:shd w:val="clear" w:color="auto" w:fill="FFFFFF"/>
        <w:spacing w:before="0" w:beforeAutospacing="0"/>
        <w:rPr>
          <w:sz w:val="28"/>
          <w:szCs w:val="28"/>
        </w:rPr>
      </w:pPr>
      <w:r w:rsidRPr="007B25D8">
        <w:rPr>
          <w:rStyle w:val="aff1"/>
          <w:rFonts w:eastAsiaTheme="minorEastAsia"/>
          <w:b w:val="0"/>
          <w:sz w:val="28"/>
          <w:szCs w:val="28"/>
        </w:rPr>
        <w:t>Профориентационный проект "Шаг в будущее"</w:t>
      </w:r>
    </w:p>
    <w:p w:rsidR="00F70E24" w:rsidRPr="007B25D8" w:rsidRDefault="00F70E24" w:rsidP="004424EB">
      <w:pPr>
        <w:pStyle w:val="ds-markdown-paragraph"/>
        <w:numPr>
          <w:ilvl w:val="0"/>
          <w:numId w:val="62"/>
        </w:numPr>
        <w:shd w:val="clear" w:color="auto" w:fill="FFFFFF"/>
        <w:spacing w:before="0" w:beforeAutospacing="0"/>
        <w:rPr>
          <w:sz w:val="28"/>
          <w:szCs w:val="28"/>
        </w:rPr>
      </w:pPr>
      <w:r w:rsidRPr="007B25D8">
        <w:rPr>
          <w:rStyle w:val="aff1"/>
          <w:rFonts w:eastAsiaTheme="minorEastAsia"/>
          <w:b w:val="0"/>
          <w:sz w:val="28"/>
          <w:szCs w:val="28"/>
        </w:rPr>
        <w:t>Арт-терапевтическая студия "Радуга чувств"</w:t>
      </w:r>
    </w:p>
    <w:p w:rsidR="00F70E24" w:rsidRPr="007B25D8" w:rsidRDefault="00F70E24" w:rsidP="004424EB">
      <w:pPr>
        <w:pStyle w:val="ds-markdown-paragraph"/>
        <w:numPr>
          <w:ilvl w:val="0"/>
          <w:numId w:val="62"/>
        </w:numPr>
        <w:shd w:val="clear" w:color="auto" w:fill="FFFFFF"/>
        <w:spacing w:before="0" w:beforeAutospacing="0"/>
        <w:rPr>
          <w:sz w:val="28"/>
          <w:szCs w:val="28"/>
        </w:rPr>
      </w:pPr>
      <w:r w:rsidRPr="007B25D8">
        <w:rPr>
          <w:rStyle w:val="aff1"/>
          <w:rFonts w:eastAsiaTheme="minorEastAsia"/>
          <w:b w:val="0"/>
          <w:sz w:val="28"/>
          <w:szCs w:val="28"/>
        </w:rPr>
        <w:t>Экологический десант "Зеленый патруль"</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rPr>
      </w:pP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F70E24">
      <w:pPr>
        <w:spacing w:before="100" w:beforeAutospacing="1" w:after="100" w:afterAutospacing="1"/>
        <w:ind w:left="780" w:right="180"/>
        <w:contextualSpacing/>
        <w:jc w:val="both"/>
        <w:rPr>
          <w:rFonts w:ascii="Times New Roman" w:hAnsi="Times New Roman" w:cs="Times New Roman"/>
          <w:color w:val="000000"/>
          <w:sz w:val="28"/>
          <w:szCs w:val="28"/>
          <w:lang w:val="ru-RU"/>
        </w:rPr>
      </w:pPr>
    </w:p>
    <w:p w:rsidR="00F70E24" w:rsidRPr="007B25D8" w:rsidRDefault="00F70E24" w:rsidP="00F70E24">
      <w:pPr>
        <w:spacing w:before="100" w:beforeAutospacing="1" w:after="100" w:afterAutospacing="1"/>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F70E24" w:rsidRPr="007B25D8" w:rsidRDefault="00F70E24" w:rsidP="00F70E24">
      <w:pPr>
        <w:pStyle w:val="ds-markdown-paragraph"/>
        <w:shd w:val="clear" w:color="auto" w:fill="FFFFFF"/>
        <w:rPr>
          <w:sz w:val="28"/>
          <w:szCs w:val="28"/>
        </w:rPr>
      </w:pPr>
      <w:r w:rsidRPr="007B25D8">
        <w:rPr>
          <w:rStyle w:val="aff2"/>
          <w:rFonts w:eastAsia="Batang"/>
          <w:sz w:val="28"/>
          <w:szCs w:val="28"/>
        </w:rPr>
        <w:t>Мероприятия:</w:t>
      </w:r>
    </w:p>
    <w:p w:rsidR="00F70E24" w:rsidRPr="007B25D8" w:rsidRDefault="00F70E24" w:rsidP="004424EB">
      <w:pPr>
        <w:pStyle w:val="ds-markdown-paragraph"/>
        <w:numPr>
          <w:ilvl w:val="0"/>
          <w:numId w:val="63"/>
        </w:numPr>
        <w:shd w:val="clear" w:color="auto" w:fill="FFFFFF"/>
        <w:spacing w:before="0" w:beforeAutospacing="0"/>
        <w:rPr>
          <w:sz w:val="28"/>
          <w:szCs w:val="28"/>
        </w:rPr>
      </w:pPr>
      <w:r w:rsidRPr="007B25D8">
        <w:rPr>
          <w:rStyle w:val="aff1"/>
          <w:rFonts w:eastAsiaTheme="minorEastAsia"/>
          <w:b w:val="0"/>
          <w:sz w:val="28"/>
          <w:szCs w:val="28"/>
        </w:rPr>
        <w:t>Адаптационные курсы</w:t>
      </w:r>
      <w:r w:rsidRPr="007B25D8">
        <w:rPr>
          <w:sz w:val="28"/>
          <w:szCs w:val="28"/>
        </w:rPr>
        <w:t> для детей с ОВЗ</w:t>
      </w:r>
    </w:p>
    <w:p w:rsidR="00F70E24" w:rsidRPr="007B25D8" w:rsidRDefault="00F70E24" w:rsidP="004424EB">
      <w:pPr>
        <w:pStyle w:val="ds-markdown-paragraph"/>
        <w:numPr>
          <w:ilvl w:val="0"/>
          <w:numId w:val="63"/>
        </w:numPr>
        <w:shd w:val="clear" w:color="auto" w:fill="FFFFFF"/>
        <w:spacing w:before="0" w:beforeAutospacing="0"/>
        <w:rPr>
          <w:sz w:val="28"/>
          <w:szCs w:val="28"/>
        </w:rPr>
      </w:pPr>
      <w:r w:rsidRPr="007B25D8">
        <w:rPr>
          <w:rStyle w:val="aff1"/>
          <w:rFonts w:eastAsiaTheme="minorEastAsia"/>
          <w:b w:val="0"/>
          <w:sz w:val="28"/>
          <w:szCs w:val="28"/>
        </w:rPr>
        <w:t>Программа "Успешный ученик"</w:t>
      </w:r>
      <w:r w:rsidRPr="007B25D8">
        <w:rPr>
          <w:sz w:val="28"/>
          <w:szCs w:val="28"/>
        </w:rPr>
        <w:t> для слабоуспевающих</w:t>
      </w:r>
    </w:p>
    <w:p w:rsidR="00F70E24" w:rsidRPr="007B25D8" w:rsidRDefault="00F70E24" w:rsidP="004424EB">
      <w:pPr>
        <w:pStyle w:val="ds-markdown-paragraph"/>
        <w:numPr>
          <w:ilvl w:val="0"/>
          <w:numId w:val="63"/>
        </w:numPr>
        <w:shd w:val="clear" w:color="auto" w:fill="FFFFFF"/>
        <w:spacing w:before="0" w:beforeAutospacing="0"/>
        <w:rPr>
          <w:sz w:val="28"/>
          <w:szCs w:val="28"/>
        </w:rPr>
      </w:pPr>
      <w:r w:rsidRPr="007B25D8">
        <w:rPr>
          <w:rStyle w:val="aff1"/>
          <w:rFonts w:eastAsiaTheme="minorEastAsia"/>
          <w:b w:val="0"/>
          <w:sz w:val="28"/>
          <w:szCs w:val="28"/>
        </w:rPr>
        <w:t>Социальный театр</w:t>
      </w:r>
      <w:r w:rsidRPr="007B25D8">
        <w:rPr>
          <w:sz w:val="28"/>
          <w:szCs w:val="28"/>
        </w:rPr>
        <w:t> для коррекции девиантного поведения</w:t>
      </w:r>
    </w:p>
    <w:p w:rsidR="00F70E24" w:rsidRPr="007B25D8" w:rsidRDefault="00F70E24" w:rsidP="00F70E24">
      <w:pPr>
        <w:spacing w:before="100" w:beforeAutospacing="1" w:after="100" w:afterAutospacing="1"/>
        <w:ind w:left="780" w:right="180"/>
        <w:jc w:val="both"/>
        <w:rPr>
          <w:rFonts w:ascii="Times New Roman" w:hAnsi="Times New Roman" w:cs="Times New Roman"/>
          <w:sz w:val="28"/>
          <w:szCs w:val="28"/>
          <w:lang w:val="ru-RU"/>
        </w:rPr>
      </w:pPr>
      <w:r w:rsidRPr="007B25D8">
        <w:rPr>
          <w:rFonts w:ascii="Times New Roman" w:hAnsi="Times New Roman" w:cs="Times New Roman"/>
          <w:sz w:val="28"/>
          <w:szCs w:val="28"/>
          <w:shd w:val="clear" w:color="auto" w:fill="FFFFFF"/>
          <w:lang w:val="ru-RU"/>
        </w:rPr>
        <w:t>Данный комплекс мероприятий обеспечивает системный подход к созданию безопасной образовательной среды и профилактике девиантного поведения.</w:t>
      </w:r>
    </w:p>
    <w:p w:rsidR="00F70E24" w:rsidRPr="007B25D8" w:rsidRDefault="00F70E24" w:rsidP="00F70E24">
      <w:pPr>
        <w:pBdr>
          <w:top w:val="nil"/>
          <w:left w:val="nil"/>
          <w:bottom w:val="nil"/>
          <w:right w:val="nil"/>
          <w:between w:val="nil"/>
        </w:pBdr>
        <w:ind w:left="930" w:right="-7" w:hanging="220"/>
        <w:jc w:val="both"/>
        <w:rPr>
          <w:rFonts w:ascii="Times New Roman" w:hAnsi="Times New Roman" w:cs="Times New Roman"/>
          <w:b/>
          <w:color w:val="000000"/>
          <w:sz w:val="28"/>
          <w:szCs w:val="28"/>
          <w:lang w:val="ru-RU"/>
        </w:rPr>
      </w:pPr>
      <w:r w:rsidRPr="007B25D8">
        <w:rPr>
          <w:rFonts w:ascii="Times New Roman" w:hAnsi="Times New Roman" w:cs="Times New Roman"/>
          <w:b/>
          <w:color w:val="000000"/>
          <w:sz w:val="28"/>
          <w:szCs w:val="28"/>
          <w:lang w:val="ru-RU"/>
        </w:rPr>
        <w:t>2.1.10. Модуль «Социальное партнёрство».</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sz w:val="28"/>
          <w:szCs w:val="28"/>
          <w:lang w:val="ru-RU"/>
        </w:rPr>
        <w:tab/>
      </w:r>
      <w:r w:rsidRPr="007B25D8">
        <w:rPr>
          <w:rFonts w:ascii="Times New Roman" w:hAnsi="Times New Roman" w:cs="Times New Roman"/>
          <w:sz w:val="28"/>
          <w:szCs w:val="28"/>
          <w:lang w:val="ru-RU"/>
        </w:rPr>
        <w:tab/>
      </w:r>
      <w:r w:rsidRPr="007B25D8">
        <w:rPr>
          <w:rFonts w:ascii="Times New Roman" w:hAnsi="Times New Roman" w:cs="Times New Roman"/>
          <w:color w:val="000000"/>
          <w:sz w:val="28"/>
          <w:szCs w:val="28"/>
          <w:lang w:val="ru-RU"/>
        </w:rPr>
        <w:t>Реализация воспитательного потенциала социального партнерства предусматривает:</w:t>
      </w:r>
    </w:p>
    <w:p w:rsidR="00F70E24" w:rsidRPr="007B25D8" w:rsidRDefault="00F70E24" w:rsidP="00F70E24">
      <w:pPr>
        <w:numPr>
          <w:ilvl w:val="0"/>
          <w:numId w:val="1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F70E24" w:rsidRPr="007B25D8" w:rsidRDefault="00F70E24" w:rsidP="00F70E24">
      <w:pPr>
        <w:numPr>
          <w:ilvl w:val="0"/>
          <w:numId w:val="1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70E24" w:rsidRPr="007B25D8" w:rsidRDefault="00F70E24" w:rsidP="00F70E24">
      <w:pPr>
        <w:numPr>
          <w:ilvl w:val="0"/>
          <w:numId w:val="1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F70E24" w:rsidRPr="007B25D8" w:rsidRDefault="00F70E24" w:rsidP="00F70E24">
      <w:pPr>
        <w:numPr>
          <w:ilvl w:val="0"/>
          <w:numId w:val="1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F70E24" w:rsidRPr="007B25D8" w:rsidRDefault="00F70E24" w:rsidP="00F70E24">
      <w:pPr>
        <w:numPr>
          <w:ilvl w:val="0"/>
          <w:numId w:val="16"/>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70E24" w:rsidRPr="007B25D8" w:rsidRDefault="00F70E24" w:rsidP="00F70E24">
      <w:pPr>
        <w:pStyle w:val="4"/>
        <w:rPr>
          <w:rFonts w:ascii="Times New Roman" w:hAnsi="Times New Roman" w:cs="Times New Roman"/>
          <w:sz w:val="28"/>
          <w:szCs w:val="28"/>
        </w:rPr>
      </w:pPr>
      <w:r w:rsidRPr="007B25D8">
        <w:rPr>
          <w:rStyle w:val="aff1"/>
          <w:rFonts w:ascii="Times New Roman" w:hAnsi="Times New Roman" w:cs="Times New Roman"/>
          <w:b w:val="0"/>
          <w:bCs w:val="0"/>
          <w:sz w:val="28"/>
          <w:szCs w:val="28"/>
        </w:rPr>
        <w:t>Социальные партнёры и совместная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23"/>
        <w:gridCol w:w="3027"/>
        <w:gridCol w:w="2744"/>
      </w:tblGrid>
      <w:tr w:rsidR="00F70E24" w:rsidRPr="007B25D8" w:rsidTr="00F70E24">
        <w:trPr>
          <w:tblHeader/>
        </w:trPr>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Социальные партнёры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Формы совместной деятельности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Возможные мероприятия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Муниципальные учреждения культуры</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(библиотеки, музеи, театры)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Проведение тематических уроков и мастер-классов</w:t>
            </w:r>
            <w:r w:rsidRPr="007B25D8">
              <w:rPr>
                <w:rFonts w:ascii="Times New Roman" w:hAnsi="Times New Roman" w:cs="Times New Roman"/>
                <w:sz w:val="28"/>
                <w:szCs w:val="28"/>
                <w:lang w:val="ru-RU"/>
              </w:rPr>
              <w:br/>
              <w:t>- Организация экскурсий и выставок</w:t>
            </w:r>
            <w:r w:rsidRPr="007B25D8">
              <w:rPr>
                <w:rFonts w:ascii="Times New Roman" w:hAnsi="Times New Roman" w:cs="Times New Roman"/>
                <w:sz w:val="28"/>
                <w:szCs w:val="28"/>
                <w:lang w:val="ru-RU"/>
              </w:rPr>
              <w:br/>
              <w:t>- Совместные творческие проекты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"Литературная гостиная" </w:t>
            </w:r>
            <w:r w:rsidRPr="007B25D8">
              <w:rPr>
                <w:rFonts w:ascii="Times New Roman" w:hAnsi="Times New Roman" w:cs="Times New Roman"/>
                <w:sz w:val="28"/>
                <w:szCs w:val="28"/>
                <w:lang w:val="ru-RU"/>
              </w:rPr>
              <w:br/>
              <w:t>- Исторический квест в музее</w:t>
            </w:r>
            <w:r w:rsidRPr="007B25D8">
              <w:rPr>
                <w:rFonts w:ascii="Times New Roman" w:hAnsi="Times New Roman" w:cs="Times New Roman"/>
                <w:sz w:val="28"/>
                <w:szCs w:val="28"/>
                <w:lang w:val="ru-RU"/>
              </w:rPr>
              <w:br/>
              <w:t>- Театральные постановки к памятным датам</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Спортивные организации</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(спортивная школа «Лидер», фитнес-клубы, федерации спорта)</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Проведение мастер-классов и тренировок</w:t>
            </w:r>
            <w:r w:rsidRPr="007B25D8">
              <w:rPr>
                <w:rFonts w:ascii="Times New Roman" w:hAnsi="Times New Roman" w:cs="Times New Roman"/>
                <w:sz w:val="28"/>
                <w:szCs w:val="28"/>
                <w:lang w:val="ru-RU"/>
              </w:rPr>
              <w:br/>
              <w:t>- Организация соревнований и турниров</w:t>
            </w:r>
            <w:r w:rsidRPr="007B25D8">
              <w:rPr>
                <w:rFonts w:ascii="Times New Roman" w:hAnsi="Times New Roman" w:cs="Times New Roman"/>
                <w:sz w:val="28"/>
                <w:szCs w:val="28"/>
                <w:lang w:val="ru-RU"/>
              </w:rPr>
              <w:br/>
              <w:t>- Пропаганда ЗОЖ</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"Олимпийские уроки" с чемпионами</w:t>
            </w:r>
            <w:r w:rsidRPr="007B25D8">
              <w:rPr>
                <w:rFonts w:ascii="Times New Roman" w:hAnsi="Times New Roman" w:cs="Times New Roman"/>
                <w:sz w:val="28"/>
                <w:szCs w:val="28"/>
                <w:lang w:val="ru-RU"/>
              </w:rPr>
              <w:br/>
              <w:t>- Школьная спартакиада</w:t>
            </w:r>
            <w:r w:rsidRPr="007B25D8">
              <w:rPr>
                <w:rFonts w:ascii="Times New Roman" w:hAnsi="Times New Roman" w:cs="Times New Roman"/>
                <w:sz w:val="28"/>
                <w:szCs w:val="28"/>
                <w:lang w:val="ru-RU"/>
              </w:rPr>
              <w:br/>
              <w:t>- Акция "Спорт - альтернатива вредным привычкам"</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Общественные организации</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(ветеранские, молодёжные, благотворительные)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Патриотические акции</w:t>
            </w:r>
            <w:r w:rsidRPr="007B25D8">
              <w:rPr>
                <w:rFonts w:ascii="Times New Roman" w:hAnsi="Times New Roman" w:cs="Times New Roman"/>
                <w:sz w:val="28"/>
                <w:szCs w:val="28"/>
                <w:lang w:val="ru-RU"/>
              </w:rPr>
              <w:br/>
              <w:t>- Волонтёрские проекты</w:t>
            </w:r>
            <w:r w:rsidRPr="007B25D8">
              <w:rPr>
                <w:rFonts w:ascii="Times New Roman" w:hAnsi="Times New Roman" w:cs="Times New Roman"/>
                <w:sz w:val="28"/>
                <w:szCs w:val="28"/>
                <w:lang w:val="ru-RU"/>
              </w:rPr>
              <w:br/>
              <w:t>- Социальные инициативы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"Уроки мужества" с ветеранами</w:t>
            </w:r>
            <w:r w:rsidRPr="007B25D8">
              <w:rPr>
                <w:rFonts w:ascii="Times New Roman" w:hAnsi="Times New Roman" w:cs="Times New Roman"/>
                <w:sz w:val="28"/>
                <w:szCs w:val="28"/>
                <w:lang w:val="ru-RU"/>
              </w:rPr>
              <w:br/>
              <w:t>- Акция "Добрые крышечки"</w:t>
            </w:r>
            <w:r w:rsidRPr="007B25D8">
              <w:rPr>
                <w:rFonts w:ascii="Times New Roman" w:hAnsi="Times New Roman" w:cs="Times New Roman"/>
                <w:sz w:val="28"/>
                <w:szCs w:val="28"/>
                <w:lang w:val="ru-RU"/>
              </w:rPr>
              <w:br/>
              <w:t>- Проект "Помощь бездомным животным"</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Предприятия и бизнес-структуры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Профориентационные встречи</w:t>
            </w:r>
            <w:r w:rsidRPr="007B25D8">
              <w:rPr>
                <w:rFonts w:ascii="Times New Roman" w:hAnsi="Times New Roman" w:cs="Times New Roman"/>
                <w:sz w:val="28"/>
                <w:szCs w:val="28"/>
                <w:lang w:val="ru-RU"/>
              </w:rPr>
              <w:br/>
              <w:t>- Организация практик и стажировок</w:t>
            </w:r>
            <w:r w:rsidRPr="007B25D8">
              <w:rPr>
                <w:rFonts w:ascii="Times New Roman" w:hAnsi="Times New Roman" w:cs="Times New Roman"/>
                <w:sz w:val="28"/>
                <w:szCs w:val="28"/>
                <w:lang w:val="ru-RU"/>
              </w:rPr>
              <w:br/>
              <w:t>- Поддержка школьных проектов</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Экскурсия на предприятия</w:t>
            </w:r>
          </w:p>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Профпробы</w:t>
            </w:r>
            <w:r w:rsidRPr="007B25D8">
              <w:rPr>
                <w:rFonts w:ascii="Times New Roman" w:hAnsi="Times New Roman" w:cs="Times New Roman"/>
                <w:sz w:val="28"/>
                <w:szCs w:val="28"/>
                <w:lang w:val="ru-RU"/>
              </w:rPr>
              <w:br/>
              <w:t>- Конкурс "Мой первый бизнес-проект"</w:t>
            </w:r>
            <w:r w:rsidRPr="007B25D8">
              <w:rPr>
                <w:rFonts w:ascii="Times New Roman" w:hAnsi="Times New Roman" w:cs="Times New Roman"/>
                <w:sz w:val="28"/>
                <w:szCs w:val="28"/>
                <w:lang w:val="ru-RU"/>
              </w:rPr>
              <w:br/>
              <w:t>- Спонсорство школьных мероприятий</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Учреждения здравоохранения</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(поликлиники, центры здоровья)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Профилактические лекции</w:t>
            </w:r>
            <w:r w:rsidRPr="007B25D8">
              <w:rPr>
                <w:rFonts w:ascii="Times New Roman" w:hAnsi="Times New Roman" w:cs="Times New Roman"/>
                <w:sz w:val="28"/>
                <w:szCs w:val="28"/>
                <w:lang w:val="ru-RU"/>
              </w:rPr>
              <w:br/>
              <w:t>- Дни здоровья</w:t>
            </w:r>
            <w:r w:rsidRPr="007B25D8">
              <w:rPr>
                <w:rFonts w:ascii="Times New Roman" w:hAnsi="Times New Roman" w:cs="Times New Roman"/>
                <w:sz w:val="28"/>
                <w:szCs w:val="28"/>
                <w:lang w:val="ru-RU"/>
              </w:rPr>
              <w:br/>
              <w:t>- Консультации специалистов</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br/>
              <w:t>- Тренинг "Психологическое здоровье"</w:t>
            </w:r>
            <w:r w:rsidRPr="007B25D8">
              <w:rPr>
                <w:rFonts w:ascii="Times New Roman" w:hAnsi="Times New Roman" w:cs="Times New Roman"/>
                <w:sz w:val="28"/>
                <w:szCs w:val="28"/>
                <w:lang w:val="ru-RU"/>
              </w:rPr>
              <w:br/>
              <w:t>- Квест "Маршрут здоровья"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Образовательные учреждения</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(ВУЗы, колледжи, другие школы)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Научно-практические конференции</w:t>
            </w:r>
            <w:r w:rsidRPr="007B25D8">
              <w:rPr>
                <w:rFonts w:ascii="Times New Roman" w:hAnsi="Times New Roman" w:cs="Times New Roman"/>
                <w:sz w:val="28"/>
                <w:szCs w:val="28"/>
                <w:lang w:val="ru-RU"/>
              </w:rPr>
              <w:br/>
              <w:t>- Обмен опытом</w:t>
            </w:r>
            <w:r w:rsidRPr="007B25D8">
              <w:rPr>
                <w:rFonts w:ascii="Times New Roman" w:hAnsi="Times New Roman" w:cs="Times New Roman"/>
                <w:sz w:val="28"/>
                <w:szCs w:val="28"/>
                <w:lang w:val="ru-RU"/>
              </w:rPr>
              <w:br/>
              <w:t>- Совместные образовательные проекты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День науки с преподавателями ВУЗа</w:t>
            </w:r>
            <w:r w:rsidRPr="007B25D8">
              <w:rPr>
                <w:rFonts w:ascii="Times New Roman" w:hAnsi="Times New Roman" w:cs="Times New Roman"/>
                <w:sz w:val="28"/>
                <w:szCs w:val="28"/>
                <w:lang w:val="ru-RU"/>
              </w:rPr>
              <w:br/>
              <w:t>- Конкурс "Школа будущего"</w:t>
            </w:r>
            <w:r w:rsidRPr="007B25D8">
              <w:rPr>
                <w:rFonts w:ascii="Times New Roman" w:hAnsi="Times New Roman" w:cs="Times New Roman"/>
                <w:sz w:val="28"/>
                <w:szCs w:val="28"/>
                <w:lang w:val="ru-RU"/>
              </w:rPr>
              <w:br/>
              <w:t>- Сетевые олимпиады</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Правоохранительные органы</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(полиция, МЧС, ГИБДД)</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Профилактические беседы</w:t>
            </w:r>
            <w:r w:rsidRPr="007B25D8">
              <w:rPr>
                <w:rFonts w:ascii="Times New Roman" w:hAnsi="Times New Roman" w:cs="Times New Roman"/>
                <w:sz w:val="28"/>
                <w:szCs w:val="28"/>
                <w:lang w:val="ru-RU"/>
              </w:rPr>
              <w:br/>
              <w:t>- Тренинги по безопасности</w:t>
            </w:r>
            <w:r w:rsidRPr="007B25D8">
              <w:rPr>
                <w:rFonts w:ascii="Times New Roman" w:hAnsi="Times New Roman" w:cs="Times New Roman"/>
                <w:sz w:val="28"/>
                <w:szCs w:val="28"/>
                <w:lang w:val="ru-RU"/>
              </w:rPr>
              <w:br/>
              <w:t>- Практические занятия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Встреча с инспектором ПДН</w:t>
            </w:r>
            <w:r w:rsidRPr="007B25D8">
              <w:rPr>
                <w:rFonts w:ascii="Times New Roman" w:hAnsi="Times New Roman" w:cs="Times New Roman"/>
                <w:sz w:val="28"/>
                <w:szCs w:val="28"/>
                <w:lang w:val="ru-RU"/>
              </w:rPr>
              <w:br/>
              <w:t>- Эвакуация при ЧС</w:t>
            </w:r>
            <w:r w:rsidRPr="007B25D8">
              <w:rPr>
                <w:rFonts w:ascii="Times New Roman" w:hAnsi="Times New Roman" w:cs="Times New Roman"/>
                <w:sz w:val="28"/>
                <w:szCs w:val="28"/>
                <w:lang w:val="ru-RU"/>
              </w:rPr>
              <w:br/>
              <w:t>- Квест "Безопасный город"</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Родительское сообщество</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Родительские клубы</w:t>
            </w:r>
            <w:r w:rsidRPr="007B25D8">
              <w:rPr>
                <w:rFonts w:ascii="Times New Roman" w:hAnsi="Times New Roman" w:cs="Times New Roman"/>
                <w:sz w:val="28"/>
                <w:szCs w:val="28"/>
                <w:lang w:val="ru-RU"/>
              </w:rPr>
              <w:br/>
              <w:t>- Совместные мероприятия</w:t>
            </w:r>
            <w:r w:rsidRPr="007B25D8">
              <w:rPr>
                <w:rFonts w:ascii="Times New Roman" w:hAnsi="Times New Roman" w:cs="Times New Roman"/>
                <w:sz w:val="28"/>
                <w:szCs w:val="28"/>
                <w:lang w:val="ru-RU"/>
              </w:rPr>
              <w:br/>
              <w:t>- Профориентационные встречи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"Профессии наших родителей"</w:t>
            </w:r>
            <w:r w:rsidRPr="007B25D8">
              <w:rPr>
                <w:rFonts w:ascii="Times New Roman" w:hAnsi="Times New Roman" w:cs="Times New Roman"/>
                <w:sz w:val="28"/>
                <w:szCs w:val="28"/>
                <w:lang w:val="ru-RU"/>
              </w:rPr>
              <w:br/>
              <w:t>- Семейный спортивный праздник</w:t>
            </w:r>
            <w:r w:rsidRPr="007B25D8">
              <w:rPr>
                <w:rFonts w:ascii="Times New Roman" w:hAnsi="Times New Roman" w:cs="Times New Roman"/>
                <w:sz w:val="28"/>
                <w:szCs w:val="28"/>
                <w:lang w:val="ru-RU"/>
              </w:rPr>
              <w:br/>
              <w:t>- Благотворительная ярмарка</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Религиозные организации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Духовно-нравственные беседы</w:t>
            </w:r>
            <w:r w:rsidRPr="007B25D8">
              <w:rPr>
                <w:rFonts w:ascii="Times New Roman" w:hAnsi="Times New Roman" w:cs="Times New Roman"/>
                <w:sz w:val="28"/>
                <w:szCs w:val="28"/>
                <w:lang w:val="ru-RU"/>
              </w:rPr>
              <w:br/>
              <w:t>- Благотворительные акции</w:t>
            </w:r>
            <w:r w:rsidRPr="007B25D8">
              <w:rPr>
                <w:rFonts w:ascii="Times New Roman" w:hAnsi="Times New Roman" w:cs="Times New Roman"/>
                <w:sz w:val="28"/>
                <w:szCs w:val="28"/>
                <w:lang w:val="ru-RU"/>
              </w:rPr>
              <w:br/>
              <w:t>- Культурные мероприятия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"Уроки доброты"</w:t>
            </w:r>
            <w:r w:rsidRPr="007B25D8">
              <w:rPr>
                <w:rFonts w:ascii="Times New Roman" w:hAnsi="Times New Roman" w:cs="Times New Roman"/>
                <w:sz w:val="28"/>
                <w:szCs w:val="28"/>
                <w:lang w:val="ru-RU"/>
              </w:rPr>
              <w:br/>
              <w:t>- Акция "Рождественский подарок"</w:t>
            </w:r>
            <w:r w:rsidRPr="007B25D8">
              <w:rPr>
                <w:rFonts w:ascii="Times New Roman" w:hAnsi="Times New Roman" w:cs="Times New Roman"/>
                <w:sz w:val="28"/>
                <w:szCs w:val="28"/>
                <w:lang w:val="ru-RU"/>
              </w:rPr>
              <w:br/>
              <w:t>- Экскурсия в храм</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СМИ и медиа-партнёры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Освещение школьных событий</w:t>
            </w:r>
            <w:r w:rsidRPr="007B25D8">
              <w:rPr>
                <w:rFonts w:ascii="Times New Roman" w:hAnsi="Times New Roman" w:cs="Times New Roman"/>
                <w:sz w:val="28"/>
                <w:szCs w:val="28"/>
                <w:lang w:val="ru-RU"/>
              </w:rPr>
              <w:br/>
              <w:t>- Совместные медиапроекты</w:t>
            </w:r>
            <w:r w:rsidRPr="007B25D8">
              <w:rPr>
                <w:rFonts w:ascii="Times New Roman" w:hAnsi="Times New Roman" w:cs="Times New Roman"/>
                <w:sz w:val="28"/>
                <w:szCs w:val="28"/>
                <w:lang w:val="ru-RU"/>
              </w:rPr>
              <w:br/>
              <w:t>- Мастер-классы по журналистике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Школьная газета с местной редакцией</w:t>
            </w:r>
            <w:r w:rsidRPr="007B25D8">
              <w:rPr>
                <w:rFonts w:ascii="Times New Roman" w:hAnsi="Times New Roman" w:cs="Times New Roman"/>
                <w:sz w:val="28"/>
                <w:szCs w:val="28"/>
                <w:lang w:val="ru-RU"/>
              </w:rPr>
              <w:br/>
              <w:t>- Конкурс "Юный репортёр"</w:t>
            </w:r>
            <w:r w:rsidRPr="007B25D8">
              <w:rPr>
                <w:rFonts w:ascii="Times New Roman" w:hAnsi="Times New Roman" w:cs="Times New Roman"/>
                <w:sz w:val="28"/>
                <w:szCs w:val="28"/>
                <w:lang w:val="ru-RU"/>
              </w:rPr>
              <w:br/>
              <w:t>- Съёмки социальных роликов</w:t>
            </w:r>
          </w:p>
        </w:tc>
      </w:tr>
    </w:tbl>
    <w:p w:rsidR="00F70E24" w:rsidRPr="007B25D8" w:rsidRDefault="00F70E24" w:rsidP="00F70E24">
      <w:pPr>
        <w:pStyle w:val="4"/>
        <w:rPr>
          <w:rFonts w:ascii="Times New Roman" w:hAnsi="Times New Roman" w:cs="Times New Roman"/>
          <w:b/>
          <w:sz w:val="28"/>
          <w:szCs w:val="28"/>
        </w:rPr>
      </w:pPr>
      <w:r w:rsidRPr="007B25D8">
        <w:rPr>
          <w:rStyle w:val="aff1"/>
          <w:rFonts w:ascii="Times New Roman" w:hAnsi="Times New Roman" w:cs="Times New Roman"/>
          <w:bCs w:val="0"/>
          <w:sz w:val="28"/>
          <w:szCs w:val="28"/>
        </w:rPr>
        <w:t>Дополнительные формы сотрудничества:</w:t>
      </w:r>
    </w:p>
    <w:p w:rsidR="00F70E24" w:rsidRPr="007B25D8" w:rsidRDefault="00F70E24" w:rsidP="004424EB">
      <w:pPr>
        <w:pStyle w:val="ds-markdown-paragraph"/>
        <w:numPr>
          <w:ilvl w:val="0"/>
          <w:numId w:val="64"/>
        </w:numPr>
        <w:spacing w:before="0" w:beforeAutospacing="0"/>
        <w:rPr>
          <w:sz w:val="28"/>
          <w:szCs w:val="28"/>
        </w:rPr>
      </w:pPr>
      <w:r w:rsidRPr="007B25D8">
        <w:rPr>
          <w:rStyle w:val="aff1"/>
          <w:rFonts w:eastAsiaTheme="minorEastAsia"/>
          <w:b w:val="0"/>
          <w:sz w:val="28"/>
          <w:szCs w:val="28"/>
        </w:rPr>
        <w:t>Социальные гостиные</w:t>
      </w:r>
      <w:r w:rsidRPr="007B25D8">
        <w:rPr>
          <w:sz w:val="28"/>
          <w:szCs w:val="28"/>
        </w:rPr>
        <w:t> - встречи с интересными людьми города</w:t>
      </w:r>
    </w:p>
    <w:p w:rsidR="00F70E24" w:rsidRPr="007B25D8" w:rsidRDefault="00F70E24" w:rsidP="004424EB">
      <w:pPr>
        <w:pStyle w:val="ds-markdown-paragraph"/>
        <w:numPr>
          <w:ilvl w:val="0"/>
          <w:numId w:val="64"/>
        </w:numPr>
        <w:spacing w:before="0" w:beforeAutospacing="0"/>
        <w:rPr>
          <w:sz w:val="28"/>
          <w:szCs w:val="28"/>
        </w:rPr>
      </w:pPr>
      <w:r w:rsidRPr="007B25D8">
        <w:rPr>
          <w:rStyle w:val="aff1"/>
          <w:rFonts w:eastAsiaTheme="minorEastAsia"/>
          <w:b w:val="0"/>
          <w:sz w:val="28"/>
          <w:szCs w:val="28"/>
        </w:rPr>
        <w:t>Городские субботники</w:t>
      </w:r>
      <w:r w:rsidRPr="007B25D8">
        <w:rPr>
          <w:sz w:val="28"/>
          <w:szCs w:val="28"/>
        </w:rPr>
        <w:t> с участием предприятий и организаций</w:t>
      </w:r>
    </w:p>
    <w:p w:rsidR="00F70E24" w:rsidRPr="007B25D8" w:rsidRDefault="00F70E24" w:rsidP="004424EB">
      <w:pPr>
        <w:pStyle w:val="ds-markdown-paragraph"/>
        <w:numPr>
          <w:ilvl w:val="0"/>
          <w:numId w:val="64"/>
        </w:numPr>
        <w:spacing w:before="0" w:beforeAutospacing="0"/>
        <w:rPr>
          <w:sz w:val="28"/>
          <w:szCs w:val="28"/>
        </w:rPr>
      </w:pPr>
      <w:r w:rsidRPr="007B25D8">
        <w:rPr>
          <w:rStyle w:val="aff1"/>
          <w:rFonts w:eastAsiaTheme="minorEastAsia"/>
          <w:b w:val="0"/>
          <w:sz w:val="28"/>
          <w:szCs w:val="28"/>
        </w:rPr>
        <w:t>Фестиваль социальных проектов</w:t>
      </w:r>
      <w:r w:rsidRPr="007B25D8">
        <w:rPr>
          <w:sz w:val="28"/>
          <w:szCs w:val="28"/>
        </w:rPr>
        <w:t> с презентацией результатов партнёрства</w:t>
      </w:r>
    </w:p>
    <w:p w:rsidR="00F70E24" w:rsidRPr="007B25D8" w:rsidRDefault="00F70E24" w:rsidP="004424EB">
      <w:pPr>
        <w:pStyle w:val="ds-markdown-paragraph"/>
        <w:numPr>
          <w:ilvl w:val="0"/>
          <w:numId w:val="64"/>
        </w:numPr>
        <w:spacing w:before="0" w:beforeAutospacing="0"/>
        <w:rPr>
          <w:sz w:val="28"/>
          <w:szCs w:val="28"/>
        </w:rPr>
      </w:pPr>
      <w:r w:rsidRPr="007B25D8">
        <w:rPr>
          <w:rStyle w:val="aff1"/>
          <w:rFonts w:eastAsiaTheme="minorEastAsia"/>
          <w:b w:val="0"/>
          <w:sz w:val="28"/>
          <w:szCs w:val="28"/>
        </w:rPr>
        <w:t>Общешкольный форум</w:t>
      </w:r>
      <w:r w:rsidRPr="007B25D8">
        <w:rPr>
          <w:sz w:val="28"/>
          <w:szCs w:val="28"/>
        </w:rPr>
        <w:t> с обсуждением перспектив развития</w:t>
      </w:r>
    </w:p>
    <w:p w:rsidR="00F70E24" w:rsidRPr="007B25D8" w:rsidRDefault="00F70E24" w:rsidP="00F70E24">
      <w:pPr>
        <w:pStyle w:val="ds-markdown-paragraph"/>
        <w:jc w:val="both"/>
        <w:rPr>
          <w:sz w:val="28"/>
          <w:szCs w:val="28"/>
        </w:rPr>
      </w:pPr>
      <w:r w:rsidRPr="007B25D8">
        <w:rPr>
          <w:sz w:val="28"/>
          <w:szCs w:val="28"/>
        </w:rPr>
        <w:t>Данная система партнёрства способствует созданию единого воспитательного пространства, объединяющего школу и социум.</w:t>
      </w:r>
    </w:p>
    <w:p w:rsidR="00F70E24" w:rsidRPr="007B25D8" w:rsidRDefault="00F70E24" w:rsidP="00F70E24">
      <w:pPr>
        <w:tabs>
          <w:tab w:val="left" w:pos="284"/>
        </w:tabs>
        <w:ind w:right="-7"/>
        <w:jc w:val="both"/>
        <w:rPr>
          <w:rFonts w:ascii="Times New Roman" w:hAnsi="Times New Roman" w:cs="Times New Roman"/>
          <w:b/>
          <w:color w:val="000000"/>
          <w:sz w:val="28"/>
          <w:szCs w:val="28"/>
          <w:lang w:val="ru-RU"/>
        </w:rPr>
      </w:pPr>
      <w:r w:rsidRPr="007B25D8">
        <w:rPr>
          <w:rFonts w:ascii="Times New Roman" w:hAnsi="Times New Roman" w:cs="Times New Roman"/>
          <w:sz w:val="28"/>
          <w:szCs w:val="28"/>
          <w:lang w:val="ru-RU"/>
        </w:rPr>
        <w:tab/>
      </w:r>
      <w:r w:rsidRPr="007B25D8">
        <w:rPr>
          <w:rFonts w:ascii="Times New Roman" w:hAnsi="Times New Roman" w:cs="Times New Roman"/>
          <w:sz w:val="28"/>
          <w:szCs w:val="28"/>
          <w:lang w:val="ru-RU"/>
        </w:rPr>
        <w:tab/>
      </w:r>
      <w:bookmarkStart w:id="19" w:name="_heading=h.meukdy" w:colFirst="0" w:colLast="0"/>
      <w:bookmarkEnd w:id="19"/>
      <w:r w:rsidRPr="007B25D8">
        <w:rPr>
          <w:rFonts w:ascii="Times New Roman" w:hAnsi="Times New Roman" w:cs="Times New Roman"/>
          <w:b/>
          <w:color w:val="000000"/>
          <w:sz w:val="28"/>
          <w:szCs w:val="28"/>
          <w:lang w:val="ru-RU"/>
        </w:rPr>
        <w:t>2.1.11. Модуль «Профориентация».</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воспитательного потенциала профориентационной работы образовательной организации предусматривает:</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участие в работе всероссийских профориентационных проектов;</w:t>
      </w:r>
    </w:p>
    <w:p w:rsidR="00F70E24" w:rsidRPr="007B25D8" w:rsidRDefault="00F70E24" w:rsidP="00F70E24">
      <w:pPr>
        <w:numPr>
          <w:ilvl w:val="0"/>
          <w:numId w:val="17"/>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70E24" w:rsidRPr="007B25D8" w:rsidRDefault="00F70E24" w:rsidP="00F70E24">
      <w:pPr>
        <w:numPr>
          <w:ilvl w:val="0"/>
          <w:numId w:val="17"/>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70E24" w:rsidRPr="007B25D8" w:rsidRDefault="00F70E24" w:rsidP="00F70E24">
      <w:pPr>
        <w:pStyle w:val="4"/>
        <w:rPr>
          <w:rFonts w:ascii="Times New Roman" w:hAnsi="Times New Roman" w:cs="Times New Roman"/>
          <w:sz w:val="28"/>
          <w:szCs w:val="28"/>
        </w:rPr>
      </w:pPr>
      <w:r w:rsidRPr="007B25D8">
        <w:rPr>
          <w:rStyle w:val="aff1"/>
          <w:rFonts w:ascii="Times New Roman" w:hAnsi="Times New Roman" w:cs="Times New Roman"/>
          <w:b w:val="0"/>
          <w:bCs w:val="0"/>
          <w:sz w:val="28"/>
          <w:szCs w:val="28"/>
        </w:rPr>
        <w:t>Социальные партнеры и совместная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79"/>
        <w:gridCol w:w="4915"/>
      </w:tblGrid>
      <w:tr w:rsidR="00F70E24" w:rsidRPr="007B25D8" w:rsidTr="00F70E24">
        <w:trPr>
          <w:tblHeader/>
        </w:trPr>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Социальные партнеры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Формы совместной деятельности</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Предприятия и организации</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 xml:space="preserve">(местные производства, бизнес-структуры, медицинские учреждения, </w:t>
            </w:r>
            <w:r w:rsidRPr="007B25D8">
              <w:rPr>
                <w:rFonts w:ascii="Times New Roman" w:hAnsi="Times New Roman" w:cs="Times New Roman"/>
                <w:sz w:val="28"/>
                <w:szCs w:val="28"/>
              </w:rPr>
              <w:t>IT</w:t>
            </w:r>
            <w:r w:rsidRPr="007B25D8">
              <w:rPr>
                <w:rFonts w:ascii="Times New Roman" w:hAnsi="Times New Roman" w:cs="Times New Roman"/>
                <w:sz w:val="28"/>
                <w:szCs w:val="28"/>
                <w:lang w:val="ru-RU"/>
              </w:rPr>
              <w:t>-компании и др.)</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Экскурсии на предприятия</w:t>
            </w:r>
            <w:r w:rsidRPr="007B25D8">
              <w:rPr>
                <w:rFonts w:ascii="Times New Roman" w:hAnsi="Times New Roman" w:cs="Times New Roman"/>
                <w:sz w:val="28"/>
                <w:szCs w:val="28"/>
                <w:lang w:val="ru-RU"/>
              </w:rPr>
              <w:br/>
              <w:t>- Мастер-классы от специалистов</w:t>
            </w:r>
            <w:r w:rsidRPr="007B25D8">
              <w:rPr>
                <w:rFonts w:ascii="Times New Roman" w:hAnsi="Times New Roman" w:cs="Times New Roman"/>
                <w:sz w:val="28"/>
                <w:szCs w:val="28"/>
                <w:lang w:val="ru-RU"/>
              </w:rPr>
              <w:br/>
              <w:t>- Стажировки и профессиональные пробы</w:t>
            </w:r>
            <w:r w:rsidRPr="007B25D8">
              <w:rPr>
                <w:rFonts w:ascii="Times New Roman" w:hAnsi="Times New Roman" w:cs="Times New Roman"/>
                <w:sz w:val="28"/>
                <w:szCs w:val="28"/>
                <w:lang w:val="ru-RU"/>
              </w:rPr>
              <w:br/>
              <w:t>- Участие в ярмарках вакансий</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Центры занятости населения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Профориентационные тестирования</w:t>
            </w:r>
            <w:r w:rsidRPr="007B25D8">
              <w:rPr>
                <w:rFonts w:ascii="Times New Roman" w:hAnsi="Times New Roman" w:cs="Times New Roman"/>
                <w:sz w:val="28"/>
                <w:szCs w:val="28"/>
                <w:lang w:val="ru-RU"/>
              </w:rPr>
              <w:br/>
              <w:t>- Консультации по востребованным профессиям</w:t>
            </w:r>
            <w:r w:rsidRPr="007B25D8">
              <w:rPr>
                <w:rFonts w:ascii="Times New Roman" w:hAnsi="Times New Roman" w:cs="Times New Roman"/>
                <w:sz w:val="28"/>
                <w:szCs w:val="28"/>
                <w:lang w:val="ru-RU"/>
              </w:rPr>
              <w:br/>
              <w:t>- Участие в программах временного трудоустройства подростков</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Вузы и колледжи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Дни открытых дверей</w:t>
            </w:r>
            <w:r w:rsidRPr="007B25D8">
              <w:rPr>
                <w:rFonts w:ascii="Times New Roman" w:hAnsi="Times New Roman" w:cs="Times New Roman"/>
                <w:sz w:val="28"/>
                <w:szCs w:val="28"/>
                <w:lang w:val="ru-RU"/>
              </w:rPr>
              <w:br/>
              <w:t>- Профориентационные лекции и вебинары</w:t>
            </w:r>
            <w:r w:rsidRPr="007B25D8">
              <w:rPr>
                <w:rFonts w:ascii="Times New Roman" w:hAnsi="Times New Roman" w:cs="Times New Roman"/>
                <w:sz w:val="28"/>
                <w:szCs w:val="28"/>
                <w:lang w:val="ru-RU"/>
              </w:rPr>
              <w:br/>
              <w:t>- Участие в олимпиадах и конкурсах</w:t>
            </w:r>
            <w:r w:rsidRPr="007B25D8">
              <w:rPr>
                <w:rFonts w:ascii="Times New Roman" w:hAnsi="Times New Roman" w:cs="Times New Roman"/>
                <w:sz w:val="28"/>
                <w:szCs w:val="28"/>
                <w:lang w:val="ru-RU"/>
              </w:rPr>
              <w:br/>
              <w:t>- Совместные проекты (научные, технические, творческие)</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Технопарки и кванториумы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Практические занятия по современным профессиям (робототехника, программирование, биотехнологии)</w:t>
            </w:r>
            <w:r w:rsidRPr="007B25D8">
              <w:rPr>
                <w:rFonts w:ascii="Times New Roman" w:hAnsi="Times New Roman" w:cs="Times New Roman"/>
                <w:sz w:val="28"/>
                <w:szCs w:val="28"/>
                <w:lang w:val="ru-RU"/>
              </w:rPr>
              <w:br/>
              <w:t>- Участие в хакатонах и инженерных конкурсах</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Центры дополнительного образования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Курсы по основам профессий (дизайн, журналистика, инженерия)</w:t>
            </w:r>
            <w:r w:rsidRPr="007B25D8">
              <w:rPr>
                <w:rFonts w:ascii="Times New Roman" w:hAnsi="Times New Roman" w:cs="Times New Roman"/>
                <w:sz w:val="28"/>
                <w:szCs w:val="28"/>
                <w:lang w:val="ru-RU"/>
              </w:rPr>
              <w:br/>
              <w:t>- Профориентационные лагеря и интенсивы</w:t>
            </w:r>
            <w:r w:rsidRPr="007B25D8">
              <w:rPr>
                <w:rFonts w:ascii="Times New Roman" w:hAnsi="Times New Roman" w:cs="Times New Roman"/>
                <w:sz w:val="28"/>
                <w:szCs w:val="28"/>
                <w:lang w:val="ru-RU"/>
              </w:rPr>
              <w:br/>
              <w:t xml:space="preserve">- Подготовка к чемпионатам </w:t>
            </w:r>
            <w:r w:rsidRPr="007B25D8">
              <w:rPr>
                <w:rFonts w:ascii="Times New Roman" w:hAnsi="Times New Roman" w:cs="Times New Roman"/>
                <w:sz w:val="28"/>
                <w:szCs w:val="28"/>
              </w:rPr>
              <w:t>WorldSkills</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Библиотеки и музеи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Тематические выставки о профессиях</w:t>
            </w:r>
            <w:r w:rsidRPr="007B25D8">
              <w:rPr>
                <w:rFonts w:ascii="Times New Roman" w:hAnsi="Times New Roman" w:cs="Times New Roman"/>
                <w:sz w:val="28"/>
                <w:szCs w:val="28"/>
                <w:lang w:val="ru-RU"/>
              </w:rPr>
              <w:br/>
              <w:t>- Встречи с представителями разных сфер деятельности</w:t>
            </w:r>
            <w:r w:rsidRPr="007B25D8">
              <w:rPr>
                <w:rFonts w:ascii="Times New Roman" w:hAnsi="Times New Roman" w:cs="Times New Roman"/>
                <w:sz w:val="28"/>
                <w:szCs w:val="28"/>
                <w:lang w:val="ru-RU"/>
              </w:rPr>
              <w:br/>
              <w:t>- Исторические экскурсы в развитие профессий</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Онлайн-платформы</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(например, "Проектория", "Билет в будущее")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Прохождение профориентационных тестов</w:t>
            </w:r>
            <w:r w:rsidRPr="007B25D8">
              <w:rPr>
                <w:rFonts w:ascii="Times New Roman" w:hAnsi="Times New Roman" w:cs="Times New Roman"/>
                <w:sz w:val="28"/>
                <w:szCs w:val="28"/>
                <w:lang w:val="ru-RU"/>
              </w:rPr>
              <w:br/>
              <w:t>- Участие в онлайн-курсах</w:t>
            </w:r>
            <w:r w:rsidRPr="007B25D8">
              <w:rPr>
                <w:rFonts w:ascii="Times New Roman" w:hAnsi="Times New Roman" w:cs="Times New Roman"/>
                <w:sz w:val="28"/>
                <w:szCs w:val="28"/>
                <w:lang w:val="ru-RU"/>
              </w:rPr>
              <w:br/>
              <w:t>- Просмотр трансляций о профессиях будущего</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Общественные организации и волонтерские объединения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Социальные проекты, связанные с профессиональными навыками</w:t>
            </w:r>
            <w:r w:rsidRPr="007B25D8">
              <w:rPr>
                <w:rFonts w:ascii="Times New Roman" w:hAnsi="Times New Roman" w:cs="Times New Roman"/>
                <w:sz w:val="28"/>
                <w:szCs w:val="28"/>
                <w:lang w:val="ru-RU"/>
              </w:rPr>
              <w:br/>
              <w:t>- Участие в благотворительных акциях (медицина, экология, педагогика)</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Психологические центры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Индивидуальные консультации для учащихся и родителей</w:t>
            </w:r>
            <w:r w:rsidRPr="007B25D8">
              <w:rPr>
                <w:rFonts w:ascii="Times New Roman" w:hAnsi="Times New Roman" w:cs="Times New Roman"/>
                <w:sz w:val="28"/>
                <w:szCs w:val="28"/>
                <w:lang w:val="ru-RU"/>
              </w:rPr>
              <w:br/>
              <w:t>- Тренинги по самоопределению и личностному росту</w:t>
            </w:r>
            <w:r w:rsidRPr="007B25D8">
              <w:rPr>
                <w:rFonts w:ascii="Times New Roman" w:hAnsi="Times New Roman" w:cs="Times New Roman"/>
                <w:sz w:val="28"/>
                <w:szCs w:val="28"/>
                <w:lang w:val="ru-RU"/>
              </w:rPr>
              <w:br/>
              <w:t>- Диагностика профессиональных склонностей</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Style w:val="aff1"/>
                <w:rFonts w:ascii="Times New Roman" w:hAnsi="Times New Roman" w:cs="Times New Roman"/>
                <w:sz w:val="28"/>
                <w:szCs w:val="28"/>
                <w:lang w:val="ru-RU"/>
              </w:rPr>
              <w:t>Государственные учреждения</w:t>
            </w:r>
            <w:r w:rsidRPr="007B25D8">
              <w:rPr>
                <w:rFonts w:ascii="Times New Roman" w:hAnsi="Times New Roman" w:cs="Times New Roman"/>
                <w:sz w:val="28"/>
                <w:szCs w:val="28"/>
              </w:rPr>
              <w:t> </w:t>
            </w:r>
            <w:r w:rsidRPr="007B25D8">
              <w:rPr>
                <w:rFonts w:ascii="Times New Roman" w:hAnsi="Times New Roman" w:cs="Times New Roman"/>
                <w:sz w:val="28"/>
                <w:szCs w:val="28"/>
                <w:lang w:val="ru-RU"/>
              </w:rPr>
              <w:t>(МЧС, полиция, администрация города)</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Встречи с представителями профессий</w:t>
            </w:r>
            <w:r w:rsidRPr="007B25D8">
              <w:rPr>
                <w:rFonts w:ascii="Times New Roman" w:hAnsi="Times New Roman" w:cs="Times New Roman"/>
                <w:sz w:val="28"/>
                <w:szCs w:val="28"/>
                <w:lang w:val="ru-RU"/>
              </w:rPr>
              <w:br/>
              <w:t>- Практические занятия по безопасности и гражданской обороне</w:t>
            </w:r>
            <w:r w:rsidRPr="007B25D8">
              <w:rPr>
                <w:rFonts w:ascii="Times New Roman" w:hAnsi="Times New Roman" w:cs="Times New Roman"/>
                <w:sz w:val="28"/>
                <w:szCs w:val="28"/>
                <w:lang w:val="ru-RU"/>
              </w:rPr>
              <w:br/>
              <w:t>- Экскурсии в пожарные части, отделы полиции</w:t>
            </w:r>
          </w:p>
        </w:tc>
      </w:tr>
    </w:tbl>
    <w:p w:rsidR="00F70E24" w:rsidRPr="007B25D8" w:rsidRDefault="00F70E24" w:rsidP="00F70E24">
      <w:pPr>
        <w:pStyle w:val="ds-markdown-paragraph"/>
        <w:jc w:val="both"/>
        <w:rPr>
          <w:sz w:val="28"/>
          <w:szCs w:val="28"/>
        </w:rPr>
      </w:pPr>
      <w:r w:rsidRPr="007B25D8">
        <w:rPr>
          <w:sz w:val="28"/>
          <w:szCs w:val="28"/>
        </w:rPr>
        <w:t>Данная система сотрудничества позволяет обеспечить многостороннюю поддержку учащихся в профессиональном самоопределении.</w:t>
      </w:r>
    </w:p>
    <w:p w:rsidR="00F70E24" w:rsidRPr="007B25D8" w:rsidRDefault="00F70E24" w:rsidP="00F70E24">
      <w:pPr>
        <w:pBdr>
          <w:top w:val="nil"/>
          <w:left w:val="nil"/>
          <w:bottom w:val="nil"/>
          <w:right w:val="nil"/>
          <w:between w:val="nil"/>
        </w:pBdr>
        <w:ind w:left="720"/>
        <w:jc w:val="both"/>
        <w:rPr>
          <w:rFonts w:ascii="Times New Roman" w:hAnsi="Times New Roman" w:cs="Times New Roman"/>
          <w:b/>
          <w:bCs/>
          <w:color w:val="000000"/>
          <w:sz w:val="28"/>
          <w:szCs w:val="28"/>
          <w:lang w:val="ru-RU"/>
        </w:rPr>
      </w:pPr>
      <w:r w:rsidRPr="007B25D8">
        <w:rPr>
          <w:rFonts w:ascii="Times New Roman" w:hAnsi="Times New Roman" w:cs="Times New Roman"/>
          <w:b/>
          <w:color w:val="000000"/>
          <w:sz w:val="28"/>
          <w:szCs w:val="28"/>
          <w:lang w:val="ru-RU"/>
        </w:rPr>
        <w:t xml:space="preserve">2.1.12. </w:t>
      </w:r>
      <w:r w:rsidRPr="007B25D8">
        <w:rPr>
          <w:rFonts w:ascii="Times New Roman" w:hAnsi="Times New Roman" w:cs="Times New Roman"/>
          <w:b/>
          <w:bCs/>
          <w:color w:val="000000"/>
          <w:sz w:val="28"/>
          <w:szCs w:val="28"/>
          <w:lang w:val="ru-RU"/>
        </w:rPr>
        <w:t>Модуль «Трудовая деятельность».</w:t>
      </w:r>
    </w:p>
    <w:p w:rsidR="00F70E24" w:rsidRPr="007B25D8" w:rsidRDefault="00F70E24" w:rsidP="00F70E24">
      <w:pPr>
        <w:pBdr>
          <w:top w:val="nil"/>
          <w:left w:val="nil"/>
          <w:bottom w:val="nil"/>
          <w:right w:val="nil"/>
          <w:between w:val="nil"/>
        </w:pBdr>
        <w:tabs>
          <w:tab w:val="left" w:pos="709"/>
        </w:tabs>
        <w:jc w:val="both"/>
        <w:rPr>
          <w:rFonts w:ascii="Times New Roman" w:hAnsi="Times New Roman" w:cs="Times New Roman"/>
          <w:sz w:val="28"/>
          <w:szCs w:val="28"/>
          <w:lang w:val="ru-RU"/>
        </w:rPr>
      </w:pPr>
      <w:r w:rsidRPr="007B25D8">
        <w:rPr>
          <w:rFonts w:ascii="Times New Roman" w:hAnsi="Times New Roman" w:cs="Times New Roman"/>
          <w:color w:val="000000"/>
          <w:sz w:val="28"/>
          <w:szCs w:val="28"/>
          <w:lang w:val="ru-RU"/>
        </w:rPr>
        <w:tab/>
      </w:r>
      <w:r w:rsidRPr="007B25D8">
        <w:rPr>
          <w:rFonts w:ascii="Times New Roman" w:hAnsi="Times New Roman" w:cs="Times New Roman"/>
          <w:sz w:val="28"/>
          <w:szCs w:val="28"/>
          <w:lang w:val="ru-RU"/>
        </w:rPr>
        <w:tab/>
        <w:t>Реализация воспитательного потенциала трудовой деятельности в Школе предусматривает:</w:t>
      </w:r>
    </w:p>
    <w:p w:rsidR="00F70E24" w:rsidRPr="007B25D8" w:rsidRDefault="00F70E24" w:rsidP="00F70E24">
      <w:pPr>
        <w:pStyle w:val="a8"/>
        <w:widowControl w:val="0"/>
        <w:numPr>
          <w:ilvl w:val="1"/>
          <w:numId w:val="4"/>
        </w:numPr>
        <w:tabs>
          <w:tab w:val="left" w:pos="481"/>
        </w:tabs>
        <w:autoSpaceDE w:val="0"/>
        <w:autoSpaceDN w:val="0"/>
        <w:spacing w:after="0" w:line="276" w:lineRule="auto"/>
        <w:ind w:left="0" w:right="-7" w:firstLine="426"/>
        <w:contextualSpacing w:val="0"/>
        <w:jc w:val="both"/>
        <w:rPr>
          <w:rFonts w:ascii="Times New Roman" w:hAnsi="Times New Roman" w:cs="Times New Roman"/>
          <w:sz w:val="28"/>
          <w:szCs w:val="28"/>
        </w:rPr>
      </w:pPr>
      <w:r w:rsidRPr="007B25D8">
        <w:rPr>
          <w:rFonts w:ascii="Times New Roman" w:hAnsi="Times New Roman" w:cs="Times New Roman"/>
          <w:sz w:val="28"/>
          <w:szCs w:val="28"/>
        </w:rPr>
        <w:t>воспитание</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у</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детей</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уважения</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к</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труду</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и</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людям</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труда,</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трудовым</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достижениям;</w:t>
      </w:r>
    </w:p>
    <w:p w:rsidR="00F70E24" w:rsidRPr="007B25D8" w:rsidRDefault="00F70E24" w:rsidP="00F70E24">
      <w:pPr>
        <w:pStyle w:val="a8"/>
        <w:widowControl w:val="0"/>
        <w:numPr>
          <w:ilvl w:val="1"/>
          <w:numId w:val="4"/>
        </w:numPr>
        <w:tabs>
          <w:tab w:val="left" w:pos="481"/>
        </w:tabs>
        <w:autoSpaceDE w:val="0"/>
        <w:autoSpaceDN w:val="0"/>
        <w:spacing w:after="0" w:line="276" w:lineRule="auto"/>
        <w:ind w:left="0" w:right="-7" w:firstLine="426"/>
        <w:contextualSpacing w:val="0"/>
        <w:jc w:val="both"/>
        <w:rPr>
          <w:rFonts w:ascii="Times New Roman" w:hAnsi="Times New Roman" w:cs="Times New Roman"/>
          <w:sz w:val="28"/>
          <w:szCs w:val="28"/>
        </w:rPr>
      </w:pPr>
      <w:r w:rsidRPr="007B25D8">
        <w:rPr>
          <w:rFonts w:ascii="Times New Roman" w:hAnsi="Times New Roman" w:cs="Times New Roman"/>
          <w:sz w:val="28"/>
          <w:szCs w:val="28"/>
        </w:rPr>
        <w:t>формирование</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у</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детей</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умений</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и</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навыков</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самообслуживания,</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потребности трудиться,</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добросовестного,</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ответственного и творческого</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отношения</w:t>
      </w:r>
      <w:r w:rsidRPr="007B25D8">
        <w:rPr>
          <w:rFonts w:ascii="Times New Roman" w:hAnsi="Times New Roman" w:cs="Times New Roman"/>
          <w:spacing w:val="38"/>
          <w:sz w:val="28"/>
          <w:szCs w:val="28"/>
        </w:rPr>
        <w:t xml:space="preserve"> </w:t>
      </w:r>
      <w:r w:rsidRPr="007B25D8">
        <w:rPr>
          <w:rFonts w:ascii="Times New Roman" w:hAnsi="Times New Roman" w:cs="Times New Roman"/>
          <w:sz w:val="28"/>
          <w:szCs w:val="28"/>
        </w:rPr>
        <w:t>к</w:t>
      </w:r>
      <w:r w:rsidRPr="007B25D8">
        <w:rPr>
          <w:rFonts w:ascii="Times New Roman" w:hAnsi="Times New Roman" w:cs="Times New Roman"/>
          <w:spacing w:val="37"/>
          <w:sz w:val="28"/>
          <w:szCs w:val="28"/>
        </w:rPr>
        <w:t xml:space="preserve"> </w:t>
      </w:r>
      <w:r w:rsidRPr="007B25D8">
        <w:rPr>
          <w:rFonts w:ascii="Times New Roman" w:hAnsi="Times New Roman" w:cs="Times New Roman"/>
          <w:sz w:val="28"/>
          <w:szCs w:val="28"/>
        </w:rPr>
        <w:t>разным</w:t>
      </w:r>
      <w:r w:rsidRPr="007B25D8">
        <w:rPr>
          <w:rFonts w:ascii="Times New Roman" w:hAnsi="Times New Roman" w:cs="Times New Roman"/>
          <w:spacing w:val="39"/>
          <w:sz w:val="28"/>
          <w:szCs w:val="28"/>
        </w:rPr>
        <w:t xml:space="preserve"> </w:t>
      </w:r>
      <w:r w:rsidRPr="007B25D8">
        <w:rPr>
          <w:rFonts w:ascii="Times New Roman" w:hAnsi="Times New Roman" w:cs="Times New Roman"/>
          <w:sz w:val="28"/>
          <w:szCs w:val="28"/>
        </w:rPr>
        <w:t>видам</w:t>
      </w:r>
      <w:r w:rsidRPr="007B25D8">
        <w:rPr>
          <w:rFonts w:ascii="Times New Roman" w:hAnsi="Times New Roman" w:cs="Times New Roman"/>
          <w:spacing w:val="39"/>
          <w:sz w:val="28"/>
          <w:szCs w:val="28"/>
        </w:rPr>
        <w:t xml:space="preserve"> </w:t>
      </w:r>
      <w:r w:rsidRPr="007B25D8">
        <w:rPr>
          <w:rFonts w:ascii="Times New Roman" w:hAnsi="Times New Roman" w:cs="Times New Roman"/>
          <w:sz w:val="28"/>
          <w:szCs w:val="28"/>
        </w:rPr>
        <w:t>трудовой</w:t>
      </w:r>
      <w:r w:rsidRPr="007B25D8">
        <w:rPr>
          <w:rFonts w:ascii="Times New Roman" w:hAnsi="Times New Roman" w:cs="Times New Roman"/>
          <w:spacing w:val="38"/>
          <w:sz w:val="28"/>
          <w:szCs w:val="28"/>
        </w:rPr>
        <w:t xml:space="preserve"> </w:t>
      </w:r>
      <w:r w:rsidRPr="007B25D8">
        <w:rPr>
          <w:rFonts w:ascii="Times New Roman" w:hAnsi="Times New Roman" w:cs="Times New Roman"/>
          <w:sz w:val="28"/>
          <w:szCs w:val="28"/>
        </w:rPr>
        <w:t>деятельности,</w:t>
      </w:r>
      <w:r w:rsidRPr="007B25D8">
        <w:rPr>
          <w:rFonts w:ascii="Times New Roman" w:hAnsi="Times New Roman" w:cs="Times New Roman"/>
          <w:spacing w:val="39"/>
          <w:sz w:val="28"/>
          <w:szCs w:val="28"/>
        </w:rPr>
        <w:t xml:space="preserve"> </w:t>
      </w:r>
      <w:r w:rsidRPr="007B25D8">
        <w:rPr>
          <w:rFonts w:ascii="Times New Roman" w:hAnsi="Times New Roman" w:cs="Times New Roman"/>
          <w:sz w:val="28"/>
          <w:szCs w:val="28"/>
        </w:rPr>
        <w:t>включая</w:t>
      </w:r>
      <w:r w:rsidRPr="007B25D8">
        <w:rPr>
          <w:rFonts w:ascii="Times New Roman" w:hAnsi="Times New Roman" w:cs="Times New Roman"/>
          <w:spacing w:val="39"/>
          <w:sz w:val="28"/>
          <w:szCs w:val="28"/>
        </w:rPr>
        <w:t xml:space="preserve"> </w:t>
      </w:r>
      <w:r w:rsidRPr="007B25D8">
        <w:rPr>
          <w:rFonts w:ascii="Times New Roman" w:hAnsi="Times New Roman" w:cs="Times New Roman"/>
          <w:sz w:val="28"/>
          <w:szCs w:val="28"/>
        </w:rPr>
        <w:t>обучение</w:t>
      </w:r>
      <w:r w:rsidRPr="007B25D8">
        <w:rPr>
          <w:rFonts w:ascii="Times New Roman" w:hAnsi="Times New Roman" w:cs="Times New Roman"/>
          <w:spacing w:val="38"/>
          <w:sz w:val="28"/>
          <w:szCs w:val="28"/>
        </w:rPr>
        <w:t xml:space="preserve"> </w:t>
      </w:r>
      <w:r w:rsidRPr="007B25D8">
        <w:rPr>
          <w:rFonts w:ascii="Times New Roman" w:hAnsi="Times New Roman" w:cs="Times New Roman"/>
          <w:sz w:val="28"/>
          <w:szCs w:val="28"/>
        </w:rPr>
        <w:t>и выполнение</w:t>
      </w:r>
      <w:r w:rsidRPr="007B25D8">
        <w:rPr>
          <w:rFonts w:ascii="Times New Roman" w:hAnsi="Times New Roman" w:cs="Times New Roman"/>
          <w:spacing w:val="-5"/>
          <w:sz w:val="28"/>
          <w:szCs w:val="28"/>
        </w:rPr>
        <w:t xml:space="preserve"> </w:t>
      </w:r>
      <w:r w:rsidRPr="007B25D8">
        <w:rPr>
          <w:rFonts w:ascii="Times New Roman" w:hAnsi="Times New Roman" w:cs="Times New Roman"/>
          <w:sz w:val="28"/>
          <w:szCs w:val="28"/>
        </w:rPr>
        <w:t>домашних</w:t>
      </w:r>
      <w:r w:rsidRPr="007B25D8">
        <w:rPr>
          <w:rFonts w:ascii="Times New Roman" w:hAnsi="Times New Roman" w:cs="Times New Roman"/>
          <w:spacing w:val="-10"/>
          <w:sz w:val="28"/>
          <w:szCs w:val="28"/>
        </w:rPr>
        <w:t xml:space="preserve"> </w:t>
      </w:r>
      <w:r w:rsidRPr="007B25D8">
        <w:rPr>
          <w:rFonts w:ascii="Times New Roman" w:hAnsi="Times New Roman" w:cs="Times New Roman"/>
          <w:sz w:val="28"/>
          <w:szCs w:val="28"/>
        </w:rPr>
        <w:t>обязанностей;</w:t>
      </w:r>
    </w:p>
    <w:p w:rsidR="00F70E24" w:rsidRPr="007B25D8" w:rsidRDefault="00F70E24" w:rsidP="00F70E24">
      <w:pPr>
        <w:pStyle w:val="a8"/>
        <w:widowControl w:val="0"/>
        <w:numPr>
          <w:ilvl w:val="1"/>
          <w:numId w:val="4"/>
        </w:numPr>
        <w:tabs>
          <w:tab w:val="left" w:pos="481"/>
        </w:tabs>
        <w:autoSpaceDE w:val="0"/>
        <w:autoSpaceDN w:val="0"/>
        <w:spacing w:after="0" w:line="276" w:lineRule="auto"/>
        <w:ind w:left="0" w:right="-7" w:firstLine="426"/>
        <w:contextualSpacing w:val="0"/>
        <w:jc w:val="both"/>
        <w:rPr>
          <w:rFonts w:ascii="Times New Roman" w:hAnsi="Times New Roman" w:cs="Times New Roman"/>
          <w:sz w:val="28"/>
          <w:szCs w:val="28"/>
        </w:rPr>
      </w:pPr>
      <w:r w:rsidRPr="007B25D8">
        <w:rPr>
          <w:rFonts w:ascii="Times New Roman" w:hAnsi="Times New Roman" w:cs="Times New Roman"/>
          <w:sz w:val="28"/>
          <w:szCs w:val="28"/>
        </w:rPr>
        <w:t>развития навыков совместной работы, умения работать самостоятельно,</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мобилизуя</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необходимые</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ресурсы,</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правильно</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оценивая</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смысл</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и</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последствия</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своих</w:t>
      </w:r>
      <w:r w:rsidRPr="007B25D8">
        <w:rPr>
          <w:rFonts w:ascii="Times New Roman" w:hAnsi="Times New Roman" w:cs="Times New Roman"/>
          <w:spacing w:val="-3"/>
          <w:sz w:val="28"/>
          <w:szCs w:val="28"/>
        </w:rPr>
        <w:t xml:space="preserve"> </w:t>
      </w:r>
      <w:r w:rsidRPr="007B25D8">
        <w:rPr>
          <w:rFonts w:ascii="Times New Roman" w:hAnsi="Times New Roman" w:cs="Times New Roman"/>
          <w:sz w:val="28"/>
          <w:szCs w:val="28"/>
        </w:rPr>
        <w:t>действий;</w:t>
      </w:r>
    </w:p>
    <w:p w:rsidR="00F70E24" w:rsidRPr="007B25D8" w:rsidRDefault="00F70E24" w:rsidP="00F70E24">
      <w:pPr>
        <w:pStyle w:val="a8"/>
        <w:widowControl w:val="0"/>
        <w:numPr>
          <w:ilvl w:val="1"/>
          <w:numId w:val="4"/>
        </w:numPr>
        <w:tabs>
          <w:tab w:val="left" w:pos="567"/>
        </w:tabs>
        <w:autoSpaceDE w:val="0"/>
        <w:autoSpaceDN w:val="0"/>
        <w:spacing w:after="0" w:line="276" w:lineRule="auto"/>
        <w:ind w:left="0" w:right="-7" w:firstLine="426"/>
        <w:contextualSpacing w:val="0"/>
        <w:jc w:val="both"/>
        <w:rPr>
          <w:rFonts w:ascii="Times New Roman" w:hAnsi="Times New Roman" w:cs="Times New Roman"/>
          <w:sz w:val="28"/>
          <w:szCs w:val="28"/>
        </w:rPr>
      </w:pPr>
      <w:r w:rsidRPr="007B25D8">
        <w:rPr>
          <w:rFonts w:ascii="Times New Roman" w:hAnsi="Times New Roman" w:cs="Times New Roman"/>
          <w:sz w:val="28"/>
          <w:szCs w:val="28"/>
        </w:rPr>
        <w:t>содействия профессиональному самоопределению, приобщения детей к</w:t>
      </w:r>
      <w:r w:rsidRPr="007B25D8">
        <w:rPr>
          <w:rFonts w:ascii="Times New Roman" w:hAnsi="Times New Roman" w:cs="Times New Roman"/>
          <w:spacing w:val="1"/>
          <w:sz w:val="28"/>
          <w:szCs w:val="28"/>
        </w:rPr>
        <w:t xml:space="preserve"> </w:t>
      </w:r>
      <w:r w:rsidRPr="007B25D8">
        <w:rPr>
          <w:rFonts w:ascii="Times New Roman" w:hAnsi="Times New Roman" w:cs="Times New Roman"/>
          <w:sz w:val="28"/>
          <w:szCs w:val="28"/>
        </w:rPr>
        <w:t>социально-значимой</w:t>
      </w:r>
      <w:r w:rsidRPr="007B25D8">
        <w:rPr>
          <w:rFonts w:ascii="Times New Roman" w:hAnsi="Times New Roman" w:cs="Times New Roman"/>
          <w:spacing w:val="-5"/>
          <w:sz w:val="28"/>
          <w:szCs w:val="28"/>
        </w:rPr>
        <w:t xml:space="preserve"> </w:t>
      </w:r>
      <w:r w:rsidRPr="007B25D8">
        <w:rPr>
          <w:rFonts w:ascii="Times New Roman" w:hAnsi="Times New Roman" w:cs="Times New Roman"/>
          <w:sz w:val="28"/>
          <w:szCs w:val="28"/>
        </w:rPr>
        <w:t>деятельности</w:t>
      </w:r>
      <w:r w:rsidRPr="007B25D8">
        <w:rPr>
          <w:rFonts w:ascii="Times New Roman" w:hAnsi="Times New Roman" w:cs="Times New Roman"/>
          <w:spacing w:val="-4"/>
          <w:sz w:val="28"/>
          <w:szCs w:val="28"/>
        </w:rPr>
        <w:t xml:space="preserve"> </w:t>
      </w:r>
      <w:r w:rsidRPr="007B25D8">
        <w:rPr>
          <w:rFonts w:ascii="Times New Roman" w:hAnsi="Times New Roman" w:cs="Times New Roman"/>
          <w:sz w:val="28"/>
          <w:szCs w:val="28"/>
        </w:rPr>
        <w:t>для</w:t>
      </w:r>
      <w:r w:rsidRPr="007B25D8">
        <w:rPr>
          <w:rFonts w:ascii="Times New Roman" w:hAnsi="Times New Roman" w:cs="Times New Roman"/>
          <w:spacing w:val="-3"/>
          <w:sz w:val="28"/>
          <w:szCs w:val="28"/>
        </w:rPr>
        <w:t xml:space="preserve"> </w:t>
      </w:r>
      <w:r w:rsidRPr="007B25D8">
        <w:rPr>
          <w:rFonts w:ascii="Times New Roman" w:hAnsi="Times New Roman" w:cs="Times New Roman"/>
          <w:sz w:val="28"/>
          <w:szCs w:val="28"/>
        </w:rPr>
        <w:t>осмысленного</w:t>
      </w:r>
      <w:r w:rsidRPr="007B25D8">
        <w:rPr>
          <w:rFonts w:ascii="Times New Roman" w:hAnsi="Times New Roman" w:cs="Times New Roman"/>
          <w:spacing w:val="-4"/>
          <w:sz w:val="28"/>
          <w:szCs w:val="28"/>
        </w:rPr>
        <w:t xml:space="preserve"> </w:t>
      </w:r>
      <w:r w:rsidRPr="007B25D8">
        <w:rPr>
          <w:rFonts w:ascii="Times New Roman" w:hAnsi="Times New Roman" w:cs="Times New Roman"/>
          <w:sz w:val="28"/>
          <w:szCs w:val="28"/>
        </w:rPr>
        <w:t>выбора</w:t>
      </w:r>
      <w:r w:rsidRPr="007B25D8">
        <w:rPr>
          <w:rFonts w:ascii="Times New Roman" w:hAnsi="Times New Roman" w:cs="Times New Roman"/>
          <w:spacing w:val="-4"/>
          <w:sz w:val="28"/>
          <w:szCs w:val="28"/>
        </w:rPr>
        <w:t xml:space="preserve"> </w:t>
      </w:r>
      <w:r w:rsidRPr="007B25D8">
        <w:rPr>
          <w:rFonts w:ascii="Times New Roman" w:hAnsi="Times New Roman" w:cs="Times New Roman"/>
          <w:sz w:val="28"/>
          <w:szCs w:val="28"/>
        </w:rPr>
        <w:t>профессии.</w:t>
      </w:r>
    </w:p>
    <w:p w:rsidR="00F70E24" w:rsidRPr="007B25D8" w:rsidRDefault="00F70E24" w:rsidP="00F70E24">
      <w:pPr>
        <w:ind w:firstLine="72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Трудовое воспитание в школе реализуется через следующие виды и формы воспитательной деятельности:</w:t>
      </w:r>
    </w:p>
    <w:p w:rsidR="00F70E24" w:rsidRPr="007B25D8" w:rsidRDefault="00F70E24" w:rsidP="00F70E24">
      <w:pPr>
        <w:ind w:firstLine="420"/>
        <w:jc w:val="both"/>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Учебный труд:</w:t>
      </w:r>
    </w:p>
    <w:p w:rsidR="00F70E24" w:rsidRPr="007B25D8" w:rsidRDefault="00F70E24" w:rsidP="00F70E24">
      <w:pPr>
        <w:pStyle w:val="a8"/>
        <w:numPr>
          <w:ilvl w:val="0"/>
          <w:numId w:val="5"/>
        </w:numPr>
        <w:spacing w:after="0" w:line="276" w:lineRule="auto"/>
        <w:ind w:left="0" w:right="-7" w:firstLine="360"/>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умственный труд на учебных занятиях по учебным предметам, курсам и модулям, занятиях внеурочной деятельности;</w:t>
      </w:r>
    </w:p>
    <w:p w:rsidR="00F70E24" w:rsidRPr="007B25D8" w:rsidRDefault="00F70E24" w:rsidP="00F70E24">
      <w:pPr>
        <w:pStyle w:val="a8"/>
        <w:numPr>
          <w:ilvl w:val="0"/>
          <w:numId w:val="5"/>
        </w:numPr>
        <w:spacing w:after="0" w:line="276" w:lineRule="auto"/>
        <w:ind w:left="0" w:right="-7" w:firstLine="360"/>
        <w:contextualSpacing w:val="0"/>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физический труд на учебных занятиях по технологии.</w:t>
      </w:r>
    </w:p>
    <w:p w:rsidR="00F70E24" w:rsidRPr="007B25D8" w:rsidRDefault="00F70E24" w:rsidP="00F70E24">
      <w:pPr>
        <w:ind w:right="-7" w:firstLine="420"/>
        <w:jc w:val="both"/>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Общественно-полезный труд:</w:t>
      </w:r>
    </w:p>
    <w:p w:rsidR="00F70E24" w:rsidRPr="007B25D8" w:rsidRDefault="00F70E24" w:rsidP="00F70E24">
      <w:pPr>
        <w:pStyle w:val="a8"/>
        <w:numPr>
          <w:ilvl w:val="0"/>
          <w:numId w:val="6"/>
        </w:numPr>
        <w:spacing w:after="0" w:line="276" w:lineRule="auto"/>
        <w:ind w:left="0" w:right="-7" w:firstLine="426"/>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шефство над младшими;</w:t>
      </w:r>
    </w:p>
    <w:p w:rsidR="00F70E24" w:rsidRPr="007B25D8" w:rsidRDefault="00F70E24" w:rsidP="00F70E24">
      <w:pPr>
        <w:pStyle w:val="a8"/>
        <w:numPr>
          <w:ilvl w:val="0"/>
          <w:numId w:val="6"/>
        </w:numPr>
        <w:spacing w:after="0" w:line="276" w:lineRule="auto"/>
        <w:ind w:left="0" w:right="-7" w:firstLine="426"/>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шефство над ветеранами войны и труда, престарелыми людьми;</w:t>
      </w:r>
    </w:p>
    <w:p w:rsidR="00F70E24" w:rsidRPr="007B25D8" w:rsidRDefault="00F70E24" w:rsidP="00F70E24">
      <w:pPr>
        <w:pStyle w:val="a8"/>
        <w:numPr>
          <w:ilvl w:val="0"/>
          <w:numId w:val="6"/>
        </w:numPr>
        <w:spacing w:after="0" w:line="276" w:lineRule="auto"/>
        <w:ind w:left="0" w:right="-7" w:firstLine="426"/>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благоустройство класса, школы, города;</w:t>
      </w:r>
    </w:p>
    <w:p w:rsidR="00F70E24" w:rsidRPr="007B25D8" w:rsidRDefault="00F70E24" w:rsidP="00F70E24">
      <w:pPr>
        <w:pStyle w:val="a8"/>
        <w:numPr>
          <w:ilvl w:val="0"/>
          <w:numId w:val="6"/>
        </w:numPr>
        <w:spacing w:after="0" w:line="276" w:lineRule="auto"/>
        <w:ind w:left="0" w:right="-7" w:firstLine="426"/>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благоустройство пришкольной территории: посадка аллеи выпускников, акция «Сад памяти» и т.п.;</w:t>
      </w:r>
    </w:p>
    <w:p w:rsidR="00F70E24" w:rsidRPr="007B25D8" w:rsidRDefault="00F70E24" w:rsidP="00F70E24">
      <w:pPr>
        <w:pStyle w:val="a8"/>
        <w:numPr>
          <w:ilvl w:val="0"/>
          <w:numId w:val="6"/>
        </w:numPr>
        <w:spacing w:after="0" w:line="276" w:lineRule="auto"/>
        <w:ind w:left="0" w:right="-7" w:firstLine="426"/>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шефство над историческими памятниками;</w:t>
      </w:r>
    </w:p>
    <w:p w:rsidR="00F70E24" w:rsidRPr="007B25D8" w:rsidRDefault="00F70E24" w:rsidP="00F70E24">
      <w:pPr>
        <w:pStyle w:val="a8"/>
        <w:numPr>
          <w:ilvl w:val="0"/>
          <w:numId w:val="6"/>
        </w:numPr>
        <w:spacing w:after="0" w:line="276" w:lineRule="auto"/>
        <w:ind w:left="0" w:right="-7" w:firstLine="426"/>
        <w:contextualSpacing w:val="0"/>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экологические субботники, акции;</w:t>
      </w:r>
    </w:p>
    <w:p w:rsidR="00F70E24" w:rsidRPr="007B25D8" w:rsidRDefault="00F70E24" w:rsidP="00F70E24">
      <w:pPr>
        <w:pStyle w:val="a8"/>
        <w:numPr>
          <w:ilvl w:val="0"/>
          <w:numId w:val="6"/>
        </w:numPr>
        <w:spacing w:after="0" w:line="276" w:lineRule="auto"/>
        <w:ind w:right="-7"/>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акция «Чистая школа» (раз в четверть).</w:t>
      </w:r>
    </w:p>
    <w:p w:rsidR="00F70E24" w:rsidRPr="007B25D8" w:rsidRDefault="00F70E24" w:rsidP="00F70E24">
      <w:pPr>
        <w:ind w:right="-7" w:firstLine="360"/>
        <w:jc w:val="both"/>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Производительный труд:</w:t>
      </w:r>
    </w:p>
    <w:p w:rsidR="00F70E24" w:rsidRPr="007B25D8" w:rsidRDefault="00F70E24" w:rsidP="00F70E24">
      <w:pPr>
        <w:pStyle w:val="a8"/>
        <w:numPr>
          <w:ilvl w:val="0"/>
          <w:numId w:val="7"/>
        </w:numPr>
        <w:spacing w:after="0" w:line="276" w:lineRule="auto"/>
        <w:ind w:left="0" w:right="-7" w:firstLine="426"/>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 xml:space="preserve">трудовые отряды в летний период: разбивка, прополка, полив клумб; помощь в уборке школы после ремонта; </w:t>
      </w:r>
    </w:p>
    <w:p w:rsidR="00F70E24" w:rsidRPr="007B25D8" w:rsidRDefault="00F70E24" w:rsidP="00F70E24">
      <w:pPr>
        <w:pStyle w:val="a8"/>
        <w:numPr>
          <w:ilvl w:val="0"/>
          <w:numId w:val="7"/>
        </w:numPr>
        <w:spacing w:after="0" w:line="276" w:lineRule="auto"/>
        <w:ind w:left="0" w:right="-7" w:firstLine="426"/>
        <w:contextualSpacing w:val="0"/>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деятельность на пришкольном учебно-опытном участке, в школьной теплице;</w:t>
      </w:r>
    </w:p>
    <w:p w:rsidR="00F70E24" w:rsidRPr="007B25D8" w:rsidRDefault="00F70E24" w:rsidP="00F70E24">
      <w:pPr>
        <w:pStyle w:val="a8"/>
        <w:numPr>
          <w:ilvl w:val="0"/>
          <w:numId w:val="7"/>
        </w:numPr>
        <w:spacing w:after="0" w:line="276" w:lineRule="auto"/>
        <w:ind w:left="0" w:right="-7" w:firstLine="426"/>
        <w:contextualSpacing w:val="0"/>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плетение маскировочных сетей для участников СВО;</w:t>
      </w:r>
    </w:p>
    <w:p w:rsidR="00F70E24" w:rsidRPr="007B25D8" w:rsidRDefault="00F70E24" w:rsidP="00F70E24">
      <w:pPr>
        <w:pStyle w:val="a8"/>
        <w:numPr>
          <w:ilvl w:val="0"/>
          <w:numId w:val="7"/>
        </w:numPr>
        <w:spacing w:after="0" w:line="276" w:lineRule="auto"/>
        <w:ind w:left="0" w:right="-7" w:firstLine="426"/>
        <w:contextualSpacing w:val="0"/>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F70E24" w:rsidRPr="007B25D8" w:rsidRDefault="00F70E24" w:rsidP="00F70E24">
      <w:pPr>
        <w:ind w:right="-7" w:firstLine="360"/>
        <w:jc w:val="both"/>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Самообслуживающий труд:</w:t>
      </w:r>
    </w:p>
    <w:p w:rsidR="00F70E24" w:rsidRPr="007B25D8" w:rsidRDefault="00F70E24" w:rsidP="00F70E24">
      <w:pPr>
        <w:pStyle w:val="a8"/>
        <w:numPr>
          <w:ilvl w:val="0"/>
          <w:numId w:val="8"/>
        </w:numPr>
        <w:spacing w:after="0" w:line="276" w:lineRule="auto"/>
        <w:ind w:right="-7"/>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самообслуживание;</w:t>
      </w:r>
    </w:p>
    <w:p w:rsidR="00F70E24" w:rsidRPr="007B25D8" w:rsidRDefault="00F70E24" w:rsidP="00F70E24">
      <w:pPr>
        <w:pStyle w:val="a8"/>
        <w:numPr>
          <w:ilvl w:val="0"/>
          <w:numId w:val="8"/>
        </w:numPr>
        <w:spacing w:after="0" w:line="276" w:lineRule="auto"/>
        <w:ind w:right="-7"/>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подготовка рабочего места к уроку, уборка и поддержание порядка на рабочем месте;</w:t>
      </w:r>
    </w:p>
    <w:p w:rsidR="00F70E24" w:rsidRPr="007B25D8" w:rsidRDefault="00F70E24" w:rsidP="00F70E24">
      <w:pPr>
        <w:pStyle w:val="a8"/>
        <w:numPr>
          <w:ilvl w:val="0"/>
          <w:numId w:val="8"/>
        </w:numPr>
        <w:spacing w:after="0" w:line="276" w:lineRule="auto"/>
        <w:ind w:right="-7"/>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дежурство в классном (учебном) кабинете;</w:t>
      </w:r>
    </w:p>
    <w:p w:rsidR="00F70E24" w:rsidRPr="007B25D8" w:rsidRDefault="00F70E24" w:rsidP="00F70E24">
      <w:pPr>
        <w:pStyle w:val="a8"/>
        <w:numPr>
          <w:ilvl w:val="0"/>
          <w:numId w:val="8"/>
        </w:numPr>
        <w:spacing w:after="0" w:line="276" w:lineRule="auto"/>
        <w:ind w:right="-7"/>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дежурство по школе, по столовой.</w:t>
      </w:r>
    </w:p>
    <w:p w:rsidR="00F70E24" w:rsidRPr="007B25D8" w:rsidRDefault="00F70E24" w:rsidP="00F70E24">
      <w:pPr>
        <w:pStyle w:val="3"/>
        <w:spacing w:after="0"/>
        <w:ind w:firstLine="709"/>
        <w:rPr>
          <w:rStyle w:val="aff1"/>
          <w:rFonts w:ascii="Times New Roman" w:hAnsi="Times New Roman" w:cs="Times New Roman"/>
          <w:b w:val="0"/>
          <w:bCs w:val="0"/>
        </w:rPr>
      </w:pPr>
      <w:bookmarkStart w:id="20" w:name="_Toc202283077"/>
      <w:r w:rsidRPr="007B25D8">
        <w:rPr>
          <w:rStyle w:val="aff1"/>
          <w:rFonts w:ascii="Times New Roman" w:hAnsi="Times New Roman" w:cs="Times New Roman"/>
          <w:b w:val="0"/>
          <w:bCs w:val="0"/>
        </w:rPr>
        <w:t>2.1.13. Модуль «</w:t>
      </w:r>
      <w:r w:rsidRPr="007B25D8">
        <w:rPr>
          <w:rStyle w:val="aff1"/>
          <w:rFonts w:ascii="Times New Roman" w:hAnsi="Times New Roman" w:cs="Times New Roman"/>
          <w:b w:val="0"/>
          <w:shd w:val="clear" w:color="auto" w:fill="FFFFFF"/>
        </w:rPr>
        <w:t>Инклюзивная среда для детей-мигрантов</w:t>
      </w:r>
      <w:r w:rsidRPr="007B25D8">
        <w:rPr>
          <w:rStyle w:val="aff1"/>
          <w:rFonts w:ascii="Times New Roman" w:hAnsi="Times New Roman" w:cs="Times New Roman"/>
          <w:b w:val="0"/>
          <w:bCs w:val="0"/>
        </w:rPr>
        <w:t>»</w:t>
      </w:r>
      <w:bookmarkEnd w:id="20"/>
    </w:p>
    <w:p w:rsidR="00F70E24" w:rsidRPr="007B25D8" w:rsidRDefault="00F70E24" w:rsidP="00F70E24">
      <w:pPr>
        <w:pStyle w:val="3"/>
        <w:spacing w:after="0"/>
        <w:rPr>
          <w:rFonts w:ascii="Times New Roman" w:hAnsi="Times New Roman" w:cs="Times New Roman"/>
          <w:b/>
        </w:rPr>
      </w:pPr>
      <w:bookmarkStart w:id="21" w:name="_Toc202283078"/>
      <w:r w:rsidRPr="007B25D8">
        <w:rPr>
          <w:rFonts w:ascii="Times New Roman" w:hAnsi="Times New Roman" w:cs="Times New Roman"/>
          <w:b/>
        </w:rPr>
        <w:t>Реализация воспитательного потенциала работы, направленной на адаптацию детей-мигрантов, предусматривает создание благоприятной психологической и культурной среды, способствующей их успешной интеграции в образовательный процесс и школьный коллектив.</w:t>
      </w:r>
      <w:bookmarkEnd w:id="21"/>
    </w:p>
    <w:p w:rsidR="00F70E24" w:rsidRPr="007B25D8" w:rsidRDefault="00F70E24" w:rsidP="00F70E24">
      <w:pPr>
        <w:pStyle w:val="4"/>
        <w:jc w:val="both"/>
        <w:rPr>
          <w:rFonts w:ascii="Times New Roman" w:hAnsi="Times New Roman" w:cs="Times New Roman"/>
          <w:sz w:val="28"/>
          <w:szCs w:val="28"/>
        </w:rPr>
      </w:pPr>
      <w:r w:rsidRPr="007B25D8">
        <w:rPr>
          <w:rStyle w:val="aff1"/>
          <w:rFonts w:ascii="Times New Roman" w:hAnsi="Times New Roman" w:cs="Times New Roman"/>
          <w:b w:val="0"/>
          <w:bCs w:val="0"/>
          <w:sz w:val="28"/>
          <w:szCs w:val="28"/>
        </w:rPr>
        <w:t>1. Учебная адаптация</w:t>
      </w:r>
    </w:p>
    <w:p w:rsidR="00F70E24" w:rsidRPr="007B25D8" w:rsidRDefault="00F70E24" w:rsidP="00F70E24">
      <w:pPr>
        <w:pStyle w:val="ds-markdown-paragraph"/>
        <w:jc w:val="both"/>
        <w:rPr>
          <w:sz w:val="28"/>
          <w:szCs w:val="28"/>
        </w:rPr>
      </w:pPr>
      <w:r w:rsidRPr="007B25D8">
        <w:rPr>
          <w:rStyle w:val="aff1"/>
          <w:rFonts w:eastAsiaTheme="minorEastAsia"/>
          <w:sz w:val="28"/>
          <w:szCs w:val="28"/>
        </w:rPr>
        <w:t>Цель:</w:t>
      </w:r>
      <w:r w:rsidRPr="007B25D8">
        <w:rPr>
          <w:sz w:val="28"/>
          <w:szCs w:val="28"/>
        </w:rPr>
        <w:t> Помощь в освоении учебной программы и преодолении языкового барьера.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0"/>
        <w:gridCol w:w="4103"/>
        <w:gridCol w:w="3221"/>
      </w:tblGrid>
      <w:tr w:rsidR="00F70E24" w:rsidRPr="007B25D8" w:rsidTr="00F70E24">
        <w:trPr>
          <w:tblHeader/>
        </w:trPr>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Направление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Формы работы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Возможные мероприятия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Языковая поддержка</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Индивидуальные и групповые занятия по РКИ (русский как иностранный)</w:t>
            </w:r>
            <w:r w:rsidRPr="007B25D8">
              <w:rPr>
                <w:rFonts w:ascii="Times New Roman" w:hAnsi="Times New Roman" w:cs="Times New Roman"/>
                <w:sz w:val="28"/>
                <w:szCs w:val="28"/>
                <w:lang w:val="ru-RU"/>
              </w:rPr>
              <w:br/>
              <w:t>- Языковые тренинги в игровой форме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Кружок «Говорим по-русски»</w:t>
            </w:r>
            <w:r w:rsidRPr="007B25D8">
              <w:rPr>
                <w:rFonts w:ascii="Times New Roman" w:hAnsi="Times New Roman" w:cs="Times New Roman"/>
                <w:sz w:val="28"/>
                <w:szCs w:val="28"/>
                <w:lang w:val="ru-RU"/>
              </w:rPr>
              <w:br/>
              <w:t>- Игра «Словарный клуб»</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Академическая помощь</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Дополнительные занятия по сложным предметам</w:t>
            </w:r>
            <w:r w:rsidRPr="007B25D8">
              <w:rPr>
                <w:rFonts w:ascii="Times New Roman" w:hAnsi="Times New Roman" w:cs="Times New Roman"/>
                <w:sz w:val="28"/>
                <w:szCs w:val="28"/>
                <w:lang w:val="ru-RU"/>
              </w:rPr>
              <w:br/>
              <w:t>- Парные и групповые проекты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«Учись легко» (поддержка по математике)</w:t>
            </w:r>
            <w:r w:rsidRPr="007B25D8">
              <w:rPr>
                <w:rFonts w:ascii="Times New Roman" w:hAnsi="Times New Roman" w:cs="Times New Roman"/>
                <w:sz w:val="28"/>
                <w:szCs w:val="28"/>
                <w:lang w:val="ru-RU"/>
              </w:rPr>
              <w:br/>
              <w:t>- Научный проект «Моя страна»</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Наставничество</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Закрепление тьюторов из числа успешных учеников</w:t>
            </w:r>
            <w:r w:rsidRPr="007B25D8">
              <w:rPr>
                <w:rFonts w:ascii="Times New Roman" w:hAnsi="Times New Roman" w:cs="Times New Roman"/>
                <w:sz w:val="28"/>
                <w:szCs w:val="28"/>
                <w:lang w:val="ru-RU"/>
              </w:rPr>
              <w:br/>
              <w:t>- Система «друзей по адаптации»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Программа «Будем знакомы!»</w:t>
            </w:r>
            <w:r w:rsidRPr="007B25D8">
              <w:rPr>
                <w:rFonts w:ascii="Times New Roman" w:hAnsi="Times New Roman" w:cs="Times New Roman"/>
                <w:sz w:val="28"/>
                <w:szCs w:val="28"/>
                <w:lang w:val="ru-RU"/>
              </w:rPr>
              <w:br/>
              <w:t>- Школьный «Бюро переводов» (помощь в общении)</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Включение в образовательный процесс</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Участие в олимпиадах, конкурсах</w:t>
            </w:r>
            <w:r w:rsidRPr="007B25D8">
              <w:rPr>
                <w:rFonts w:ascii="Times New Roman" w:hAnsi="Times New Roman" w:cs="Times New Roman"/>
                <w:sz w:val="28"/>
                <w:szCs w:val="28"/>
                <w:lang w:val="ru-RU"/>
              </w:rPr>
              <w:br/>
              <w:t>- Внеурочная деятельность</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Конкурс чтецов на русском языке</w:t>
            </w:r>
            <w:r w:rsidRPr="007B25D8">
              <w:rPr>
                <w:rFonts w:ascii="Times New Roman" w:hAnsi="Times New Roman" w:cs="Times New Roman"/>
                <w:sz w:val="28"/>
                <w:szCs w:val="28"/>
                <w:lang w:val="ru-RU"/>
              </w:rPr>
              <w:br/>
              <w:t>- Факультатив «Занимательная наука»</w:t>
            </w:r>
          </w:p>
        </w:tc>
      </w:tr>
    </w:tbl>
    <w:p w:rsidR="00F70E24" w:rsidRPr="007B25D8" w:rsidRDefault="00F70E24" w:rsidP="00F70E24">
      <w:pPr>
        <w:pStyle w:val="4"/>
        <w:rPr>
          <w:rFonts w:ascii="Times New Roman" w:hAnsi="Times New Roman" w:cs="Times New Roman"/>
          <w:sz w:val="28"/>
          <w:szCs w:val="28"/>
        </w:rPr>
      </w:pPr>
      <w:r w:rsidRPr="007B25D8">
        <w:rPr>
          <w:rStyle w:val="aff1"/>
          <w:rFonts w:ascii="Times New Roman" w:hAnsi="Times New Roman" w:cs="Times New Roman"/>
          <w:b w:val="0"/>
          <w:bCs w:val="0"/>
          <w:sz w:val="28"/>
          <w:szCs w:val="28"/>
        </w:rPr>
        <w:t>2. Социально-психологическая адаптация</w:t>
      </w:r>
    </w:p>
    <w:p w:rsidR="00F70E24" w:rsidRPr="007B25D8" w:rsidRDefault="00F70E24" w:rsidP="00F70E24">
      <w:pPr>
        <w:pStyle w:val="ds-markdown-paragraph"/>
        <w:rPr>
          <w:sz w:val="28"/>
          <w:szCs w:val="28"/>
        </w:rPr>
      </w:pPr>
      <w:r w:rsidRPr="007B25D8">
        <w:rPr>
          <w:rStyle w:val="aff1"/>
          <w:rFonts w:eastAsiaTheme="minorEastAsia"/>
          <w:sz w:val="28"/>
          <w:szCs w:val="28"/>
        </w:rPr>
        <w:t>Цель:</w:t>
      </w:r>
      <w:r w:rsidRPr="007B25D8">
        <w:rPr>
          <w:sz w:val="28"/>
          <w:szCs w:val="28"/>
        </w:rPr>
        <w:t> Формирование комфортной среды для социализации и эмоционального благополучия.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3"/>
        <w:gridCol w:w="3950"/>
        <w:gridCol w:w="2801"/>
      </w:tblGrid>
      <w:tr w:rsidR="00F70E24" w:rsidRPr="007B25D8" w:rsidTr="00F70E24">
        <w:trPr>
          <w:tblHeader/>
        </w:trPr>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Направление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Формы работы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Возможные мероприятия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Совместные мероприятия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Семейные праздники, мастер-классы</w:t>
            </w:r>
            <w:r w:rsidRPr="007B25D8">
              <w:rPr>
                <w:rFonts w:ascii="Times New Roman" w:hAnsi="Times New Roman" w:cs="Times New Roman"/>
                <w:sz w:val="28"/>
                <w:szCs w:val="28"/>
                <w:lang w:val="ru-RU"/>
              </w:rPr>
              <w:br/>
              <w:t>- Тренинги по коммуникации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«День дружбы народов»</w:t>
            </w:r>
            <w:r w:rsidRPr="007B25D8">
              <w:rPr>
                <w:rFonts w:ascii="Times New Roman" w:hAnsi="Times New Roman" w:cs="Times New Roman"/>
                <w:sz w:val="28"/>
                <w:szCs w:val="28"/>
                <w:lang w:val="ru-RU"/>
              </w:rPr>
              <w:br/>
              <w:t>- Игра «Мы — одна команда»</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Правовое просвещение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Занятия по нормам поведения и правам</w:t>
            </w:r>
            <w:r w:rsidRPr="007B25D8">
              <w:rPr>
                <w:rFonts w:ascii="Times New Roman" w:hAnsi="Times New Roman" w:cs="Times New Roman"/>
                <w:sz w:val="28"/>
                <w:szCs w:val="28"/>
                <w:lang w:val="ru-RU"/>
              </w:rPr>
              <w:br/>
              <w:t>- Встречи с юристами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Урок «Знай свои права»</w:t>
            </w:r>
            <w:r w:rsidRPr="007B25D8">
              <w:rPr>
                <w:rFonts w:ascii="Times New Roman" w:hAnsi="Times New Roman" w:cs="Times New Roman"/>
                <w:sz w:val="28"/>
                <w:szCs w:val="28"/>
                <w:lang w:val="ru-RU"/>
              </w:rPr>
              <w:br/>
              <w:t>- Деловая игра «Я — гражданин»</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Волонтёрство и общественная деятельность</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Участие в социальных акциях</w:t>
            </w:r>
            <w:r w:rsidRPr="007B25D8">
              <w:rPr>
                <w:rFonts w:ascii="Times New Roman" w:hAnsi="Times New Roman" w:cs="Times New Roman"/>
                <w:sz w:val="28"/>
                <w:szCs w:val="28"/>
                <w:lang w:val="ru-RU"/>
              </w:rPr>
              <w:br/>
              <w:t>- Помощь ветеранам, экологические проекты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Акция «Добрые сердца»</w:t>
            </w:r>
            <w:r w:rsidRPr="007B25D8">
              <w:rPr>
                <w:rFonts w:ascii="Times New Roman" w:hAnsi="Times New Roman" w:cs="Times New Roman"/>
                <w:sz w:val="28"/>
                <w:szCs w:val="28"/>
                <w:lang w:val="ru-RU"/>
              </w:rPr>
              <w:br/>
              <w:t>- Субботник «Чистый двор»</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Лидерская вовлечённость</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Назначение на роли в классе (дежурный, организатор)</w:t>
            </w:r>
            <w:r w:rsidRPr="007B25D8">
              <w:rPr>
                <w:rFonts w:ascii="Times New Roman" w:hAnsi="Times New Roman" w:cs="Times New Roman"/>
                <w:sz w:val="28"/>
                <w:szCs w:val="28"/>
                <w:lang w:val="ru-RU"/>
              </w:rPr>
              <w:br/>
              <w:t>- Участие в школьном самоуправлении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Проект «Лидеры будущего»</w:t>
            </w:r>
            <w:r w:rsidRPr="007B25D8">
              <w:rPr>
                <w:rFonts w:ascii="Times New Roman" w:hAnsi="Times New Roman" w:cs="Times New Roman"/>
                <w:sz w:val="28"/>
                <w:szCs w:val="28"/>
                <w:lang w:val="ru-RU"/>
              </w:rPr>
              <w:br/>
              <w:t>- День самоуправления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Психологическая поддержка</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 Индивидуальные консультации</w:t>
            </w:r>
            <w:r w:rsidRPr="007B25D8">
              <w:rPr>
                <w:rFonts w:ascii="Times New Roman" w:hAnsi="Times New Roman" w:cs="Times New Roman"/>
                <w:sz w:val="28"/>
                <w:szCs w:val="28"/>
              </w:rPr>
              <w:br/>
              <w:t>- Групповые тренинги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Занятия «Учимся дружить»</w:t>
            </w:r>
            <w:r w:rsidRPr="007B25D8">
              <w:rPr>
                <w:rFonts w:ascii="Times New Roman" w:hAnsi="Times New Roman" w:cs="Times New Roman"/>
                <w:sz w:val="28"/>
                <w:szCs w:val="28"/>
                <w:lang w:val="ru-RU"/>
              </w:rPr>
              <w:br/>
              <w:t>- Арт-терапия «Мои эмоции»</w:t>
            </w:r>
          </w:p>
        </w:tc>
      </w:tr>
    </w:tbl>
    <w:p w:rsidR="00F70E24" w:rsidRPr="007B25D8" w:rsidRDefault="00F70E24" w:rsidP="00F70E24">
      <w:pPr>
        <w:pStyle w:val="4"/>
        <w:rPr>
          <w:rFonts w:ascii="Times New Roman" w:hAnsi="Times New Roman" w:cs="Times New Roman"/>
          <w:sz w:val="28"/>
          <w:szCs w:val="28"/>
        </w:rPr>
      </w:pPr>
      <w:r w:rsidRPr="007B25D8">
        <w:rPr>
          <w:rStyle w:val="aff1"/>
          <w:rFonts w:ascii="Times New Roman" w:hAnsi="Times New Roman" w:cs="Times New Roman"/>
          <w:b w:val="0"/>
          <w:bCs w:val="0"/>
          <w:sz w:val="28"/>
          <w:szCs w:val="28"/>
        </w:rPr>
        <w:t>3. Культурная адаптация</w:t>
      </w:r>
    </w:p>
    <w:p w:rsidR="00F70E24" w:rsidRPr="007B25D8" w:rsidRDefault="00F70E24" w:rsidP="00F70E24">
      <w:pPr>
        <w:pStyle w:val="ds-markdown-paragraph"/>
        <w:rPr>
          <w:sz w:val="28"/>
          <w:szCs w:val="28"/>
        </w:rPr>
      </w:pPr>
      <w:r w:rsidRPr="007B25D8">
        <w:rPr>
          <w:rStyle w:val="aff1"/>
          <w:rFonts w:eastAsiaTheme="minorEastAsia"/>
          <w:sz w:val="28"/>
          <w:szCs w:val="28"/>
        </w:rPr>
        <w:t>Цель:</w:t>
      </w:r>
      <w:r w:rsidRPr="007B25D8">
        <w:rPr>
          <w:sz w:val="28"/>
          <w:szCs w:val="28"/>
        </w:rPr>
        <w:t> Знакомство с традициями России и гармонизация межкультурного диалога.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9"/>
        <w:gridCol w:w="3830"/>
        <w:gridCol w:w="3695"/>
      </w:tblGrid>
      <w:tr w:rsidR="00F70E24" w:rsidRPr="007B25D8" w:rsidTr="00F70E24">
        <w:trPr>
          <w:tblHeader/>
        </w:trPr>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Направление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Формы работы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Style w:val="aff1"/>
                <w:rFonts w:ascii="Times New Roman" w:hAnsi="Times New Roman" w:cs="Times New Roman"/>
                <w:sz w:val="28"/>
                <w:szCs w:val="28"/>
              </w:rPr>
              <w:t>Возможные мероприятия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Знакомство с русской культурой</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Тематические классные часы</w:t>
            </w:r>
            <w:r w:rsidRPr="007B25D8">
              <w:rPr>
                <w:rFonts w:ascii="Times New Roman" w:hAnsi="Times New Roman" w:cs="Times New Roman"/>
                <w:sz w:val="28"/>
                <w:szCs w:val="28"/>
                <w:lang w:val="ru-RU"/>
              </w:rPr>
              <w:br/>
              <w:t>- Праздники народного календаря</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«Масленица: традиции и игры»</w:t>
            </w:r>
            <w:r w:rsidRPr="007B25D8">
              <w:rPr>
                <w:rFonts w:ascii="Times New Roman" w:hAnsi="Times New Roman" w:cs="Times New Roman"/>
                <w:sz w:val="28"/>
                <w:szCs w:val="28"/>
                <w:lang w:val="ru-RU"/>
              </w:rPr>
              <w:br/>
              <w:t>- Выставка «Русский костюм»</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Экскурсионная программа</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Посещение музеев, театров</w:t>
            </w:r>
            <w:r w:rsidRPr="007B25D8">
              <w:rPr>
                <w:rFonts w:ascii="Times New Roman" w:hAnsi="Times New Roman" w:cs="Times New Roman"/>
                <w:sz w:val="28"/>
                <w:szCs w:val="28"/>
                <w:lang w:val="ru-RU"/>
              </w:rPr>
              <w:br/>
              <w:t>- Виртуальные туры по регионам России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Поход в краеведческий музей</w:t>
            </w:r>
            <w:r w:rsidRPr="007B25D8">
              <w:rPr>
                <w:rFonts w:ascii="Times New Roman" w:hAnsi="Times New Roman" w:cs="Times New Roman"/>
                <w:sz w:val="28"/>
                <w:szCs w:val="28"/>
                <w:lang w:val="ru-RU"/>
              </w:rPr>
              <w:br/>
              <w:t>- Онлайн-экскурсия «Многонациональная Россия»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Кино и мультимедиа</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Просмотр и обсуждение фильмов/мультфильмов</w:t>
            </w:r>
            <w:r w:rsidRPr="007B25D8">
              <w:rPr>
                <w:rFonts w:ascii="Times New Roman" w:hAnsi="Times New Roman" w:cs="Times New Roman"/>
                <w:sz w:val="28"/>
                <w:szCs w:val="28"/>
                <w:lang w:val="ru-RU"/>
              </w:rPr>
              <w:br/>
              <w:t>- Создание видеороликов о культурах</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Киноурок «Дети разных народов»</w:t>
            </w:r>
            <w:r w:rsidRPr="007B25D8">
              <w:rPr>
                <w:rFonts w:ascii="Times New Roman" w:hAnsi="Times New Roman" w:cs="Times New Roman"/>
                <w:sz w:val="28"/>
                <w:szCs w:val="28"/>
                <w:lang w:val="ru-RU"/>
              </w:rPr>
              <w:br/>
              <w:t>- Конкурс «Моя родина в объективе»</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Межкультурные проекты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Фестивали национальных культур</w:t>
            </w:r>
            <w:r w:rsidRPr="007B25D8">
              <w:rPr>
                <w:rFonts w:ascii="Times New Roman" w:hAnsi="Times New Roman" w:cs="Times New Roman"/>
                <w:sz w:val="28"/>
                <w:szCs w:val="28"/>
                <w:lang w:val="ru-RU"/>
              </w:rPr>
              <w:br/>
              <w:t>- Кулинарные мастер-классы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«Вкус мира» (праздник кухни народов России)</w:t>
            </w:r>
            <w:r w:rsidRPr="007B25D8">
              <w:rPr>
                <w:rFonts w:ascii="Times New Roman" w:hAnsi="Times New Roman" w:cs="Times New Roman"/>
                <w:sz w:val="28"/>
                <w:szCs w:val="28"/>
                <w:lang w:val="ru-RU"/>
              </w:rPr>
              <w:br/>
              <w:t>- Ярмарка «Ремёсла мира»</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Style w:val="aff1"/>
                <w:rFonts w:ascii="Times New Roman" w:hAnsi="Times New Roman" w:cs="Times New Roman"/>
                <w:sz w:val="28"/>
                <w:szCs w:val="28"/>
              </w:rPr>
              <w:t>Литературные встречи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Чтение сказок народов России</w:t>
            </w:r>
            <w:r w:rsidRPr="007B25D8">
              <w:rPr>
                <w:rFonts w:ascii="Times New Roman" w:hAnsi="Times New Roman" w:cs="Times New Roman"/>
                <w:sz w:val="28"/>
                <w:szCs w:val="28"/>
                <w:lang w:val="ru-RU"/>
              </w:rPr>
              <w:br/>
              <w:t>- Встречи с писателями</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 Литературная гостиная «Сказки моего детства»</w:t>
            </w:r>
            <w:r w:rsidRPr="007B25D8">
              <w:rPr>
                <w:rFonts w:ascii="Times New Roman" w:hAnsi="Times New Roman" w:cs="Times New Roman"/>
                <w:sz w:val="28"/>
                <w:szCs w:val="28"/>
                <w:lang w:val="ru-RU"/>
              </w:rPr>
              <w:br/>
              <w:t>- Конкурс «Расскажи свою историю»</w:t>
            </w:r>
          </w:p>
        </w:tc>
      </w:tr>
    </w:tbl>
    <w:p w:rsidR="00F70E24" w:rsidRPr="007B25D8" w:rsidRDefault="00F70E24" w:rsidP="00F70E24">
      <w:pPr>
        <w:pStyle w:val="ds-markdown-paragraph"/>
        <w:jc w:val="both"/>
        <w:rPr>
          <w:sz w:val="28"/>
          <w:szCs w:val="28"/>
        </w:rPr>
      </w:pPr>
      <w:r w:rsidRPr="007B25D8">
        <w:rPr>
          <w:sz w:val="28"/>
          <w:szCs w:val="28"/>
        </w:rPr>
        <w:t>Системный подход по этим направлениям помогает детям-мигрантам чувствовать себя частью школьного сообщества, успешно осваивать программу и сохранять связь со своей культурной идентичностью.</w:t>
      </w:r>
    </w:p>
    <w:p w:rsidR="00F70E24" w:rsidRPr="007B25D8" w:rsidRDefault="00F70E24" w:rsidP="00F70E24">
      <w:pPr>
        <w:spacing w:before="100" w:beforeAutospacing="1" w:after="100" w:afterAutospacing="1"/>
        <w:ind w:left="420" w:right="180"/>
        <w:jc w:val="both"/>
        <w:rPr>
          <w:rFonts w:ascii="Times New Roman" w:hAnsi="Times New Roman" w:cs="Times New Roman"/>
          <w:b/>
          <w:sz w:val="28"/>
          <w:szCs w:val="28"/>
          <w:lang w:val="ru-RU"/>
        </w:rPr>
      </w:pPr>
      <w:r w:rsidRPr="007B25D8">
        <w:rPr>
          <w:rFonts w:ascii="Times New Roman" w:hAnsi="Times New Roman" w:cs="Times New Roman"/>
          <w:b/>
          <w:sz w:val="28"/>
          <w:szCs w:val="28"/>
          <w:lang w:val="ru-RU"/>
        </w:rPr>
        <w:t>2.1.14. Модуль «Школьный музей».</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Реализация воспитательного потенциала школьного музея предусматривает:</w:t>
      </w:r>
    </w:p>
    <w:p w:rsidR="00F70E24" w:rsidRPr="007B25D8" w:rsidRDefault="00F70E24" w:rsidP="00F70E24">
      <w:pPr>
        <w:numPr>
          <w:ilvl w:val="0"/>
          <w:numId w:val="18"/>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F70E24" w:rsidRPr="007B25D8" w:rsidRDefault="00F70E24" w:rsidP="00F70E24">
      <w:pPr>
        <w:numPr>
          <w:ilvl w:val="0"/>
          <w:numId w:val="18"/>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либо по классам с использованием материалов музея;</w:t>
      </w:r>
    </w:p>
    <w:p w:rsidR="00F70E24" w:rsidRPr="007B25D8" w:rsidRDefault="00F70E24" w:rsidP="00F70E24">
      <w:pPr>
        <w:numPr>
          <w:ilvl w:val="0"/>
          <w:numId w:val="18"/>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F70E24" w:rsidRPr="007B25D8" w:rsidRDefault="00F70E24" w:rsidP="00F70E24">
      <w:pPr>
        <w:numPr>
          <w:ilvl w:val="0"/>
          <w:numId w:val="18"/>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F70E24" w:rsidRPr="007B25D8" w:rsidRDefault="00F70E24" w:rsidP="00F70E24">
      <w:pPr>
        <w:spacing w:before="100" w:beforeAutospacing="1" w:after="100" w:afterAutospacing="1"/>
        <w:ind w:right="180"/>
        <w:rPr>
          <w:rFonts w:ascii="Times New Roman" w:hAnsi="Times New Roman" w:cs="Times New Roman"/>
          <w:b/>
          <w:sz w:val="28"/>
          <w:szCs w:val="28"/>
          <w:lang w:val="ru-RU"/>
        </w:rPr>
      </w:pPr>
      <w:r w:rsidRPr="007B25D8">
        <w:rPr>
          <w:rFonts w:ascii="Times New Roman" w:hAnsi="Times New Roman" w:cs="Times New Roman"/>
          <w:b/>
          <w:sz w:val="28"/>
          <w:szCs w:val="28"/>
          <w:lang w:val="ru-RU"/>
        </w:rPr>
        <w:t>2.1.15. Модуль «Детские общественные объединения».</w:t>
      </w:r>
    </w:p>
    <w:p w:rsidR="00F70E24" w:rsidRPr="007B25D8" w:rsidRDefault="00F70E24" w:rsidP="00F70E24">
      <w:pPr>
        <w:spacing w:before="100" w:beforeAutospacing="1" w:after="100" w:afterAutospacing="1"/>
        <w:ind w:right="18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Воспитание в детских общественных объединениях осуществляется через: </w:t>
      </w:r>
    </w:p>
    <w:p w:rsidR="00F70E24" w:rsidRPr="007B25D8" w:rsidRDefault="00F70E24" w:rsidP="00F70E24">
      <w:pPr>
        <w:spacing w:before="100" w:beforeAutospacing="1" w:after="100" w:afterAutospacing="1"/>
        <w:ind w:right="18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 </w:t>
      </w:r>
    </w:p>
    <w:p w:rsidR="00F70E24" w:rsidRPr="007B25D8" w:rsidRDefault="00F70E24" w:rsidP="00F70E24">
      <w:pPr>
        <w:spacing w:before="100" w:beforeAutospacing="1" w:after="100" w:afterAutospacing="1"/>
        <w:ind w:right="18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F70E24" w:rsidRPr="007B25D8" w:rsidRDefault="00F70E24" w:rsidP="00F70E24">
      <w:pPr>
        <w:spacing w:before="100" w:beforeAutospacing="1" w:after="100" w:afterAutospacing="1"/>
        <w:ind w:right="18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rsidR="00F70E24" w:rsidRPr="007B25D8" w:rsidRDefault="00F70E24" w:rsidP="00F70E24">
      <w:pPr>
        <w:spacing w:before="100" w:beforeAutospacing="1" w:after="100" w:afterAutospacing="1"/>
        <w:ind w:right="18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7B25D8">
        <w:rPr>
          <w:rFonts w:ascii="Times New Roman" w:hAnsi="Times New Roman" w:cs="Times New Roman"/>
          <w:sz w:val="28"/>
          <w:szCs w:val="28"/>
        </w:rPr>
        <w:t>N</w:t>
      </w:r>
      <w:r w:rsidRPr="007B25D8">
        <w:rPr>
          <w:rFonts w:ascii="Times New Roman" w:hAnsi="Times New Roman" w:cs="Times New Roman"/>
          <w:sz w:val="28"/>
          <w:szCs w:val="28"/>
          <w:lang w:val="ru-RU"/>
        </w:rPr>
        <w:t xml:space="preserve">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rsidR="00F70E24" w:rsidRPr="007B25D8" w:rsidRDefault="00F70E24" w:rsidP="00F70E24">
      <w:pPr>
        <w:spacing w:before="100" w:beforeAutospacing="1" w:after="100" w:afterAutospacing="1"/>
        <w:ind w:right="18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Деятельность первичного отделения «Движение первых»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«Движение первых» может стать любой обучающийся старше 6 лет. Дети и родители самостоятельно принимают решение об участии в проектах «Движение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F70E24" w:rsidRPr="007B25D8" w:rsidRDefault="00F70E24" w:rsidP="00F70E24">
      <w:pPr>
        <w:spacing w:before="100" w:beforeAutospacing="1" w:after="100" w:afterAutospacing="1"/>
        <w:ind w:right="18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Одно из направлений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F70E24" w:rsidRPr="007B25D8" w:rsidRDefault="00F70E24" w:rsidP="00F70E24">
      <w:pPr>
        <w:spacing w:before="100" w:beforeAutospacing="1" w:after="100" w:afterAutospacing="1"/>
        <w:ind w:right="180"/>
        <w:rPr>
          <w:rFonts w:ascii="Times New Roman" w:hAnsi="Times New Roman" w:cs="Times New Roman"/>
          <w:b/>
          <w:sz w:val="28"/>
          <w:szCs w:val="28"/>
          <w:lang w:val="ru-RU"/>
        </w:rPr>
      </w:pPr>
      <w:r w:rsidRPr="007B25D8">
        <w:rPr>
          <w:rFonts w:ascii="Times New Roman" w:hAnsi="Times New Roman" w:cs="Times New Roman"/>
          <w:b/>
          <w:sz w:val="28"/>
          <w:szCs w:val="28"/>
          <w:lang w:val="ru-RU"/>
        </w:rPr>
        <w:t>2.1.16. Модуль «Школьные медиа».</w:t>
      </w:r>
    </w:p>
    <w:p w:rsidR="00F70E24" w:rsidRPr="007B25D8" w:rsidRDefault="00F70E24" w:rsidP="00F70E24">
      <w:pPr>
        <w:ind w:firstLine="567"/>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Воспитательный потенциал школьных медиа реализуется в рамках различных  видов и форм деятельности:</w:t>
      </w:r>
    </w:p>
    <w:p w:rsidR="00F70E24" w:rsidRPr="007B25D8" w:rsidRDefault="00F70E24" w:rsidP="00F70E24">
      <w:pPr>
        <w:pStyle w:val="aff0"/>
        <w:numPr>
          <w:ilvl w:val="0"/>
          <w:numId w:val="19"/>
        </w:numPr>
        <w:spacing w:before="0" w:beforeAutospacing="0" w:after="0" w:afterAutospacing="0"/>
        <w:ind w:left="0" w:hanging="284"/>
        <w:jc w:val="both"/>
        <w:rPr>
          <w:color w:val="000000"/>
          <w:sz w:val="28"/>
          <w:szCs w:val="28"/>
        </w:rPr>
      </w:pPr>
      <w:r w:rsidRPr="007B25D8">
        <w:rPr>
          <w:b/>
          <w:color w:val="000000"/>
          <w:sz w:val="28"/>
          <w:szCs w:val="28"/>
        </w:rPr>
        <w:t>библиотечные уроки</w:t>
      </w:r>
      <w:r w:rsidRPr="007B25D8">
        <w:rPr>
          <w:color w:val="000000"/>
          <w:sz w:val="28"/>
          <w:szCs w:val="28"/>
        </w:rPr>
        <w:t xml:space="preserve"> – вид деятельности по </w:t>
      </w:r>
      <w:r w:rsidRPr="007B25D8">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7B25D8">
        <w:rPr>
          <w:color w:val="333333"/>
          <w:sz w:val="28"/>
          <w:szCs w:val="28"/>
          <w:shd w:val="clear" w:color="auto" w:fill="FFFFFF"/>
        </w:rPr>
        <w:t>традиционные</w:t>
      </w:r>
      <w:r w:rsidRPr="007B25D8">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F70E24" w:rsidRPr="007B25D8" w:rsidRDefault="00F70E24" w:rsidP="00F70E24">
      <w:pPr>
        <w:pStyle w:val="aff0"/>
        <w:numPr>
          <w:ilvl w:val="0"/>
          <w:numId w:val="19"/>
        </w:numPr>
        <w:shd w:val="clear" w:color="auto" w:fill="FFFFFF"/>
        <w:spacing w:before="0" w:beforeAutospacing="0" w:after="0" w:afterAutospacing="0"/>
        <w:ind w:left="0" w:hanging="284"/>
        <w:jc w:val="both"/>
        <w:rPr>
          <w:color w:val="000000"/>
          <w:sz w:val="28"/>
          <w:szCs w:val="28"/>
        </w:rPr>
      </w:pPr>
      <w:r w:rsidRPr="007B25D8">
        <w:rPr>
          <w:b/>
          <w:color w:val="000000"/>
          <w:sz w:val="28"/>
          <w:szCs w:val="28"/>
        </w:rPr>
        <w:t>школьный медиацентр</w:t>
      </w:r>
      <w:r w:rsidRPr="007B25D8">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F70E24" w:rsidRPr="007B25D8" w:rsidRDefault="00F70E24" w:rsidP="00F70E24">
      <w:pPr>
        <w:pStyle w:val="aff0"/>
        <w:numPr>
          <w:ilvl w:val="0"/>
          <w:numId w:val="19"/>
        </w:numPr>
        <w:shd w:val="clear" w:color="auto" w:fill="FFFFFF"/>
        <w:spacing w:before="0" w:beforeAutospacing="0" w:after="0" w:afterAutospacing="0"/>
        <w:ind w:left="0" w:hanging="284"/>
        <w:jc w:val="both"/>
        <w:rPr>
          <w:color w:val="000000"/>
          <w:sz w:val="28"/>
          <w:szCs w:val="28"/>
        </w:rPr>
      </w:pPr>
      <w:r w:rsidRPr="007B25D8">
        <w:rPr>
          <w:b/>
          <w:color w:val="000000"/>
          <w:sz w:val="28"/>
          <w:szCs w:val="28"/>
        </w:rPr>
        <w:t xml:space="preserve">разновозрастный редакционный совет </w:t>
      </w:r>
      <w:r w:rsidRPr="007B25D8">
        <w:rPr>
          <w:color w:val="000000"/>
          <w:sz w:val="28"/>
          <w:szCs w:val="28"/>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70E24" w:rsidRPr="007B25D8" w:rsidRDefault="00F70E24" w:rsidP="00F70E24">
      <w:pPr>
        <w:pStyle w:val="aff0"/>
        <w:numPr>
          <w:ilvl w:val="0"/>
          <w:numId w:val="19"/>
        </w:numPr>
        <w:shd w:val="clear" w:color="auto" w:fill="FFFFFF"/>
        <w:spacing w:before="0" w:beforeAutospacing="0" w:after="0" w:afterAutospacing="0"/>
        <w:ind w:left="0" w:hanging="284"/>
        <w:jc w:val="both"/>
        <w:rPr>
          <w:color w:val="000000"/>
          <w:sz w:val="28"/>
          <w:szCs w:val="28"/>
        </w:rPr>
      </w:pPr>
      <w:r w:rsidRPr="007B25D8">
        <w:rPr>
          <w:b/>
          <w:color w:val="000000"/>
          <w:sz w:val="28"/>
          <w:szCs w:val="28"/>
        </w:rPr>
        <w:t xml:space="preserve">школьная интернет-группа </w:t>
      </w:r>
      <w:r w:rsidRPr="007B25D8">
        <w:rPr>
          <w:color w:val="000000"/>
          <w:sz w:val="28"/>
          <w:szCs w:val="28"/>
        </w:rP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70E24" w:rsidRPr="007B25D8" w:rsidRDefault="00F70E24" w:rsidP="00F70E24">
      <w:pPr>
        <w:spacing w:before="100" w:beforeAutospacing="1" w:after="100" w:afterAutospacing="1"/>
        <w:ind w:right="180"/>
        <w:rPr>
          <w:rFonts w:ascii="Times New Roman" w:hAnsi="Times New Roman" w:cs="Times New Roman"/>
          <w:b/>
          <w:sz w:val="28"/>
          <w:szCs w:val="28"/>
          <w:lang w:val="ru-RU"/>
        </w:rPr>
      </w:pPr>
      <w:r w:rsidRPr="007B25D8">
        <w:rPr>
          <w:rFonts w:ascii="Times New Roman" w:hAnsi="Times New Roman" w:cs="Times New Roman"/>
          <w:b/>
          <w:sz w:val="28"/>
          <w:szCs w:val="28"/>
          <w:lang w:val="ru-RU"/>
        </w:rPr>
        <w:t>2.1.17. Модуль «Школьный театр».</w:t>
      </w:r>
    </w:p>
    <w:p w:rsidR="00F70E24" w:rsidRPr="007B25D8" w:rsidRDefault="00F70E24" w:rsidP="00F70E24">
      <w:pPr>
        <w:spacing w:before="100" w:beforeAutospacing="1" w:after="100" w:afterAutospacing="1"/>
        <w:ind w:right="180" w:firstLine="567"/>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На базе школы работают музыкально-театральная студия «Этюд».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F70E24" w:rsidRPr="007B25D8" w:rsidRDefault="00F70E24" w:rsidP="00F70E24">
      <w:pPr>
        <w:spacing w:before="100" w:beforeAutospacing="1" w:after="100" w:afterAutospacing="1"/>
        <w:ind w:right="180" w:firstLine="567"/>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rsidR="00F70E24" w:rsidRPr="007B25D8" w:rsidRDefault="00F70E24" w:rsidP="00F70E24">
      <w:pPr>
        <w:spacing w:before="100" w:beforeAutospacing="1" w:after="100" w:afterAutospacing="1"/>
        <w:ind w:right="180" w:firstLine="567"/>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F70E24" w:rsidRPr="007B25D8" w:rsidRDefault="00F70E24" w:rsidP="00F70E24">
      <w:pPr>
        <w:spacing w:before="100" w:beforeAutospacing="1" w:after="100" w:afterAutospacing="1"/>
        <w:ind w:right="180" w:firstLine="567"/>
        <w:jc w:val="both"/>
        <w:rPr>
          <w:rFonts w:ascii="Times New Roman" w:hAnsi="Times New Roman" w:cs="Times New Roman"/>
          <w:b/>
          <w:sz w:val="28"/>
          <w:szCs w:val="28"/>
          <w:lang w:val="ru-RU"/>
        </w:rPr>
      </w:pPr>
      <w:r w:rsidRPr="007B25D8">
        <w:rPr>
          <w:rFonts w:ascii="Times New Roman" w:hAnsi="Times New Roman" w:cs="Times New Roman"/>
          <w:sz w:val="28"/>
          <w:szCs w:val="28"/>
          <w:lang w:val="ru-RU"/>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F70E24" w:rsidRPr="007B25D8" w:rsidRDefault="00F70E24" w:rsidP="00F70E24">
      <w:pPr>
        <w:tabs>
          <w:tab w:val="left" w:pos="851"/>
        </w:tabs>
        <w:ind w:left="900"/>
        <w:rPr>
          <w:rFonts w:ascii="Times New Roman" w:hAnsi="Times New Roman" w:cs="Times New Roman"/>
          <w:b/>
          <w:iCs/>
          <w:w w:val="0"/>
          <w:sz w:val="28"/>
          <w:szCs w:val="28"/>
          <w:lang w:val="ru-RU"/>
        </w:rPr>
      </w:pPr>
      <w:r w:rsidRPr="007B25D8">
        <w:rPr>
          <w:rFonts w:ascii="Times New Roman" w:hAnsi="Times New Roman" w:cs="Times New Roman"/>
          <w:b/>
          <w:sz w:val="28"/>
          <w:szCs w:val="28"/>
          <w:lang w:val="ru-RU"/>
        </w:rPr>
        <w:t>2.1.18.  «</w:t>
      </w:r>
      <w:r w:rsidRPr="007B25D8">
        <w:rPr>
          <w:rFonts w:ascii="Times New Roman" w:hAnsi="Times New Roman" w:cs="Times New Roman"/>
          <w:b/>
          <w:iCs/>
          <w:w w:val="0"/>
          <w:sz w:val="28"/>
          <w:szCs w:val="28"/>
          <w:lang w:val="ru-RU"/>
        </w:rPr>
        <w:t xml:space="preserve">Экскурсии, походы».    </w:t>
      </w:r>
    </w:p>
    <w:p w:rsidR="00F70E24" w:rsidRPr="007B25D8" w:rsidRDefault="00F70E24" w:rsidP="00F70E24">
      <w:pPr>
        <w:adjustRightInd w:val="0"/>
        <w:ind w:right="-1" w:firstLine="567"/>
        <w:jc w:val="both"/>
        <w:rPr>
          <w:rFonts w:ascii="Times New Roman" w:eastAsia="Calibri" w:hAnsi="Times New Roman" w:cs="Times New Roman"/>
          <w:sz w:val="28"/>
          <w:szCs w:val="28"/>
          <w:lang w:val="ru-RU"/>
        </w:rPr>
      </w:pPr>
      <w:r w:rsidRPr="007B25D8">
        <w:rPr>
          <w:rFonts w:ascii="Times New Roman" w:eastAsia="Calibri" w:hAnsi="Times New Roman" w:cs="Times New Roman"/>
          <w:sz w:val="28"/>
          <w:szCs w:val="28"/>
          <w:lang w:val="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70E24" w:rsidRPr="007B25D8" w:rsidRDefault="00F70E24" w:rsidP="00F70E24">
      <w:pPr>
        <w:adjustRightInd w:val="0"/>
        <w:ind w:right="-1" w:firstLine="567"/>
        <w:jc w:val="both"/>
        <w:rPr>
          <w:rFonts w:ascii="Times New Roman" w:eastAsia="Calibri" w:hAnsi="Times New Roman" w:cs="Times New Roman"/>
          <w:sz w:val="28"/>
          <w:szCs w:val="28"/>
          <w:lang w:val="ru-RU"/>
        </w:rPr>
      </w:pPr>
      <w:r w:rsidRPr="007B25D8">
        <w:rPr>
          <w:rFonts w:ascii="Times New Roman" w:eastAsia="Calibri" w:hAnsi="Times New Roman" w:cs="Times New Roman"/>
          <w:sz w:val="28"/>
          <w:szCs w:val="28"/>
          <w:lang w:val="ru-RU"/>
        </w:rPr>
        <w:t>- 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70E24" w:rsidRPr="007B25D8" w:rsidRDefault="00F70E24" w:rsidP="00F70E24">
      <w:pPr>
        <w:adjustRightInd w:val="0"/>
        <w:ind w:right="-1" w:firstLine="567"/>
        <w:jc w:val="both"/>
        <w:rPr>
          <w:rFonts w:ascii="Times New Roman" w:eastAsia="Calibri" w:hAnsi="Times New Roman" w:cs="Times New Roman"/>
          <w:sz w:val="28"/>
          <w:szCs w:val="28"/>
          <w:lang w:val="ru-RU"/>
        </w:rPr>
      </w:pPr>
      <w:r w:rsidRPr="007B25D8">
        <w:rPr>
          <w:rFonts w:ascii="Times New Roman" w:eastAsia="Calibri" w:hAnsi="Times New Roman" w:cs="Times New Roman"/>
          <w:sz w:val="28"/>
          <w:szCs w:val="28"/>
          <w:lang w:val="ru-RU"/>
        </w:rPr>
        <w:t>- 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F70E24" w:rsidRPr="007B25D8" w:rsidRDefault="00F70E24" w:rsidP="00F70E24">
      <w:pPr>
        <w:pStyle w:val="a8"/>
        <w:tabs>
          <w:tab w:val="left" w:pos="885"/>
        </w:tabs>
        <w:ind w:left="567" w:right="175"/>
        <w:rPr>
          <w:rFonts w:ascii="Times New Roman" w:eastAsia="Calibri" w:hAnsi="Times New Roman" w:cs="Times New Roman"/>
          <w:sz w:val="28"/>
          <w:szCs w:val="28"/>
          <w:lang w:eastAsia="ko-KR"/>
        </w:rPr>
      </w:pPr>
      <w:r w:rsidRPr="007B25D8">
        <w:rPr>
          <w:rFonts w:ascii="Times New Roman" w:eastAsia="Calibri" w:hAnsi="Times New Roman" w:cs="Times New Roman"/>
          <w:sz w:val="28"/>
          <w:szCs w:val="28"/>
          <w:lang w:eastAsia="ko-KR"/>
        </w:rPr>
        <w:t>- выездные экскурсии в музеи,  на предприятия; на представления в кинотеатр, драмтеатр, цирк.</w:t>
      </w:r>
    </w:p>
    <w:p w:rsidR="00F70E24" w:rsidRPr="007B25D8" w:rsidRDefault="00F70E24" w:rsidP="00F70E24">
      <w:pPr>
        <w:pStyle w:val="a8"/>
        <w:tabs>
          <w:tab w:val="left" w:pos="885"/>
        </w:tabs>
        <w:ind w:left="567" w:right="175"/>
        <w:rPr>
          <w:rFonts w:ascii="Times New Roman" w:eastAsia="Calibri" w:hAnsi="Times New Roman" w:cs="Times New Roman"/>
          <w:sz w:val="28"/>
          <w:szCs w:val="28"/>
          <w:lang w:eastAsia="ko-KR"/>
        </w:rPr>
      </w:pPr>
    </w:p>
    <w:p w:rsidR="00F70E24" w:rsidRPr="007B25D8" w:rsidRDefault="00F70E24" w:rsidP="00F70E24">
      <w:pPr>
        <w:pStyle w:val="1"/>
        <w:rPr>
          <w:rFonts w:ascii="Times New Roman" w:hAnsi="Times New Roman" w:cs="Times New Roman"/>
          <w:color w:val="000000"/>
          <w:sz w:val="28"/>
          <w:szCs w:val="28"/>
        </w:rPr>
      </w:pPr>
      <w:bookmarkStart w:id="22" w:name="_Toc202283079"/>
    </w:p>
    <w:p w:rsidR="00F70E24" w:rsidRPr="007B25D8" w:rsidRDefault="00F70E24" w:rsidP="00F70E24">
      <w:pPr>
        <w:pStyle w:val="1"/>
        <w:rPr>
          <w:rFonts w:ascii="Times New Roman" w:hAnsi="Times New Roman" w:cs="Times New Roman"/>
          <w:color w:val="000000"/>
          <w:sz w:val="28"/>
          <w:szCs w:val="28"/>
        </w:rPr>
      </w:pPr>
    </w:p>
    <w:p w:rsidR="00F70E24" w:rsidRPr="007B25D8" w:rsidRDefault="00F70E24" w:rsidP="00F70E24">
      <w:pPr>
        <w:pStyle w:val="1"/>
        <w:rPr>
          <w:rFonts w:ascii="Times New Roman" w:hAnsi="Times New Roman" w:cs="Times New Roman"/>
          <w:color w:val="000000"/>
          <w:sz w:val="28"/>
          <w:szCs w:val="28"/>
        </w:rPr>
      </w:pPr>
    </w:p>
    <w:p w:rsidR="00F70E24" w:rsidRPr="007B25D8" w:rsidRDefault="00F70E24" w:rsidP="00F70E24">
      <w:pPr>
        <w:pStyle w:val="1"/>
        <w:rPr>
          <w:rFonts w:ascii="Times New Roman" w:hAnsi="Times New Roman" w:cs="Times New Roman"/>
          <w:color w:val="000000"/>
          <w:sz w:val="28"/>
          <w:szCs w:val="28"/>
        </w:rPr>
      </w:pPr>
    </w:p>
    <w:p w:rsidR="00F70E24" w:rsidRPr="007B25D8" w:rsidRDefault="00F70E24" w:rsidP="00F70E24">
      <w:pPr>
        <w:pStyle w:val="1"/>
        <w:rPr>
          <w:rFonts w:ascii="Times New Roman" w:hAnsi="Times New Roman" w:cs="Times New Roman"/>
          <w:b/>
          <w:color w:val="000000"/>
          <w:sz w:val="28"/>
          <w:szCs w:val="28"/>
        </w:rPr>
      </w:pPr>
      <w:r w:rsidRPr="007B25D8">
        <w:rPr>
          <w:rFonts w:ascii="Times New Roman" w:hAnsi="Times New Roman" w:cs="Times New Roman"/>
          <w:color w:val="000000"/>
          <w:sz w:val="28"/>
          <w:szCs w:val="28"/>
        </w:rPr>
        <w:t>РАЗДЕЛ 3. ОРГАНИЗАЦИОННЫЙ.</w:t>
      </w:r>
      <w:bookmarkEnd w:id="22"/>
    </w:p>
    <w:p w:rsidR="00F70E24" w:rsidRPr="007B25D8" w:rsidRDefault="00F70E24" w:rsidP="00F70E24">
      <w:pPr>
        <w:pStyle w:val="2"/>
        <w:rPr>
          <w:rFonts w:ascii="Times New Roman" w:hAnsi="Times New Roman" w:cs="Times New Roman"/>
          <w:b/>
          <w:color w:val="000000"/>
          <w:sz w:val="28"/>
          <w:szCs w:val="28"/>
        </w:rPr>
      </w:pPr>
      <w:bookmarkStart w:id="23" w:name="_heading=h.36ei31r" w:colFirst="0" w:colLast="0"/>
      <w:bookmarkStart w:id="24" w:name="_Toc202283080"/>
      <w:bookmarkEnd w:id="23"/>
      <w:r w:rsidRPr="007B25D8">
        <w:rPr>
          <w:rFonts w:ascii="Times New Roman" w:hAnsi="Times New Roman" w:cs="Times New Roman"/>
          <w:color w:val="000000"/>
          <w:sz w:val="28"/>
          <w:szCs w:val="28"/>
        </w:rPr>
        <w:t>3.1. Кадровое обеспечение.</w:t>
      </w:r>
      <w:bookmarkEnd w:id="24"/>
    </w:p>
    <w:p w:rsidR="00F70E24" w:rsidRPr="007B25D8" w:rsidRDefault="00F70E24" w:rsidP="00F70E24">
      <w:pPr>
        <w:spacing w:beforeAutospacing="1" w:afterAutospacing="1"/>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Воспитательная работа в МБОУ СОШ д. Кшлау-Елга осуществляется квалифицированными специалистами:</w:t>
      </w:r>
    </w:p>
    <w:p w:rsidR="00F70E24" w:rsidRPr="007B25D8" w:rsidRDefault="00F70E24" w:rsidP="00F70E24">
      <w:pPr>
        <w:spacing w:after="68" w:line="259" w:lineRule="auto"/>
        <w:ind w:left="715" w:hanging="10"/>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Раздел 3. Организационный. </w:t>
      </w:r>
    </w:p>
    <w:p w:rsidR="00F70E24" w:rsidRPr="007B25D8" w:rsidRDefault="00F70E24" w:rsidP="00F70E24">
      <w:pPr>
        <w:ind w:left="780" w:right="1929"/>
        <w:rPr>
          <w:rFonts w:ascii="Times New Roman" w:hAnsi="Times New Roman" w:cs="Times New Roman"/>
          <w:sz w:val="28"/>
          <w:szCs w:val="28"/>
          <w:lang w:val="ru-RU"/>
        </w:rPr>
      </w:pPr>
      <w:r w:rsidRPr="007B25D8">
        <w:rPr>
          <w:rFonts w:ascii="Times New Roman" w:hAnsi="Times New Roman" w:cs="Times New Roman"/>
          <w:sz w:val="28"/>
          <w:szCs w:val="28"/>
          <w:lang w:val="ru-RU"/>
        </w:rPr>
        <w:t>3.1. Кадровое обеспечение</w:t>
      </w:r>
      <w:r w:rsidRPr="007B25D8">
        <w:rPr>
          <w:rFonts w:ascii="Times New Roman" w:hAnsi="Times New Roman" w:cs="Times New Roman"/>
          <w:b/>
          <w:sz w:val="28"/>
          <w:szCs w:val="28"/>
          <w:lang w:val="ru-RU"/>
        </w:rPr>
        <w:t xml:space="preserve">. </w:t>
      </w:r>
      <w:r w:rsidRPr="007B25D8">
        <w:rPr>
          <w:rFonts w:ascii="Times New Roman" w:hAnsi="Times New Roman" w:cs="Times New Roman"/>
          <w:sz w:val="28"/>
          <w:szCs w:val="28"/>
          <w:lang w:val="ru-RU"/>
        </w:rPr>
        <w:t xml:space="preserve">Воспитательный процесс Школы обеспечивают специалисты: </w:t>
      </w:r>
    </w:p>
    <w:p w:rsidR="00F70E24" w:rsidRPr="007B25D8" w:rsidRDefault="00F70E24" w:rsidP="00F70E24">
      <w:pPr>
        <w:spacing w:line="259" w:lineRule="auto"/>
        <w:ind w:left="78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tbl>
      <w:tblPr>
        <w:tblW w:w="9609" w:type="dxa"/>
        <w:tblInd w:w="77" w:type="dxa"/>
        <w:tblCellMar>
          <w:top w:w="41" w:type="dxa"/>
          <w:right w:w="49" w:type="dxa"/>
        </w:tblCellMar>
        <w:tblLook w:val="04A0" w:firstRow="1" w:lastRow="0" w:firstColumn="1" w:lastColumn="0" w:noHBand="0" w:noVBand="1"/>
      </w:tblPr>
      <w:tblGrid>
        <w:gridCol w:w="1556"/>
        <w:gridCol w:w="992"/>
        <w:gridCol w:w="7061"/>
      </w:tblGrid>
      <w:tr w:rsidR="00F70E24" w:rsidRPr="007B25D8" w:rsidTr="00F70E24">
        <w:trPr>
          <w:trHeight w:val="326"/>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Должность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Кол-во </w:t>
            </w:r>
          </w:p>
        </w:tc>
        <w:tc>
          <w:tcPr>
            <w:tcW w:w="706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Функционал </w:t>
            </w:r>
          </w:p>
        </w:tc>
      </w:tr>
      <w:tr w:rsidR="00F70E24" w:rsidRPr="007B25D8" w:rsidTr="00F70E24">
        <w:trPr>
          <w:trHeight w:val="593"/>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Директор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706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Осуществляет контроль развития системы организации воспитания обучающихся. </w:t>
            </w:r>
          </w:p>
        </w:tc>
      </w:tr>
      <w:tr w:rsidR="00F70E24" w:rsidRPr="007B25D8" w:rsidTr="00F70E24">
        <w:trPr>
          <w:trHeight w:val="2047"/>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after="44" w:line="273" w:lineRule="auto"/>
              <w:rPr>
                <w:rFonts w:ascii="Times New Roman" w:hAnsi="Times New Roman" w:cs="Times New Roman"/>
                <w:sz w:val="28"/>
                <w:szCs w:val="28"/>
              </w:rPr>
            </w:pPr>
            <w:r w:rsidRPr="007B25D8">
              <w:rPr>
                <w:rFonts w:ascii="Times New Roman" w:hAnsi="Times New Roman" w:cs="Times New Roman"/>
                <w:sz w:val="28"/>
                <w:szCs w:val="28"/>
              </w:rPr>
              <w:t xml:space="preserve">Заместитель  директора по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УВР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2 </w:t>
            </w:r>
          </w:p>
        </w:tc>
        <w:tc>
          <w:tcPr>
            <w:tcW w:w="706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ind w:right="6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w:t>
            </w:r>
          </w:p>
        </w:tc>
      </w:tr>
    </w:tbl>
    <w:p w:rsidR="00F70E24" w:rsidRPr="007B25D8" w:rsidRDefault="00F70E24" w:rsidP="00F70E24">
      <w:pPr>
        <w:spacing w:line="259" w:lineRule="auto"/>
        <w:ind w:left="-922" w:right="450"/>
        <w:rPr>
          <w:rFonts w:ascii="Times New Roman" w:hAnsi="Times New Roman" w:cs="Times New Roman"/>
          <w:sz w:val="28"/>
          <w:szCs w:val="28"/>
          <w:lang w:val="ru-RU"/>
        </w:rPr>
      </w:pPr>
    </w:p>
    <w:tbl>
      <w:tblPr>
        <w:tblW w:w="9609" w:type="dxa"/>
        <w:tblInd w:w="77" w:type="dxa"/>
        <w:tblCellMar>
          <w:top w:w="7" w:type="dxa"/>
          <w:right w:w="0" w:type="dxa"/>
        </w:tblCellMar>
        <w:tblLook w:val="04A0" w:firstRow="1" w:lastRow="0" w:firstColumn="1" w:lastColumn="0" w:noHBand="0" w:noVBand="1"/>
      </w:tblPr>
      <w:tblGrid>
        <w:gridCol w:w="2182"/>
        <w:gridCol w:w="904"/>
        <w:gridCol w:w="6523"/>
      </w:tblGrid>
      <w:tr w:rsidR="00F70E24" w:rsidRPr="007B25D8" w:rsidTr="00F70E24">
        <w:trPr>
          <w:trHeight w:val="3212"/>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91" w:lineRule="auto"/>
              <w:rPr>
                <w:rFonts w:ascii="Times New Roman" w:hAnsi="Times New Roman" w:cs="Times New Roman"/>
                <w:sz w:val="28"/>
                <w:szCs w:val="28"/>
              </w:rPr>
            </w:pPr>
            <w:r w:rsidRPr="007B25D8">
              <w:rPr>
                <w:rFonts w:ascii="Times New Roman" w:hAnsi="Times New Roman" w:cs="Times New Roman"/>
                <w:sz w:val="28"/>
                <w:szCs w:val="28"/>
              </w:rPr>
              <w:t xml:space="preserve">Заместитель  директора по ВР </w:t>
            </w:r>
          </w:p>
          <w:p w:rsidR="00F70E24" w:rsidRPr="007B25D8" w:rsidRDefault="00F70E24" w:rsidP="00F70E24">
            <w:pPr>
              <w:spacing w:after="19"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after="19"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after="17" w:line="259" w:lineRule="auto"/>
              <w:rPr>
                <w:rFonts w:ascii="Times New Roman" w:hAnsi="Times New Roman" w:cs="Times New Roman"/>
                <w:sz w:val="28"/>
                <w:szCs w:val="28"/>
              </w:rPr>
            </w:pPr>
            <w:r w:rsidRPr="007B25D8">
              <w:rPr>
                <w:rFonts w:ascii="Times New Roman" w:hAnsi="Times New Roman" w:cs="Times New Roman"/>
                <w:sz w:val="28"/>
                <w:szCs w:val="28"/>
              </w:rPr>
              <w:t xml:space="preserve">1 </w:t>
            </w:r>
          </w:p>
          <w:p w:rsidR="00F70E24" w:rsidRPr="007B25D8" w:rsidRDefault="00F70E24" w:rsidP="00F70E24">
            <w:pPr>
              <w:spacing w:after="17"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after="19"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89" w:lineRule="auto"/>
              <w:ind w:right="1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Организует воспитательную деятельность в образовательном учреждении, осуществляет контроль развития воспитательной деятельности.  Осуществляет методическое руководство работы советника по воспитанию и взаимодействию с детскими общественными объединениями, классных руководителей, педагогов дополнительного образования, социального педагога, педагога-психолога.  </w:t>
            </w:r>
          </w:p>
          <w:p w:rsidR="00F70E24" w:rsidRPr="007B25D8" w:rsidRDefault="00F70E24" w:rsidP="00F70E24">
            <w:pPr>
              <w:spacing w:line="313"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Обеспечивает выполнение норм и правил охраны труда и техники безопасности воспитательной деятельности.    </w:t>
            </w:r>
          </w:p>
          <w:p w:rsidR="00F70E24" w:rsidRPr="007B25D8" w:rsidRDefault="00F70E24" w:rsidP="00F70E24">
            <w:pPr>
              <w:spacing w:line="259" w:lineRule="auto"/>
              <w:ind w:right="107"/>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Организует совместную работу с социальным педагогом образовательного учреждения, направленную на профилактику правонарушений и безнадзорности среди учащихся школы. </w:t>
            </w:r>
          </w:p>
        </w:tc>
      </w:tr>
      <w:tr w:rsidR="00F70E24" w:rsidRPr="007B25D8" w:rsidTr="00F70E24">
        <w:trPr>
          <w:trHeight w:val="3793"/>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ind w:right="106"/>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Советник директора по воспитательной работе и взаимодействию с детскими общественными организациями </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after="32" w:line="285"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Осуществляет координацию деятельности различных детских общественных объединений.                                                                                      </w:t>
            </w:r>
          </w:p>
          <w:p w:rsidR="00F70E24" w:rsidRPr="007B25D8" w:rsidRDefault="00F70E24" w:rsidP="00F70E24">
            <w:pPr>
              <w:spacing w:after="2" w:line="310"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Организует подготовку и реализацию дней единых действий в рамках календарного плана воспитательной работы, приуроченных к государственным и национальным праздникам Российской Федерации.                  </w:t>
            </w:r>
          </w:p>
          <w:p w:rsidR="00F70E24" w:rsidRPr="007B25D8" w:rsidRDefault="00F70E24" w:rsidP="00F70E24">
            <w:pPr>
              <w:spacing w:after="37"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Оказывает содействие в создании и деятельности первичного отделения  </w:t>
            </w:r>
          </w:p>
          <w:p w:rsidR="00F70E24" w:rsidRPr="007B25D8" w:rsidRDefault="00F70E24" w:rsidP="00F70E24">
            <w:pPr>
              <w:spacing w:after="57"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Российского движения школьников.                                                                 </w:t>
            </w:r>
          </w:p>
          <w:p w:rsidR="00F70E24" w:rsidRPr="007B25D8" w:rsidRDefault="00F70E24" w:rsidP="00F70E24">
            <w:pPr>
              <w:spacing w:after="35"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Выявляет и поддерживает реализацию социальных инициатив учащихся </w:t>
            </w:r>
          </w:p>
          <w:p w:rsidR="00F70E24" w:rsidRPr="007B25D8" w:rsidRDefault="00F70E24" w:rsidP="00F70E24">
            <w:pPr>
              <w:spacing w:after="49"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общеобразовательного учреждения.                                                                 </w:t>
            </w:r>
          </w:p>
          <w:p w:rsidR="00F70E24" w:rsidRPr="007B25D8" w:rsidRDefault="00F70E24" w:rsidP="00F70E24">
            <w:pPr>
              <w:spacing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Организует и координирует работу школьного медиа центра.                     Осуществляет взаимодействие с заинтересованными общественными организациями по предупреждению негативного и противоправного поведения обучающихся.  </w:t>
            </w:r>
          </w:p>
        </w:tc>
      </w:tr>
      <w:tr w:rsidR="00F70E24" w:rsidRPr="007B25D8" w:rsidTr="00F70E24">
        <w:trPr>
          <w:trHeight w:val="2919"/>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Социальный  педагог </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87" w:lineRule="auto"/>
              <w:ind w:right="107"/>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w:t>
            </w:r>
          </w:p>
          <w:p w:rsidR="00F70E24" w:rsidRPr="007B25D8" w:rsidRDefault="00F70E24" w:rsidP="00F70E24">
            <w:pPr>
              <w:spacing w:line="293" w:lineRule="auto"/>
              <w:ind w:right="10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Проводит в рамках своей компетентности коррекционно-развивающую работу с учащимися «группы риска» и их родителями (законными представителями). </w:t>
            </w:r>
          </w:p>
          <w:p w:rsidR="00F70E24" w:rsidRPr="007B25D8" w:rsidRDefault="00F70E24" w:rsidP="00F70E24">
            <w:pPr>
              <w:spacing w:line="259" w:lineRule="auto"/>
              <w:ind w:right="10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 </w:t>
            </w:r>
          </w:p>
        </w:tc>
      </w:tr>
      <w:tr w:rsidR="00F70E24" w:rsidRPr="007B25D8" w:rsidTr="00F70E24">
        <w:trPr>
          <w:trHeight w:val="2233"/>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Педагог психолог </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84" w:lineRule="auto"/>
              <w:ind w:right="10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w:t>
            </w:r>
          </w:p>
          <w:p w:rsidR="00F70E24" w:rsidRPr="007B25D8" w:rsidRDefault="00F70E24" w:rsidP="00F70E24">
            <w:pPr>
              <w:spacing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Проводит занятия с обучающимися, направленные на профилактику конфликтов, буллинга, профориентацию др. </w:t>
            </w:r>
          </w:p>
        </w:tc>
      </w:tr>
      <w:tr w:rsidR="00F70E24" w:rsidRPr="007B25D8" w:rsidTr="00F70E24">
        <w:trPr>
          <w:trHeight w:val="1279"/>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lang w:val="ru-RU"/>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lang w:val="ru-RU"/>
              </w:rPr>
            </w:pP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lang w:val="ru-RU"/>
              </w:rPr>
            </w:pPr>
          </w:p>
        </w:tc>
      </w:tr>
      <w:tr w:rsidR="00F70E24" w:rsidRPr="007B25D8" w:rsidTr="00F70E24">
        <w:trPr>
          <w:trHeight w:val="962"/>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Классный  руководитель </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22 </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Организует воспитательную работу с обучающимися и родителями на уровне классного коллектива. </w:t>
            </w:r>
          </w:p>
        </w:tc>
      </w:tr>
      <w:tr w:rsidR="00F70E24" w:rsidRPr="007B25D8" w:rsidTr="00F70E24">
        <w:trPr>
          <w:trHeight w:val="963"/>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312" w:lineRule="auto"/>
              <w:rPr>
                <w:rFonts w:ascii="Times New Roman" w:hAnsi="Times New Roman" w:cs="Times New Roman"/>
                <w:sz w:val="28"/>
                <w:szCs w:val="28"/>
              </w:rPr>
            </w:pPr>
            <w:r w:rsidRPr="007B25D8">
              <w:rPr>
                <w:rFonts w:ascii="Times New Roman" w:hAnsi="Times New Roman" w:cs="Times New Roman"/>
                <w:sz w:val="28"/>
                <w:szCs w:val="28"/>
              </w:rPr>
              <w:t xml:space="preserve">Учительпредметник </w:t>
            </w:r>
          </w:p>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33 </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Реализует воспитательный потенциал урока. </w:t>
            </w:r>
          </w:p>
        </w:tc>
      </w:tr>
      <w:tr w:rsidR="00F70E24" w:rsidRPr="007B25D8" w:rsidTr="00F70E24">
        <w:trPr>
          <w:trHeight w:val="646"/>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Педагог организатор  </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2 </w:t>
            </w: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F70E24" w:rsidRPr="007B25D8" w:rsidTr="00F70E24">
        <w:trPr>
          <w:trHeight w:val="1279"/>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rPr>
                <w:rFonts w:ascii="Times New Roman" w:hAnsi="Times New Roman" w:cs="Times New Roman"/>
                <w:sz w:val="28"/>
                <w:szCs w:val="28"/>
              </w:rPr>
            </w:pPr>
          </w:p>
        </w:tc>
        <w:tc>
          <w:tcPr>
            <w:tcW w:w="6523" w:type="dxa"/>
            <w:tcBorders>
              <w:top w:val="single" w:sz="4" w:space="0" w:color="000000"/>
              <w:left w:val="single" w:sz="4" w:space="0" w:color="000000"/>
              <w:bottom w:val="single" w:sz="4" w:space="0" w:color="000000"/>
              <w:right w:val="single" w:sz="4" w:space="0" w:color="000000"/>
            </w:tcBorders>
            <w:shd w:val="clear" w:color="auto" w:fill="auto"/>
          </w:tcPr>
          <w:p w:rsidR="00F70E24" w:rsidRPr="007B25D8" w:rsidRDefault="00F70E24" w:rsidP="00F70E24">
            <w:pPr>
              <w:spacing w:line="259" w:lineRule="auto"/>
              <w:ind w:right="1578"/>
              <w:rPr>
                <w:rFonts w:ascii="Times New Roman" w:hAnsi="Times New Roman" w:cs="Times New Roman"/>
                <w:sz w:val="28"/>
                <w:szCs w:val="28"/>
              </w:rPr>
            </w:pPr>
          </w:p>
        </w:tc>
      </w:tr>
    </w:tbl>
    <w:p w:rsidR="00F70E24" w:rsidRPr="007B25D8" w:rsidRDefault="00F70E24" w:rsidP="00F70E24">
      <w:pPr>
        <w:spacing w:beforeAutospacing="1" w:afterAutospacing="1"/>
        <w:jc w:val="both"/>
        <w:rPr>
          <w:rFonts w:ascii="Times New Roman" w:hAnsi="Times New Roman" w:cs="Times New Roman"/>
          <w:sz w:val="28"/>
          <w:szCs w:val="28"/>
        </w:rPr>
      </w:pPr>
    </w:p>
    <w:p w:rsidR="00F70E24" w:rsidRPr="007B25D8" w:rsidRDefault="00F70E24" w:rsidP="00F70E24">
      <w:pPr>
        <w:spacing w:before="100" w:beforeAutospacing="1" w:after="100" w:afterAutospacing="1"/>
        <w:rPr>
          <w:rFonts w:ascii="Times New Roman" w:hAnsi="Times New Roman" w:cs="Times New Roman"/>
          <w:sz w:val="28"/>
          <w:szCs w:val="28"/>
        </w:rPr>
      </w:pPr>
      <w:r w:rsidRPr="007B25D8">
        <w:rPr>
          <w:rFonts w:ascii="Times New Roman" w:hAnsi="Times New Roman" w:cs="Times New Roman"/>
          <w:b/>
          <w:bCs/>
          <w:sz w:val="28"/>
          <w:szCs w:val="28"/>
        </w:rPr>
        <w:t>Кадровый потенциал:</w:t>
      </w:r>
    </w:p>
    <w:p w:rsidR="00F70E24" w:rsidRPr="007B25D8" w:rsidRDefault="00F70E24" w:rsidP="004424EB">
      <w:pPr>
        <w:numPr>
          <w:ilvl w:val="0"/>
          <w:numId w:val="65"/>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Общая численность педагогического состава - 13 человек</w:t>
      </w:r>
    </w:p>
    <w:p w:rsidR="00F70E24" w:rsidRPr="007B25D8" w:rsidRDefault="00F70E24" w:rsidP="004424EB">
      <w:pPr>
        <w:numPr>
          <w:ilvl w:val="0"/>
          <w:numId w:val="65"/>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100% имеют высшее педагогическое образование</w:t>
      </w:r>
    </w:p>
    <w:p w:rsidR="00F70E24" w:rsidRPr="007B25D8" w:rsidRDefault="00F70E24" w:rsidP="004424EB">
      <w:pPr>
        <w:numPr>
          <w:ilvl w:val="0"/>
          <w:numId w:val="65"/>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60% - высшая квалификационная категория</w:t>
      </w:r>
    </w:p>
    <w:p w:rsidR="00F70E24" w:rsidRPr="007B25D8" w:rsidRDefault="00F70E24" w:rsidP="004424EB">
      <w:pPr>
        <w:numPr>
          <w:ilvl w:val="0"/>
          <w:numId w:val="65"/>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40% - первая квалификационная категория</w:t>
      </w:r>
    </w:p>
    <w:p w:rsidR="00F70E24" w:rsidRPr="007B25D8" w:rsidRDefault="00F70E24" w:rsidP="00F70E24">
      <w:pPr>
        <w:spacing w:before="100" w:beforeAutospacing="1" w:after="100" w:afterAutospacing="1"/>
        <w:rPr>
          <w:rFonts w:ascii="Times New Roman" w:hAnsi="Times New Roman" w:cs="Times New Roman"/>
          <w:sz w:val="28"/>
          <w:szCs w:val="28"/>
          <w:lang w:val="ru-RU"/>
        </w:rPr>
      </w:pPr>
      <w:r w:rsidRPr="007B25D8">
        <w:rPr>
          <w:rFonts w:ascii="Times New Roman" w:hAnsi="Times New Roman" w:cs="Times New Roman"/>
          <w:b/>
          <w:bCs/>
          <w:sz w:val="28"/>
          <w:szCs w:val="28"/>
          <w:lang w:val="ru-RU"/>
        </w:rPr>
        <w:t>Система повышения квалификации:</w:t>
      </w:r>
      <w:r w:rsidRPr="007B25D8">
        <w:rPr>
          <w:rFonts w:ascii="Times New Roman" w:hAnsi="Times New Roman" w:cs="Times New Roman"/>
          <w:sz w:val="28"/>
          <w:szCs w:val="28"/>
          <w:lang w:val="ru-RU"/>
        </w:rPr>
        <w:br/>
        <w:t>Ежегодно педагоги проходят обучение по актуальным вопросам:</w:t>
      </w:r>
    </w:p>
    <w:p w:rsidR="00F70E24" w:rsidRPr="007B25D8" w:rsidRDefault="00F70E24" w:rsidP="004424EB">
      <w:pPr>
        <w:numPr>
          <w:ilvl w:val="0"/>
          <w:numId w:val="66"/>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Современные воспитательные технологии</w:t>
      </w:r>
    </w:p>
    <w:p w:rsidR="00F70E24" w:rsidRPr="007B25D8" w:rsidRDefault="00F70E24" w:rsidP="004424EB">
      <w:pPr>
        <w:numPr>
          <w:ilvl w:val="0"/>
          <w:numId w:val="66"/>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Работа с детьми группы риска</w:t>
      </w:r>
    </w:p>
    <w:p w:rsidR="00F70E24" w:rsidRPr="007B25D8" w:rsidRDefault="00F70E24" w:rsidP="004424EB">
      <w:pPr>
        <w:numPr>
          <w:ilvl w:val="0"/>
          <w:numId w:val="66"/>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Инклюзивное образование</w:t>
      </w:r>
    </w:p>
    <w:p w:rsidR="00F70E24" w:rsidRPr="007B25D8" w:rsidRDefault="00F70E24" w:rsidP="004424EB">
      <w:pPr>
        <w:numPr>
          <w:ilvl w:val="0"/>
          <w:numId w:val="66"/>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Профилактика девиантного поведения</w:t>
      </w:r>
    </w:p>
    <w:p w:rsidR="00F70E24" w:rsidRPr="007B25D8" w:rsidRDefault="00F70E24" w:rsidP="00F70E24">
      <w:pPr>
        <w:spacing w:before="100" w:beforeAutospacing="1" w:after="100" w:afterAutospacing="1"/>
        <w:rPr>
          <w:rFonts w:ascii="Times New Roman" w:hAnsi="Times New Roman" w:cs="Times New Roman"/>
          <w:sz w:val="28"/>
          <w:szCs w:val="28"/>
          <w:lang w:val="ru-RU"/>
        </w:rPr>
      </w:pPr>
      <w:r w:rsidRPr="007B25D8">
        <w:rPr>
          <w:rFonts w:ascii="Times New Roman" w:hAnsi="Times New Roman" w:cs="Times New Roman"/>
          <w:b/>
          <w:bCs/>
          <w:sz w:val="28"/>
          <w:szCs w:val="28"/>
          <w:lang w:val="ru-RU"/>
        </w:rPr>
        <w:t>Внешние партнеры:</w:t>
      </w:r>
      <w:r w:rsidRPr="007B25D8">
        <w:rPr>
          <w:rFonts w:ascii="Times New Roman" w:hAnsi="Times New Roman" w:cs="Times New Roman"/>
          <w:sz w:val="28"/>
          <w:szCs w:val="28"/>
          <w:lang w:val="ru-RU"/>
        </w:rPr>
        <w:br/>
        <w:t>К воспитательной работе привлекаются специалисты:</w:t>
      </w:r>
    </w:p>
    <w:p w:rsidR="00F70E24" w:rsidRPr="007B25D8" w:rsidRDefault="00F70E24" w:rsidP="004424EB">
      <w:pPr>
        <w:numPr>
          <w:ilvl w:val="0"/>
          <w:numId w:val="67"/>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Комиссии по делам несовершеннолетних</w:t>
      </w:r>
    </w:p>
    <w:p w:rsidR="00F70E24" w:rsidRPr="007B25D8" w:rsidRDefault="00F70E24" w:rsidP="004424EB">
      <w:pPr>
        <w:numPr>
          <w:ilvl w:val="0"/>
          <w:numId w:val="67"/>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Подразделения по делам несовершеннолетних</w:t>
      </w:r>
    </w:p>
    <w:p w:rsidR="00F70E24" w:rsidRPr="007B25D8" w:rsidRDefault="00F70E24" w:rsidP="004424EB">
      <w:pPr>
        <w:numPr>
          <w:ilvl w:val="0"/>
          <w:numId w:val="67"/>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Учреждений культуры (музеи, театры)</w:t>
      </w:r>
    </w:p>
    <w:p w:rsidR="00F70E24" w:rsidRPr="007B25D8" w:rsidRDefault="00F70E24" w:rsidP="004424EB">
      <w:pPr>
        <w:numPr>
          <w:ilvl w:val="0"/>
          <w:numId w:val="67"/>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Общественных организаций</w:t>
      </w:r>
    </w:p>
    <w:p w:rsidR="00F70E24" w:rsidRPr="007B25D8" w:rsidRDefault="00F70E24" w:rsidP="00F70E24">
      <w:pPr>
        <w:spacing w:before="100" w:beforeAutospacing="1" w:afterAutospacing="1"/>
        <w:rPr>
          <w:rFonts w:ascii="Times New Roman" w:hAnsi="Times New Roman" w:cs="Times New Roman"/>
          <w:sz w:val="28"/>
          <w:szCs w:val="28"/>
          <w:lang w:val="ru-RU"/>
        </w:rPr>
      </w:pPr>
      <w:r w:rsidRPr="007B25D8">
        <w:rPr>
          <w:rFonts w:ascii="Times New Roman" w:hAnsi="Times New Roman" w:cs="Times New Roman"/>
          <w:sz w:val="28"/>
          <w:szCs w:val="28"/>
          <w:lang w:val="ru-RU"/>
        </w:rPr>
        <w:t>Такая система кадрового обеспечения позволяет комплексно решать задачи воспитания и социализации обучающихся.</w:t>
      </w:r>
    </w:p>
    <w:p w:rsidR="00F70E24" w:rsidRPr="007B25D8" w:rsidRDefault="00F70E24" w:rsidP="00F70E24">
      <w:pPr>
        <w:pStyle w:val="3"/>
        <w:shd w:val="clear" w:color="auto" w:fill="FFFFFF"/>
        <w:jc w:val="both"/>
        <w:rPr>
          <w:rFonts w:ascii="Times New Roman" w:hAnsi="Times New Roman" w:cs="Times New Roman"/>
        </w:rPr>
      </w:pPr>
      <w:bookmarkStart w:id="25" w:name="_Toc202283081"/>
      <w:r w:rsidRPr="007B25D8">
        <w:rPr>
          <w:rFonts w:ascii="Times New Roman" w:hAnsi="Times New Roman" w:cs="Times New Roman"/>
        </w:rPr>
        <w:t>3.2. Нормативно-методическое обеспечение воспитательной деятельности</w:t>
      </w:r>
      <w:bookmarkEnd w:id="25"/>
    </w:p>
    <w:p w:rsidR="00F70E24" w:rsidRPr="007B25D8" w:rsidRDefault="00F70E24" w:rsidP="00F70E24">
      <w:pPr>
        <w:pStyle w:val="ds-markdown-paragraph"/>
        <w:shd w:val="clear" w:color="auto" w:fill="FFFFFF"/>
        <w:rPr>
          <w:sz w:val="28"/>
          <w:szCs w:val="28"/>
        </w:rPr>
      </w:pPr>
      <w:r w:rsidRPr="007B25D8">
        <w:rPr>
          <w:sz w:val="28"/>
          <w:szCs w:val="28"/>
        </w:rPr>
        <w:t>Воспитательная работа в образовательной организации осуществляется на основании следующих нормативных документов:</w:t>
      </w:r>
    </w:p>
    <w:p w:rsidR="00F70E24" w:rsidRPr="007B25D8" w:rsidRDefault="00F70E24" w:rsidP="00F70E24">
      <w:pPr>
        <w:pStyle w:val="4"/>
        <w:shd w:val="clear" w:color="auto" w:fill="FFFFFF"/>
        <w:rPr>
          <w:rFonts w:ascii="Times New Roman" w:hAnsi="Times New Roman" w:cs="Times New Roman"/>
          <w:sz w:val="28"/>
          <w:szCs w:val="28"/>
        </w:rPr>
      </w:pPr>
      <w:r w:rsidRPr="007B25D8">
        <w:rPr>
          <w:rFonts w:ascii="Times New Roman" w:hAnsi="Times New Roman" w:cs="Times New Roman"/>
          <w:sz w:val="28"/>
          <w:szCs w:val="28"/>
        </w:rPr>
        <w:t>1. Организационные документы:</w:t>
      </w:r>
    </w:p>
    <w:p w:rsidR="00F70E24" w:rsidRPr="007B25D8" w:rsidRDefault="00F70E24" w:rsidP="004424EB">
      <w:pPr>
        <w:pStyle w:val="ds-markdown-paragraph"/>
        <w:numPr>
          <w:ilvl w:val="0"/>
          <w:numId w:val="68"/>
        </w:numPr>
        <w:shd w:val="clear" w:color="auto" w:fill="FFFFFF"/>
        <w:spacing w:before="0" w:beforeAutospacing="0"/>
        <w:rPr>
          <w:sz w:val="28"/>
          <w:szCs w:val="28"/>
        </w:rPr>
      </w:pPr>
      <w:r w:rsidRPr="007B25D8">
        <w:rPr>
          <w:sz w:val="28"/>
          <w:szCs w:val="28"/>
        </w:rPr>
        <w:t>Устав образовательной организации</w:t>
      </w:r>
    </w:p>
    <w:p w:rsidR="00F70E24" w:rsidRPr="007B25D8" w:rsidRDefault="00F70E24" w:rsidP="004424EB">
      <w:pPr>
        <w:pStyle w:val="ds-markdown-paragraph"/>
        <w:numPr>
          <w:ilvl w:val="0"/>
          <w:numId w:val="68"/>
        </w:numPr>
        <w:shd w:val="clear" w:color="auto" w:fill="FFFFFF"/>
        <w:spacing w:before="0" w:beforeAutospacing="0"/>
        <w:rPr>
          <w:sz w:val="28"/>
          <w:szCs w:val="28"/>
        </w:rPr>
      </w:pPr>
      <w:r w:rsidRPr="007B25D8">
        <w:rPr>
          <w:sz w:val="28"/>
          <w:szCs w:val="28"/>
        </w:rPr>
        <w:t>Программа воспитания</w:t>
      </w:r>
    </w:p>
    <w:p w:rsidR="00F70E24" w:rsidRPr="007B25D8" w:rsidRDefault="00F70E24" w:rsidP="004424EB">
      <w:pPr>
        <w:pStyle w:val="ds-markdown-paragraph"/>
        <w:numPr>
          <w:ilvl w:val="0"/>
          <w:numId w:val="68"/>
        </w:numPr>
        <w:shd w:val="clear" w:color="auto" w:fill="FFFFFF"/>
        <w:spacing w:before="0" w:beforeAutospacing="0"/>
        <w:rPr>
          <w:sz w:val="28"/>
          <w:szCs w:val="28"/>
        </w:rPr>
      </w:pPr>
      <w:r w:rsidRPr="007B25D8">
        <w:rPr>
          <w:sz w:val="28"/>
          <w:szCs w:val="28"/>
        </w:rPr>
        <w:t>Календарный план воспитательной работы</w:t>
      </w:r>
    </w:p>
    <w:p w:rsidR="00F70E24" w:rsidRPr="007B25D8" w:rsidRDefault="00F70E24" w:rsidP="004424EB">
      <w:pPr>
        <w:pStyle w:val="ds-markdown-paragraph"/>
        <w:numPr>
          <w:ilvl w:val="0"/>
          <w:numId w:val="68"/>
        </w:numPr>
        <w:shd w:val="clear" w:color="auto" w:fill="FFFFFF"/>
        <w:spacing w:before="0" w:beforeAutospacing="0"/>
        <w:rPr>
          <w:sz w:val="28"/>
          <w:szCs w:val="28"/>
        </w:rPr>
      </w:pPr>
      <w:r w:rsidRPr="007B25D8">
        <w:rPr>
          <w:sz w:val="28"/>
          <w:szCs w:val="28"/>
        </w:rPr>
        <w:t>План работы социально-психологической службы</w:t>
      </w:r>
    </w:p>
    <w:p w:rsidR="00F70E24" w:rsidRPr="007B25D8" w:rsidRDefault="00F70E24" w:rsidP="004424EB">
      <w:pPr>
        <w:pStyle w:val="ds-markdown-paragraph"/>
        <w:numPr>
          <w:ilvl w:val="0"/>
          <w:numId w:val="68"/>
        </w:numPr>
        <w:shd w:val="clear" w:color="auto" w:fill="FFFFFF"/>
        <w:spacing w:before="0" w:beforeAutospacing="0"/>
        <w:rPr>
          <w:sz w:val="28"/>
          <w:szCs w:val="28"/>
        </w:rPr>
      </w:pPr>
      <w:r w:rsidRPr="007B25D8">
        <w:rPr>
          <w:sz w:val="28"/>
          <w:szCs w:val="28"/>
        </w:rPr>
        <w:t>Дополнительные общеобразовательные программы</w:t>
      </w:r>
    </w:p>
    <w:p w:rsidR="00F70E24" w:rsidRPr="007B25D8" w:rsidRDefault="00F70E24" w:rsidP="00F70E24">
      <w:pPr>
        <w:pStyle w:val="4"/>
        <w:shd w:val="clear" w:color="auto" w:fill="FFFFFF"/>
        <w:rPr>
          <w:rFonts w:ascii="Times New Roman" w:hAnsi="Times New Roman" w:cs="Times New Roman"/>
          <w:sz w:val="28"/>
          <w:szCs w:val="28"/>
        </w:rPr>
      </w:pPr>
      <w:r w:rsidRPr="007B25D8">
        <w:rPr>
          <w:rFonts w:ascii="Times New Roman" w:hAnsi="Times New Roman" w:cs="Times New Roman"/>
          <w:sz w:val="28"/>
          <w:szCs w:val="28"/>
        </w:rPr>
        <w:t>2. Положения о структурных подразделениях: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78"/>
        <w:gridCol w:w="6016"/>
      </w:tblGrid>
      <w:tr w:rsidR="00F70E24" w:rsidRPr="007B25D8" w:rsidTr="00F70E24">
        <w:trPr>
          <w:tblHeader/>
        </w:trPr>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Документ</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Назначение</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Положение о классном руководстве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Регламентирует деятельность классных руководителей</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Положение о социально-психологической службе</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Определяет порядок психолого-педагогического сопровождения</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Положение о Штабе воспитательной работы</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Устанавливает порядок координации воспитательной деятельности</w:t>
            </w:r>
          </w:p>
        </w:tc>
      </w:tr>
      <w:tr w:rsidR="00F70E24" w:rsidRPr="007B25D8" w:rsidTr="00F70E24">
        <w:tc>
          <w:tcPr>
            <w:tcW w:w="0" w:type="auto"/>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Положение о Центре детских инициатив</w:t>
            </w:r>
          </w:p>
        </w:tc>
        <w:tc>
          <w:tcPr>
            <w:tcW w:w="0" w:type="auto"/>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Регламентирует работу центра по развитию ученического самоуправления</w:t>
            </w:r>
          </w:p>
        </w:tc>
      </w:tr>
    </w:tbl>
    <w:p w:rsidR="00F70E24" w:rsidRPr="007B25D8" w:rsidRDefault="00F70E24" w:rsidP="00F70E24">
      <w:pPr>
        <w:pStyle w:val="4"/>
        <w:shd w:val="clear" w:color="auto" w:fill="FFFFFF"/>
        <w:rPr>
          <w:rFonts w:ascii="Times New Roman" w:hAnsi="Times New Roman" w:cs="Times New Roman"/>
          <w:sz w:val="28"/>
          <w:szCs w:val="28"/>
        </w:rPr>
      </w:pPr>
      <w:r w:rsidRPr="007B25D8">
        <w:rPr>
          <w:rFonts w:ascii="Times New Roman" w:hAnsi="Times New Roman" w:cs="Times New Roman"/>
          <w:sz w:val="28"/>
          <w:szCs w:val="28"/>
        </w:rPr>
        <w:t>3. Положения о советах и комиссиях:</w:t>
      </w:r>
    </w:p>
    <w:p w:rsidR="00F70E24" w:rsidRPr="007B25D8" w:rsidRDefault="00F70E24" w:rsidP="004424EB">
      <w:pPr>
        <w:pStyle w:val="ds-markdown-paragraph"/>
        <w:numPr>
          <w:ilvl w:val="0"/>
          <w:numId w:val="69"/>
        </w:numPr>
        <w:shd w:val="clear" w:color="auto" w:fill="FFFFFF"/>
        <w:spacing w:before="0" w:beforeAutospacing="0"/>
        <w:rPr>
          <w:sz w:val="28"/>
          <w:szCs w:val="28"/>
        </w:rPr>
      </w:pPr>
      <w:r w:rsidRPr="007B25D8">
        <w:rPr>
          <w:sz w:val="28"/>
          <w:szCs w:val="28"/>
        </w:rPr>
        <w:t>Положение о Совете профилактики</w:t>
      </w:r>
    </w:p>
    <w:p w:rsidR="00F70E24" w:rsidRPr="007B25D8" w:rsidRDefault="00F70E24" w:rsidP="004424EB">
      <w:pPr>
        <w:pStyle w:val="ds-markdown-paragraph"/>
        <w:numPr>
          <w:ilvl w:val="0"/>
          <w:numId w:val="69"/>
        </w:numPr>
        <w:shd w:val="clear" w:color="auto" w:fill="FFFFFF"/>
        <w:spacing w:before="0" w:beforeAutospacing="0"/>
        <w:rPr>
          <w:sz w:val="28"/>
          <w:szCs w:val="28"/>
        </w:rPr>
      </w:pPr>
      <w:r w:rsidRPr="007B25D8">
        <w:rPr>
          <w:sz w:val="28"/>
          <w:szCs w:val="28"/>
        </w:rPr>
        <w:t>Положение о Родительском совете</w:t>
      </w:r>
    </w:p>
    <w:p w:rsidR="00F70E24" w:rsidRPr="007B25D8" w:rsidRDefault="00F70E24" w:rsidP="004424EB">
      <w:pPr>
        <w:pStyle w:val="ds-markdown-paragraph"/>
        <w:numPr>
          <w:ilvl w:val="0"/>
          <w:numId w:val="69"/>
        </w:numPr>
        <w:shd w:val="clear" w:color="auto" w:fill="FFFFFF"/>
        <w:spacing w:before="0" w:beforeAutospacing="0"/>
        <w:rPr>
          <w:sz w:val="28"/>
          <w:szCs w:val="28"/>
        </w:rPr>
      </w:pPr>
      <w:r w:rsidRPr="007B25D8">
        <w:rPr>
          <w:sz w:val="28"/>
          <w:szCs w:val="28"/>
        </w:rPr>
        <w:t>Положение об Управляющем совете</w:t>
      </w:r>
    </w:p>
    <w:p w:rsidR="00F70E24" w:rsidRPr="007B25D8" w:rsidRDefault="00F70E24" w:rsidP="004424EB">
      <w:pPr>
        <w:pStyle w:val="ds-markdown-paragraph"/>
        <w:numPr>
          <w:ilvl w:val="0"/>
          <w:numId w:val="69"/>
        </w:numPr>
        <w:shd w:val="clear" w:color="auto" w:fill="FFFFFF"/>
        <w:spacing w:before="0" w:beforeAutospacing="0"/>
        <w:rPr>
          <w:sz w:val="28"/>
          <w:szCs w:val="28"/>
        </w:rPr>
      </w:pPr>
      <w:r w:rsidRPr="007B25D8">
        <w:rPr>
          <w:sz w:val="28"/>
          <w:szCs w:val="28"/>
        </w:rPr>
        <w:t>Положение о комиссии по урегулированию споров</w:t>
      </w:r>
    </w:p>
    <w:p w:rsidR="00F70E24" w:rsidRPr="007B25D8" w:rsidRDefault="00F70E24" w:rsidP="004424EB">
      <w:pPr>
        <w:pStyle w:val="ds-markdown-paragraph"/>
        <w:numPr>
          <w:ilvl w:val="0"/>
          <w:numId w:val="69"/>
        </w:numPr>
        <w:shd w:val="clear" w:color="auto" w:fill="FFFFFF"/>
        <w:spacing w:before="0" w:beforeAutospacing="0"/>
        <w:rPr>
          <w:sz w:val="28"/>
          <w:szCs w:val="28"/>
        </w:rPr>
      </w:pPr>
      <w:r w:rsidRPr="007B25D8">
        <w:rPr>
          <w:sz w:val="28"/>
          <w:szCs w:val="28"/>
        </w:rPr>
        <w:t>Положение о методическом объединении классных руководителей</w:t>
      </w:r>
    </w:p>
    <w:p w:rsidR="00F70E24" w:rsidRPr="007B25D8" w:rsidRDefault="00F70E24" w:rsidP="00F70E24">
      <w:pPr>
        <w:pStyle w:val="4"/>
        <w:shd w:val="clear" w:color="auto" w:fill="FFFFFF"/>
        <w:rPr>
          <w:rFonts w:ascii="Times New Roman" w:hAnsi="Times New Roman" w:cs="Times New Roman"/>
          <w:sz w:val="28"/>
          <w:szCs w:val="28"/>
        </w:rPr>
      </w:pPr>
      <w:r w:rsidRPr="007B25D8">
        <w:rPr>
          <w:rFonts w:ascii="Times New Roman" w:hAnsi="Times New Roman" w:cs="Times New Roman"/>
          <w:sz w:val="28"/>
          <w:szCs w:val="28"/>
        </w:rPr>
        <w:t>4. Документы по организации образовательной среды:</w:t>
      </w:r>
    </w:p>
    <w:p w:rsidR="00F70E24" w:rsidRPr="007B25D8" w:rsidRDefault="00F70E24" w:rsidP="004424EB">
      <w:pPr>
        <w:pStyle w:val="ds-markdown-paragraph"/>
        <w:numPr>
          <w:ilvl w:val="0"/>
          <w:numId w:val="70"/>
        </w:numPr>
        <w:shd w:val="clear" w:color="auto" w:fill="FFFFFF"/>
        <w:spacing w:before="0" w:beforeAutospacing="0"/>
        <w:rPr>
          <w:sz w:val="28"/>
          <w:szCs w:val="28"/>
        </w:rPr>
      </w:pPr>
      <w:r w:rsidRPr="007B25D8">
        <w:rPr>
          <w:sz w:val="28"/>
          <w:szCs w:val="28"/>
        </w:rPr>
        <w:t>Положение о внешнем виде учащихся</w:t>
      </w:r>
    </w:p>
    <w:p w:rsidR="00F70E24" w:rsidRPr="007B25D8" w:rsidRDefault="00F70E24" w:rsidP="004424EB">
      <w:pPr>
        <w:pStyle w:val="ds-markdown-paragraph"/>
        <w:numPr>
          <w:ilvl w:val="0"/>
          <w:numId w:val="70"/>
        </w:numPr>
        <w:shd w:val="clear" w:color="auto" w:fill="FFFFFF"/>
        <w:spacing w:before="0" w:beforeAutospacing="0"/>
        <w:rPr>
          <w:sz w:val="28"/>
          <w:szCs w:val="28"/>
        </w:rPr>
      </w:pPr>
      <w:r w:rsidRPr="007B25D8">
        <w:rPr>
          <w:sz w:val="28"/>
          <w:szCs w:val="28"/>
        </w:rPr>
        <w:t>Положение о средствах мобильной связи</w:t>
      </w:r>
    </w:p>
    <w:p w:rsidR="00F70E24" w:rsidRPr="007B25D8" w:rsidRDefault="00F70E24" w:rsidP="004424EB">
      <w:pPr>
        <w:pStyle w:val="ds-markdown-paragraph"/>
        <w:numPr>
          <w:ilvl w:val="0"/>
          <w:numId w:val="70"/>
        </w:numPr>
        <w:shd w:val="clear" w:color="auto" w:fill="FFFFFF"/>
        <w:spacing w:before="0" w:beforeAutospacing="0"/>
        <w:rPr>
          <w:sz w:val="28"/>
          <w:szCs w:val="28"/>
        </w:rPr>
      </w:pPr>
      <w:r w:rsidRPr="007B25D8">
        <w:rPr>
          <w:sz w:val="28"/>
          <w:szCs w:val="28"/>
        </w:rPr>
        <w:t>Положение о дежурстве по школе</w:t>
      </w:r>
    </w:p>
    <w:p w:rsidR="00F70E24" w:rsidRPr="007B25D8" w:rsidRDefault="00F70E24" w:rsidP="004424EB">
      <w:pPr>
        <w:pStyle w:val="ds-markdown-paragraph"/>
        <w:numPr>
          <w:ilvl w:val="0"/>
          <w:numId w:val="70"/>
        </w:numPr>
        <w:shd w:val="clear" w:color="auto" w:fill="FFFFFF"/>
        <w:spacing w:before="0" w:beforeAutospacing="0"/>
        <w:rPr>
          <w:sz w:val="28"/>
          <w:szCs w:val="28"/>
        </w:rPr>
      </w:pPr>
      <w:r w:rsidRPr="007B25D8">
        <w:rPr>
          <w:sz w:val="28"/>
          <w:szCs w:val="28"/>
        </w:rPr>
        <w:t>Положение о классном уголке</w:t>
      </w:r>
    </w:p>
    <w:p w:rsidR="00F70E24" w:rsidRPr="007B25D8" w:rsidRDefault="00F70E24" w:rsidP="00F70E24">
      <w:pPr>
        <w:pStyle w:val="4"/>
        <w:shd w:val="clear" w:color="auto" w:fill="FFFFFF"/>
        <w:rPr>
          <w:rFonts w:ascii="Times New Roman" w:hAnsi="Times New Roman" w:cs="Times New Roman"/>
          <w:sz w:val="28"/>
          <w:szCs w:val="28"/>
        </w:rPr>
      </w:pPr>
      <w:r w:rsidRPr="007B25D8">
        <w:rPr>
          <w:rFonts w:ascii="Times New Roman" w:hAnsi="Times New Roman" w:cs="Times New Roman"/>
          <w:sz w:val="28"/>
          <w:szCs w:val="28"/>
        </w:rPr>
        <w:t>5. Социальная поддержка и безопасность:</w:t>
      </w:r>
    </w:p>
    <w:p w:rsidR="00F70E24" w:rsidRPr="007B25D8" w:rsidRDefault="00F70E24" w:rsidP="004424EB">
      <w:pPr>
        <w:pStyle w:val="ds-markdown-paragraph"/>
        <w:numPr>
          <w:ilvl w:val="0"/>
          <w:numId w:val="71"/>
        </w:numPr>
        <w:shd w:val="clear" w:color="auto" w:fill="FFFFFF"/>
        <w:spacing w:before="0" w:beforeAutospacing="0"/>
        <w:rPr>
          <w:sz w:val="28"/>
          <w:szCs w:val="28"/>
        </w:rPr>
      </w:pPr>
      <w:r w:rsidRPr="007B25D8">
        <w:rPr>
          <w:sz w:val="28"/>
          <w:szCs w:val="28"/>
        </w:rPr>
        <w:t>Положение о мерах социальной поддержки</w:t>
      </w:r>
    </w:p>
    <w:p w:rsidR="00F70E24" w:rsidRPr="007B25D8" w:rsidRDefault="00F70E24" w:rsidP="004424EB">
      <w:pPr>
        <w:pStyle w:val="ds-markdown-paragraph"/>
        <w:numPr>
          <w:ilvl w:val="0"/>
          <w:numId w:val="71"/>
        </w:numPr>
        <w:shd w:val="clear" w:color="auto" w:fill="FFFFFF"/>
        <w:spacing w:before="0" w:beforeAutospacing="0"/>
        <w:rPr>
          <w:sz w:val="28"/>
          <w:szCs w:val="28"/>
        </w:rPr>
      </w:pPr>
      <w:r w:rsidRPr="007B25D8">
        <w:rPr>
          <w:sz w:val="28"/>
          <w:szCs w:val="28"/>
        </w:rPr>
        <w:t>Положение о поощрениях и взысканиях</w:t>
      </w:r>
    </w:p>
    <w:p w:rsidR="00F70E24" w:rsidRPr="007B25D8" w:rsidRDefault="00F70E24" w:rsidP="004424EB">
      <w:pPr>
        <w:pStyle w:val="ds-markdown-paragraph"/>
        <w:numPr>
          <w:ilvl w:val="0"/>
          <w:numId w:val="71"/>
        </w:numPr>
        <w:shd w:val="clear" w:color="auto" w:fill="FFFFFF"/>
        <w:spacing w:before="0" w:beforeAutospacing="0"/>
        <w:rPr>
          <w:sz w:val="28"/>
          <w:szCs w:val="28"/>
        </w:rPr>
      </w:pPr>
      <w:r w:rsidRPr="007B25D8">
        <w:rPr>
          <w:sz w:val="28"/>
          <w:szCs w:val="28"/>
        </w:rPr>
        <w:t>Положение о внутришкольном учёте</w:t>
      </w:r>
    </w:p>
    <w:p w:rsidR="00F70E24" w:rsidRPr="007B25D8" w:rsidRDefault="00F70E24" w:rsidP="004424EB">
      <w:pPr>
        <w:pStyle w:val="ds-markdown-paragraph"/>
        <w:numPr>
          <w:ilvl w:val="0"/>
          <w:numId w:val="71"/>
        </w:numPr>
        <w:shd w:val="clear" w:color="auto" w:fill="FFFFFF"/>
        <w:spacing w:before="0" w:beforeAutospacing="0"/>
        <w:rPr>
          <w:sz w:val="28"/>
          <w:szCs w:val="28"/>
        </w:rPr>
      </w:pPr>
      <w:r w:rsidRPr="007B25D8">
        <w:rPr>
          <w:sz w:val="28"/>
          <w:szCs w:val="28"/>
        </w:rPr>
        <w:t>Порядок мониторинга социальных сетей</w:t>
      </w:r>
    </w:p>
    <w:p w:rsidR="00F70E24" w:rsidRPr="007B25D8" w:rsidRDefault="00F70E24" w:rsidP="00F70E24">
      <w:pPr>
        <w:pStyle w:val="4"/>
        <w:shd w:val="clear" w:color="auto" w:fill="FFFFFF"/>
        <w:rPr>
          <w:rFonts w:ascii="Times New Roman" w:hAnsi="Times New Roman" w:cs="Times New Roman"/>
          <w:sz w:val="28"/>
          <w:szCs w:val="28"/>
        </w:rPr>
      </w:pPr>
      <w:r w:rsidRPr="007B25D8">
        <w:rPr>
          <w:rFonts w:ascii="Times New Roman" w:hAnsi="Times New Roman" w:cs="Times New Roman"/>
          <w:sz w:val="28"/>
          <w:szCs w:val="28"/>
        </w:rPr>
        <w:t>6. Организация дополнительного образования:</w:t>
      </w:r>
    </w:p>
    <w:p w:rsidR="00F70E24" w:rsidRPr="007B25D8" w:rsidRDefault="00F70E24" w:rsidP="004424EB">
      <w:pPr>
        <w:pStyle w:val="ds-markdown-paragraph"/>
        <w:numPr>
          <w:ilvl w:val="0"/>
          <w:numId w:val="72"/>
        </w:numPr>
        <w:shd w:val="clear" w:color="auto" w:fill="FFFFFF"/>
        <w:spacing w:before="0" w:beforeAutospacing="0"/>
        <w:rPr>
          <w:sz w:val="28"/>
          <w:szCs w:val="28"/>
        </w:rPr>
      </w:pPr>
      <w:r w:rsidRPr="007B25D8">
        <w:rPr>
          <w:sz w:val="28"/>
          <w:szCs w:val="28"/>
        </w:rPr>
        <w:t>Положение о физкультурно-спортивном клубе</w:t>
      </w:r>
    </w:p>
    <w:p w:rsidR="00F70E24" w:rsidRPr="007B25D8" w:rsidRDefault="00F70E24" w:rsidP="004424EB">
      <w:pPr>
        <w:pStyle w:val="ds-markdown-paragraph"/>
        <w:numPr>
          <w:ilvl w:val="0"/>
          <w:numId w:val="72"/>
        </w:numPr>
        <w:shd w:val="clear" w:color="auto" w:fill="FFFFFF"/>
        <w:spacing w:before="0" w:beforeAutospacing="0"/>
        <w:rPr>
          <w:sz w:val="28"/>
          <w:szCs w:val="28"/>
        </w:rPr>
      </w:pPr>
      <w:r w:rsidRPr="007B25D8">
        <w:rPr>
          <w:sz w:val="28"/>
          <w:szCs w:val="28"/>
        </w:rPr>
        <w:t>Положение о Школьной службе медиации</w:t>
      </w:r>
    </w:p>
    <w:p w:rsidR="00F70E24" w:rsidRPr="007B25D8" w:rsidRDefault="00F70E24" w:rsidP="00F70E24">
      <w:pPr>
        <w:pStyle w:val="4"/>
        <w:shd w:val="clear" w:color="auto" w:fill="FFFFFF"/>
        <w:rPr>
          <w:rFonts w:ascii="Times New Roman" w:hAnsi="Times New Roman" w:cs="Times New Roman"/>
          <w:sz w:val="28"/>
          <w:szCs w:val="28"/>
        </w:rPr>
      </w:pPr>
      <w:r w:rsidRPr="007B25D8">
        <w:rPr>
          <w:rFonts w:ascii="Times New Roman" w:hAnsi="Times New Roman" w:cs="Times New Roman"/>
          <w:sz w:val="28"/>
          <w:szCs w:val="28"/>
        </w:rPr>
        <w:t>7. Организация питания:</w:t>
      </w:r>
    </w:p>
    <w:p w:rsidR="00F70E24" w:rsidRPr="007B25D8" w:rsidRDefault="00F70E24" w:rsidP="004424EB">
      <w:pPr>
        <w:pStyle w:val="ds-markdown-paragraph"/>
        <w:numPr>
          <w:ilvl w:val="0"/>
          <w:numId w:val="73"/>
        </w:numPr>
        <w:shd w:val="clear" w:color="auto" w:fill="FFFFFF"/>
        <w:spacing w:before="0" w:beforeAutospacing="0"/>
        <w:rPr>
          <w:sz w:val="28"/>
          <w:szCs w:val="28"/>
        </w:rPr>
      </w:pPr>
      <w:r w:rsidRPr="007B25D8">
        <w:rPr>
          <w:sz w:val="28"/>
          <w:szCs w:val="28"/>
        </w:rPr>
        <w:t>Положение об организации питания</w:t>
      </w:r>
    </w:p>
    <w:p w:rsidR="00F70E24" w:rsidRPr="007B25D8" w:rsidRDefault="00F70E24" w:rsidP="004424EB">
      <w:pPr>
        <w:pStyle w:val="ds-markdown-paragraph"/>
        <w:numPr>
          <w:ilvl w:val="0"/>
          <w:numId w:val="73"/>
        </w:numPr>
        <w:shd w:val="clear" w:color="auto" w:fill="FFFFFF"/>
        <w:spacing w:before="0" w:beforeAutospacing="0"/>
        <w:rPr>
          <w:sz w:val="28"/>
          <w:szCs w:val="28"/>
        </w:rPr>
      </w:pPr>
      <w:r w:rsidRPr="007B25D8">
        <w:rPr>
          <w:sz w:val="28"/>
          <w:szCs w:val="28"/>
        </w:rPr>
        <w:t>Положение о родительском контроле питания</w:t>
      </w:r>
    </w:p>
    <w:p w:rsidR="00F70E24" w:rsidRPr="007B25D8" w:rsidRDefault="00F70E24" w:rsidP="00F70E24">
      <w:pPr>
        <w:pStyle w:val="ds-markdown-paragraph"/>
        <w:shd w:val="clear" w:color="auto" w:fill="FFFFFF"/>
        <w:jc w:val="both"/>
        <w:rPr>
          <w:sz w:val="28"/>
          <w:szCs w:val="28"/>
        </w:rPr>
      </w:pPr>
      <w:r w:rsidRPr="007B25D8">
        <w:rPr>
          <w:sz w:val="28"/>
          <w:szCs w:val="28"/>
        </w:rPr>
        <w:t>Все локальные нормативные акты разработаны в соответствии с действующим законодательством РФ и регулярно актуализируются. Документы доступны на официальном сайте школы и в методическом кабинете.</w:t>
      </w:r>
      <w:bookmarkStart w:id="26" w:name="_heading=h.1ljsd9k" w:colFirst="0" w:colLast="0"/>
      <w:bookmarkEnd w:id="26"/>
    </w:p>
    <w:p w:rsidR="00F70E24" w:rsidRPr="007B25D8" w:rsidRDefault="00F70E24" w:rsidP="00F70E24">
      <w:pPr>
        <w:pStyle w:val="a8"/>
        <w:widowControl w:val="0"/>
        <w:numPr>
          <w:ilvl w:val="1"/>
          <w:numId w:val="28"/>
        </w:numPr>
        <w:pBdr>
          <w:top w:val="nil"/>
          <w:left w:val="nil"/>
          <w:bottom w:val="nil"/>
          <w:right w:val="nil"/>
          <w:between w:val="nil"/>
        </w:pBdr>
        <w:tabs>
          <w:tab w:val="left" w:pos="805"/>
          <w:tab w:val="left" w:pos="1134"/>
        </w:tabs>
        <w:spacing w:after="0" w:line="276" w:lineRule="auto"/>
        <w:ind w:right="210"/>
        <w:contextualSpacing w:val="0"/>
        <w:jc w:val="both"/>
        <w:outlineLvl w:val="1"/>
        <w:rPr>
          <w:rFonts w:ascii="Times New Roman" w:hAnsi="Times New Roman" w:cs="Times New Roman"/>
          <w:b/>
          <w:color w:val="000000"/>
          <w:sz w:val="28"/>
          <w:szCs w:val="28"/>
        </w:rPr>
      </w:pPr>
      <w:bookmarkStart w:id="27" w:name="_heading=h.45jfvxd" w:colFirst="0" w:colLast="0"/>
      <w:bookmarkEnd w:id="27"/>
      <w:r w:rsidRPr="007B25D8">
        <w:rPr>
          <w:rFonts w:ascii="Times New Roman" w:hAnsi="Times New Roman" w:cs="Times New Roman"/>
          <w:b/>
          <w:color w:val="000000"/>
          <w:sz w:val="28"/>
          <w:szCs w:val="28"/>
        </w:rPr>
        <w:t xml:space="preserve"> </w:t>
      </w:r>
      <w:bookmarkStart w:id="28" w:name="_Toc202283082"/>
      <w:r w:rsidRPr="007B25D8">
        <w:rPr>
          <w:rFonts w:ascii="Times New Roman" w:hAnsi="Times New Roman" w:cs="Times New Roman"/>
          <w:b/>
          <w:color w:val="000000"/>
          <w:sz w:val="28"/>
          <w:szCs w:val="28"/>
        </w:rPr>
        <w:t>Требования к условиям работы с обучающимися с особыми образовательными потребностями.</w:t>
      </w:r>
      <w:bookmarkEnd w:id="28"/>
    </w:p>
    <w:p w:rsidR="00F70E24" w:rsidRPr="007B25D8" w:rsidRDefault="00F70E24" w:rsidP="00F70E24">
      <w:pPr>
        <w:pBdr>
          <w:top w:val="nil"/>
          <w:left w:val="nil"/>
          <w:bottom w:val="nil"/>
          <w:right w:val="nil"/>
          <w:between w:val="nil"/>
        </w:pBdr>
        <w:tabs>
          <w:tab w:val="left" w:pos="805"/>
          <w:tab w:val="left" w:pos="1134"/>
        </w:tabs>
        <w:ind w:left="709" w:right="210"/>
        <w:jc w:val="both"/>
        <w:rPr>
          <w:rFonts w:ascii="Times New Roman" w:hAnsi="Times New Roman" w:cs="Times New Roman"/>
          <w:b/>
          <w:color w:val="000000"/>
          <w:sz w:val="28"/>
          <w:szCs w:val="28"/>
          <w:lang w:val="ru-RU"/>
        </w:rPr>
      </w:pP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xml:space="preserve">На уровне </w:t>
      </w:r>
      <w:r w:rsidR="00324CC7">
        <w:rPr>
          <w:rFonts w:ascii="Times New Roman" w:hAnsi="Times New Roman" w:cs="Times New Roman"/>
          <w:color w:val="000000"/>
          <w:sz w:val="28"/>
          <w:szCs w:val="28"/>
          <w:lang w:val="ru-RU"/>
        </w:rPr>
        <w:t>ООО</w:t>
      </w:r>
      <w:r w:rsidRPr="007B25D8">
        <w:rPr>
          <w:rFonts w:ascii="Times New Roman" w:hAnsi="Times New Roman" w:cs="Times New Roman"/>
          <w:color w:val="000000"/>
          <w:sz w:val="28"/>
          <w:szCs w:val="28"/>
          <w:lang w:val="ru-RU"/>
        </w:rPr>
        <w:t xml:space="preserve"> обучается 26 обучающихся с ОВЗ. Это дети с задержкой психического развития. Для данной категории обучающихся в МБОУ СОШ д. Кшлау-Елга созданы особые условия:</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 xml:space="preserve">На уровне общностей: </w:t>
      </w:r>
      <w:r w:rsidRPr="007B25D8">
        <w:rPr>
          <w:rFonts w:ascii="Times New Roman" w:hAnsi="Times New Roman" w:cs="Times New Roman"/>
          <w:color w:val="000000"/>
          <w:sz w:val="28"/>
          <w:szCs w:val="28"/>
          <w:lang w:val="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На уровне деятельностей:</w:t>
      </w:r>
      <w:r w:rsidRPr="007B25D8">
        <w:rPr>
          <w:rFonts w:ascii="Times New Roman" w:hAnsi="Times New Roman" w:cs="Times New Roman"/>
          <w:color w:val="000000"/>
          <w:sz w:val="28"/>
          <w:szCs w:val="28"/>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На уровне событий:</w:t>
      </w:r>
      <w:r w:rsidRPr="007B25D8">
        <w:rPr>
          <w:rFonts w:ascii="Times New Roman" w:hAnsi="Times New Roman" w:cs="Times New Roman"/>
          <w:color w:val="000000"/>
          <w:sz w:val="28"/>
          <w:szCs w:val="28"/>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Особыми задачами воспитания обучающихся с особыми образовательными потребностями являются:</w:t>
      </w:r>
    </w:p>
    <w:p w:rsidR="00F70E24" w:rsidRPr="007B25D8" w:rsidRDefault="00F70E24" w:rsidP="00F70E24">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70E24" w:rsidRPr="007B25D8" w:rsidRDefault="00F70E24" w:rsidP="00F70E24">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F70E24" w:rsidRPr="007B25D8" w:rsidRDefault="00F70E24" w:rsidP="00F70E24">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построение воспитательной деятельности с учетом индивидуальных особенностей и возможностей каждого обучающегося;</w:t>
      </w:r>
    </w:p>
    <w:p w:rsidR="00F70E24" w:rsidRPr="007B25D8" w:rsidRDefault="00F70E24" w:rsidP="00F70E24">
      <w:pPr>
        <w:numPr>
          <w:ilvl w:val="0"/>
          <w:numId w:val="20"/>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При организации воспитания обучающихся с особыми образовательными потребностями школа ориентируется:</w:t>
      </w:r>
    </w:p>
    <w:p w:rsidR="00F70E24" w:rsidRPr="007B25D8" w:rsidRDefault="00F70E24" w:rsidP="00F70E24">
      <w:pPr>
        <w:numPr>
          <w:ilvl w:val="0"/>
          <w:numId w:val="2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70E24" w:rsidRPr="007B25D8" w:rsidRDefault="00F70E24" w:rsidP="00F70E24">
      <w:pPr>
        <w:numPr>
          <w:ilvl w:val="0"/>
          <w:numId w:val="21"/>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70E24" w:rsidRPr="007B25D8" w:rsidRDefault="00F70E24" w:rsidP="00F70E24">
      <w:pPr>
        <w:numPr>
          <w:ilvl w:val="0"/>
          <w:numId w:val="21"/>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личностно ориентированный подход в организации всех видов деятельности обучающихся с особыми образовательными потребностями.</w:t>
      </w:r>
      <w:bookmarkStart w:id="29" w:name="_heading=h.2koq656" w:colFirst="0" w:colLast="0"/>
      <w:bookmarkEnd w:id="29"/>
    </w:p>
    <w:p w:rsidR="00F70E24" w:rsidRPr="007B25D8" w:rsidRDefault="00F70E24" w:rsidP="00F70E24">
      <w:pPr>
        <w:pStyle w:val="3"/>
        <w:rPr>
          <w:rFonts w:ascii="Times New Roman" w:hAnsi="Times New Roman" w:cs="Times New Roman"/>
        </w:rPr>
      </w:pPr>
      <w:bookmarkStart w:id="30" w:name="_heading=h.zu0gcz" w:colFirst="0" w:colLast="0"/>
      <w:bookmarkStart w:id="31" w:name="_Toc202283083"/>
      <w:bookmarkEnd w:id="30"/>
      <w:r w:rsidRPr="007B25D8">
        <w:rPr>
          <w:rFonts w:ascii="Times New Roman" w:hAnsi="Times New Roman" w:cs="Times New Roman"/>
        </w:rPr>
        <w:t>3.3. Система поощрения социальной успешности и активной жизненной позиции обучающихся</w:t>
      </w:r>
      <w:bookmarkEnd w:id="31"/>
    </w:p>
    <w:p w:rsidR="00F70E24" w:rsidRPr="007B25D8" w:rsidRDefault="00F70E24" w:rsidP="00F70E24">
      <w:pPr>
        <w:pStyle w:val="4"/>
        <w:rPr>
          <w:rFonts w:ascii="Times New Roman" w:hAnsi="Times New Roman" w:cs="Times New Roman"/>
          <w:sz w:val="28"/>
          <w:szCs w:val="28"/>
        </w:rPr>
      </w:pPr>
      <w:r w:rsidRPr="007B25D8">
        <w:rPr>
          <w:rFonts w:ascii="Times New Roman" w:hAnsi="Times New Roman" w:cs="Times New Roman"/>
          <w:sz w:val="28"/>
          <w:szCs w:val="28"/>
        </w:rPr>
        <w:t>Цель системы поощрения:</w:t>
      </w:r>
    </w:p>
    <w:p w:rsidR="00F70E24" w:rsidRPr="007B25D8" w:rsidRDefault="00F70E24" w:rsidP="00F70E24">
      <w:pPr>
        <w:pStyle w:val="ds-markdown-paragraph"/>
        <w:rPr>
          <w:sz w:val="28"/>
          <w:szCs w:val="28"/>
        </w:rPr>
      </w:pPr>
      <w:r w:rsidRPr="007B25D8">
        <w:rPr>
          <w:sz w:val="28"/>
          <w:szCs w:val="28"/>
        </w:rPr>
        <w:t>Формирование у обучающихся мотивации к активной социальной позиции, развитие лидерских качеств и инициативности через комплексную систему признания достижений.</w:t>
      </w:r>
    </w:p>
    <w:p w:rsidR="00F70E24" w:rsidRPr="007B25D8" w:rsidRDefault="00F70E24" w:rsidP="00F70E24">
      <w:pPr>
        <w:pStyle w:val="4"/>
        <w:rPr>
          <w:rFonts w:ascii="Times New Roman" w:hAnsi="Times New Roman" w:cs="Times New Roman"/>
          <w:sz w:val="28"/>
          <w:szCs w:val="28"/>
        </w:rPr>
      </w:pPr>
      <w:r w:rsidRPr="007B25D8">
        <w:rPr>
          <w:rFonts w:ascii="Times New Roman" w:hAnsi="Times New Roman" w:cs="Times New Roman"/>
          <w:sz w:val="28"/>
          <w:szCs w:val="28"/>
        </w:rPr>
        <w:t>Основные принципы:</w:t>
      </w:r>
    </w:p>
    <w:p w:rsidR="00F70E24" w:rsidRPr="007B25D8" w:rsidRDefault="00F70E24" w:rsidP="004424EB">
      <w:pPr>
        <w:pStyle w:val="ds-markdown-paragraph"/>
        <w:numPr>
          <w:ilvl w:val="0"/>
          <w:numId w:val="74"/>
        </w:numPr>
        <w:spacing w:before="0" w:beforeAutospacing="0"/>
        <w:rPr>
          <w:sz w:val="28"/>
          <w:szCs w:val="28"/>
        </w:rPr>
      </w:pPr>
      <w:r w:rsidRPr="007B25D8">
        <w:rPr>
          <w:rStyle w:val="aff1"/>
          <w:rFonts w:eastAsiaTheme="minorEastAsia"/>
          <w:sz w:val="28"/>
          <w:szCs w:val="28"/>
        </w:rPr>
        <w:t>Публичность</w:t>
      </w:r>
      <w:r w:rsidRPr="007B25D8">
        <w:rPr>
          <w:sz w:val="28"/>
          <w:szCs w:val="28"/>
        </w:rPr>
        <w:t> - торжественные церемонии награждения с участием школьного сообщества</w:t>
      </w:r>
    </w:p>
    <w:p w:rsidR="00F70E24" w:rsidRPr="007B25D8" w:rsidRDefault="00F70E24" w:rsidP="004424EB">
      <w:pPr>
        <w:pStyle w:val="ds-markdown-paragraph"/>
        <w:numPr>
          <w:ilvl w:val="0"/>
          <w:numId w:val="74"/>
        </w:numPr>
        <w:spacing w:before="0" w:beforeAutospacing="0"/>
        <w:rPr>
          <w:sz w:val="28"/>
          <w:szCs w:val="28"/>
        </w:rPr>
      </w:pPr>
      <w:r w:rsidRPr="007B25D8">
        <w:rPr>
          <w:rStyle w:val="aff1"/>
          <w:rFonts w:eastAsiaTheme="minorEastAsia"/>
          <w:sz w:val="28"/>
          <w:szCs w:val="28"/>
        </w:rPr>
        <w:t>Прозрачность</w:t>
      </w:r>
      <w:r w:rsidRPr="007B25D8">
        <w:rPr>
          <w:sz w:val="28"/>
          <w:szCs w:val="28"/>
        </w:rPr>
        <w:t> - четкие критерии, закрепленные в Положении о поощрениях</w:t>
      </w:r>
    </w:p>
    <w:p w:rsidR="00F70E24" w:rsidRPr="007B25D8" w:rsidRDefault="00F70E24" w:rsidP="004424EB">
      <w:pPr>
        <w:pStyle w:val="ds-markdown-paragraph"/>
        <w:numPr>
          <w:ilvl w:val="0"/>
          <w:numId w:val="74"/>
        </w:numPr>
        <w:spacing w:before="0" w:beforeAutospacing="0"/>
        <w:rPr>
          <w:sz w:val="28"/>
          <w:szCs w:val="28"/>
        </w:rPr>
      </w:pPr>
      <w:r w:rsidRPr="007B25D8">
        <w:rPr>
          <w:rStyle w:val="aff1"/>
          <w:rFonts w:eastAsiaTheme="minorEastAsia"/>
          <w:sz w:val="28"/>
          <w:szCs w:val="28"/>
        </w:rPr>
        <w:t>Регулярность</w:t>
      </w:r>
      <w:r w:rsidRPr="007B25D8">
        <w:rPr>
          <w:sz w:val="28"/>
          <w:szCs w:val="28"/>
        </w:rPr>
        <w:t> - ежемесячные, квартальные и годовые награждения</w:t>
      </w:r>
    </w:p>
    <w:p w:rsidR="00F70E24" w:rsidRPr="007B25D8" w:rsidRDefault="00F70E24" w:rsidP="004424EB">
      <w:pPr>
        <w:pStyle w:val="ds-markdown-paragraph"/>
        <w:numPr>
          <w:ilvl w:val="0"/>
          <w:numId w:val="74"/>
        </w:numPr>
        <w:spacing w:before="0" w:beforeAutospacing="0"/>
        <w:rPr>
          <w:sz w:val="28"/>
          <w:szCs w:val="28"/>
        </w:rPr>
      </w:pPr>
      <w:r w:rsidRPr="007B25D8">
        <w:rPr>
          <w:rStyle w:val="aff1"/>
          <w:rFonts w:eastAsiaTheme="minorEastAsia"/>
          <w:sz w:val="28"/>
          <w:szCs w:val="28"/>
        </w:rPr>
        <w:t>Баланс</w:t>
      </w:r>
      <w:r w:rsidRPr="007B25D8">
        <w:rPr>
          <w:sz w:val="28"/>
          <w:szCs w:val="28"/>
        </w:rPr>
        <w:t> - сочетание индивидуальных и коллективных форм поощрения</w:t>
      </w:r>
    </w:p>
    <w:p w:rsidR="00F70E24" w:rsidRPr="007B25D8" w:rsidRDefault="00F70E24" w:rsidP="004424EB">
      <w:pPr>
        <w:pStyle w:val="ds-markdown-paragraph"/>
        <w:numPr>
          <w:ilvl w:val="0"/>
          <w:numId w:val="74"/>
        </w:numPr>
        <w:spacing w:before="0" w:beforeAutospacing="0"/>
        <w:rPr>
          <w:sz w:val="28"/>
          <w:szCs w:val="28"/>
        </w:rPr>
      </w:pPr>
      <w:r w:rsidRPr="007B25D8">
        <w:rPr>
          <w:rStyle w:val="aff1"/>
          <w:rFonts w:eastAsiaTheme="minorEastAsia"/>
          <w:sz w:val="28"/>
          <w:szCs w:val="28"/>
        </w:rPr>
        <w:t>Инклюзивность</w:t>
      </w:r>
      <w:r w:rsidRPr="007B25D8">
        <w:rPr>
          <w:sz w:val="28"/>
          <w:szCs w:val="28"/>
        </w:rPr>
        <w:t> - участие всех субъектов образовательного процесса (ученики, родители, педагоги)</w:t>
      </w:r>
    </w:p>
    <w:p w:rsidR="00F70E24" w:rsidRPr="007B25D8" w:rsidRDefault="00F70E24" w:rsidP="004424EB">
      <w:pPr>
        <w:pStyle w:val="ds-markdown-paragraph"/>
        <w:numPr>
          <w:ilvl w:val="0"/>
          <w:numId w:val="74"/>
        </w:numPr>
        <w:spacing w:before="0" w:beforeAutospacing="0"/>
        <w:rPr>
          <w:sz w:val="28"/>
          <w:szCs w:val="28"/>
        </w:rPr>
      </w:pPr>
      <w:r w:rsidRPr="007B25D8">
        <w:rPr>
          <w:rStyle w:val="aff1"/>
          <w:rFonts w:eastAsiaTheme="minorEastAsia"/>
          <w:sz w:val="28"/>
          <w:szCs w:val="28"/>
        </w:rPr>
        <w:t>Дифференциация</w:t>
      </w:r>
      <w:r w:rsidRPr="007B25D8">
        <w:rPr>
          <w:sz w:val="28"/>
          <w:szCs w:val="28"/>
        </w:rPr>
        <w:t> - многоуровневая система наград</w:t>
      </w:r>
    </w:p>
    <w:p w:rsidR="00F70E24" w:rsidRPr="007B25D8" w:rsidRDefault="00F70E24" w:rsidP="00F70E24">
      <w:pPr>
        <w:pStyle w:val="4"/>
        <w:rPr>
          <w:rFonts w:ascii="Times New Roman" w:hAnsi="Times New Roman" w:cs="Times New Roman"/>
          <w:sz w:val="28"/>
          <w:szCs w:val="28"/>
        </w:rPr>
      </w:pPr>
      <w:r w:rsidRPr="007B25D8">
        <w:rPr>
          <w:rFonts w:ascii="Times New Roman" w:hAnsi="Times New Roman" w:cs="Times New Roman"/>
          <w:sz w:val="28"/>
          <w:szCs w:val="28"/>
        </w:rPr>
        <w:t>Механизмы фиксации достижений:</w:t>
      </w:r>
    </w:p>
    <w:p w:rsidR="00F70E24" w:rsidRPr="007B25D8" w:rsidRDefault="00F70E24" w:rsidP="004424EB">
      <w:pPr>
        <w:pStyle w:val="ds-markdown-paragraph"/>
        <w:numPr>
          <w:ilvl w:val="0"/>
          <w:numId w:val="75"/>
        </w:numPr>
        <w:spacing w:before="0" w:beforeAutospacing="0" w:after="60" w:afterAutospacing="0"/>
        <w:rPr>
          <w:sz w:val="28"/>
          <w:szCs w:val="28"/>
        </w:rPr>
      </w:pPr>
      <w:r w:rsidRPr="007B25D8">
        <w:rPr>
          <w:rStyle w:val="aff1"/>
          <w:rFonts w:eastAsiaTheme="minorEastAsia"/>
          <w:sz w:val="28"/>
          <w:szCs w:val="28"/>
        </w:rPr>
        <w:t>Электронное портфолио</w:t>
      </w:r>
      <w:r w:rsidRPr="007B25D8">
        <w:rPr>
          <w:sz w:val="28"/>
          <w:szCs w:val="28"/>
        </w:rPr>
        <w:t>:</w:t>
      </w:r>
    </w:p>
    <w:p w:rsidR="00F70E24" w:rsidRPr="007B25D8" w:rsidRDefault="00F70E24" w:rsidP="004424EB">
      <w:pPr>
        <w:pStyle w:val="ds-markdown-paragraph"/>
        <w:numPr>
          <w:ilvl w:val="1"/>
          <w:numId w:val="75"/>
        </w:numPr>
        <w:spacing w:before="0" w:beforeAutospacing="0"/>
        <w:rPr>
          <w:sz w:val="28"/>
          <w:szCs w:val="28"/>
        </w:rPr>
      </w:pPr>
      <w:r w:rsidRPr="007B25D8">
        <w:rPr>
          <w:sz w:val="28"/>
          <w:szCs w:val="28"/>
        </w:rPr>
        <w:t>Достижения в учебе</w:t>
      </w:r>
    </w:p>
    <w:p w:rsidR="00F70E24" w:rsidRPr="007B25D8" w:rsidRDefault="00F70E24" w:rsidP="004424EB">
      <w:pPr>
        <w:pStyle w:val="ds-markdown-paragraph"/>
        <w:numPr>
          <w:ilvl w:val="1"/>
          <w:numId w:val="75"/>
        </w:numPr>
        <w:spacing w:before="0" w:beforeAutospacing="0"/>
        <w:rPr>
          <w:sz w:val="28"/>
          <w:szCs w:val="28"/>
        </w:rPr>
      </w:pPr>
      <w:r w:rsidRPr="007B25D8">
        <w:rPr>
          <w:sz w:val="28"/>
          <w:szCs w:val="28"/>
        </w:rPr>
        <w:t>Участие в мероприятиях</w:t>
      </w:r>
    </w:p>
    <w:p w:rsidR="00F70E24" w:rsidRPr="007B25D8" w:rsidRDefault="00F70E24" w:rsidP="004424EB">
      <w:pPr>
        <w:pStyle w:val="ds-markdown-paragraph"/>
        <w:numPr>
          <w:ilvl w:val="1"/>
          <w:numId w:val="75"/>
        </w:numPr>
        <w:spacing w:before="0" w:beforeAutospacing="0"/>
        <w:rPr>
          <w:sz w:val="28"/>
          <w:szCs w:val="28"/>
        </w:rPr>
      </w:pPr>
      <w:r w:rsidRPr="007B25D8">
        <w:rPr>
          <w:sz w:val="28"/>
          <w:szCs w:val="28"/>
        </w:rPr>
        <w:t>Реализованные проекты</w:t>
      </w:r>
    </w:p>
    <w:p w:rsidR="00F70E24" w:rsidRPr="007B25D8" w:rsidRDefault="00F70E24" w:rsidP="004424EB">
      <w:pPr>
        <w:pStyle w:val="ds-markdown-paragraph"/>
        <w:numPr>
          <w:ilvl w:val="1"/>
          <w:numId w:val="75"/>
        </w:numPr>
        <w:spacing w:before="0" w:beforeAutospacing="0"/>
        <w:rPr>
          <w:sz w:val="28"/>
          <w:szCs w:val="28"/>
        </w:rPr>
      </w:pPr>
      <w:r w:rsidRPr="007B25D8">
        <w:rPr>
          <w:sz w:val="28"/>
          <w:szCs w:val="28"/>
        </w:rPr>
        <w:t>Грамоты и награды</w:t>
      </w:r>
    </w:p>
    <w:p w:rsidR="00F70E24" w:rsidRPr="007B25D8" w:rsidRDefault="00F70E24" w:rsidP="004424EB">
      <w:pPr>
        <w:pStyle w:val="ds-markdown-paragraph"/>
        <w:numPr>
          <w:ilvl w:val="0"/>
          <w:numId w:val="75"/>
        </w:numPr>
        <w:spacing w:before="0" w:beforeAutospacing="0" w:after="60" w:afterAutospacing="0"/>
        <w:rPr>
          <w:sz w:val="28"/>
          <w:szCs w:val="28"/>
        </w:rPr>
      </w:pPr>
      <w:r w:rsidRPr="007B25D8">
        <w:rPr>
          <w:rStyle w:val="aff1"/>
          <w:rFonts w:eastAsiaTheme="minorEastAsia"/>
          <w:sz w:val="28"/>
          <w:szCs w:val="28"/>
        </w:rPr>
        <w:t>Рейтинговые таблицы</w:t>
      </w:r>
      <w:r w:rsidRPr="007B25D8">
        <w:rPr>
          <w:sz w:val="28"/>
          <w:szCs w:val="28"/>
        </w:rPr>
        <w:t>:</w:t>
      </w:r>
    </w:p>
    <w:p w:rsidR="00F70E24" w:rsidRPr="007B25D8" w:rsidRDefault="00F70E24" w:rsidP="004424EB">
      <w:pPr>
        <w:pStyle w:val="ds-markdown-paragraph"/>
        <w:numPr>
          <w:ilvl w:val="1"/>
          <w:numId w:val="75"/>
        </w:numPr>
        <w:spacing w:before="0" w:beforeAutospacing="0"/>
        <w:rPr>
          <w:sz w:val="28"/>
          <w:szCs w:val="28"/>
        </w:rPr>
      </w:pPr>
      <w:r w:rsidRPr="007B25D8">
        <w:rPr>
          <w:sz w:val="28"/>
          <w:szCs w:val="28"/>
        </w:rPr>
        <w:t>Персональные рейтинги</w:t>
      </w:r>
    </w:p>
    <w:p w:rsidR="00F70E24" w:rsidRPr="007B25D8" w:rsidRDefault="00F70E24" w:rsidP="004424EB">
      <w:pPr>
        <w:pStyle w:val="ds-markdown-paragraph"/>
        <w:numPr>
          <w:ilvl w:val="1"/>
          <w:numId w:val="75"/>
        </w:numPr>
        <w:spacing w:before="0" w:beforeAutospacing="0"/>
        <w:rPr>
          <w:sz w:val="28"/>
          <w:szCs w:val="28"/>
        </w:rPr>
      </w:pPr>
      <w:r w:rsidRPr="007B25D8">
        <w:rPr>
          <w:sz w:val="28"/>
          <w:szCs w:val="28"/>
        </w:rPr>
        <w:t>Классные рейтинги</w:t>
      </w:r>
    </w:p>
    <w:p w:rsidR="00F70E24" w:rsidRPr="007B25D8" w:rsidRDefault="00F70E24" w:rsidP="004424EB">
      <w:pPr>
        <w:pStyle w:val="ds-markdown-paragraph"/>
        <w:numPr>
          <w:ilvl w:val="1"/>
          <w:numId w:val="75"/>
        </w:numPr>
        <w:spacing w:before="0" w:beforeAutospacing="0"/>
        <w:rPr>
          <w:sz w:val="28"/>
          <w:szCs w:val="28"/>
        </w:rPr>
      </w:pPr>
      <w:r w:rsidRPr="007B25D8">
        <w:rPr>
          <w:sz w:val="28"/>
          <w:szCs w:val="28"/>
        </w:rPr>
        <w:t>Тематические рейтинги (спорт, наука, творчество)</w:t>
      </w:r>
    </w:p>
    <w:p w:rsidR="00F70E24" w:rsidRPr="007B25D8" w:rsidRDefault="00F70E24" w:rsidP="00F70E24">
      <w:pPr>
        <w:pStyle w:val="4"/>
        <w:rPr>
          <w:rFonts w:ascii="Times New Roman" w:hAnsi="Times New Roman" w:cs="Times New Roman"/>
          <w:sz w:val="28"/>
          <w:szCs w:val="28"/>
        </w:rPr>
      </w:pPr>
      <w:r w:rsidRPr="007B25D8">
        <w:rPr>
          <w:rFonts w:ascii="Times New Roman" w:hAnsi="Times New Roman" w:cs="Times New Roman"/>
          <w:sz w:val="28"/>
          <w:szCs w:val="28"/>
        </w:rPr>
        <w:t>Формы поощрения:</w:t>
      </w:r>
    </w:p>
    <w:p w:rsidR="00F70E24" w:rsidRPr="007B25D8" w:rsidRDefault="00F70E24" w:rsidP="004424EB">
      <w:pPr>
        <w:pStyle w:val="ds-markdown-paragraph"/>
        <w:numPr>
          <w:ilvl w:val="0"/>
          <w:numId w:val="76"/>
        </w:numPr>
        <w:spacing w:before="0" w:beforeAutospacing="0"/>
        <w:rPr>
          <w:sz w:val="28"/>
          <w:szCs w:val="28"/>
        </w:rPr>
      </w:pPr>
      <w:r w:rsidRPr="007B25D8">
        <w:rPr>
          <w:sz w:val="28"/>
          <w:szCs w:val="28"/>
        </w:rPr>
        <w:t>Торжественное вручение грамот и дипломов</w:t>
      </w:r>
    </w:p>
    <w:p w:rsidR="00F70E24" w:rsidRPr="007B25D8" w:rsidRDefault="00F70E24" w:rsidP="004424EB">
      <w:pPr>
        <w:pStyle w:val="ds-markdown-paragraph"/>
        <w:numPr>
          <w:ilvl w:val="0"/>
          <w:numId w:val="76"/>
        </w:numPr>
        <w:spacing w:before="0" w:beforeAutospacing="0"/>
        <w:rPr>
          <w:sz w:val="28"/>
          <w:szCs w:val="28"/>
        </w:rPr>
      </w:pPr>
      <w:r w:rsidRPr="007B25D8">
        <w:rPr>
          <w:sz w:val="28"/>
          <w:szCs w:val="28"/>
        </w:rPr>
        <w:t>Размещение на "Доске почета"</w:t>
      </w:r>
    </w:p>
    <w:p w:rsidR="00F70E24" w:rsidRPr="007B25D8" w:rsidRDefault="00F70E24" w:rsidP="004424EB">
      <w:pPr>
        <w:pStyle w:val="ds-markdown-paragraph"/>
        <w:numPr>
          <w:ilvl w:val="0"/>
          <w:numId w:val="76"/>
        </w:numPr>
        <w:spacing w:before="0" w:beforeAutospacing="0"/>
        <w:rPr>
          <w:sz w:val="28"/>
          <w:szCs w:val="28"/>
        </w:rPr>
      </w:pPr>
      <w:r w:rsidRPr="007B25D8">
        <w:rPr>
          <w:sz w:val="28"/>
          <w:szCs w:val="28"/>
        </w:rPr>
        <w:t>Публикации в школьных СМИ</w:t>
      </w:r>
    </w:p>
    <w:p w:rsidR="00F70E24" w:rsidRPr="007B25D8" w:rsidRDefault="00F70E24" w:rsidP="004424EB">
      <w:pPr>
        <w:pStyle w:val="ds-markdown-paragraph"/>
        <w:numPr>
          <w:ilvl w:val="0"/>
          <w:numId w:val="76"/>
        </w:numPr>
        <w:spacing w:before="0" w:beforeAutospacing="0"/>
        <w:rPr>
          <w:sz w:val="28"/>
          <w:szCs w:val="28"/>
        </w:rPr>
      </w:pPr>
      <w:r w:rsidRPr="007B25D8">
        <w:rPr>
          <w:sz w:val="28"/>
          <w:szCs w:val="28"/>
        </w:rPr>
        <w:t>Вручение ценных подарков</w:t>
      </w:r>
    </w:p>
    <w:p w:rsidR="00F70E24" w:rsidRPr="007B25D8" w:rsidRDefault="00F70E24" w:rsidP="004424EB">
      <w:pPr>
        <w:pStyle w:val="ds-markdown-paragraph"/>
        <w:numPr>
          <w:ilvl w:val="0"/>
          <w:numId w:val="76"/>
        </w:numPr>
        <w:spacing w:before="0" w:beforeAutospacing="0"/>
        <w:rPr>
          <w:sz w:val="28"/>
          <w:szCs w:val="28"/>
        </w:rPr>
      </w:pPr>
      <w:r w:rsidRPr="007B25D8">
        <w:rPr>
          <w:sz w:val="28"/>
          <w:szCs w:val="28"/>
        </w:rPr>
        <w:t>Путевки в профильные лагеря</w:t>
      </w:r>
    </w:p>
    <w:p w:rsidR="00F70E24" w:rsidRPr="007B25D8" w:rsidRDefault="00F70E24" w:rsidP="00F70E24">
      <w:pPr>
        <w:pStyle w:val="4"/>
        <w:rPr>
          <w:rFonts w:ascii="Times New Roman" w:hAnsi="Times New Roman" w:cs="Times New Roman"/>
          <w:sz w:val="28"/>
          <w:szCs w:val="28"/>
        </w:rPr>
      </w:pPr>
      <w:r w:rsidRPr="007B25D8">
        <w:rPr>
          <w:rFonts w:ascii="Times New Roman" w:hAnsi="Times New Roman" w:cs="Times New Roman"/>
          <w:sz w:val="28"/>
          <w:szCs w:val="28"/>
        </w:rPr>
        <w:t>Благотворительная поддержка:</w:t>
      </w:r>
    </w:p>
    <w:p w:rsidR="00F70E24" w:rsidRPr="007B25D8" w:rsidRDefault="00F70E24" w:rsidP="004424EB">
      <w:pPr>
        <w:pStyle w:val="ds-markdown-paragraph"/>
        <w:numPr>
          <w:ilvl w:val="0"/>
          <w:numId w:val="77"/>
        </w:numPr>
        <w:spacing w:before="0" w:beforeAutospacing="0"/>
        <w:rPr>
          <w:sz w:val="28"/>
          <w:szCs w:val="28"/>
        </w:rPr>
      </w:pPr>
      <w:r w:rsidRPr="007B25D8">
        <w:rPr>
          <w:sz w:val="28"/>
          <w:szCs w:val="28"/>
        </w:rPr>
        <w:t>Спонсорская помощь для реализации социальных проектов</w:t>
      </w:r>
    </w:p>
    <w:p w:rsidR="00F70E24" w:rsidRPr="007B25D8" w:rsidRDefault="00F70E24" w:rsidP="004424EB">
      <w:pPr>
        <w:pStyle w:val="ds-markdown-paragraph"/>
        <w:numPr>
          <w:ilvl w:val="0"/>
          <w:numId w:val="77"/>
        </w:numPr>
        <w:spacing w:before="0" w:beforeAutospacing="0"/>
        <w:rPr>
          <w:sz w:val="28"/>
          <w:szCs w:val="28"/>
        </w:rPr>
      </w:pPr>
      <w:r w:rsidRPr="007B25D8">
        <w:rPr>
          <w:sz w:val="28"/>
          <w:szCs w:val="28"/>
        </w:rPr>
        <w:t>Гранты для одаренных детей</w:t>
      </w:r>
    </w:p>
    <w:p w:rsidR="00F70E24" w:rsidRPr="007B25D8" w:rsidRDefault="00F70E24" w:rsidP="004424EB">
      <w:pPr>
        <w:pStyle w:val="ds-markdown-paragraph"/>
        <w:numPr>
          <w:ilvl w:val="0"/>
          <w:numId w:val="77"/>
        </w:numPr>
        <w:spacing w:before="0" w:beforeAutospacing="0"/>
        <w:rPr>
          <w:sz w:val="28"/>
          <w:szCs w:val="28"/>
        </w:rPr>
      </w:pPr>
      <w:r w:rsidRPr="007B25D8">
        <w:rPr>
          <w:sz w:val="28"/>
          <w:szCs w:val="28"/>
        </w:rPr>
        <w:t>Финансирование перспективных инициатив (ШКиБ)</w:t>
      </w:r>
    </w:p>
    <w:p w:rsidR="00F70E24" w:rsidRPr="007B25D8" w:rsidRDefault="00F70E24" w:rsidP="00F70E24">
      <w:pPr>
        <w:pStyle w:val="4"/>
        <w:rPr>
          <w:rFonts w:ascii="Times New Roman" w:hAnsi="Times New Roman" w:cs="Times New Roman"/>
          <w:sz w:val="28"/>
          <w:szCs w:val="28"/>
        </w:rPr>
      </w:pPr>
      <w:r w:rsidRPr="007B25D8">
        <w:rPr>
          <w:rFonts w:ascii="Times New Roman" w:hAnsi="Times New Roman" w:cs="Times New Roman"/>
          <w:sz w:val="28"/>
          <w:szCs w:val="28"/>
        </w:rPr>
        <w:t>Информационное сопровождение:</w:t>
      </w:r>
    </w:p>
    <w:p w:rsidR="00F70E24" w:rsidRPr="007B25D8" w:rsidRDefault="00F70E24" w:rsidP="004424EB">
      <w:pPr>
        <w:pStyle w:val="ds-markdown-paragraph"/>
        <w:numPr>
          <w:ilvl w:val="0"/>
          <w:numId w:val="78"/>
        </w:numPr>
        <w:spacing w:before="0" w:beforeAutospacing="0"/>
        <w:rPr>
          <w:sz w:val="28"/>
          <w:szCs w:val="28"/>
        </w:rPr>
      </w:pPr>
      <w:r w:rsidRPr="007B25D8">
        <w:rPr>
          <w:sz w:val="28"/>
          <w:szCs w:val="28"/>
        </w:rPr>
        <w:t>Публикации на официальном сайте</w:t>
      </w:r>
    </w:p>
    <w:p w:rsidR="00F70E24" w:rsidRPr="007B25D8" w:rsidRDefault="00F70E24" w:rsidP="004424EB">
      <w:pPr>
        <w:pStyle w:val="ds-markdown-paragraph"/>
        <w:numPr>
          <w:ilvl w:val="0"/>
          <w:numId w:val="78"/>
        </w:numPr>
        <w:spacing w:before="0" w:beforeAutospacing="0"/>
        <w:rPr>
          <w:sz w:val="28"/>
          <w:szCs w:val="28"/>
        </w:rPr>
      </w:pPr>
      <w:r w:rsidRPr="007B25D8">
        <w:rPr>
          <w:sz w:val="28"/>
          <w:szCs w:val="28"/>
        </w:rPr>
        <w:t>Трансляции церемоний награждения</w:t>
      </w:r>
    </w:p>
    <w:p w:rsidR="00F70E24" w:rsidRPr="007B25D8" w:rsidRDefault="00F70E24" w:rsidP="004424EB">
      <w:pPr>
        <w:pStyle w:val="ds-markdown-paragraph"/>
        <w:numPr>
          <w:ilvl w:val="0"/>
          <w:numId w:val="78"/>
        </w:numPr>
        <w:spacing w:before="0" w:beforeAutospacing="0"/>
        <w:rPr>
          <w:sz w:val="28"/>
          <w:szCs w:val="28"/>
        </w:rPr>
      </w:pPr>
      <w:r w:rsidRPr="007B25D8">
        <w:rPr>
          <w:sz w:val="28"/>
          <w:szCs w:val="28"/>
        </w:rPr>
        <w:t>Персональные благодарственные письма родителям</w:t>
      </w:r>
    </w:p>
    <w:p w:rsidR="00F70E24" w:rsidRPr="007B25D8" w:rsidRDefault="00F70E24" w:rsidP="004424EB">
      <w:pPr>
        <w:pStyle w:val="ds-markdown-paragraph"/>
        <w:numPr>
          <w:ilvl w:val="0"/>
          <w:numId w:val="78"/>
        </w:numPr>
        <w:spacing w:before="0" w:beforeAutospacing="0"/>
        <w:rPr>
          <w:sz w:val="28"/>
          <w:szCs w:val="28"/>
        </w:rPr>
      </w:pPr>
      <w:r w:rsidRPr="007B25D8">
        <w:rPr>
          <w:sz w:val="28"/>
          <w:szCs w:val="28"/>
        </w:rPr>
        <w:t>Фотоотчеты в социальных сетях</w:t>
      </w:r>
    </w:p>
    <w:p w:rsidR="00F70E24" w:rsidRPr="007B25D8" w:rsidRDefault="00F70E24" w:rsidP="00F70E24">
      <w:pPr>
        <w:pStyle w:val="4"/>
        <w:rPr>
          <w:rFonts w:ascii="Times New Roman" w:hAnsi="Times New Roman" w:cs="Times New Roman"/>
          <w:sz w:val="28"/>
          <w:szCs w:val="28"/>
        </w:rPr>
      </w:pPr>
      <w:r w:rsidRPr="007B25D8">
        <w:rPr>
          <w:rFonts w:ascii="Times New Roman" w:hAnsi="Times New Roman" w:cs="Times New Roman"/>
          <w:sz w:val="28"/>
          <w:szCs w:val="28"/>
        </w:rPr>
        <w:t>Контроль и обратная связь:</w:t>
      </w:r>
    </w:p>
    <w:p w:rsidR="00F70E24" w:rsidRPr="007B25D8" w:rsidRDefault="00F70E24" w:rsidP="004424EB">
      <w:pPr>
        <w:pStyle w:val="ds-markdown-paragraph"/>
        <w:numPr>
          <w:ilvl w:val="0"/>
          <w:numId w:val="79"/>
        </w:numPr>
        <w:spacing w:before="0" w:beforeAutospacing="0"/>
        <w:rPr>
          <w:sz w:val="28"/>
          <w:szCs w:val="28"/>
        </w:rPr>
      </w:pPr>
      <w:r w:rsidRPr="007B25D8">
        <w:rPr>
          <w:sz w:val="28"/>
          <w:szCs w:val="28"/>
        </w:rPr>
        <w:t>Ежегодный мониторинг эффективности системы</w:t>
      </w:r>
    </w:p>
    <w:p w:rsidR="00F70E24" w:rsidRPr="007B25D8" w:rsidRDefault="00F70E24" w:rsidP="004424EB">
      <w:pPr>
        <w:pStyle w:val="ds-markdown-paragraph"/>
        <w:numPr>
          <w:ilvl w:val="0"/>
          <w:numId w:val="79"/>
        </w:numPr>
        <w:spacing w:before="0" w:beforeAutospacing="0"/>
        <w:rPr>
          <w:sz w:val="28"/>
          <w:szCs w:val="28"/>
        </w:rPr>
      </w:pPr>
      <w:r w:rsidRPr="007B25D8">
        <w:rPr>
          <w:sz w:val="28"/>
          <w:szCs w:val="28"/>
        </w:rPr>
        <w:t>Анкетирование участников</w:t>
      </w:r>
    </w:p>
    <w:p w:rsidR="00F70E24" w:rsidRPr="007B25D8" w:rsidRDefault="00F70E24" w:rsidP="004424EB">
      <w:pPr>
        <w:pStyle w:val="ds-markdown-paragraph"/>
        <w:numPr>
          <w:ilvl w:val="0"/>
          <w:numId w:val="79"/>
        </w:numPr>
        <w:spacing w:before="0" w:beforeAutospacing="0"/>
        <w:rPr>
          <w:sz w:val="28"/>
          <w:szCs w:val="28"/>
        </w:rPr>
      </w:pPr>
      <w:r w:rsidRPr="007B25D8">
        <w:rPr>
          <w:sz w:val="28"/>
          <w:szCs w:val="28"/>
        </w:rPr>
        <w:t>Корректировка критериев по результатам анализа</w:t>
      </w:r>
    </w:p>
    <w:p w:rsidR="00F70E24" w:rsidRPr="007B25D8" w:rsidRDefault="00F70E24" w:rsidP="004424EB">
      <w:pPr>
        <w:pStyle w:val="ds-markdown-paragraph"/>
        <w:numPr>
          <w:ilvl w:val="0"/>
          <w:numId w:val="79"/>
        </w:numPr>
        <w:spacing w:before="0" w:beforeAutospacing="0"/>
        <w:rPr>
          <w:sz w:val="28"/>
          <w:szCs w:val="28"/>
        </w:rPr>
      </w:pPr>
      <w:r w:rsidRPr="007B25D8">
        <w:rPr>
          <w:sz w:val="28"/>
          <w:szCs w:val="28"/>
        </w:rPr>
        <w:t>Публичные отчеты о реализации системы</w:t>
      </w:r>
    </w:p>
    <w:p w:rsidR="00F70E24" w:rsidRPr="007B25D8" w:rsidRDefault="00F70E24" w:rsidP="00F70E24">
      <w:pPr>
        <w:pStyle w:val="ds-markdown-paragraph"/>
        <w:jc w:val="both"/>
        <w:rPr>
          <w:sz w:val="28"/>
          <w:szCs w:val="28"/>
        </w:rPr>
      </w:pPr>
      <w:r w:rsidRPr="007B25D8">
        <w:rPr>
          <w:sz w:val="28"/>
          <w:szCs w:val="28"/>
        </w:rPr>
        <w:t>Данная система способствует созданию мотивирующей образовательной среды, где каждый обучающийся имеет возможность проявить свои способности и быть признанным за свои достижения.</w:t>
      </w:r>
    </w:p>
    <w:p w:rsidR="00F70E24" w:rsidRPr="007B25D8" w:rsidRDefault="00F70E24" w:rsidP="00F70E24">
      <w:pPr>
        <w:pStyle w:val="2"/>
        <w:widowControl w:val="0"/>
        <w:numPr>
          <w:ilvl w:val="1"/>
          <w:numId w:val="28"/>
        </w:numPr>
        <w:spacing w:before="360" w:line="240" w:lineRule="auto"/>
        <w:rPr>
          <w:rFonts w:ascii="Times New Roman" w:hAnsi="Times New Roman" w:cs="Times New Roman"/>
          <w:b/>
          <w:color w:val="000000"/>
          <w:sz w:val="28"/>
          <w:szCs w:val="28"/>
        </w:rPr>
      </w:pPr>
      <w:bookmarkStart w:id="32" w:name="_Toc202283084"/>
      <w:r w:rsidRPr="007B25D8">
        <w:rPr>
          <w:rFonts w:ascii="Times New Roman" w:hAnsi="Times New Roman" w:cs="Times New Roman"/>
          <w:color w:val="000000"/>
          <w:sz w:val="28"/>
          <w:szCs w:val="28"/>
        </w:rPr>
        <w:t>Анализ воспитательного процесса.</w:t>
      </w:r>
      <w:bookmarkEnd w:id="32"/>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bCs/>
          <w:color w:val="000000"/>
          <w:sz w:val="28"/>
          <w:szCs w:val="28"/>
          <w:lang w:val="ru-RU"/>
        </w:rPr>
        <w:t>Анализ воспитательного процесса в школе</w:t>
      </w:r>
      <w:r w:rsidRPr="007B25D8">
        <w:rPr>
          <w:rFonts w:ascii="Times New Roman" w:hAnsi="Times New Roman" w:cs="Times New Roman"/>
          <w:b/>
          <w:bCs/>
          <w:color w:val="000000"/>
          <w:sz w:val="28"/>
          <w:szCs w:val="28"/>
        </w:rPr>
        <w:t> </w:t>
      </w:r>
      <w:r w:rsidRPr="007B25D8">
        <w:rPr>
          <w:rFonts w:ascii="Times New Roman" w:hAnsi="Times New Roman" w:cs="Times New Roman"/>
          <w:color w:val="000000"/>
          <w:sz w:val="28"/>
          <w:szCs w:val="28"/>
          <w:lang w:val="ru-RU"/>
        </w:rPr>
        <w:t xml:space="preserve">осуществляется в соответствии с целевыми ориентирами результатов воспитания, личностными результатами обучающихся на уровне образования, установленными ФГОС </w:t>
      </w:r>
      <w:r w:rsidR="00324CC7">
        <w:rPr>
          <w:rFonts w:ascii="Times New Roman" w:hAnsi="Times New Roman" w:cs="Times New Roman"/>
          <w:color w:val="000000"/>
          <w:sz w:val="28"/>
          <w:szCs w:val="28"/>
          <w:lang w:val="ru-RU"/>
        </w:rPr>
        <w:t>ООО</w:t>
      </w:r>
      <w:r w:rsidRPr="007B25D8">
        <w:rPr>
          <w:rFonts w:ascii="Times New Roman" w:hAnsi="Times New Roman" w:cs="Times New Roman"/>
          <w:color w:val="000000"/>
          <w:sz w:val="28"/>
          <w:szCs w:val="28"/>
          <w:lang w:val="ru-RU"/>
        </w:rPr>
        <w:t xml:space="preserve">, </w:t>
      </w:r>
      <w:r w:rsidR="00324CC7">
        <w:rPr>
          <w:rFonts w:ascii="Times New Roman" w:hAnsi="Times New Roman" w:cs="Times New Roman"/>
          <w:color w:val="000000"/>
          <w:sz w:val="28"/>
          <w:szCs w:val="28"/>
          <w:lang w:val="ru-RU"/>
        </w:rPr>
        <w:t>ООО</w:t>
      </w:r>
      <w:r w:rsidRPr="007B25D8">
        <w:rPr>
          <w:rFonts w:ascii="Times New Roman" w:hAnsi="Times New Roman" w:cs="Times New Roman"/>
          <w:color w:val="000000"/>
          <w:sz w:val="28"/>
          <w:szCs w:val="28"/>
          <w:lang w:val="ru-RU"/>
        </w:rPr>
        <w:t>, СОО.</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Планирование анализа воспитательного процесса включено в календарный план воспитательной работы.</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Основные принципы самоанализа воспитательной работы:</w:t>
      </w:r>
    </w:p>
    <w:p w:rsidR="00F70E24" w:rsidRPr="007B25D8" w:rsidRDefault="00F70E24" w:rsidP="00F70E24">
      <w:pPr>
        <w:numPr>
          <w:ilvl w:val="0"/>
          <w:numId w:val="2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взаимное уважение всех участников образовательных отношений;</w:t>
      </w:r>
    </w:p>
    <w:p w:rsidR="00F70E24" w:rsidRPr="007B25D8" w:rsidRDefault="00F70E24" w:rsidP="00F70E24">
      <w:pPr>
        <w:numPr>
          <w:ilvl w:val="0"/>
          <w:numId w:val="2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w:t>
      </w:r>
      <w:r w:rsidR="00324CC7">
        <w:rPr>
          <w:rFonts w:ascii="Times New Roman" w:hAnsi="Times New Roman" w:cs="Times New Roman"/>
          <w:color w:val="000000"/>
          <w:sz w:val="28"/>
          <w:szCs w:val="28"/>
          <w:lang w:val="ru-RU"/>
        </w:rPr>
        <w:t>ООО</w:t>
      </w:r>
      <w:r w:rsidRPr="007B25D8">
        <w:rPr>
          <w:rFonts w:ascii="Times New Roman" w:hAnsi="Times New Roman" w:cs="Times New Roman"/>
          <w:color w:val="000000"/>
          <w:sz w:val="28"/>
          <w:szCs w:val="28"/>
          <w:lang w:val="ru-RU"/>
        </w:rPr>
        <w:t>бразие деятельности, стиль общения, отношений между педагогическими работниками, обучающимися и родителями;</w:t>
      </w:r>
    </w:p>
    <w:p w:rsidR="00F70E24" w:rsidRPr="007B25D8" w:rsidRDefault="00F70E24" w:rsidP="00F70E24">
      <w:pPr>
        <w:numPr>
          <w:ilvl w:val="0"/>
          <w:numId w:val="22"/>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70E24" w:rsidRPr="007B25D8" w:rsidRDefault="00F70E24" w:rsidP="00F70E24">
      <w:pPr>
        <w:numPr>
          <w:ilvl w:val="0"/>
          <w:numId w:val="22"/>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и саморазвития.</w:t>
      </w:r>
    </w:p>
    <w:p w:rsidR="00F70E24" w:rsidRPr="007B25D8" w:rsidRDefault="00F70E24" w:rsidP="00F70E24">
      <w:pPr>
        <w:jc w:val="both"/>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Основные направления анализа воспитательного процесса</w:t>
      </w:r>
    </w:p>
    <w:p w:rsidR="00F70E24" w:rsidRPr="007B25D8" w:rsidRDefault="00F70E24" w:rsidP="00F70E24">
      <w:pPr>
        <w:numPr>
          <w:ilvl w:val="0"/>
          <w:numId w:val="23"/>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Результаты воспитания, социализации и саморазвития обучающихся.</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Внимание педагогических работников сосредоточивается на вопросах:</w:t>
      </w:r>
    </w:p>
    <w:p w:rsidR="00F70E24" w:rsidRPr="007B25D8" w:rsidRDefault="00F70E24" w:rsidP="00F70E24">
      <w:pPr>
        <w:numPr>
          <w:ilvl w:val="0"/>
          <w:numId w:val="2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какие проблемы, затруднения в личностном развитии обучающихся удалось решить за прошедший учебный год;</w:t>
      </w:r>
    </w:p>
    <w:p w:rsidR="00F70E24" w:rsidRPr="007B25D8" w:rsidRDefault="00F70E24" w:rsidP="00F70E24">
      <w:pPr>
        <w:numPr>
          <w:ilvl w:val="0"/>
          <w:numId w:val="24"/>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какие проблемы, затруднения решить не удалось и почему;</w:t>
      </w:r>
    </w:p>
    <w:p w:rsidR="00F70E24" w:rsidRPr="007B25D8" w:rsidRDefault="00F70E24" w:rsidP="00F70E24">
      <w:pPr>
        <w:numPr>
          <w:ilvl w:val="0"/>
          <w:numId w:val="24"/>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какие новые проблемы, трудности появились, над чем предстоит работать педагогическому коллективу.</w:t>
      </w:r>
    </w:p>
    <w:p w:rsidR="00F70E24" w:rsidRPr="007B25D8" w:rsidRDefault="00F70E24" w:rsidP="00F70E24">
      <w:pPr>
        <w:numPr>
          <w:ilvl w:val="0"/>
          <w:numId w:val="25"/>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Состояние совместной деятельности обучающихся и взрослых.</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rsidR="00F70E24" w:rsidRPr="007B25D8" w:rsidRDefault="00F70E24" w:rsidP="00F70E24">
      <w:pPr>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Внимание сосредотачивается на вопросах, связанных с качеством реализации воспитательного потенциала:</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урочной деятельности;</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внеурочной деятельности обучающихся;</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деятельности классных руководителей и их классов;</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проводимых общешкольных основных дел, мероприятий;</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внешкольных мероприятий;</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создания и поддержки предметно-пространственной среды;</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взаимодействия с родительским сообществом;</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деятельности ученического самоуправления;</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деятельности по профилактике и безопасности;</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реализации потенциала социального партнерства;</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7B25D8">
        <w:rPr>
          <w:rFonts w:ascii="Times New Roman" w:hAnsi="Times New Roman" w:cs="Times New Roman"/>
          <w:color w:val="000000"/>
          <w:sz w:val="28"/>
          <w:szCs w:val="28"/>
        </w:rPr>
        <w:t>деятельности по профориентации обучающихся;</w:t>
      </w:r>
    </w:p>
    <w:p w:rsidR="00F70E24" w:rsidRPr="007B25D8" w:rsidRDefault="00F70E24" w:rsidP="00F70E24">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8"/>
          <w:szCs w:val="28"/>
          <w:lang w:val="ru-RU"/>
        </w:rPr>
      </w:pPr>
      <w:r w:rsidRPr="007B25D8">
        <w:rPr>
          <w:rStyle w:val="aff1"/>
          <w:rFonts w:ascii="Times New Roman" w:hAnsi="Times New Roman" w:cs="Times New Roman"/>
          <w:b w:val="0"/>
          <w:sz w:val="28"/>
          <w:szCs w:val="28"/>
          <w:shd w:val="clear" w:color="auto" w:fill="FFFFFF"/>
          <w:lang w:val="ru-RU"/>
        </w:rPr>
        <w:t>инклюзивная среда для детей-мигрантов</w:t>
      </w:r>
      <w:r w:rsidRPr="007B25D8">
        <w:rPr>
          <w:rStyle w:val="aff1"/>
          <w:rFonts w:ascii="Times New Roman" w:hAnsi="Times New Roman" w:cs="Times New Roman"/>
          <w:b w:val="0"/>
          <w:bCs w:val="0"/>
          <w:sz w:val="28"/>
          <w:szCs w:val="28"/>
          <w:lang w:val="ru-RU"/>
        </w:rPr>
        <w:t>;</w:t>
      </w:r>
    </w:p>
    <w:p w:rsidR="00F70E24" w:rsidRPr="007B25D8" w:rsidRDefault="00F70E24" w:rsidP="00F70E24">
      <w:pPr>
        <w:numPr>
          <w:ilvl w:val="0"/>
          <w:numId w:val="26"/>
        </w:numPr>
        <w:spacing w:before="100" w:beforeAutospacing="1" w:after="100" w:afterAutospacing="1" w:line="240" w:lineRule="auto"/>
        <w:ind w:left="780" w:right="180"/>
        <w:jc w:val="both"/>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школьного музея, театра, медиа-службы.</w:t>
      </w:r>
    </w:p>
    <w:p w:rsidR="00F70E24" w:rsidRPr="007B25D8" w:rsidRDefault="00F70E24" w:rsidP="00F70E24">
      <w:pPr>
        <w:spacing w:beforeAutospacing="1" w:afterAutospacing="1"/>
        <w:rPr>
          <w:rFonts w:ascii="Times New Roman" w:hAnsi="Times New Roman" w:cs="Times New Roman"/>
          <w:sz w:val="28"/>
          <w:szCs w:val="28"/>
          <w:lang w:val="ru-RU"/>
        </w:rPr>
      </w:pPr>
      <w:r w:rsidRPr="007B25D8">
        <w:rPr>
          <w:rFonts w:ascii="Times New Roman" w:hAnsi="Times New Roman" w:cs="Times New Roman"/>
          <w:sz w:val="28"/>
          <w:szCs w:val="28"/>
          <w:lang w:val="ru-RU"/>
        </w:rPr>
        <w:t>Психологические исследования личностных результатов обучающихся:</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1"/>
        <w:gridCol w:w="1766"/>
        <w:gridCol w:w="1833"/>
        <w:gridCol w:w="1994"/>
        <w:gridCol w:w="1790"/>
        <w:gridCol w:w="2045"/>
      </w:tblGrid>
      <w:tr w:rsidR="00F70E24" w:rsidRPr="007B25D8" w:rsidTr="00F70E24">
        <w:trPr>
          <w:tblHeader/>
        </w:trPr>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Название исследования</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Категория обучающихся</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Периодичность</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Методы и инструменты</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b/>
                <w:bCs/>
                <w:sz w:val="28"/>
                <w:szCs w:val="28"/>
              </w:rPr>
            </w:pPr>
            <w:r w:rsidRPr="007B25D8">
              <w:rPr>
                <w:rFonts w:ascii="Times New Roman" w:hAnsi="Times New Roman" w:cs="Times New Roman"/>
                <w:b/>
                <w:bCs/>
                <w:sz w:val="28"/>
                <w:szCs w:val="28"/>
              </w:rPr>
              <w:t>Учитываемые показатели</w:t>
            </w:r>
          </w:p>
        </w:tc>
      </w:tr>
      <w:tr w:rsidR="00F70E24" w:rsidRPr="007B25D8" w:rsidTr="00F70E24">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1</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Диагностика адаптации</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1, 5, 10 классы</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Сентябрь-октябрь</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Анкетирование, проективные методики</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Уровень школьной тревожности, социальная интеграция</w:t>
            </w:r>
          </w:p>
        </w:tc>
      </w:tr>
      <w:tr w:rsidR="00F70E24" w:rsidRPr="007B25D8" w:rsidTr="00F70E24">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2</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Изучение мотивации</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5-11 классы</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2 раза в год (сентябрь, апрель)</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Методики Т.Д. Дубовицкой, М.В. Матюхиной</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Учебная мотивация, познавательная активность</w:t>
            </w:r>
          </w:p>
        </w:tc>
      </w:tr>
      <w:tr w:rsidR="00F70E24" w:rsidRPr="007B25D8" w:rsidTr="00F70E24">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3</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Диагностика ценностных ориентаций</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8-11 классы</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1 раз в год (ноябрь)</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Методика М. Рокича, тест Шварца</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Жизненные приоритеты, гражданская позиция</w:t>
            </w:r>
          </w:p>
        </w:tc>
      </w:tr>
      <w:tr w:rsidR="00F70E24" w:rsidRPr="007B25D8" w:rsidTr="00F70E24">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4</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Исследование социализации</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1-11 классы</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1 раз в год (февраль)</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Социометрия, наблюдение</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Социальная активность, лидерские качества</w:t>
            </w:r>
          </w:p>
        </w:tc>
      </w:tr>
      <w:tr w:rsidR="00F70E24" w:rsidRPr="007B25D8" w:rsidTr="00F70E24">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5</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Диагностика эмоционального интеллекта</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5-9 классы</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1 раз в 2 года</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Методика Д. Гоулмана</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Эмпатия, саморегуляция, коммуникативные навыки</w:t>
            </w:r>
          </w:p>
        </w:tc>
      </w:tr>
      <w:tr w:rsidR="00F70E24" w:rsidRPr="007B25D8" w:rsidTr="00F70E24">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6</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Изучение профессиональных склонностей</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8-9 классы</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1 раз в год (март)</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Дифференциально-диагностический опросник Климова</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Профессиональная направленность</w:t>
            </w:r>
          </w:p>
        </w:tc>
      </w:tr>
      <w:tr w:rsidR="00F70E24" w:rsidRPr="007B25D8" w:rsidTr="00F70E24">
        <w:tc>
          <w:tcPr>
            <w:tcW w:w="361" w:type="dxa"/>
            <w:tcMar>
              <w:top w:w="150" w:type="dxa"/>
              <w:left w:w="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7</w:t>
            </w:r>
          </w:p>
        </w:tc>
        <w:tc>
          <w:tcPr>
            <w:tcW w:w="1766"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Мониторинг психологического климата</w:t>
            </w:r>
          </w:p>
        </w:tc>
        <w:tc>
          <w:tcPr>
            <w:tcW w:w="1833"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Все классы</w:t>
            </w:r>
          </w:p>
        </w:tc>
        <w:tc>
          <w:tcPr>
            <w:tcW w:w="1994"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Ежеквартально</w:t>
            </w:r>
          </w:p>
        </w:tc>
        <w:tc>
          <w:tcPr>
            <w:tcW w:w="1790"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rPr>
            </w:pPr>
            <w:r w:rsidRPr="007B25D8">
              <w:rPr>
                <w:rFonts w:ascii="Times New Roman" w:hAnsi="Times New Roman" w:cs="Times New Roman"/>
                <w:sz w:val="28"/>
                <w:szCs w:val="28"/>
              </w:rPr>
              <w:t>Анкетирование, методика Лутошкина</w:t>
            </w:r>
          </w:p>
        </w:tc>
        <w:tc>
          <w:tcPr>
            <w:tcW w:w="2045" w:type="dxa"/>
            <w:tcMar>
              <w:top w:w="150" w:type="dxa"/>
              <w:left w:w="150" w:type="dxa"/>
              <w:bottom w:w="150" w:type="dxa"/>
              <w:right w:w="150" w:type="dxa"/>
            </w:tcMar>
            <w:vAlign w:val="center"/>
            <w:hideMark/>
          </w:tcPr>
          <w:p w:rsidR="00F70E24" w:rsidRPr="007B25D8" w:rsidRDefault="00F70E24" w:rsidP="00F70E24">
            <w:pPr>
              <w:rPr>
                <w:rFonts w:ascii="Times New Roman" w:hAnsi="Times New Roman" w:cs="Times New Roman"/>
                <w:sz w:val="28"/>
                <w:szCs w:val="28"/>
                <w:lang w:val="ru-RU"/>
              </w:rPr>
            </w:pPr>
            <w:r w:rsidRPr="007B25D8">
              <w:rPr>
                <w:rFonts w:ascii="Times New Roman" w:hAnsi="Times New Roman" w:cs="Times New Roman"/>
                <w:sz w:val="28"/>
                <w:szCs w:val="28"/>
                <w:lang w:val="ru-RU"/>
              </w:rPr>
              <w:t>Удовлетворенность школьной жизнью, уровень конфликтности</w:t>
            </w:r>
          </w:p>
        </w:tc>
      </w:tr>
    </w:tbl>
    <w:p w:rsidR="00F70E24" w:rsidRPr="007B25D8" w:rsidRDefault="00F70E24" w:rsidP="00F70E24">
      <w:pPr>
        <w:spacing w:before="100" w:beforeAutospacing="1" w:after="100" w:afterAutospacing="1"/>
        <w:rPr>
          <w:rFonts w:ascii="Times New Roman" w:hAnsi="Times New Roman" w:cs="Times New Roman"/>
          <w:sz w:val="28"/>
          <w:szCs w:val="28"/>
        </w:rPr>
      </w:pPr>
      <w:r w:rsidRPr="007B25D8">
        <w:rPr>
          <w:rFonts w:ascii="Times New Roman" w:hAnsi="Times New Roman" w:cs="Times New Roman"/>
          <w:b/>
          <w:bCs/>
          <w:sz w:val="28"/>
          <w:szCs w:val="28"/>
        </w:rPr>
        <w:t>Использование результатов:</w:t>
      </w:r>
    </w:p>
    <w:p w:rsidR="00F70E24" w:rsidRPr="007B25D8" w:rsidRDefault="00F70E24" w:rsidP="004424EB">
      <w:pPr>
        <w:numPr>
          <w:ilvl w:val="0"/>
          <w:numId w:val="80"/>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Корректировка воспитательных программ</w:t>
      </w:r>
    </w:p>
    <w:p w:rsidR="00F70E24" w:rsidRPr="007B25D8" w:rsidRDefault="00F70E24" w:rsidP="004424EB">
      <w:pPr>
        <w:numPr>
          <w:ilvl w:val="0"/>
          <w:numId w:val="80"/>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Индивидуальная работа с обучающимися</w:t>
      </w:r>
    </w:p>
    <w:p w:rsidR="00F70E24" w:rsidRPr="007B25D8" w:rsidRDefault="00F70E24" w:rsidP="004424EB">
      <w:pPr>
        <w:numPr>
          <w:ilvl w:val="0"/>
          <w:numId w:val="80"/>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Разработка профилактических мероприятий</w:t>
      </w:r>
    </w:p>
    <w:p w:rsidR="00F70E24" w:rsidRPr="007B25D8" w:rsidRDefault="00F70E24" w:rsidP="004424EB">
      <w:pPr>
        <w:numPr>
          <w:ilvl w:val="0"/>
          <w:numId w:val="80"/>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Планирование тематических классных часов</w:t>
      </w:r>
    </w:p>
    <w:p w:rsidR="00F70E24" w:rsidRPr="007B25D8" w:rsidRDefault="00F70E24" w:rsidP="004424EB">
      <w:pPr>
        <w:numPr>
          <w:ilvl w:val="0"/>
          <w:numId w:val="80"/>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Методическая работа с педагогами</w:t>
      </w:r>
    </w:p>
    <w:p w:rsidR="00F70E24" w:rsidRPr="007B25D8" w:rsidRDefault="00F70E24" w:rsidP="004424EB">
      <w:pPr>
        <w:numPr>
          <w:ilvl w:val="0"/>
          <w:numId w:val="80"/>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Консультирование родителей</w:t>
      </w:r>
    </w:p>
    <w:p w:rsidR="00F70E24" w:rsidRPr="007B25D8" w:rsidRDefault="00F70E24" w:rsidP="00F70E24">
      <w:pPr>
        <w:spacing w:before="100" w:beforeAutospacing="1" w:after="100" w:afterAutospacing="1"/>
        <w:rPr>
          <w:rFonts w:ascii="Times New Roman" w:hAnsi="Times New Roman" w:cs="Times New Roman"/>
          <w:sz w:val="28"/>
          <w:szCs w:val="28"/>
        </w:rPr>
      </w:pPr>
      <w:r w:rsidRPr="007B25D8">
        <w:rPr>
          <w:rFonts w:ascii="Times New Roman" w:hAnsi="Times New Roman" w:cs="Times New Roman"/>
          <w:b/>
          <w:bCs/>
          <w:sz w:val="28"/>
          <w:szCs w:val="28"/>
        </w:rPr>
        <w:t>Формы представления результатов:</w:t>
      </w:r>
    </w:p>
    <w:p w:rsidR="00F70E24" w:rsidRPr="007B25D8" w:rsidRDefault="00F70E24" w:rsidP="004424EB">
      <w:pPr>
        <w:numPr>
          <w:ilvl w:val="0"/>
          <w:numId w:val="81"/>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Аналитические справки</w:t>
      </w:r>
    </w:p>
    <w:p w:rsidR="00F70E24" w:rsidRPr="007B25D8" w:rsidRDefault="00F70E24" w:rsidP="004424EB">
      <w:pPr>
        <w:numPr>
          <w:ilvl w:val="0"/>
          <w:numId w:val="81"/>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Индивидуальные карты развития</w:t>
      </w:r>
    </w:p>
    <w:p w:rsidR="00F70E24" w:rsidRPr="007B25D8" w:rsidRDefault="00F70E24" w:rsidP="004424EB">
      <w:pPr>
        <w:numPr>
          <w:ilvl w:val="0"/>
          <w:numId w:val="81"/>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Графики динамики показателей</w:t>
      </w:r>
    </w:p>
    <w:p w:rsidR="00F70E24" w:rsidRPr="007B25D8" w:rsidRDefault="00F70E24" w:rsidP="004424EB">
      <w:pPr>
        <w:numPr>
          <w:ilvl w:val="0"/>
          <w:numId w:val="81"/>
        </w:numPr>
        <w:spacing w:after="10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Рекомендации для педагогов</w:t>
      </w:r>
    </w:p>
    <w:p w:rsidR="00F70E24" w:rsidRPr="007B25D8" w:rsidRDefault="00F70E24" w:rsidP="004424EB">
      <w:pPr>
        <w:numPr>
          <w:ilvl w:val="0"/>
          <w:numId w:val="81"/>
        </w:numPr>
        <w:spacing w:after="0" w:afterAutospacing="1" w:line="240" w:lineRule="auto"/>
        <w:rPr>
          <w:rFonts w:ascii="Times New Roman" w:hAnsi="Times New Roman" w:cs="Times New Roman"/>
          <w:sz w:val="28"/>
          <w:szCs w:val="28"/>
        </w:rPr>
      </w:pPr>
      <w:r w:rsidRPr="007B25D8">
        <w:rPr>
          <w:rFonts w:ascii="Times New Roman" w:hAnsi="Times New Roman" w:cs="Times New Roman"/>
          <w:sz w:val="28"/>
          <w:szCs w:val="28"/>
        </w:rPr>
        <w:t>Психолого-педагогические консилиумы</w:t>
      </w:r>
    </w:p>
    <w:p w:rsidR="00F70E24" w:rsidRPr="007B25D8" w:rsidRDefault="00F70E24" w:rsidP="00F70E24">
      <w:pPr>
        <w:pStyle w:val="3"/>
        <w:shd w:val="clear" w:color="auto" w:fill="FFFFFF"/>
        <w:rPr>
          <w:rFonts w:ascii="Times New Roman" w:hAnsi="Times New Roman" w:cs="Times New Roman"/>
        </w:rPr>
      </w:pPr>
      <w:bookmarkStart w:id="33" w:name="_Toc202283085"/>
      <w:r w:rsidRPr="007B25D8">
        <w:rPr>
          <w:rStyle w:val="aff1"/>
          <w:rFonts w:ascii="Times New Roman" w:hAnsi="Times New Roman" w:cs="Times New Roman"/>
          <w:b w:val="0"/>
          <w:bCs w:val="0"/>
        </w:rPr>
        <w:t>Итоги самоанализа воспитательной работы</w:t>
      </w:r>
      <w:bookmarkEnd w:id="33"/>
    </w:p>
    <w:p w:rsidR="00F70E24" w:rsidRPr="007B25D8" w:rsidRDefault="00F70E24" w:rsidP="00F70E24">
      <w:pPr>
        <w:pStyle w:val="ds-markdown-paragraph"/>
        <w:shd w:val="clear" w:color="auto" w:fill="FFFFFF"/>
        <w:jc w:val="both"/>
        <w:rPr>
          <w:sz w:val="28"/>
          <w:szCs w:val="28"/>
        </w:rPr>
      </w:pPr>
      <w:r w:rsidRPr="007B25D8">
        <w:rPr>
          <w:sz w:val="28"/>
          <w:szCs w:val="28"/>
        </w:rPr>
        <w:t>По результатам проведённого анализа воспитательной деятельности формируется перечень выявленных проблемных зон, требующих решения в новом учебном году.</w:t>
      </w:r>
    </w:p>
    <w:p w:rsidR="00F70E24" w:rsidRPr="007B25D8" w:rsidRDefault="00F70E24" w:rsidP="00F70E24">
      <w:pPr>
        <w:pStyle w:val="ds-markdown-paragraph"/>
        <w:shd w:val="clear" w:color="auto" w:fill="FFFFFF"/>
        <w:rPr>
          <w:sz w:val="28"/>
          <w:szCs w:val="28"/>
        </w:rPr>
      </w:pPr>
      <w:r w:rsidRPr="007B25D8">
        <w:rPr>
          <w:rStyle w:val="aff1"/>
          <w:rFonts w:eastAsiaTheme="minorEastAsia"/>
          <w:sz w:val="28"/>
          <w:szCs w:val="28"/>
        </w:rPr>
        <w:t>Порядок оформления и утверждения итогов:</w:t>
      </w:r>
    </w:p>
    <w:p w:rsidR="00F70E24" w:rsidRPr="007B25D8" w:rsidRDefault="00F70E24" w:rsidP="004424EB">
      <w:pPr>
        <w:pStyle w:val="ds-markdown-paragraph"/>
        <w:numPr>
          <w:ilvl w:val="0"/>
          <w:numId w:val="82"/>
        </w:numPr>
        <w:shd w:val="clear" w:color="auto" w:fill="FFFFFF"/>
        <w:spacing w:before="0" w:beforeAutospacing="0" w:after="60" w:afterAutospacing="0"/>
        <w:rPr>
          <w:sz w:val="28"/>
          <w:szCs w:val="28"/>
        </w:rPr>
      </w:pPr>
      <w:r w:rsidRPr="007B25D8">
        <w:rPr>
          <w:rStyle w:val="aff1"/>
          <w:rFonts w:eastAsiaTheme="minorEastAsia"/>
          <w:sz w:val="28"/>
          <w:szCs w:val="28"/>
        </w:rPr>
        <w:t>Подготовка аналитического отчёта</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Осуществляется заместителем директора по воспитательной работе</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Разрабатывается совместно с советником директора по воспитанию</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Включает:</w:t>
      </w:r>
      <w:r w:rsidRPr="007B25D8">
        <w:rPr>
          <w:sz w:val="28"/>
          <w:szCs w:val="28"/>
        </w:rPr>
        <w:br/>
        <w:t>• Анализ эффективности реализованных мероприятий</w:t>
      </w:r>
      <w:r w:rsidRPr="007B25D8">
        <w:rPr>
          <w:sz w:val="28"/>
          <w:szCs w:val="28"/>
        </w:rPr>
        <w:br/>
        <w:t>• Выявленные проблемы и их причины</w:t>
      </w:r>
      <w:r w:rsidRPr="007B25D8">
        <w:rPr>
          <w:sz w:val="28"/>
          <w:szCs w:val="28"/>
        </w:rPr>
        <w:br/>
        <w:t>• Предложения по корректировке воспитательной системы</w:t>
      </w:r>
    </w:p>
    <w:p w:rsidR="00F70E24" w:rsidRPr="007B25D8" w:rsidRDefault="00F70E24" w:rsidP="004424EB">
      <w:pPr>
        <w:pStyle w:val="ds-markdown-paragraph"/>
        <w:numPr>
          <w:ilvl w:val="0"/>
          <w:numId w:val="82"/>
        </w:numPr>
        <w:shd w:val="clear" w:color="auto" w:fill="FFFFFF"/>
        <w:spacing w:before="0" w:beforeAutospacing="0" w:after="60" w:afterAutospacing="0"/>
        <w:rPr>
          <w:sz w:val="28"/>
          <w:szCs w:val="28"/>
        </w:rPr>
      </w:pPr>
      <w:r w:rsidRPr="007B25D8">
        <w:rPr>
          <w:rStyle w:val="aff1"/>
          <w:rFonts w:eastAsiaTheme="minorEastAsia"/>
          <w:sz w:val="28"/>
          <w:szCs w:val="28"/>
        </w:rPr>
        <w:t>Сроки подготовки</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Май-июнь текущего учебного года</w:t>
      </w:r>
    </w:p>
    <w:p w:rsidR="00F70E24" w:rsidRPr="007B25D8" w:rsidRDefault="00F70E24" w:rsidP="004424EB">
      <w:pPr>
        <w:pStyle w:val="ds-markdown-paragraph"/>
        <w:numPr>
          <w:ilvl w:val="0"/>
          <w:numId w:val="82"/>
        </w:numPr>
        <w:shd w:val="clear" w:color="auto" w:fill="FFFFFF"/>
        <w:spacing w:before="0" w:beforeAutospacing="0" w:after="60" w:afterAutospacing="0"/>
        <w:rPr>
          <w:sz w:val="28"/>
          <w:szCs w:val="28"/>
        </w:rPr>
      </w:pPr>
      <w:r w:rsidRPr="007B25D8">
        <w:rPr>
          <w:rStyle w:val="aff1"/>
          <w:rFonts w:eastAsiaTheme="minorEastAsia"/>
          <w:sz w:val="28"/>
          <w:szCs w:val="28"/>
        </w:rPr>
        <w:t>Утверждение документа</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Рассматривается на заседании методического объединения классных руководителей</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Выносится на обсуждение педагогического совета школы</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Утверждается приказом директора образовательного учреждения</w:t>
      </w:r>
    </w:p>
    <w:p w:rsidR="00F70E24" w:rsidRPr="007B25D8" w:rsidRDefault="00F70E24" w:rsidP="004424EB">
      <w:pPr>
        <w:pStyle w:val="ds-markdown-paragraph"/>
        <w:numPr>
          <w:ilvl w:val="0"/>
          <w:numId w:val="82"/>
        </w:numPr>
        <w:shd w:val="clear" w:color="auto" w:fill="FFFFFF"/>
        <w:spacing w:before="0" w:beforeAutospacing="0" w:after="60" w:afterAutospacing="0"/>
        <w:rPr>
          <w:sz w:val="28"/>
          <w:szCs w:val="28"/>
        </w:rPr>
      </w:pPr>
      <w:r w:rsidRPr="007B25D8">
        <w:rPr>
          <w:rStyle w:val="aff1"/>
          <w:rFonts w:eastAsiaTheme="minorEastAsia"/>
          <w:sz w:val="28"/>
          <w:szCs w:val="28"/>
        </w:rPr>
        <w:t>Использование результатов</w:t>
      </w:r>
    </w:p>
    <w:p w:rsidR="00F70E24" w:rsidRPr="007B25D8" w:rsidRDefault="00F70E24" w:rsidP="004424EB">
      <w:pPr>
        <w:pStyle w:val="ds-markdown-paragraph"/>
        <w:numPr>
          <w:ilvl w:val="1"/>
          <w:numId w:val="82"/>
        </w:numPr>
        <w:shd w:val="clear" w:color="auto" w:fill="FFFFFF"/>
        <w:spacing w:before="0" w:beforeAutospacing="0"/>
        <w:rPr>
          <w:sz w:val="28"/>
          <w:szCs w:val="28"/>
        </w:rPr>
      </w:pPr>
      <w:r w:rsidRPr="007B25D8">
        <w:rPr>
          <w:sz w:val="28"/>
          <w:szCs w:val="28"/>
        </w:rPr>
        <w:t>Становится основой для:</w:t>
      </w:r>
      <w:r w:rsidRPr="007B25D8">
        <w:rPr>
          <w:sz w:val="28"/>
          <w:szCs w:val="28"/>
        </w:rPr>
        <w:br/>
        <w:t>• Плана воспитательной работы на следующий учебный год</w:t>
      </w:r>
      <w:r w:rsidRPr="007B25D8">
        <w:rPr>
          <w:sz w:val="28"/>
          <w:szCs w:val="28"/>
        </w:rPr>
        <w:br/>
        <w:t>• Программы развития воспитательной компоненты</w:t>
      </w:r>
      <w:r w:rsidRPr="007B25D8">
        <w:rPr>
          <w:sz w:val="28"/>
          <w:szCs w:val="28"/>
        </w:rPr>
        <w:br/>
        <w:t>• Повышения квалификации педагогических кадров</w:t>
      </w:r>
    </w:p>
    <w:p w:rsidR="00F70E24" w:rsidRPr="007B25D8" w:rsidRDefault="00F70E24" w:rsidP="00F70E24">
      <w:pPr>
        <w:pStyle w:val="ds-markdown-paragraph"/>
        <w:shd w:val="clear" w:color="auto" w:fill="FFFFFF"/>
        <w:rPr>
          <w:sz w:val="28"/>
          <w:szCs w:val="28"/>
        </w:rPr>
      </w:pPr>
      <w:r w:rsidRPr="007B25D8">
        <w:rPr>
          <w:rStyle w:val="aff1"/>
          <w:rFonts w:eastAsiaTheme="minorEastAsia"/>
          <w:sz w:val="28"/>
          <w:szCs w:val="28"/>
        </w:rPr>
        <w:t>Форма представления данных:</w:t>
      </w:r>
    </w:p>
    <w:p w:rsidR="00F70E24" w:rsidRPr="007B25D8" w:rsidRDefault="00F70E24" w:rsidP="004424EB">
      <w:pPr>
        <w:pStyle w:val="ds-markdown-paragraph"/>
        <w:numPr>
          <w:ilvl w:val="0"/>
          <w:numId w:val="83"/>
        </w:numPr>
        <w:shd w:val="clear" w:color="auto" w:fill="FFFFFF"/>
        <w:spacing w:before="0" w:beforeAutospacing="0"/>
        <w:rPr>
          <w:sz w:val="28"/>
          <w:szCs w:val="28"/>
        </w:rPr>
      </w:pPr>
      <w:r w:rsidRPr="007B25D8">
        <w:rPr>
          <w:sz w:val="28"/>
          <w:szCs w:val="28"/>
        </w:rPr>
        <w:t>Аналитическая справка с приложениями</w:t>
      </w:r>
    </w:p>
    <w:p w:rsidR="00F70E24" w:rsidRPr="007B25D8" w:rsidRDefault="00F70E24" w:rsidP="004424EB">
      <w:pPr>
        <w:pStyle w:val="ds-markdown-paragraph"/>
        <w:numPr>
          <w:ilvl w:val="0"/>
          <w:numId w:val="83"/>
        </w:numPr>
        <w:shd w:val="clear" w:color="auto" w:fill="FFFFFF"/>
        <w:spacing w:before="0" w:beforeAutospacing="0"/>
        <w:rPr>
          <w:sz w:val="28"/>
          <w:szCs w:val="28"/>
        </w:rPr>
      </w:pPr>
      <w:r w:rsidRPr="007B25D8">
        <w:rPr>
          <w:sz w:val="28"/>
          <w:szCs w:val="28"/>
        </w:rPr>
        <w:t>Презентация ключевых показателей</w:t>
      </w:r>
    </w:p>
    <w:p w:rsidR="00F70E24" w:rsidRPr="007B25D8" w:rsidRDefault="00F70E24" w:rsidP="004424EB">
      <w:pPr>
        <w:pStyle w:val="ds-markdown-paragraph"/>
        <w:numPr>
          <w:ilvl w:val="0"/>
          <w:numId w:val="83"/>
        </w:numPr>
        <w:shd w:val="clear" w:color="auto" w:fill="FFFFFF"/>
        <w:spacing w:before="0" w:beforeAutospacing="0"/>
        <w:rPr>
          <w:sz w:val="28"/>
          <w:szCs w:val="28"/>
        </w:rPr>
      </w:pPr>
      <w:r w:rsidRPr="007B25D8">
        <w:rPr>
          <w:sz w:val="28"/>
          <w:szCs w:val="28"/>
        </w:rPr>
        <w:t>Рекомендации по совершенствованию работы</w:t>
      </w:r>
    </w:p>
    <w:p w:rsidR="00F70E24" w:rsidRPr="007B25D8" w:rsidRDefault="00F70E24" w:rsidP="00F70E24">
      <w:pPr>
        <w:pStyle w:val="ds-markdown-paragraph"/>
        <w:shd w:val="clear" w:color="auto" w:fill="FFFFFF"/>
        <w:rPr>
          <w:sz w:val="28"/>
          <w:szCs w:val="28"/>
        </w:rPr>
      </w:pPr>
      <w:r w:rsidRPr="007B25D8">
        <w:rPr>
          <w:sz w:val="28"/>
          <w:szCs w:val="28"/>
        </w:rPr>
        <w:t>Данный механизм обеспечивает преемственность воспитательной работы и её постоянное качественное улучшение.</w:t>
      </w:r>
    </w:p>
    <w:p w:rsidR="00F70E24" w:rsidRPr="007B25D8" w:rsidRDefault="00F70E24" w:rsidP="00F70E24">
      <w:pPr>
        <w:pBdr>
          <w:top w:val="nil"/>
          <w:left w:val="nil"/>
          <w:bottom w:val="nil"/>
          <w:right w:val="nil"/>
          <w:between w:val="nil"/>
        </w:pBdr>
        <w:tabs>
          <w:tab w:val="left" w:pos="709"/>
          <w:tab w:val="left" w:pos="1701"/>
        </w:tabs>
        <w:jc w:val="both"/>
        <w:rPr>
          <w:rFonts w:ascii="Times New Roman" w:hAnsi="Times New Roman" w:cs="Times New Roman"/>
          <w:b/>
          <w:sz w:val="28"/>
          <w:szCs w:val="28"/>
          <w:lang w:val="ru-RU"/>
        </w:rPr>
      </w:pPr>
    </w:p>
    <w:p w:rsidR="00F70E24" w:rsidRPr="007B25D8" w:rsidRDefault="00F70E24" w:rsidP="00F70E24">
      <w:pPr>
        <w:pBdr>
          <w:top w:val="nil"/>
          <w:left w:val="nil"/>
          <w:bottom w:val="nil"/>
          <w:right w:val="nil"/>
          <w:between w:val="nil"/>
        </w:pBdr>
        <w:ind w:right="203"/>
        <w:jc w:val="right"/>
        <w:rPr>
          <w:rFonts w:ascii="Times New Roman" w:hAnsi="Times New Roman" w:cs="Times New Roman"/>
          <w:b/>
          <w:color w:val="000000"/>
          <w:sz w:val="28"/>
          <w:szCs w:val="28"/>
          <w:lang w:val="ru-RU"/>
        </w:rPr>
      </w:pPr>
    </w:p>
    <w:p w:rsidR="00F70E24" w:rsidRPr="007B25D8" w:rsidRDefault="00F70E24" w:rsidP="00F70E24">
      <w:pPr>
        <w:rPr>
          <w:rFonts w:ascii="Times New Roman" w:hAnsi="Times New Roman" w:cs="Times New Roman"/>
          <w:sz w:val="28"/>
          <w:szCs w:val="28"/>
          <w:lang w:val="ru-RU"/>
        </w:rPr>
      </w:pPr>
    </w:p>
    <w:p w:rsidR="009B5CE1" w:rsidRPr="007B25D8" w:rsidRDefault="009B5CE1" w:rsidP="009B5CE1">
      <w:pPr>
        <w:rPr>
          <w:rFonts w:ascii="Times New Roman" w:hAnsi="Times New Roman" w:cs="Times New Roman"/>
          <w:sz w:val="28"/>
          <w:szCs w:val="28"/>
          <w:lang w:val="ru-RU"/>
        </w:rPr>
      </w:pPr>
    </w:p>
    <w:p w:rsidR="00FA7A8E" w:rsidRPr="007B25D8" w:rsidRDefault="00FA7A8E" w:rsidP="009B5CE1">
      <w:pPr>
        <w:rPr>
          <w:rFonts w:ascii="Times New Roma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2B1F16" w:rsidRPr="007B25D8" w:rsidRDefault="002B1F16" w:rsidP="002B1F16">
      <w:pPr>
        <w:spacing w:after="0" w:line="240" w:lineRule="auto"/>
        <w:jc w:val="right"/>
        <w:rPr>
          <w:rFonts w:ascii="Times New Roman" w:eastAsia="Times New Roman" w:hAnsi="Times New Roman" w:cs="Times New Roman"/>
          <w:b/>
          <w:bCs/>
          <w:color w:val="000000"/>
          <w:sz w:val="28"/>
          <w:szCs w:val="28"/>
          <w:lang w:val="ru-RU" w:eastAsia="ru-RU"/>
        </w:rPr>
      </w:pPr>
    </w:p>
    <w:p w:rsidR="002B1F16" w:rsidRPr="007B25D8" w:rsidRDefault="002B1F16" w:rsidP="002B1F16">
      <w:pPr>
        <w:spacing w:after="0" w:line="240" w:lineRule="auto"/>
        <w:jc w:val="center"/>
        <w:rPr>
          <w:rFonts w:ascii="Times New Roman" w:eastAsia="Times New Roman" w:hAnsi="Times New Roman" w:cs="Times New Roman"/>
          <w:b/>
          <w:bCs/>
          <w:color w:val="000000"/>
          <w:sz w:val="28"/>
          <w:szCs w:val="28"/>
          <w:lang w:val="ru-RU" w:eastAsia="ru-RU"/>
        </w:rPr>
      </w:pPr>
    </w:p>
    <w:p w:rsidR="002B1F16" w:rsidRPr="007B25D8" w:rsidRDefault="002B1F16" w:rsidP="002B1F16">
      <w:pPr>
        <w:spacing w:after="0" w:line="240" w:lineRule="auto"/>
        <w:rPr>
          <w:rFonts w:ascii="Times New Roman" w:eastAsia="Times New Roman" w:hAnsi="Times New Roman" w:cs="Times New Roman"/>
          <w:b/>
          <w:bCs/>
          <w:color w:val="000000"/>
          <w:sz w:val="28"/>
          <w:szCs w:val="28"/>
          <w:lang w:val="ru-RU" w:eastAsia="ru-RU"/>
        </w:rPr>
      </w:pPr>
    </w:p>
    <w:p w:rsidR="002B1F16" w:rsidRPr="007B25D8" w:rsidRDefault="002B1F16" w:rsidP="002B1F16">
      <w:pPr>
        <w:spacing w:after="0" w:line="240" w:lineRule="auto"/>
        <w:jc w:val="center"/>
        <w:rPr>
          <w:rFonts w:ascii="Times New Roman" w:eastAsia="Times New Roman" w:hAnsi="Times New Roman" w:cs="Times New Roman"/>
          <w:b/>
          <w:bCs/>
          <w:color w:val="000000"/>
          <w:sz w:val="28"/>
          <w:szCs w:val="28"/>
          <w:lang w:val="ru-RU" w:eastAsia="ru-RU"/>
        </w:rPr>
      </w:pPr>
      <w:r w:rsidRPr="007B25D8">
        <w:rPr>
          <w:rFonts w:ascii="Times New Roman" w:eastAsia="Times New Roman" w:hAnsi="Times New Roman" w:cs="Times New Roman"/>
          <w:b/>
          <w:bCs/>
          <w:color w:val="000000"/>
          <w:sz w:val="28"/>
          <w:szCs w:val="28"/>
          <w:lang w:val="ru-RU" w:eastAsia="ru-RU"/>
        </w:rPr>
        <w:t>Программа коррекционной работы</w:t>
      </w:r>
    </w:p>
    <w:p w:rsidR="002B1F16" w:rsidRPr="007B25D8" w:rsidRDefault="002B1F16" w:rsidP="002B1F16">
      <w:pPr>
        <w:spacing w:after="0" w:line="240" w:lineRule="auto"/>
        <w:jc w:val="center"/>
        <w:rPr>
          <w:rFonts w:ascii="Times New Roman" w:eastAsia="Times New Roman" w:hAnsi="Times New Roman" w:cs="Times New Roman"/>
          <w:b/>
          <w:bCs/>
          <w:color w:val="000000"/>
          <w:sz w:val="28"/>
          <w:szCs w:val="28"/>
          <w:lang w:val="ru-RU" w:eastAsia="ru-RU"/>
        </w:rPr>
      </w:pPr>
      <w:r w:rsidRPr="007B25D8">
        <w:rPr>
          <w:rFonts w:ascii="Times New Roman" w:eastAsia="Times New Roman" w:hAnsi="Times New Roman" w:cs="Times New Roman"/>
          <w:b/>
          <w:bCs/>
          <w:color w:val="000000"/>
          <w:sz w:val="28"/>
          <w:szCs w:val="28"/>
          <w:lang w:val="ru-RU" w:eastAsia="ru-RU"/>
        </w:rPr>
        <w:t>основного общего образования</w:t>
      </w:r>
    </w:p>
    <w:p w:rsidR="002B1F16" w:rsidRPr="007B25D8" w:rsidRDefault="002B1F16" w:rsidP="002B1F16">
      <w:pPr>
        <w:spacing w:after="0" w:line="240" w:lineRule="auto"/>
        <w:jc w:val="center"/>
        <w:rPr>
          <w:rFonts w:ascii="Times New Roman" w:eastAsia="Times New Roman" w:hAnsi="Times New Roman" w:cs="Times New Roman"/>
          <w:b/>
          <w:bCs/>
          <w:color w:val="000000"/>
          <w:sz w:val="28"/>
          <w:szCs w:val="28"/>
          <w:lang w:val="ru-RU" w:eastAsia="ru-RU"/>
        </w:rPr>
      </w:pPr>
    </w:p>
    <w:p w:rsidR="002B1F16" w:rsidRPr="007B25D8" w:rsidRDefault="002B1F16" w:rsidP="004424EB">
      <w:pPr>
        <w:pStyle w:val="a8"/>
        <w:numPr>
          <w:ilvl w:val="0"/>
          <w:numId w:val="108"/>
        </w:numPr>
        <w:spacing w:after="0" w:line="240" w:lineRule="auto"/>
        <w:jc w:val="both"/>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Общие положения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 xml:space="preserve">На основании ФГОС </w:t>
      </w:r>
      <w:r w:rsidR="00324CC7">
        <w:rPr>
          <w:rFonts w:ascii="Times New Roman" w:eastAsia="Times New Roman" w:hAnsi="Times New Roman" w:cs="Times New Roman"/>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 xml:space="preserve"> программа коррекционной работы (далее - Программа) направлена на создание комплексного психолого-педагогического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(ОВЗ), оказание им помощи в освоении</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Программа носит комплексный характер и обеспечивает:</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-поддержку обучающихся с особыми образовательными потребностями, а также попавших в трудную жизненную ситуацию;</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-выявление и удовлетворение особых образовательных потребностей, обучающихся с ОВЗ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школе;</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-оказание в соответствии с рекомендациями психолого-медико-педагогической комиссии (далее -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-создание специальных условий обучения и воспитания обучающихся с ОВЗ, в том числе без 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основного общего образования, разрабатываемых школой, совместно с другими участниками образовательных отношений.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p>
    <w:p w:rsidR="002B1F16" w:rsidRPr="007B25D8" w:rsidRDefault="002B1F16" w:rsidP="004424EB">
      <w:pPr>
        <w:pStyle w:val="a8"/>
        <w:numPr>
          <w:ilvl w:val="0"/>
          <w:numId w:val="107"/>
        </w:numPr>
        <w:spacing w:after="150" w:line="240" w:lineRule="auto"/>
        <w:jc w:val="both"/>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 xml:space="preserve">Цели и задачи коррекционной работы с обучающимися с особыми образовательными потребностями, в том числе с ОВЗ при получении </w:t>
      </w:r>
      <w:r w:rsidR="00324CC7">
        <w:rPr>
          <w:rFonts w:ascii="Times New Roman" w:eastAsia="Times New Roman" w:hAnsi="Times New Roman" w:cs="Times New Roman"/>
          <w:b/>
          <w:bCs/>
          <w:color w:val="000000"/>
          <w:sz w:val="28"/>
          <w:szCs w:val="28"/>
          <w:lang w:eastAsia="ru-RU"/>
        </w:rPr>
        <w:t>ООО</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color w:val="000000"/>
          <w:sz w:val="28"/>
          <w:szCs w:val="28"/>
          <w:lang w:val="ru-RU" w:eastAsia="ru-RU"/>
        </w:rPr>
        <w:t>Цель:</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color w:val="000000"/>
          <w:sz w:val="28"/>
          <w:szCs w:val="28"/>
          <w:lang w:val="ru-RU" w:eastAsia="ru-RU"/>
        </w:rPr>
        <w:t>создание комплексного психолого-педагогического сопровождения обучающимся с особыми образовательными потребностями с учётом состояния их здоровья и особенностей психофизического развития, направленного на коррекцию недостатков в физическом и (или) психическом развитии обучающихся с ОВЗ, оказание им помощи в освоении</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 xml:space="preserve">ООП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Программа носит комплексный характер и направлена на решение</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следующих</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задач:</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-оказывать поддержку обучающимся с особыми образовательными потребностями, а также обучающимся попавшим в трудную жизненную ситуацию;</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-выявлять и создавать условия для удовлетворения особых образовательных потребностей обучающихся с ОВЗ в единстве урочной и внеурочной деятельности, в совместной педагогической работе системы общего и специального образования, семьи и других институтов общества;</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-создавать условия для интеграции обучающихся с ОВЗ в школу;</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-оказывать, в соответствии с рекомендациями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 педагогической поддержки и сопровождения в условиях образовательной деятельности;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-создавать специальные условия обучения и воспитания, обучающихся с ОВЗ (безбарьерная среда жизнедеятельности и учебной деятельности, соблюдение максимально допустимого уровня при использовании адаптированных образовательных программ основного общего образования).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Приоритетными направлениями программы на этапе основного общего образования являются формирование социальной компетентности обучающихся с ОВЗ, развитие адаптивных способностей личности для самореализации в обществе.</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Содержание программы коррекционной работы определяют следующие принципы:</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b/>
          <w:bCs/>
          <w:i/>
          <w:iCs/>
          <w:color w:val="000000"/>
          <w:sz w:val="28"/>
          <w:szCs w:val="28"/>
          <w:lang w:val="ru-RU" w:eastAsia="ru-RU"/>
        </w:rPr>
        <w:t>Преемственность</w:t>
      </w: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Принцип обеспечивает создание единого образовательного пространства, который способствует достижению личностных, метапредметных, предметных результатов освоения (далее - ПМПК), необходимых обучающимся с ОВЗ для продолжения образования.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b/>
          <w:bCs/>
          <w:i/>
          <w:iCs/>
          <w:color w:val="000000"/>
          <w:sz w:val="28"/>
          <w:szCs w:val="28"/>
          <w:lang w:val="ru-RU" w:eastAsia="ru-RU"/>
        </w:rPr>
        <w:t>Соблюдение</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интересов</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ребёнка</w:t>
      </w: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Принцип определяет позицию специалиста, который призван решать проблему ребёнка с максимальной пользой и в интересах ребёнка.</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b/>
          <w:bCs/>
          <w:i/>
          <w:iCs/>
          <w:color w:val="000000"/>
          <w:sz w:val="28"/>
          <w:szCs w:val="28"/>
          <w:lang w:val="ru-RU" w:eastAsia="ru-RU"/>
        </w:rPr>
        <w:t>Системность.</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b/>
          <w:bCs/>
          <w:i/>
          <w:iCs/>
          <w:color w:val="000000"/>
          <w:sz w:val="28"/>
          <w:szCs w:val="28"/>
          <w:lang w:val="ru-RU" w:eastAsia="ru-RU"/>
        </w:rPr>
        <w:t>Непрерывность.</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-Вариативность</w:t>
      </w: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color w:val="000000"/>
          <w:sz w:val="28"/>
          <w:szCs w:val="28"/>
          <w:lang w:val="ru-RU" w:eastAsia="ru-RU"/>
        </w:rPr>
        <w:t>-</w:t>
      </w:r>
      <w:r w:rsidRPr="007B25D8">
        <w:rPr>
          <w:rFonts w:ascii="Times New Roman" w:eastAsia="Times New Roman" w:hAnsi="Times New Roman" w:cs="Times New Roman"/>
          <w:b/>
          <w:bCs/>
          <w:i/>
          <w:iCs/>
          <w:color w:val="000000"/>
          <w:sz w:val="28"/>
          <w:szCs w:val="28"/>
          <w:lang w:val="ru-RU" w:eastAsia="ru-RU"/>
        </w:rPr>
        <w:t>Рекомендательный</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характер</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оказания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помощи</w:t>
      </w:r>
      <w:r w:rsidRPr="007B25D8">
        <w:rPr>
          <w:rFonts w:ascii="Times New Roman" w:eastAsia="Times New Roman" w:hAnsi="Times New Roman" w:cs="Times New Roman"/>
          <w:i/>
          <w:iCs/>
          <w:color w:val="000000"/>
          <w:sz w:val="28"/>
          <w:szCs w:val="28"/>
          <w:lang w:val="ru-RU" w:eastAsia="ru-RU"/>
        </w:rPr>
        <w:t>.</w:t>
      </w:r>
      <w:r w:rsidRPr="007B25D8">
        <w:rPr>
          <w:rFonts w:ascii="Times New Roman" w:eastAsia="Times New Roman" w:hAnsi="Times New Roman" w:cs="Times New Roman"/>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организацию, осуществляющую образовательную деятельность, формы обучения, защищать законные права и интересы детей.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 xml:space="preserve">Программа коррекционной работы на уровне </w:t>
      </w:r>
      <w:r w:rsidR="00324CC7">
        <w:rPr>
          <w:rFonts w:ascii="Times New Roman" w:eastAsia="Times New Roman" w:hAnsi="Times New Roman" w:cs="Times New Roman"/>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 xml:space="preserve"> включает в себя взаимосвязанные направления, раскрывающие её основное содержание:</w:t>
      </w:r>
      <w:r w:rsidRPr="007B25D8">
        <w:rPr>
          <w:rFonts w:ascii="Times New Roman" w:eastAsia="Times New Roman" w:hAnsi="Times New Roman" w:cs="Times New Roman"/>
          <w:color w:val="000000"/>
          <w:sz w:val="28"/>
          <w:szCs w:val="28"/>
          <w:lang w:eastAsia="ru-RU"/>
        </w:rPr>
        <w:t> </w:t>
      </w:r>
    </w:p>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 xml:space="preserve"> Диагностическая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работа</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включает:</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-выявление особых образовательных потребностей обучающихся с ОВЗ при освоении</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-проведение комплексной социально-психолого-педагогической диагностики нарушений в психологическом и (или) физическом развитии обучающихся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-определение уровня актуального и зоны ближайшего развития обучающегося с ОВЗ, выявление его резервных возможностей;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-изучение развития эмоционально-волевой, познавательной, речевой сфер и личностных особенностей обучающихся;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-изучение социальной ситуации развития и условий семейного воспитания ребёнка;</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-изучение адаптивных возможностей и уровня социализации ребёнка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 СОО).</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Коррекционно-развивающая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работа включает:</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ОВЗ с учётом особенностей психофизического развития;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-коррекцию и развитие высших психических функций, эмоционально-волевой, познавательной и речевой сфер;</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-развитие УУД в соответствии с требованиями среднего общего образования;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-формирование способов регуляции поведения и эмоциональных состояний;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-развитие форм и навыков личностного общения в группе сверстников, коммуникативной компетенции;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-развитие компетенций, необходимых для продолжения образования и профессионального самоопределения;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-социальную защиту ребёнка в случаях неблагоприятных условий жизни при психотравмирующих обстоятельствах.</w:t>
      </w:r>
    </w:p>
    <w:p w:rsidR="002B1F16" w:rsidRPr="007B25D8" w:rsidRDefault="002B1F16" w:rsidP="002B1F16">
      <w:pPr>
        <w:spacing w:after="0" w:line="240" w:lineRule="auto"/>
        <w:ind w:firstLine="708"/>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2B1F16" w:rsidRPr="007B25D8" w:rsidRDefault="002B1F16" w:rsidP="002B1F16">
      <w:pPr>
        <w:spacing w:after="0" w:line="240" w:lineRule="auto"/>
        <w:ind w:firstLine="708"/>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попавших в трудную жизненную ситуацию их поведения, динамики продвижения в рамках освоения</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 xml:space="preserve"> (как положительной, так и отрицательной), а также вопросы прохождения итоговой аттестации выносятся на обсуждение школьного ППк.</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Консультативная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работа</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включает:</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-консультирование специалистами педагогов по выбору индивидуально ориентированных методов и приёмов работы с обучающимися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-консультативную помощь семье в вопросах выбора стратегии воспитания и приёмов коррекционного обучения ребёнка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Информационно-просветительская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работа предусматривает:</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-различные формы просветительской деятельности (лекции, беседы, выступления информация на школьном сайте),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p>
    <w:p w:rsidR="002B1F16" w:rsidRPr="007B25D8" w:rsidRDefault="002B1F16" w:rsidP="004424EB">
      <w:pPr>
        <w:pStyle w:val="a8"/>
        <w:numPr>
          <w:ilvl w:val="0"/>
          <w:numId w:val="107"/>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Этапы реализации программы</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Этап сбора и анализа информации (информационно-аналитическая деятельность).</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школы.</w:t>
      </w:r>
      <w:r w:rsidRPr="007B25D8">
        <w:rPr>
          <w:rFonts w:ascii="Times New Roman" w:eastAsia="Times New Roman" w:hAnsi="Times New Roman" w:cs="Times New Roman"/>
          <w:color w:val="000000"/>
          <w:sz w:val="28"/>
          <w:szCs w:val="28"/>
          <w:lang w:eastAsia="ru-RU"/>
        </w:rPr>
        <w:t> </w:t>
      </w:r>
    </w:p>
    <w:p w:rsidR="002B1F16" w:rsidRPr="007B25D8" w:rsidRDefault="002B1F16" w:rsidP="002B1F16">
      <w:pPr>
        <w:spacing w:after="0" w:line="240" w:lineRule="auto"/>
        <w:jc w:val="both"/>
        <w:rPr>
          <w:rFonts w:ascii="Times New Roman" w:eastAsia="Times New Roman" w:hAnsi="Times New Roman" w:cs="Times New Roman"/>
          <w:b/>
          <w:bCs/>
          <w:i/>
          <w:iCs/>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Этап</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планирования,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организации,координации</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(организационноисполнительская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деятельность).</w:t>
      </w:r>
      <w:r w:rsidRPr="007B25D8">
        <w:rPr>
          <w:rFonts w:ascii="Times New Roman" w:eastAsia="Times New Roman" w:hAnsi="Times New Roman" w:cs="Times New Roman"/>
          <w:b/>
          <w:bCs/>
          <w:i/>
          <w:iCs/>
          <w:color w:val="000000"/>
          <w:sz w:val="28"/>
          <w:szCs w:val="28"/>
          <w:lang w:eastAsia="ru-RU"/>
        </w:rPr>
        <w:t> </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2B1F16" w:rsidRPr="007B25D8" w:rsidRDefault="002B1F16" w:rsidP="002B1F16">
      <w:pPr>
        <w:spacing w:after="0" w:line="240" w:lineRule="auto"/>
        <w:jc w:val="both"/>
        <w:rPr>
          <w:rFonts w:ascii="Times New Roman" w:eastAsia="Times New Roman" w:hAnsi="Times New Roman" w:cs="Times New Roman"/>
          <w:b/>
          <w:bCs/>
          <w:i/>
          <w:iCs/>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Этап</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диагностики</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коррекционно-развивающей</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образовательной</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среды</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(контрольно диагностическая</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деятельность).</w:t>
      </w:r>
      <w:r w:rsidRPr="007B25D8">
        <w:rPr>
          <w:rFonts w:ascii="Times New Roman" w:eastAsia="Times New Roman" w:hAnsi="Times New Roman" w:cs="Times New Roman"/>
          <w:b/>
          <w:bCs/>
          <w:i/>
          <w:iCs/>
          <w:color w:val="000000"/>
          <w:sz w:val="28"/>
          <w:szCs w:val="28"/>
          <w:lang w:eastAsia="ru-RU"/>
        </w:rPr>
        <w:t> </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Этап регуляции и корректировки (регулятивно-корректировочная деятельность)</w:t>
      </w:r>
      <w:r w:rsidRPr="007B25D8">
        <w:rPr>
          <w:rFonts w:ascii="Times New Roman" w:eastAsia="Times New Roman" w:hAnsi="Times New Roman" w:cs="Times New Roman"/>
          <w:color w:val="000000"/>
          <w:sz w:val="28"/>
          <w:szCs w:val="28"/>
          <w:lang w:val="ru-RU" w:eastAsia="ru-RU"/>
        </w:rPr>
        <w:t xml:space="preserve">. </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p>
    <w:p w:rsidR="002B1F16" w:rsidRPr="007B25D8" w:rsidRDefault="002B1F16" w:rsidP="004424EB">
      <w:pPr>
        <w:pStyle w:val="a8"/>
        <w:numPr>
          <w:ilvl w:val="0"/>
          <w:numId w:val="107"/>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Характеристика контингента обучающихся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Обучающийся с ОВЗ – физическое лицо, имеющее недостатки в физическом и (или) психологическом развитии, подтверждённые ПМПК и препятствующие получению</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образования без создания специальных условий. Обучающиеся с ОВЗ – это дети: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 нарушениями зрения (слепые, слабовидящие);</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-тяжёлыми нарушениями речи;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-нарушениями опорно-двигательного аппарата;</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-задержкой психического развития;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-расстройствами аутистического спектра;</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 сложными дефектами (тяжёлыми и множественными нарушениями развития);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 умственной отсталостью (интеллектуальными нарушениями).</w:t>
      </w: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 xml:space="preserve">Программа коррекционной работы на уровне </w:t>
      </w:r>
      <w:r w:rsidR="00324CC7">
        <w:rPr>
          <w:rFonts w:ascii="Times New Roman" w:eastAsia="Times New Roman" w:hAnsi="Times New Roman" w:cs="Times New Roman"/>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 xml:space="preserve"> обязательна в процессе обучения подростков с ОВЗ у которых имеются особые образовательные потребности, а также должна обеспечить поддержку школьников, оказавшихся в трудной жизненной ситуации. Программа коррекционной работы разрабатывается на весь период освоения</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w:t>
      </w:r>
    </w:p>
    <w:p w:rsidR="002B1F16" w:rsidRPr="007B25D8" w:rsidRDefault="002B1F16" w:rsidP="004424EB">
      <w:pPr>
        <w:pStyle w:val="a8"/>
        <w:numPr>
          <w:ilvl w:val="0"/>
          <w:numId w:val="107"/>
        </w:numPr>
        <w:spacing w:after="150" w:line="240" w:lineRule="auto"/>
        <w:jc w:val="both"/>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w:t>
      </w:r>
      <w:r w:rsidRPr="007B25D8">
        <w:rPr>
          <w:rFonts w:ascii="Times New Roman" w:eastAsia="Times New Roman" w:hAnsi="Times New Roman" w:cs="Times New Roman"/>
          <w:color w:val="000000"/>
          <w:sz w:val="28"/>
          <w:szCs w:val="28"/>
          <w:lang w:eastAsia="ru-RU"/>
        </w:rPr>
        <w:t xml:space="preserve"> </w:t>
      </w:r>
      <w:r w:rsidRPr="007B25D8">
        <w:rPr>
          <w:rFonts w:ascii="Times New Roman" w:eastAsia="Times New Roman" w:hAnsi="Times New Roman" w:cs="Times New Roman"/>
          <w:b/>
          <w:bCs/>
          <w:color w:val="000000"/>
          <w:sz w:val="28"/>
          <w:szCs w:val="28"/>
          <w:lang w:eastAsia="ru-RU"/>
        </w:rPr>
        <w:t>занятий под руководством специалистов.</w:t>
      </w: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их интеграцию в организацию, осуществляющую образовательную деятельность и освоение ими</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 xml:space="preserve">ООП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sectPr w:rsidR="002B1F16" w:rsidRPr="007B25D8" w:rsidSect="002B1F16">
          <w:pgSz w:w="11906" w:h="16838"/>
          <w:pgMar w:top="567" w:right="851" w:bottom="567" w:left="851" w:header="709" w:footer="709" w:gutter="0"/>
          <w:cols w:space="708"/>
          <w:docGrid w:linePitch="360"/>
        </w:sectPr>
      </w:pP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При разработке Программы предусматривается реализация следующих индивидуальных методов обучения и воспитания обучающихся с ОВЗ:</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tbl>
      <w:tblPr>
        <w:tblW w:w="15708" w:type="dxa"/>
        <w:tblCellMar>
          <w:top w:w="105" w:type="dxa"/>
          <w:left w:w="105" w:type="dxa"/>
          <w:bottom w:w="105" w:type="dxa"/>
          <w:right w:w="105" w:type="dxa"/>
        </w:tblCellMar>
        <w:tblLook w:val="04A0" w:firstRow="1" w:lastRow="0" w:firstColumn="1" w:lastColumn="0" w:noHBand="0" w:noVBand="1"/>
      </w:tblPr>
      <w:tblGrid>
        <w:gridCol w:w="2033"/>
        <w:gridCol w:w="4849"/>
        <w:gridCol w:w="8826"/>
      </w:tblGrid>
      <w:tr w:rsidR="002B1F16" w:rsidRPr="007B25D8" w:rsidTr="002B1F16">
        <w:trPr>
          <w:trHeight w:val="450"/>
        </w:trPr>
        <w:tc>
          <w:tcPr>
            <w:tcW w:w="188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Группа ОВЗ</w:t>
            </w:r>
          </w:p>
        </w:tc>
        <w:tc>
          <w:tcPr>
            <w:tcW w:w="49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color w:val="000000"/>
                <w:sz w:val="28"/>
                <w:szCs w:val="28"/>
                <w:lang w:val="ru-RU" w:eastAsia="ru-RU"/>
              </w:rPr>
              <w:t>Характерные особенности развития детей с</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ОВЗ</w:t>
            </w:r>
          </w:p>
        </w:tc>
        <w:tc>
          <w:tcPr>
            <w:tcW w:w="89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color w:val="000000"/>
                <w:sz w:val="28"/>
                <w:szCs w:val="28"/>
                <w:lang w:val="ru-RU" w:eastAsia="ru-RU"/>
              </w:rPr>
              <w:t>Рекомендуемые</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условия</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и</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методы</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обучения</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и</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воспитания</w:t>
            </w:r>
          </w:p>
        </w:tc>
      </w:tr>
      <w:tr w:rsidR="002B1F16" w:rsidRPr="007B25D8" w:rsidTr="002B1F16">
        <w:tc>
          <w:tcPr>
            <w:tcW w:w="18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Дети с задержкой психического развития</w:t>
            </w:r>
          </w:p>
        </w:tc>
        <w:tc>
          <w:tcPr>
            <w:tcW w:w="49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1.Снижение работоспособности. 2.Повышенная истощаемость.</w:t>
            </w:r>
          </w:p>
          <w:p w:rsidR="002B1F16" w:rsidRPr="007B25D8" w:rsidRDefault="002B1F16" w:rsidP="004424EB">
            <w:pPr>
              <w:numPr>
                <w:ilvl w:val="0"/>
                <w:numId w:val="84"/>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Неустойчивость внимания.</w:t>
            </w:r>
          </w:p>
          <w:p w:rsidR="002B1F16" w:rsidRPr="007B25D8" w:rsidRDefault="002B1F16" w:rsidP="004424EB">
            <w:pPr>
              <w:numPr>
                <w:ilvl w:val="0"/>
                <w:numId w:val="84"/>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val="ru-RU" w:eastAsia="ru-RU"/>
              </w:rPr>
              <w:t xml:space="preserve">Более низкий уровень развития восприятия. </w:t>
            </w:r>
            <w:r w:rsidRPr="007B25D8">
              <w:rPr>
                <w:rFonts w:ascii="Times New Roman" w:eastAsia="Times New Roman" w:hAnsi="Times New Roman" w:cs="Times New Roman"/>
                <w:color w:val="000000"/>
                <w:sz w:val="28"/>
                <w:szCs w:val="28"/>
                <w:lang w:eastAsia="ru-RU"/>
              </w:rPr>
              <w:t>5.Недостаточная продуктивность произвольной памяти.</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6.Отставание в развитии всех форм мышления. 7.Дефекты звукопроизношения.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8.Своеобразное поведение. 9.Бедный словарный запас. 10.Низкий навык самоконтроля.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11.Незрелость эмоционально - волевой сферы. 12.Ограниченный запас общих сведений и представлений.</w:t>
            </w:r>
          </w:p>
          <w:p w:rsidR="002B1F16" w:rsidRPr="007B25D8" w:rsidRDefault="002B1F16" w:rsidP="004424EB">
            <w:pPr>
              <w:numPr>
                <w:ilvl w:val="0"/>
                <w:numId w:val="85"/>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Слабая техника чтения.</w:t>
            </w:r>
          </w:p>
          <w:p w:rsidR="002B1F16" w:rsidRPr="007B25D8" w:rsidRDefault="002B1F16" w:rsidP="004424EB">
            <w:pPr>
              <w:numPr>
                <w:ilvl w:val="0"/>
                <w:numId w:val="85"/>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Неудовлетворительный навык каллиграфии. 15.Трудности в счёте через 10, решении задач.</w:t>
            </w:r>
          </w:p>
        </w:tc>
        <w:tc>
          <w:tcPr>
            <w:tcW w:w="89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8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2B1F16" w:rsidRPr="007B25D8" w:rsidRDefault="002B1F16" w:rsidP="004424EB">
            <w:pPr>
              <w:numPr>
                <w:ilvl w:val="0"/>
                <w:numId w:val="8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Целенаправленное развитие обще интеллектуальной деятельности (умение</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осознавать учебные задачи, ориентироваться в условиях, осмысливать информацию).</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p>
        </w:tc>
        <w:tc>
          <w:tcPr>
            <w:tcW w:w="89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87"/>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Сотрудничество с взрослыми, оказание педагогом необходимой помощи ребёнку, с учётом его индивидуальных проблем.</w:t>
            </w:r>
          </w:p>
          <w:p w:rsidR="002B1F16" w:rsidRPr="007B25D8" w:rsidRDefault="002B1F16" w:rsidP="004424EB">
            <w:pPr>
              <w:numPr>
                <w:ilvl w:val="0"/>
                <w:numId w:val="87"/>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Индивидуальная дозированная помощь ученику, решение диагностических задач. 5.Развитие у ребёнка чувствительности к помощи, способности воспринимать и принимать помощь.</w:t>
            </w:r>
          </w:p>
          <w:p w:rsidR="002B1F16" w:rsidRPr="007B25D8" w:rsidRDefault="002B1F16" w:rsidP="004424EB">
            <w:pPr>
              <w:numPr>
                <w:ilvl w:val="0"/>
                <w:numId w:val="88"/>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Щадящий режим работы, соблюдение гигиенических и валеологических требований.</w:t>
            </w:r>
          </w:p>
          <w:p w:rsidR="002B1F16" w:rsidRPr="007B25D8" w:rsidRDefault="002B1F16" w:rsidP="004424EB">
            <w:pPr>
              <w:numPr>
                <w:ilvl w:val="0"/>
                <w:numId w:val="88"/>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Создание у неуспевающего ученика чувства защищённости и эмоционального комфорта.</w:t>
            </w:r>
          </w:p>
          <w:p w:rsidR="002B1F16" w:rsidRPr="007B25D8" w:rsidRDefault="002B1F16" w:rsidP="004424EB">
            <w:pPr>
              <w:numPr>
                <w:ilvl w:val="0"/>
                <w:numId w:val="88"/>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Безусловная личная поддержка ученика учителями школы. 9.Взаимодействие и взаимопомощь детей в процессе учебной деятельности.</w:t>
            </w:r>
          </w:p>
        </w:tc>
      </w:tr>
      <w:tr w:rsidR="002B1F16" w:rsidRPr="007B25D8" w:rsidTr="002B1F16">
        <w:trPr>
          <w:trHeight w:val="3090"/>
        </w:trPr>
        <w:tc>
          <w:tcPr>
            <w:tcW w:w="188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Дети со сложными дефектами (тяжёлыми и множественными нарушениями развития)</w:t>
            </w:r>
          </w:p>
        </w:tc>
        <w:tc>
          <w:tcPr>
            <w:tcW w:w="490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Множественность определяется сложным характером нарушения, при котором страдают: интеллект, речь и коммуникация, общая и мелкая моторика, сенсорная и эмоциональная сферы человека.</w:t>
            </w:r>
          </w:p>
        </w:tc>
        <w:tc>
          <w:tcPr>
            <w:tcW w:w="89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1.Формирование представлений об окружающем мире и ориентации в среде. 2.Развитие навыков коммуникации и общения в доступных видах социальных отношений.</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3.Формирование навыков самообслуживания и жизнеобеспечения. 4.Формирование представлений ребенка о себе.</w:t>
            </w:r>
          </w:p>
          <w:p w:rsidR="002B1F16" w:rsidRPr="007B25D8" w:rsidRDefault="002B1F16" w:rsidP="004424EB">
            <w:pPr>
              <w:numPr>
                <w:ilvl w:val="0"/>
                <w:numId w:val="89"/>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Учёт возможностей ребёнка при организации коррекционных занятий: задание должно лежать в зоне умеренной трудности, но быть доступным.</w:t>
            </w:r>
          </w:p>
          <w:p w:rsidR="002B1F16" w:rsidRPr="007B25D8" w:rsidRDefault="002B1F16" w:rsidP="004424EB">
            <w:pPr>
              <w:numPr>
                <w:ilvl w:val="0"/>
                <w:numId w:val="89"/>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val="ru-RU" w:eastAsia="ru-RU"/>
              </w:rPr>
              <w:t xml:space="preserve">Создание ситуации достижения успеха на индивидуально-групповом занятии. </w:t>
            </w:r>
            <w:r w:rsidRPr="007B25D8">
              <w:rPr>
                <w:rFonts w:ascii="Times New Roman" w:eastAsia="Times New Roman" w:hAnsi="Times New Roman" w:cs="Times New Roman"/>
                <w:color w:val="000000"/>
                <w:sz w:val="28"/>
                <w:szCs w:val="28"/>
                <w:lang w:eastAsia="ru-RU"/>
              </w:rPr>
              <w:t>7.Использование системы условной качественно-количественной оценки.</w:t>
            </w:r>
          </w:p>
        </w:tc>
      </w:tr>
    </w:tbl>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tbl>
      <w:tblPr>
        <w:tblW w:w="15708" w:type="dxa"/>
        <w:tblCellMar>
          <w:top w:w="105" w:type="dxa"/>
          <w:left w:w="105" w:type="dxa"/>
          <w:bottom w:w="105" w:type="dxa"/>
          <w:right w:w="105" w:type="dxa"/>
        </w:tblCellMar>
        <w:tblLook w:val="04A0" w:firstRow="1" w:lastRow="0" w:firstColumn="1" w:lastColumn="0" w:noHBand="0" w:noVBand="1"/>
      </w:tblPr>
      <w:tblGrid>
        <w:gridCol w:w="2212"/>
        <w:gridCol w:w="4860"/>
        <w:gridCol w:w="8636"/>
      </w:tblGrid>
      <w:tr w:rsidR="002B1F16" w:rsidRPr="007B25D8" w:rsidTr="002B1F16">
        <w:trPr>
          <w:trHeight w:val="3645"/>
        </w:trPr>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Дети с тяжёлыми нарушениями речи</w:t>
            </w:r>
          </w:p>
        </w:tc>
        <w:tc>
          <w:tcPr>
            <w:tcW w:w="48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90"/>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Речевое развитие не соответствует возрасту говорящего.</w:t>
            </w:r>
          </w:p>
          <w:p w:rsidR="002B1F16" w:rsidRPr="007B25D8" w:rsidRDefault="002B1F16" w:rsidP="004424EB">
            <w:pPr>
              <w:numPr>
                <w:ilvl w:val="0"/>
                <w:numId w:val="90"/>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Речевые ошибки не являются диалектизмами, безграмотностью речи и выражением незнания языка.</w:t>
            </w:r>
          </w:p>
          <w:p w:rsidR="002B1F16" w:rsidRPr="007B25D8" w:rsidRDefault="002B1F16" w:rsidP="004424EB">
            <w:pPr>
              <w:numPr>
                <w:ilvl w:val="0"/>
                <w:numId w:val="90"/>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Нарушения речи связаны с отклонениями в функционировании психофизиологическим механизмов речи.</w:t>
            </w:r>
          </w:p>
          <w:p w:rsidR="002B1F16" w:rsidRPr="007B25D8" w:rsidRDefault="002B1F16" w:rsidP="004424EB">
            <w:pPr>
              <w:numPr>
                <w:ilvl w:val="0"/>
                <w:numId w:val="90"/>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Нарушения речи носят устойчивый характер, самостоятельно не исчезают, а закрепляются.</w:t>
            </w:r>
          </w:p>
          <w:p w:rsidR="002B1F16" w:rsidRPr="007B25D8" w:rsidRDefault="002B1F16" w:rsidP="004424EB">
            <w:pPr>
              <w:numPr>
                <w:ilvl w:val="0"/>
                <w:numId w:val="90"/>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Речевое развитие требует определённого логопедического воздействия.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нарушения речи оказывают отрицательное влияние на психическое развитие ребёнка.</w:t>
            </w:r>
          </w:p>
        </w:tc>
        <w:tc>
          <w:tcPr>
            <w:tcW w:w="87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91"/>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Обязательная работа с логопедом.</w:t>
            </w:r>
          </w:p>
          <w:p w:rsidR="002B1F16" w:rsidRPr="007B25D8" w:rsidRDefault="002B1F16" w:rsidP="004424EB">
            <w:pPr>
              <w:numPr>
                <w:ilvl w:val="0"/>
                <w:numId w:val="91"/>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Создание и поддержка развивающего речевого пространства.</w:t>
            </w:r>
          </w:p>
          <w:p w:rsidR="002B1F16" w:rsidRPr="007B25D8" w:rsidRDefault="002B1F16" w:rsidP="004424EB">
            <w:pPr>
              <w:numPr>
                <w:ilvl w:val="0"/>
                <w:numId w:val="91"/>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Соблюдение своевременной смены труда и отдыха (расслабление речевого аппарата).</w:t>
            </w:r>
          </w:p>
          <w:p w:rsidR="002B1F16" w:rsidRPr="007B25D8" w:rsidRDefault="002B1F16" w:rsidP="004424EB">
            <w:pPr>
              <w:numPr>
                <w:ilvl w:val="0"/>
                <w:numId w:val="91"/>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Пополнение активного и пассивного словарного запаса.</w:t>
            </w:r>
          </w:p>
          <w:p w:rsidR="002B1F16" w:rsidRPr="007B25D8" w:rsidRDefault="002B1F16" w:rsidP="004424EB">
            <w:pPr>
              <w:numPr>
                <w:ilvl w:val="0"/>
                <w:numId w:val="91"/>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Сотрудничество с родителями ребёнка (контроль за речью дома, выполнение заданий логопеда).</w:t>
            </w:r>
          </w:p>
          <w:p w:rsidR="002B1F16" w:rsidRPr="007B25D8" w:rsidRDefault="002B1F16" w:rsidP="004424EB">
            <w:pPr>
              <w:numPr>
                <w:ilvl w:val="0"/>
                <w:numId w:val="91"/>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2B1F16" w:rsidRPr="007B25D8" w:rsidRDefault="002B1F16" w:rsidP="004424EB">
            <w:pPr>
              <w:numPr>
                <w:ilvl w:val="0"/>
                <w:numId w:val="91"/>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val="ru-RU" w:eastAsia="ru-RU"/>
              </w:rPr>
              <w:t xml:space="preserve">Формирование адекватного отношения ребёнка к речевому нарушению. </w:t>
            </w:r>
            <w:r w:rsidRPr="007B25D8">
              <w:rPr>
                <w:rFonts w:ascii="Times New Roman" w:eastAsia="Times New Roman" w:hAnsi="Times New Roman" w:cs="Times New Roman"/>
                <w:color w:val="000000"/>
                <w:sz w:val="28"/>
                <w:szCs w:val="28"/>
                <w:lang w:eastAsia="ru-RU"/>
              </w:rPr>
              <w:t>8.Стимулирование активности ребёнка в исправлении речевых ошибок.</w:t>
            </w:r>
          </w:p>
        </w:tc>
      </w:tr>
      <w:tr w:rsidR="002B1F16" w:rsidRPr="007B25D8" w:rsidTr="002B1F16">
        <w:trPr>
          <w:trHeight w:val="1828"/>
        </w:trPr>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Дети с нарушением слуха (глухие, слабослышащие и позд</w:t>
            </w:r>
            <w:r w:rsidR="00324CC7">
              <w:rPr>
                <w:rFonts w:ascii="Times New Roman" w:eastAsia="Times New Roman" w:hAnsi="Times New Roman" w:cs="Times New Roman"/>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глохшие, кохлеарно-имплантированные дети)</w:t>
            </w:r>
          </w:p>
        </w:tc>
        <w:tc>
          <w:tcPr>
            <w:tcW w:w="48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92"/>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Нарушения звукопроизношения (или отсутствие речи).</w:t>
            </w:r>
          </w:p>
          <w:p w:rsidR="002B1F16" w:rsidRPr="007B25D8" w:rsidRDefault="002B1F16" w:rsidP="004424EB">
            <w:pPr>
              <w:numPr>
                <w:ilvl w:val="0"/>
                <w:numId w:val="92"/>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Ребёнок не может самостоятельно учиться говорить.</w:t>
            </w:r>
          </w:p>
          <w:p w:rsidR="002B1F16" w:rsidRPr="007B25D8" w:rsidRDefault="002B1F16" w:rsidP="004424EB">
            <w:pPr>
              <w:numPr>
                <w:ilvl w:val="0"/>
                <w:numId w:val="92"/>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Ребёнок старается уйти от речевых контактов или «не понимает» обращённую к нему речь; 4.Ребёнок воспринимает слова собеседника на слухозрительной основе (следит глазами за движениями губ говорящего и «считывает» его речь).</w:t>
            </w:r>
          </w:p>
          <w:p w:rsidR="002B1F16" w:rsidRPr="007B25D8" w:rsidRDefault="002B1F16" w:rsidP="004424EB">
            <w:pPr>
              <w:numPr>
                <w:ilvl w:val="0"/>
                <w:numId w:val="9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Возможны отклонения в психической сфере: осознание, что ты не такой как все и как следствие – нарушение поведения, общения, психического развития.</w:t>
            </w:r>
          </w:p>
          <w:p w:rsidR="002B1F16" w:rsidRPr="007B25D8" w:rsidRDefault="002B1F16" w:rsidP="004424EB">
            <w:pPr>
              <w:numPr>
                <w:ilvl w:val="0"/>
                <w:numId w:val="9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Пассивный и активный словарный запас по объёму программы.</w:t>
            </w:r>
          </w:p>
          <w:p w:rsidR="002B1F16" w:rsidRPr="007B25D8" w:rsidRDefault="002B1F16" w:rsidP="004424EB">
            <w:pPr>
              <w:numPr>
                <w:ilvl w:val="0"/>
                <w:numId w:val="9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Ребёнок нуждается в дополнительной коррекционной помощи, подборке индивидуального слухового аппарата программы.</w:t>
            </w:r>
          </w:p>
        </w:tc>
        <w:tc>
          <w:tcPr>
            <w:tcW w:w="87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9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Стимулирование к общению и содержательной коммуникации с окружающим миром.</w:t>
            </w:r>
          </w:p>
          <w:p w:rsidR="002B1F16" w:rsidRPr="007B25D8" w:rsidRDefault="002B1F16" w:rsidP="004424EB">
            <w:pPr>
              <w:numPr>
                <w:ilvl w:val="0"/>
                <w:numId w:val="9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w:t>
            </w:r>
          </w:p>
          <w:p w:rsidR="002B1F16" w:rsidRPr="007B25D8" w:rsidRDefault="002B1F16" w:rsidP="004424EB">
            <w:pPr>
              <w:numPr>
                <w:ilvl w:val="0"/>
                <w:numId w:val="9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w:t>
            </w:r>
          </w:p>
          <w:p w:rsidR="002B1F16" w:rsidRPr="007B25D8" w:rsidRDefault="002B1F16" w:rsidP="004424EB">
            <w:pPr>
              <w:numPr>
                <w:ilvl w:val="0"/>
                <w:numId w:val="9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Помощь ребёнку в освоении в коллективе может и должен справиться сам. 6. 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«Повтори, о чём рассказала Оля», «Продолжи, пожалуйста» и т.п.</w:t>
            </w:r>
          </w:p>
          <w:p w:rsidR="002B1F16" w:rsidRPr="007B25D8" w:rsidRDefault="002B1F16" w:rsidP="004424EB">
            <w:pPr>
              <w:numPr>
                <w:ilvl w:val="0"/>
                <w:numId w:val="9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Активное включение ребёнка с нарушенным слухом в работу класса (группы), не задерживая при этом темп ведения урока (занятия).</w:t>
            </w:r>
          </w:p>
          <w:p w:rsidR="002B1F16" w:rsidRPr="007B25D8" w:rsidRDefault="002B1F16" w:rsidP="004424EB">
            <w:pPr>
              <w:numPr>
                <w:ilvl w:val="0"/>
                <w:numId w:val="9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Требование от ребёнка повторять вслух задания, предложенные в устной форме, или заданные вопросы.</w:t>
            </w:r>
          </w:p>
          <w:p w:rsidR="002B1F16" w:rsidRPr="007B25D8" w:rsidRDefault="002B1F16" w:rsidP="004424EB">
            <w:pPr>
              <w:numPr>
                <w:ilvl w:val="0"/>
                <w:numId w:val="9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учитывая возможности ученика)</w:t>
            </w:r>
          </w:p>
        </w:tc>
      </w:tr>
    </w:tbl>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tbl>
      <w:tblPr>
        <w:tblW w:w="15708" w:type="dxa"/>
        <w:tblCellMar>
          <w:top w:w="105" w:type="dxa"/>
          <w:left w:w="105" w:type="dxa"/>
          <w:bottom w:w="105" w:type="dxa"/>
          <w:right w:w="105" w:type="dxa"/>
        </w:tblCellMar>
        <w:tblLook w:val="04A0" w:firstRow="1" w:lastRow="0" w:firstColumn="1" w:lastColumn="0" w:noHBand="0" w:noVBand="1"/>
      </w:tblPr>
      <w:tblGrid>
        <w:gridCol w:w="1699"/>
        <w:gridCol w:w="4996"/>
        <w:gridCol w:w="9013"/>
      </w:tblGrid>
      <w:tr w:rsidR="002B1F16" w:rsidRPr="007B25D8" w:rsidTr="002B1F16">
        <w:tc>
          <w:tcPr>
            <w:tcW w:w="157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Дети с нарушения ми зрения (слепые, слабовидящие дети)</w:t>
            </w:r>
          </w:p>
        </w:tc>
        <w:tc>
          <w:tcPr>
            <w:tcW w:w="502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1.Основное средство познания окружающего мира - осязание, слух, обоняние, др. чувства (переживает свой мир в виде звуков, тонов, ритмов, интервалов); 2.Развитие психики имеет свои специфические особенности.</w:t>
            </w:r>
          </w:p>
          <w:p w:rsidR="002B1F16" w:rsidRPr="007B25D8" w:rsidRDefault="002B1F16" w:rsidP="004424EB">
            <w:pPr>
              <w:numPr>
                <w:ilvl w:val="0"/>
                <w:numId w:val="95"/>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процесс формирования движений задержан.</w:t>
            </w:r>
          </w:p>
          <w:p w:rsidR="002B1F16" w:rsidRPr="007B25D8" w:rsidRDefault="002B1F16" w:rsidP="004424EB">
            <w:pPr>
              <w:numPr>
                <w:ilvl w:val="0"/>
                <w:numId w:val="95"/>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Затруднена оценка пространственных признаков (местоположение, направление, расстояние, поэтому возникают трудности ориентировки в пространстве); 5.Обострённое осязание – вследствие иного, чем у зрячего использования руки (палец никогда не научит слепого видеть, но видеть слепой может своей рукой). 6.Особенности эмоционально-волевой сферы (чувство малоценности, неуверенности и слабости, противоречивость эмоций, неадекватность воли).</w:t>
            </w:r>
          </w:p>
          <w:p w:rsidR="002B1F16" w:rsidRPr="007B25D8" w:rsidRDefault="002B1F16" w:rsidP="004424EB">
            <w:pPr>
              <w:numPr>
                <w:ilvl w:val="0"/>
                <w:numId w:val="9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w:t>
            </w:r>
          </w:p>
          <w:p w:rsidR="002B1F16" w:rsidRPr="007B25D8" w:rsidRDefault="002B1F16" w:rsidP="004424EB">
            <w:pPr>
              <w:numPr>
                <w:ilvl w:val="0"/>
                <w:numId w:val="9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Обеднённость опыта детей и отсутствие за словом конкретных представлений, так как знакомство с объектами внешнего мира лишь формально- словесное.</w:t>
            </w:r>
          </w:p>
          <w:p w:rsidR="002B1F16" w:rsidRPr="007B25D8" w:rsidRDefault="002B1F16" w:rsidP="004424EB">
            <w:pPr>
              <w:numPr>
                <w:ilvl w:val="0"/>
                <w:numId w:val="9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Особенности общения: многие дети не умеют общаться в диалоге, так как они не слушают собеседника.</w:t>
            </w:r>
          </w:p>
          <w:p w:rsidR="002B1F16" w:rsidRPr="007B25D8" w:rsidRDefault="002B1F16" w:rsidP="004424EB">
            <w:pPr>
              <w:numPr>
                <w:ilvl w:val="0"/>
                <w:numId w:val="9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Низкий темп чтения и письма.</w:t>
            </w:r>
          </w:p>
          <w:p w:rsidR="002B1F16" w:rsidRPr="007B25D8" w:rsidRDefault="002B1F16" w:rsidP="004424EB">
            <w:pPr>
              <w:numPr>
                <w:ilvl w:val="0"/>
                <w:numId w:val="9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Быстрый счёт, знание больших по объёму стихов, умение петь, находчивы в викторинах.</w:t>
            </w:r>
          </w:p>
          <w:p w:rsidR="002B1F16" w:rsidRPr="007B25D8" w:rsidRDefault="002B1F16" w:rsidP="004424EB">
            <w:pPr>
              <w:numPr>
                <w:ilvl w:val="0"/>
                <w:numId w:val="96"/>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Страх, вызванный неизвестным и не познанным в мире зрячих (нуждаются в специальной</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ориентировке и знакомстве).</w:t>
            </w:r>
          </w:p>
        </w:tc>
        <w:tc>
          <w:tcPr>
            <w:tcW w:w="910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97"/>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Объединение дифференцированного и специализированного подхода к ребёнку (знание индивидуальных особенностей функционирования зрительной системы ученика).</w:t>
            </w:r>
          </w:p>
          <w:p w:rsidR="002B1F16" w:rsidRPr="007B25D8" w:rsidRDefault="002B1F16" w:rsidP="004424EB">
            <w:pPr>
              <w:numPr>
                <w:ilvl w:val="0"/>
                <w:numId w:val="97"/>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Наличие технических средств и оборудования, обеспечивающих процесс обучения и воспитания.</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p>
        </w:tc>
        <w:tc>
          <w:tcPr>
            <w:tcW w:w="910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98"/>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Наличие методического обеспечения, включающего специальные проведения коррекционных занятий по ориентированию, развитию зрения, осязания.</w:t>
            </w:r>
          </w:p>
          <w:p w:rsidR="002B1F16" w:rsidRPr="007B25D8" w:rsidRDefault="002B1F16" w:rsidP="004424EB">
            <w:pPr>
              <w:numPr>
                <w:ilvl w:val="0"/>
                <w:numId w:val="98"/>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Выделение ребёнку специального шкафчика для хранения этих приспособлений. 5.Правильная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w:t>
            </w:r>
          </w:p>
          <w:p w:rsidR="002B1F16" w:rsidRPr="007B25D8" w:rsidRDefault="002B1F16" w:rsidP="004424EB">
            <w:pPr>
              <w:numPr>
                <w:ilvl w:val="0"/>
                <w:numId w:val="99"/>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Охрана и гигиена зрения (повышенная общая освещённость (не менее 1000 люкс), освещение на рабочем месте (не менее 400-500 люкс).</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для детей, страдающих светобоязнью, установить светозатемнители, расположить рабочее место, ограничивая попадание прямого света.</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расстояние от глаз ученика до рабочей поверхности должно быть не менее 30 см; работать с опорой на осязание или слух.</w:t>
            </w:r>
          </w:p>
          <w:p w:rsidR="002B1F16" w:rsidRPr="007B25D8" w:rsidRDefault="002B1F16" w:rsidP="004424EB">
            <w:pPr>
              <w:numPr>
                <w:ilvl w:val="0"/>
                <w:numId w:val="100"/>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При работе с опорой на зрение записи на доске должны быть насыщенными и контрастными, буквы крупными, в некоторых случаях они должны дублироваться.</w:t>
            </w:r>
          </w:p>
        </w:tc>
      </w:tr>
    </w:tbl>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tbl>
      <w:tblPr>
        <w:tblW w:w="15708" w:type="dxa"/>
        <w:tblCellMar>
          <w:top w:w="105" w:type="dxa"/>
          <w:left w:w="105" w:type="dxa"/>
          <w:bottom w:w="105" w:type="dxa"/>
          <w:right w:w="105" w:type="dxa"/>
        </w:tblCellMar>
        <w:tblLook w:val="04A0" w:firstRow="1" w:lastRow="0" w:firstColumn="1" w:lastColumn="0" w:noHBand="0" w:noVBand="1"/>
      </w:tblPr>
      <w:tblGrid>
        <w:gridCol w:w="1855"/>
        <w:gridCol w:w="4951"/>
        <w:gridCol w:w="8902"/>
      </w:tblGrid>
      <w:tr w:rsidR="002B1F16" w:rsidRPr="007B25D8" w:rsidTr="002B1F16">
        <w:trPr>
          <w:trHeight w:val="3645"/>
        </w:trPr>
        <w:tc>
          <w:tcPr>
            <w:tcW w:w="17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Дети с нарушением опорно- двигательного аппарата</w:t>
            </w:r>
          </w:p>
        </w:tc>
        <w:tc>
          <w:tcPr>
            <w:tcW w:w="498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101"/>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val="ru-RU" w:eastAsia="ru-RU"/>
              </w:rPr>
              <w:t xml:space="preserve">У детей с нарушениями ОДА ведущим является двигательный дефект или утрата двигательных функций). </w:t>
            </w:r>
            <w:r w:rsidRPr="007B25D8">
              <w:rPr>
                <w:rFonts w:ascii="Times New Roman" w:eastAsia="Times New Roman" w:hAnsi="Times New Roman" w:cs="Times New Roman"/>
                <w:color w:val="000000"/>
                <w:sz w:val="28"/>
                <w:szCs w:val="28"/>
                <w:lang w:eastAsia="ru-RU"/>
              </w:rPr>
              <w:t>Основную массу среди них составляют дети с церебральным параличом (89%).</w:t>
            </w:r>
          </w:p>
          <w:p w:rsidR="002B1F16" w:rsidRPr="007B25D8" w:rsidRDefault="002B1F16" w:rsidP="004424EB">
            <w:pPr>
              <w:numPr>
                <w:ilvl w:val="0"/>
                <w:numId w:val="101"/>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трудовой деятельности.</w:t>
            </w:r>
          </w:p>
        </w:tc>
        <w:tc>
          <w:tcPr>
            <w:tcW w:w="90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102"/>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val="ru-RU" w:eastAsia="ru-RU"/>
              </w:rPr>
              <w:t xml:space="preserve">Коррекционная направленность всего процесса обучения. </w:t>
            </w:r>
            <w:r w:rsidRPr="007B25D8">
              <w:rPr>
                <w:rFonts w:ascii="Times New Roman" w:eastAsia="Times New Roman" w:hAnsi="Times New Roman" w:cs="Times New Roman"/>
                <w:color w:val="000000"/>
                <w:sz w:val="28"/>
                <w:szCs w:val="28"/>
                <w:lang w:eastAsia="ru-RU"/>
              </w:rPr>
              <w:t>Возможная психолого- педагогическая социализация.</w:t>
            </w:r>
          </w:p>
          <w:p w:rsidR="002B1F16" w:rsidRPr="007B25D8" w:rsidRDefault="002B1F16" w:rsidP="004424EB">
            <w:pPr>
              <w:numPr>
                <w:ilvl w:val="0"/>
                <w:numId w:val="102"/>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Посильная трудовая реабилитация.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Полноценное, разноплановое воспитание и развитие личности ребёнка. 3.Комплексный характер коррекционно-педагогической работы.</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4.Раннее начало онтогенетически.</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последовательного воздействия, опирающегося на сохранные функции. 5.. Организация работы в рамках ведущей деятельности.</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6.Наблюдение за ребёнком в динамике.</w:t>
            </w:r>
          </w:p>
        </w:tc>
      </w:tr>
      <w:tr w:rsidR="002B1F16" w:rsidRPr="007B25D8" w:rsidTr="002B1F16">
        <w:trPr>
          <w:trHeight w:val="3915"/>
        </w:trPr>
        <w:tc>
          <w:tcPr>
            <w:tcW w:w="17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Дети с расстройствами аутистического спектра</w:t>
            </w:r>
          </w:p>
        </w:tc>
        <w:tc>
          <w:tcPr>
            <w:tcW w:w="498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10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Трудности организации собственной деятельности и поведения, в частности продуктивной учебной деятельности.</w:t>
            </w:r>
          </w:p>
          <w:p w:rsidR="002B1F16" w:rsidRPr="007B25D8" w:rsidRDefault="002B1F16" w:rsidP="004424EB">
            <w:pPr>
              <w:numPr>
                <w:ilvl w:val="0"/>
                <w:numId w:val="10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выраженная неравномерность и специфика развития психических функций.</w:t>
            </w:r>
          </w:p>
          <w:p w:rsidR="002B1F16" w:rsidRPr="007B25D8" w:rsidRDefault="002B1F16" w:rsidP="004424EB">
            <w:pPr>
              <w:numPr>
                <w:ilvl w:val="0"/>
                <w:numId w:val="10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специфика и недостаточность развития познавательной деятельности в целом.</w:t>
            </w:r>
          </w:p>
          <w:p w:rsidR="002B1F16" w:rsidRPr="007B25D8" w:rsidRDefault="002B1F16" w:rsidP="004424EB">
            <w:pPr>
              <w:numPr>
                <w:ilvl w:val="0"/>
                <w:numId w:val="10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трудности в установлении продуктивных взаимодействий с окружающими.</w:t>
            </w:r>
          </w:p>
          <w:p w:rsidR="002B1F16" w:rsidRPr="007B25D8" w:rsidRDefault="002B1F16" w:rsidP="004424EB">
            <w:pPr>
              <w:numPr>
                <w:ilvl w:val="0"/>
                <w:numId w:val="10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выраженные трудности социально- эмоционального взаимодействия.</w:t>
            </w:r>
          </w:p>
          <w:p w:rsidR="002B1F16" w:rsidRPr="007B25D8" w:rsidRDefault="002B1F16" w:rsidP="004424EB">
            <w:pPr>
              <w:numPr>
                <w:ilvl w:val="0"/>
                <w:numId w:val="10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потребности в специальной организации образовательного пространства.</w:t>
            </w:r>
          </w:p>
          <w:p w:rsidR="002B1F16" w:rsidRPr="007B25D8" w:rsidRDefault="002B1F16" w:rsidP="004424EB">
            <w:pPr>
              <w:numPr>
                <w:ilvl w:val="0"/>
                <w:numId w:val="103"/>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необходимость использования специальных приемов и методов при их обучении.</w:t>
            </w:r>
          </w:p>
        </w:tc>
        <w:tc>
          <w:tcPr>
            <w:tcW w:w="90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4424EB">
            <w:pPr>
              <w:numPr>
                <w:ilvl w:val="0"/>
                <w:numId w:val="10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Всестороннее изучение особенностей и уровня развития психических функций ребенка.</w:t>
            </w:r>
          </w:p>
          <w:p w:rsidR="002B1F16" w:rsidRPr="007B25D8" w:rsidRDefault="002B1F16" w:rsidP="004424EB">
            <w:pPr>
              <w:numPr>
                <w:ilvl w:val="0"/>
                <w:numId w:val="104"/>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Нахождение оптимальных способов модификации учебных планов. 3.Разработка методических подходов, способов, приемов обучения.</w:t>
            </w:r>
          </w:p>
          <w:p w:rsidR="002B1F16" w:rsidRPr="007B25D8" w:rsidRDefault="002B1F16" w:rsidP="004424EB">
            <w:pPr>
              <w:numPr>
                <w:ilvl w:val="0"/>
                <w:numId w:val="105"/>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Разработка дидактических сред, которые позволяли бы участвовать всем детям в учебном процессе в соответствии с их особенностями, возможностями.</w:t>
            </w:r>
          </w:p>
          <w:p w:rsidR="002B1F16" w:rsidRPr="007B25D8" w:rsidRDefault="002B1F16" w:rsidP="004424EB">
            <w:pPr>
              <w:numPr>
                <w:ilvl w:val="0"/>
                <w:numId w:val="105"/>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Согласование действий всех специалистов сопровождения.</w:t>
            </w:r>
          </w:p>
          <w:p w:rsidR="002B1F16" w:rsidRPr="007B25D8" w:rsidRDefault="002B1F16" w:rsidP="004424EB">
            <w:pPr>
              <w:numPr>
                <w:ilvl w:val="0"/>
                <w:numId w:val="105"/>
              </w:num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Тесные партнерские и продуктивные взаимодействие с родителями</w:t>
            </w:r>
            <w:r w:rsidRPr="007B25D8">
              <w:rPr>
                <w:rFonts w:ascii="Times New Roman" w:eastAsia="Times New Roman" w:hAnsi="Times New Roman" w:cs="Times New Roman"/>
                <w:b/>
                <w:bCs/>
                <w:color w:val="000000"/>
                <w:sz w:val="28"/>
                <w:szCs w:val="28"/>
                <w:lang w:val="ru-RU" w:eastAsia="ru-RU"/>
              </w:rPr>
              <w:t>.</w:t>
            </w:r>
          </w:p>
        </w:tc>
      </w:tr>
    </w:tbl>
    <w:p w:rsidR="002B1F16" w:rsidRPr="007B25D8" w:rsidRDefault="002B1F16" w:rsidP="004424EB">
      <w:pPr>
        <w:numPr>
          <w:ilvl w:val="0"/>
          <w:numId w:val="106"/>
        </w:numPr>
        <w:spacing w:after="150" w:line="240" w:lineRule="auto"/>
        <w:rPr>
          <w:rFonts w:ascii="Times New Roman" w:eastAsia="Times New Roman" w:hAnsi="Times New Roman" w:cs="Times New Roman"/>
          <w:b/>
          <w:bCs/>
          <w:color w:val="000000"/>
          <w:sz w:val="28"/>
          <w:szCs w:val="28"/>
          <w:lang w:val="ru-RU" w:eastAsia="ru-RU"/>
        </w:rPr>
        <w:sectPr w:rsidR="002B1F16" w:rsidRPr="007B25D8" w:rsidSect="002B1F16">
          <w:pgSz w:w="16838" w:h="11906" w:orient="landscape"/>
          <w:pgMar w:top="567" w:right="567" w:bottom="567" w:left="567" w:header="709" w:footer="709" w:gutter="0"/>
          <w:cols w:space="708"/>
          <w:docGrid w:linePitch="360"/>
        </w:sectPr>
      </w:pPr>
    </w:p>
    <w:p w:rsidR="002B1F16" w:rsidRPr="007B25D8" w:rsidRDefault="002B1F16" w:rsidP="004424EB">
      <w:pPr>
        <w:pStyle w:val="a8"/>
        <w:numPr>
          <w:ilvl w:val="0"/>
          <w:numId w:val="90"/>
        </w:numPr>
        <w:spacing w:after="150" w:line="240" w:lineRule="auto"/>
        <w:jc w:val="both"/>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Система комплексного психолого-медико-социального сопровождения и поддержки обучающихся с особыми образовательными потребностями, в том числе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Комплексное психолого-педагогическое сопровождение и поддержка обучающихся с ОВЗ, обеспечиваются специалистами</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i/>
          <w:iCs/>
          <w:color w:val="000000"/>
          <w:sz w:val="28"/>
          <w:szCs w:val="28"/>
          <w:lang w:val="ru-RU" w:eastAsia="ru-RU"/>
        </w:rPr>
        <w:t>школы</w:t>
      </w:r>
      <w:r w:rsidRPr="007B25D8">
        <w:rPr>
          <w:rFonts w:ascii="Times New Roman" w:eastAsia="Times New Roman" w:hAnsi="Times New Roman" w:cs="Times New Roman"/>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(педагогом-психологом, социальным педагогом, медицинским работником), регламентируются локальными нормативными актами и Уставом школы; реализуются преимущественно во внеурочной деятельности.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Психолого-педагогическая помощь обучающимся с ОВЗ оказывается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специальной индивидуальной программы реабилитации (для инвалидов).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обучающихся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Медицинская поддержка и сопровождение обучающихся с ОВЗ в школе</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осуществляются медицинским работником.</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Социально-педагогическое сопровождение школьников с ОВЗ в школе</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Социальный педагог взаимодействует со специалистами школы,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Психологическое сопровождение обучающихся с ОВЗ осуществляется в рамках реализации основных направлений психологического сопровождения школы.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Помимо работы с обучающимися педагог- психолог может проводить консультативную работу с педагогами, администрацией школы</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и родителями по вопросам, связанным с обучением и воспитанием. В течение года педагог- психолог осуществляет информационно-просветительскую работу с родителями и педагогами.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Задачи психолого-педагогического сопровождения обучающихся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val="ru-RU" w:eastAsia="ru-RU"/>
        </w:rPr>
        <w:t xml:space="preserve">рассматриваются на школьном ППк. Его цель - уточнение особых образовательных потребностей обучающихся с ОВЗ,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школьной ППк входят: психолог, социальный педагог, педагоги и представитель администрации. </w:t>
      </w:r>
      <w:r w:rsidRPr="007B25D8">
        <w:rPr>
          <w:rFonts w:ascii="Times New Roman" w:eastAsia="Times New Roman" w:hAnsi="Times New Roman" w:cs="Times New Roman"/>
          <w:color w:val="000000"/>
          <w:sz w:val="28"/>
          <w:szCs w:val="28"/>
          <w:lang w:eastAsia="ru-RU"/>
        </w:rPr>
        <w:t>Родители уведомляются о проведении школьной ППк.</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eastAsia="ru-RU"/>
        </w:rPr>
      </w:pPr>
    </w:p>
    <w:p w:rsidR="002B1F16" w:rsidRPr="007B25D8" w:rsidRDefault="002B1F16" w:rsidP="004424EB">
      <w:pPr>
        <w:pStyle w:val="a8"/>
        <w:numPr>
          <w:ilvl w:val="0"/>
          <w:numId w:val="90"/>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Содержание психолого-медико-педагогического сопровождения по направлениям:</w:t>
      </w:r>
    </w:p>
    <w:tbl>
      <w:tblPr>
        <w:tblW w:w="10321" w:type="dxa"/>
        <w:tblCellMar>
          <w:top w:w="105" w:type="dxa"/>
          <w:left w:w="105" w:type="dxa"/>
          <w:bottom w:w="105" w:type="dxa"/>
          <w:right w:w="105" w:type="dxa"/>
        </w:tblCellMar>
        <w:tblLook w:val="04A0" w:firstRow="1" w:lastRow="0" w:firstColumn="1" w:lastColumn="0" w:noHBand="0" w:noVBand="1"/>
      </w:tblPr>
      <w:tblGrid>
        <w:gridCol w:w="2049"/>
        <w:gridCol w:w="3690"/>
        <w:gridCol w:w="1876"/>
        <w:gridCol w:w="2706"/>
      </w:tblGrid>
      <w:tr w:rsidR="002B1F16" w:rsidRPr="007B25D8" w:rsidTr="002B1F16">
        <w:trPr>
          <w:trHeight w:val="330"/>
        </w:trPr>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Направ ления</w:t>
            </w: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Виды и формы деятельности</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Сроки</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Ответственные</w:t>
            </w:r>
          </w:p>
        </w:tc>
      </w:tr>
      <w:tr w:rsidR="002B1F16" w:rsidRPr="007B25D8" w:rsidTr="002B1F16">
        <w:tc>
          <w:tcPr>
            <w:tcW w:w="182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Диагностическое</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Пополнение и корректировка банка</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данных о детях инвалидах, детях с ОВЗ, обучающихся в школе</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Ежегодно</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Социальный педагог,</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педагог-психолог,</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Определение состояния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физического и психологического здоровья детей</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Кл. руководители, медработник</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Психологическая диагностика, в том числе и проведение диагностических процедур профориентационной</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направленности</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 течение года (по запросу родителей,</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обучающихся)</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Педагог-психолог</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Знакомство с родителями (законными представителями) детей с ОВЗ в ходе индивидуальной беседы</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 момента поступления</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ребёнка в школу</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данной категории (с установления статуса)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Кл. руководители, социальный педагог, педагог-психолог, медработник</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Изучение социально-бытового окружения ребенка.</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Посещение семьи, составление акта</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Кл. руководители, социальный педагог</w:t>
            </w:r>
          </w:p>
        </w:tc>
      </w:tr>
      <w:tr w:rsidR="002B1F16" w:rsidRPr="007B25D8" w:rsidTr="002B1F16">
        <w:tc>
          <w:tcPr>
            <w:tcW w:w="182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Коррекционно- развивающее</w:t>
            </w: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Индивидуальное обучение на дому (очная форма)</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По плану работы</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школы</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 рекомендации ПМПК и по</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заявлению родителей</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Коррекционно-развивающие</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занятия (по рекомендации ПМПК, индивидуальной программы</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 запросу родителей и по необходимости)</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Зам. директора по УВР,</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педагог-психолог, социальный педагог, медработник,</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кл. руководитель</w:t>
            </w:r>
          </w:p>
        </w:tc>
      </w:tr>
      <w:tr w:rsidR="002B1F16" w:rsidRPr="007B25D8" w:rsidTr="002B1F16">
        <w:trPr>
          <w:trHeight w:val="1105"/>
        </w:trPr>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Консультативное</w:t>
            </w: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Консультирование педагогических работников школы, ребенка, родителей (по рекомендации ПМПК)</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Педагог-психолог, социальный педагог, зам. директора по УВР</w:t>
            </w:r>
          </w:p>
        </w:tc>
      </w:tr>
      <w:tr w:rsidR="002B1F16" w:rsidRPr="007B25D8" w:rsidTr="002B1F16">
        <w:tc>
          <w:tcPr>
            <w:tcW w:w="182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Информационно-просветительское</w:t>
            </w: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Вовлечение данной категории обучающихся в социально-значимую</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деятельность классного коллектива,</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школы, города:</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участие в конкурсах, выполнение общественных поручений, участие в мероприятиях класса, школы, посёлка, участие в шк. акциях; участие в профориентационных мероприятиях;</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участие по возможности в спортивных мероприятиях.</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учебного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Зам. директора по ВР, кл. руководители, социальный педагог, педагоги</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дополнительного образования</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Внедрение здоровьесберегающих технологий в образовательный процесс.</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Организация и проведение мероприятий, направленных на сохранение, профилактику здоровья и формирование навыков здорового</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и безопасного образа жизни.</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учебного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Зам. директора по УВР,</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Зам. директора по ВР, кл.руководители</w:t>
            </w:r>
          </w:p>
        </w:tc>
      </w:tr>
      <w:tr w:rsidR="002B1F16" w:rsidRPr="007B25D8" w:rsidTr="002B1F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B1F16" w:rsidRPr="007B25D8" w:rsidRDefault="002B1F16" w:rsidP="002B1F16">
            <w:pPr>
              <w:spacing w:after="0" w:line="240" w:lineRule="auto"/>
              <w:rPr>
                <w:rFonts w:ascii="Times New Roman" w:eastAsia="Times New Roman" w:hAnsi="Times New Roman" w:cs="Times New Roman"/>
                <w:color w:val="000000"/>
                <w:sz w:val="28"/>
                <w:szCs w:val="28"/>
                <w:lang w:val="ru-RU" w:eastAsia="ru-RU"/>
              </w:rPr>
            </w:pP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Подготовка информационного материала для родителей, имеющих на воспитании детей с ограниченными возможностями здоровья</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учебного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Социальный педагог, педагог-психолог</w:t>
            </w:r>
          </w:p>
        </w:tc>
      </w:tr>
      <w:tr w:rsidR="002B1F16" w:rsidRPr="007B25D8" w:rsidTr="002B1F16">
        <w:trPr>
          <w:trHeight w:val="915"/>
        </w:trPr>
        <w:tc>
          <w:tcPr>
            <w:tcW w:w="182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Консульта тивное</w:t>
            </w:r>
          </w:p>
        </w:tc>
        <w:tc>
          <w:tcPr>
            <w:tcW w:w="374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Проведение индивидуальных консультаций для родителей, в том числе по вопросам профориентации</w:t>
            </w:r>
          </w:p>
        </w:tc>
        <w:tc>
          <w:tcPr>
            <w:tcW w:w="19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учебного года</w:t>
            </w:r>
          </w:p>
        </w:tc>
        <w:tc>
          <w:tcPr>
            <w:tcW w:w="2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Зам. директора по ВР, социальный педагог, педагог-психолог</w:t>
            </w:r>
          </w:p>
        </w:tc>
      </w:tr>
    </w:tbl>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 случаях выявления изменения в психическом и/или физическом состоянии обучающегося с ОВЗ, сохраняющихся у него проблем в освоении</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 xml:space="preserve">ООП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в рабочую коррекционную программу вносятся коррективы. Ориентируясь на рекомендации ЦПМПК, результаты диагностики школьной ППк и данные педагогической диагностики учителей, определяются ключевые звенья комплексных коррекционных мероприятий и необходимость вариативных индивидуальных планов обучения обучающихся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Для реализации системы комплексного психолого-медико-социального сопровождения и поддержки обучающихся с ОВЗ, испытывающих сложности в освоении</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 в школе созданы специальные условия: организационные, кадровые, психолого-педагогические, программно-методические, материально-технические, информационные.</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u w:val="single"/>
          <w:lang w:val="ru-RU" w:eastAsia="ru-RU"/>
        </w:rPr>
        <w:t>Организационные</w:t>
      </w:r>
      <w:r w:rsidRPr="007B25D8">
        <w:rPr>
          <w:rFonts w:ascii="Times New Roman" w:eastAsia="Times New Roman" w:hAnsi="Times New Roman" w:cs="Times New Roman"/>
          <w:b/>
          <w:bCs/>
          <w:i/>
          <w:iCs/>
          <w:color w:val="000000"/>
          <w:sz w:val="28"/>
          <w:szCs w:val="28"/>
          <w:u w:val="single"/>
          <w:lang w:eastAsia="ru-RU"/>
        </w:rPr>
        <w:t> </w:t>
      </w:r>
      <w:r w:rsidRPr="007B25D8">
        <w:rPr>
          <w:rFonts w:ascii="Times New Roman" w:eastAsia="Times New Roman" w:hAnsi="Times New Roman" w:cs="Times New Roman"/>
          <w:b/>
          <w:bCs/>
          <w:i/>
          <w:iCs/>
          <w:color w:val="000000"/>
          <w:sz w:val="28"/>
          <w:szCs w:val="28"/>
          <w:u w:val="single"/>
          <w:lang w:val="ru-RU" w:eastAsia="ru-RU"/>
        </w:rPr>
        <w:t>условия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особыми образовательными потребностями обучения и развития. Обучение обучающихся с ОВЗ может быть организовано как совместно с другими обучающимися школы, так и очно- заочной форме.</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Психолого-педагогическое обеспечение включает:</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ПМПК;</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в том числе информационных, компьютерных технологий для оптимизации образовательной деятельности, повышения её эффективности, доступности);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-здоровьесберегающие условия (оздоровительный и охранительный режим, профилактика физических, умственных и психологических перегрузок обучающихся, соблюдение санитарно-гигиенических правил и норм);</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-участие всех детей с ОВЗ в воспитательных, культурно-развлекательных, профориентационных, спортивно-оздоровительных и иных мероприятиях.</w:t>
      </w:r>
    </w:p>
    <w:p w:rsidR="002B1F16" w:rsidRPr="007B25D8" w:rsidRDefault="002B1F16" w:rsidP="002B1F16">
      <w:pPr>
        <w:spacing w:after="150" w:line="240" w:lineRule="auto"/>
        <w:rPr>
          <w:rFonts w:ascii="Times New Roman" w:eastAsia="Times New Roman" w:hAnsi="Times New Roman" w:cs="Times New Roman"/>
          <w:b/>
          <w:bCs/>
          <w:color w:val="000000"/>
          <w:sz w:val="28"/>
          <w:szCs w:val="28"/>
          <w:lang w:val="ru-RU" w:eastAsia="ru-RU"/>
        </w:rPr>
      </w:pPr>
    </w:p>
    <w:p w:rsidR="002B1F16" w:rsidRPr="007B25D8" w:rsidRDefault="002B1F16" w:rsidP="004424EB">
      <w:pPr>
        <w:pStyle w:val="a8"/>
        <w:numPr>
          <w:ilvl w:val="0"/>
          <w:numId w:val="90"/>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Программно-методическое обеспечение</w:t>
      </w: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2B1F16" w:rsidRPr="007B25D8" w:rsidRDefault="002B1F16" w:rsidP="004424EB">
      <w:pPr>
        <w:pStyle w:val="a8"/>
        <w:numPr>
          <w:ilvl w:val="0"/>
          <w:numId w:val="90"/>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Кадровое обеспечение</w:t>
      </w: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 подготовки. На данный момент в школе работают: 1 педагог-психолог, 1 социальный педагог, 1 фельдшер.</w:t>
      </w:r>
    </w:p>
    <w:p w:rsidR="002B1F16" w:rsidRPr="007B25D8" w:rsidRDefault="002B1F16" w:rsidP="004424EB">
      <w:pPr>
        <w:pStyle w:val="a8"/>
        <w:numPr>
          <w:ilvl w:val="0"/>
          <w:numId w:val="90"/>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Материально-техническое обеспечение</w:t>
      </w: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Материально-техническое обеспечение заключается в наличии надлежащей материально-технической базы (кабинет педагога-психолога, кабинет социального педагога), позволяющей обеспечить коррекционно- развивающую среду школы</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для организации коррекционных мероприятий, спортивных и массовых мероприятий (физкультурные залы), питания (столовая), обеспечения медицинского обслуживания, оздоровительных и лечебно-профилактических мероприятий (медицинский кабинет, спортивные залы), хозяйственно-бытового и санитарно-гигиенического обслуживания.</w:t>
      </w:r>
    </w:p>
    <w:p w:rsidR="002B1F16" w:rsidRPr="007B25D8" w:rsidRDefault="002B1F16" w:rsidP="004424EB">
      <w:pPr>
        <w:pStyle w:val="a8"/>
        <w:numPr>
          <w:ilvl w:val="0"/>
          <w:numId w:val="90"/>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Информационное обеспечение</w:t>
      </w:r>
    </w:p>
    <w:p w:rsidR="002B1F16" w:rsidRPr="007B25D8" w:rsidRDefault="002B1F16" w:rsidP="002B1F16">
      <w:pPr>
        <w:spacing w:after="15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Необходимым условием реализации программы является использование в школе информационной образовательной среды, с использованием современных информационно-коммуникационных технологий. В</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Школе</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есть доступ детей, родителей (законных представителей), педагогов к сетевым источникам информации, к информационно- методическим фондам, где имеются методические пособия и рекомендации по разным направлениям и видам деятельности, наглядные пособия. Для организации коррекционно- развивающей работы используются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контроля за ходом деятельности обучающегося.</w:t>
      </w:r>
    </w:p>
    <w:p w:rsidR="002B1F16" w:rsidRPr="007B25D8" w:rsidRDefault="002B1F16" w:rsidP="004424EB">
      <w:pPr>
        <w:pStyle w:val="a8"/>
        <w:numPr>
          <w:ilvl w:val="0"/>
          <w:numId w:val="90"/>
        </w:numPr>
        <w:spacing w:after="150" w:line="240" w:lineRule="auto"/>
        <w:jc w:val="both"/>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Механизм взаимодействия раскрывается: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педагога-психолога, социального педагога, медицинского работника внутри школы;</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 сетевом взаимодействии специалистов различного профиля; в сетевом взаимодействии педагогов и специалистов с ПМПК, с организациями, оказывающими социальную помощь; с семьей; с другими институтами общества (профессиональными образовательными организациями, организациями дополнительного образования).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 обязательной части учебного плана и части, формируемой участниками образовательных отношений, коррекционная работа реализуется при освоении содержания</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2B1F16" w:rsidRPr="007B25D8" w:rsidRDefault="002B1F16" w:rsidP="002B1F16">
      <w:pPr>
        <w:spacing w:after="150" w:line="240" w:lineRule="auto"/>
        <w:ind w:left="720"/>
        <w:rPr>
          <w:rFonts w:ascii="Times New Roman" w:eastAsia="Times New Roman" w:hAnsi="Times New Roman" w:cs="Times New Roman"/>
          <w:color w:val="000000"/>
          <w:sz w:val="28"/>
          <w:szCs w:val="28"/>
          <w:lang w:val="ru-RU" w:eastAsia="ru-RU"/>
        </w:rPr>
      </w:pPr>
    </w:p>
    <w:p w:rsidR="002B1F16" w:rsidRPr="007B25D8" w:rsidRDefault="002B1F16" w:rsidP="004424EB">
      <w:pPr>
        <w:pStyle w:val="a8"/>
        <w:numPr>
          <w:ilvl w:val="0"/>
          <w:numId w:val="90"/>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Планируемые результаты работы с обучающимися с особыми образовательными потребностями, в том числе с ОВЗ.</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 xml:space="preserve">Результаты обучающихся с особыми образовательными потребностями на уровне </w:t>
      </w:r>
      <w:r w:rsidR="00324CC7">
        <w:rPr>
          <w:rFonts w:ascii="Times New Roman" w:eastAsia="Times New Roman" w:hAnsi="Times New Roman" w:cs="Times New Roman"/>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 xml:space="preserve">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 xml:space="preserve">ООП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 успешно пройти итоговую аттестацию и продолжить обучение в выбранных профессиональных образовательных организациях.</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Личностные результаты:</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-сформированная мотивация к труду;</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-ответственное отношение к выполнению заданий;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-адекватная самооценка и оценка окружающих людей;</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-сформированный самоконтроль на основе развития эмоциональных и волевых качеств;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-умение вести диалог с разными людьми, достигать в нем взаимопонимания, находить общие цели и сотрудничать для их достижения;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-понимание вреда и неприятие вредных привычек (курения, употребления алкоголя, наркотиков);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-осознанный выбор будущей профессии и адекватная оценка собственных возможностей по реализации жизненных планов;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-ответственное отношение к созданию семьи на основе осмысленного принятия ценностей семейной жизни.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Метапредметные результаты:</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-овладение навыками познавательной, учебно-исследовательской и проектной деятельности, навыками разрешения проблем;</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-самостоятельное (при необходимости - с помощью) нахождение способов решения практических задач, применения различных методов познания;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-ориентирование в различных источниках информации, самостоятельное или с помощью;</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-критическое оценивание и интерпретация информации из различных источников;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-определение назначения и функций различных социальных институтов.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b/>
          <w:bCs/>
          <w:i/>
          <w:iCs/>
          <w:color w:val="000000"/>
          <w:sz w:val="28"/>
          <w:szCs w:val="28"/>
          <w:lang w:val="ru-RU" w:eastAsia="ru-RU"/>
        </w:rPr>
        <w:t>Предметные</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результаты</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освоения</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должны обеспечивать возможность дальнейшего успешного профессионального обучения и/или профессиональной деятельности школьников с ОВЗ. Обучающиеся с ОВЗ достигают предметных результатов освоения</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 xml:space="preserve">ООП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успешности проведенной</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коррекционной</w:t>
      </w:r>
      <w:r w:rsidRPr="007B25D8">
        <w:rPr>
          <w:rFonts w:ascii="Times New Roman" w:eastAsia="Times New Roman" w:hAnsi="Times New Roman" w:cs="Times New Roman"/>
          <w:b/>
          <w:bCs/>
          <w:color w:val="000000"/>
          <w:sz w:val="28"/>
          <w:szCs w:val="28"/>
          <w:lang w:eastAsia="ru-RU"/>
        </w:rPr>
        <w:t> </w:t>
      </w:r>
      <w:r w:rsidRPr="007B25D8">
        <w:rPr>
          <w:rFonts w:ascii="Times New Roman" w:eastAsia="Times New Roman" w:hAnsi="Times New Roman" w:cs="Times New Roman"/>
          <w:b/>
          <w:bCs/>
          <w:color w:val="000000"/>
          <w:sz w:val="28"/>
          <w:szCs w:val="28"/>
          <w:lang w:val="ru-RU" w:eastAsia="ru-RU"/>
        </w:rPr>
        <w:t>работы.</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 базовом уровне обучающиеся с ОВЗ овладевают общеобразовательными и общекультурными компетенциями в рамках предметных областей</w:t>
      </w:r>
      <w:r w:rsidRPr="007B25D8">
        <w:rPr>
          <w:rFonts w:ascii="Times New Roman" w:eastAsia="Times New Roman" w:hAnsi="Times New Roman" w:cs="Times New Roman"/>
          <w:color w:val="000000"/>
          <w:sz w:val="28"/>
          <w:szCs w:val="28"/>
          <w:lang w:eastAsia="ru-RU"/>
        </w:rPr>
        <w:t> </w:t>
      </w:r>
      <w:r w:rsidRPr="007B25D8">
        <w:rPr>
          <w:rFonts w:ascii="Times New Roman" w:eastAsia="Times New Roman" w:hAnsi="Times New Roman" w:cs="Times New Roman"/>
          <w:b/>
          <w:bCs/>
          <w:i/>
          <w:iCs/>
          <w:color w:val="000000"/>
          <w:sz w:val="28"/>
          <w:szCs w:val="28"/>
          <w:lang w:val="ru-RU" w:eastAsia="ru-RU"/>
        </w:rPr>
        <w:t>ООП</w:t>
      </w:r>
      <w:r w:rsidRPr="007B25D8">
        <w:rPr>
          <w:rFonts w:ascii="Times New Roman" w:eastAsia="Times New Roman" w:hAnsi="Times New Roman" w:cs="Times New Roman"/>
          <w:b/>
          <w:bCs/>
          <w:i/>
          <w:iCs/>
          <w:color w:val="000000"/>
          <w:sz w:val="28"/>
          <w:szCs w:val="28"/>
          <w:lang w:eastAsia="ru-RU"/>
        </w:rPr>
        <w:t> </w:t>
      </w:r>
      <w:r w:rsidR="00324CC7">
        <w:rPr>
          <w:rFonts w:ascii="Times New Roman" w:eastAsia="Times New Roman" w:hAnsi="Times New Roman" w:cs="Times New Roman"/>
          <w:b/>
          <w:bCs/>
          <w:i/>
          <w:iCs/>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Учитывая раз</w:t>
      </w:r>
      <w:r w:rsidR="00324CC7">
        <w:rPr>
          <w:rFonts w:ascii="Times New Roman" w:eastAsia="Times New Roman" w:hAnsi="Times New Roman" w:cs="Times New Roman"/>
          <w:color w:val="000000"/>
          <w:sz w:val="28"/>
          <w:szCs w:val="28"/>
          <w:lang w:val="ru-RU" w:eastAsia="ru-RU"/>
        </w:rPr>
        <w:t>ООО</w:t>
      </w:r>
      <w:r w:rsidRPr="007B25D8">
        <w:rPr>
          <w:rFonts w:ascii="Times New Roman" w:eastAsia="Times New Roman" w:hAnsi="Times New Roman" w:cs="Times New Roman"/>
          <w:color w:val="000000"/>
          <w:sz w:val="28"/>
          <w:szCs w:val="28"/>
          <w:lang w:val="ru-RU" w:eastAsia="ru-RU"/>
        </w:rPr>
        <w:t>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Итоговая аттестация является логическим завершением освоения обучающимися с ОВЗ образовательных программ основного общего образования. Выпускники 9 классов с ОВЗ имеют право на прохождение итоговой аттестации в специально созданных условиях (увеличивается продолжительность экзамена; школа</w:t>
      </w:r>
      <w:r w:rsidRPr="007B25D8">
        <w:rPr>
          <w:rFonts w:ascii="Times New Roman" w:eastAsia="Times New Roman" w:hAnsi="Times New Roman" w:cs="Times New Roman"/>
          <w:b/>
          <w:bCs/>
          <w:i/>
          <w:iCs/>
          <w:color w:val="000000"/>
          <w:sz w:val="28"/>
          <w:szCs w:val="28"/>
          <w:lang w:eastAsia="ru-RU"/>
        </w:rPr>
        <w:t> </w:t>
      </w:r>
      <w:r w:rsidRPr="007B25D8">
        <w:rPr>
          <w:rFonts w:ascii="Times New Roman" w:eastAsia="Times New Roman" w:hAnsi="Times New Roman" w:cs="Times New Roman"/>
          <w:color w:val="000000"/>
          <w:sz w:val="28"/>
          <w:szCs w:val="28"/>
          <w:lang w:val="ru-RU" w:eastAsia="ru-RU"/>
        </w:rPr>
        <w:t>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2B1F16" w:rsidRPr="007B25D8" w:rsidRDefault="002B1F16" w:rsidP="002B1F16">
      <w:pPr>
        <w:spacing w:after="0" w:line="240" w:lineRule="auto"/>
        <w:jc w:val="both"/>
        <w:rPr>
          <w:rFonts w:ascii="Times New Roman" w:eastAsia="Times New Roman" w:hAnsi="Times New Roman" w:cs="Times New Roman"/>
          <w:color w:val="000000"/>
          <w:sz w:val="28"/>
          <w:szCs w:val="28"/>
          <w:lang w:val="ru-RU" w:eastAsia="ru-RU"/>
        </w:rPr>
      </w:pPr>
    </w:p>
    <w:p w:rsidR="002B1F16" w:rsidRPr="007B25D8" w:rsidRDefault="002B1F16" w:rsidP="004424EB">
      <w:pPr>
        <w:pStyle w:val="a8"/>
        <w:numPr>
          <w:ilvl w:val="0"/>
          <w:numId w:val="90"/>
        </w:num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План коррекционных мероприятий</w:t>
      </w:r>
    </w:p>
    <w:tbl>
      <w:tblPr>
        <w:tblW w:w="9206" w:type="dxa"/>
        <w:tblCellMar>
          <w:top w:w="105" w:type="dxa"/>
          <w:left w:w="105" w:type="dxa"/>
          <w:bottom w:w="105" w:type="dxa"/>
          <w:right w:w="105" w:type="dxa"/>
        </w:tblCellMar>
        <w:tblLook w:val="04A0" w:firstRow="1" w:lastRow="0" w:firstColumn="1" w:lastColumn="0" w:noHBand="0" w:noVBand="1"/>
      </w:tblPr>
      <w:tblGrid>
        <w:gridCol w:w="460"/>
        <w:gridCol w:w="7229"/>
        <w:gridCol w:w="1517"/>
      </w:tblGrid>
      <w:tr w:rsidR="002B1F16" w:rsidRPr="007B25D8" w:rsidTr="002B1F16">
        <w:trPr>
          <w:trHeight w:val="4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45"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45" w:lineRule="atLeast"/>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Направления работы</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45" w:lineRule="atLeast"/>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Сроки</w:t>
            </w:r>
          </w:p>
        </w:tc>
      </w:tr>
      <w:tr w:rsidR="002B1F16" w:rsidRPr="007B25D8" w:rsidTr="002B1F16">
        <w:trPr>
          <w:trHeight w:val="60"/>
        </w:trPr>
        <w:tc>
          <w:tcPr>
            <w:tcW w:w="920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60"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Диагностическое</w:t>
            </w:r>
          </w:p>
        </w:tc>
      </w:tr>
      <w:tr w:rsidR="002B1F16" w:rsidRPr="007B25D8" w:rsidTr="002B1F16">
        <w:trPr>
          <w:trHeight w:val="34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1.</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Диагностика отклонений в развитии и анализ причин трудностей</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 плану работы</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педагога-психолога</w:t>
            </w:r>
          </w:p>
        </w:tc>
      </w:tr>
      <w:tr w:rsidR="002B1F16" w:rsidRPr="007B25D8" w:rsidTr="002B1F16">
        <w:trPr>
          <w:trHeight w:val="61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2.</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Изучение социальной ситуации развития и условий семейного воспитания обучающихся с ОВЗ</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 плану социального педагога, педагога-</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психолога</w:t>
            </w:r>
          </w:p>
        </w:tc>
      </w:tr>
      <w:tr w:rsidR="002B1F16" w:rsidRPr="007B25D8" w:rsidTr="002B1F16">
        <w:trPr>
          <w:trHeight w:val="34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3.</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Изучение развития эмоционально-волевой сферы и личностных особенностей обучающихся</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 плану работы педагога-психолога</w:t>
            </w:r>
          </w:p>
        </w:tc>
      </w:tr>
      <w:tr w:rsidR="002B1F16" w:rsidRPr="007B25D8" w:rsidTr="002B1F16">
        <w:trPr>
          <w:trHeight w:val="34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4.</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Изучение уровня социализации ребёнка с ограниченными</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возможностями здоровья</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 плану работы</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педагога-психолога</w:t>
            </w:r>
          </w:p>
        </w:tc>
      </w:tr>
      <w:tr w:rsidR="002B1F16" w:rsidRPr="007B25D8" w:rsidTr="002B1F16">
        <w:trPr>
          <w:trHeight w:val="34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5.</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Системный разносторонний контроль уровня и динамики развития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подростка</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60"/>
        </w:trPr>
        <w:tc>
          <w:tcPr>
            <w:tcW w:w="920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60"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Коррекционно-развивающее</w:t>
            </w:r>
          </w:p>
        </w:tc>
      </w:tr>
      <w:tr w:rsidR="002B1F16" w:rsidRPr="007B25D8" w:rsidTr="002B1F16">
        <w:trPr>
          <w:trHeight w:val="900"/>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1.</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Разработка индивидуальной программы сопровождения.</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Выбор оптимальных для развития обучающегося с ОВЗ коррекционных программ/методик, методов и приёмов обучения в соответствии с его особыми образовательными потребностями</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900"/>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2.</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отклонений в развитии</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34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3.</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Развитие восприятия, внимания, памяти, мышления, эмоционально -</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волевой сферы</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7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75"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4.</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75"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Развитие универсальных учебных действий</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75" w:lineRule="atLeast"/>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60"/>
        </w:trPr>
        <w:tc>
          <w:tcPr>
            <w:tcW w:w="920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60"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Консультационное</w:t>
            </w:r>
          </w:p>
        </w:tc>
      </w:tr>
      <w:tr w:rsidR="002B1F16" w:rsidRPr="007B25D8" w:rsidTr="002B1F16">
        <w:trPr>
          <w:trHeight w:val="61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1.</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Разработка рекомендаций по основным направлениям работы с обучающимися с ОВЗ для всех участников образовательных</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отношений</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61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2.</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Консультирование педагогов по результатам диагностики, по выбору</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индивидуально-ориентированных методов и приёмов работы с обучающимися</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34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3.</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Помощь родителям в вопросах выбора стратегии воспитания и</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приёмов коррекционного обучения подростка с ОВЗ</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61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4.</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Содействие в приобретении обучающимися с ОВЗ психологических знаний, умений, навыков необходимых в преодолении трудностей</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общения, обучения</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60"/>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60"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5.</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Содействие в выборе будущей профессии</w:t>
            </w:r>
          </w:p>
          <w:p w:rsidR="002B1F16" w:rsidRPr="007B25D8" w:rsidRDefault="002B1F16" w:rsidP="002B1F16">
            <w:pPr>
              <w:spacing w:after="150" w:line="60" w:lineRule="atLeast"/>
              <w:rPr>
                <w:rFonts w:ascii="Times New Roman" w:eastAsia="Times New Roman" w:hAnsi="Times New Roman" w:cs="Times New Roman"/>
                <w:color w:val="000000"/>
                <w:sz w:val="28"/>
                <w:szCs w:val="28"/>
                <w:lang w:eastAsia="ru-RU"/>
              </w:rPr>
            </w:pP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60" w:lineRule="atLeast"/>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В течение года</w:t>
            </w:r>
          </w:p>
        </w:tc>
      </w:tr>
      <w:tr w:rsidR="002B1F16" w:rsidRPr="007B25D8" w:rsidTr="002B1F16">
        <w:trPr>
          <w:trHeight w:val="75"/>
        </w:trPr>
        <w:tc>
          <w:tcPr>
            <w:tcW w:w="920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75" w:lineRule="atLeast"/>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b/>
                <w:bCs/>
                <w:color w:val="000000"/>
                <w:sz w:val="28"/>
                <w:szCs w:val="28"/>
                <w:lang w:eastAsia="ru-RU"/>
              </w:rPr>
              <w:t>Информационно-просветительское</w:t>
            </w:r>
          </w:p>
        </w:tc>
      </w:tr>
      <w:tr w:rsidR="002B1F16" w:rsidRPr="007B25D8" w:rsidTr="002B1F16">
        <w:trPr>
          <w:trHeight w:val="900"/>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1.</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Различные формы просветительской деятельности (лекции, беседы, печатные материалы), направленные на разъяснение участникам образовательных отношений вопросов, связанных с особенностями</w:t>
            </w: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образовательного процесса, повышения психологической грамотности</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Не реже 1 раза в четверть</w:t>
            </w:r>
          </w:p>
        </w:tc>
      </w:tr>
      <w:tr w:rsidR="002B1F16" w:rsidRPr="007B25D8" w:rsidTr="002B1F16">
        <w:trPr>
          <w:trHeight w:val="615"/>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2.</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val="ru-RU" w:eastAsia="ru-RU"/>
              </w:rPr>
            </w:pPr>
            <w:r w:rsidRPr="007B25D8">
              <w:rPr>
                <w:rFonts w:ascii="Times New Roman" w:eastAsia="Times New Roman" w:hAnsi="Times New Roman" w:cs="Times New Roman"/>
                <w:color w:val="000000"/>
                <w:sz w:val="28"/>
                <w:szCs w:val="28"/>
                <w:lang w:val="ru-RU" w:eastAsia="ru-RU"/>
              </w:rPr>
              <w:t>Проведение тематических выступлений для педагогов по разъяснению индивидуально-типологических особенностей различных категорий</w:t>
            </w: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детей с ОВЗ</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1 раза в полгода</w:t>
            </w:r>
          </w:p>
        </w:tc>
      </w:tr>
      <w:tr w:rsidR="002B1F16" w:rsidRPr="007B25D8" w:rsidTr="002B1F16">
        <w:trPr>
          <w:trHeight w:val="330"/>
        </w:trPr>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3.</w:t>
            </w:r>
          </w:p>
        </w:tc>
        <w:tc>
          <w:tcPr>
            <w:tcW w:w="7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Работа школьного сайта</w:t>
            </w:r>
          </w:p>
        </w:tc>
        <w:tc>
          <w:tcPr>
            <w:tcW w:w="147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Обновление 1 раз в</w:t>
            </w:r>
          </w:p>
          <w:p w:rsidR="002B1F16" w:rsidRPr="007B25D8" w:rsidRDefault="002B1F16" w:rsidP="002B1F16">
            <w:pPr>
              <w:spacing w:after="150" w:line="240" w:lineRule="auto"/>
              <w:jc w:val="center"/>
              <w:rPr>
                <w:rFonts w:ascii="Times New Roman" w:eastAsia="Times New Roman" w:hAnsi="Times New Roman" w:cs="Times New Roman"/>
                <w:color w:val="000000"/>
                <w:sz w:val="28"/>
                <w:szCs w:val="28"/>
                <w:lang w:eastAsia="ru-RU"/>
              </w:rPr>
            </w:pPr>
            <w:r w:rsidRPr="007B25D8">
              <w:rPr>
                <w:rFonts w:ascii="Times New Roman" w:eastAsia="Times New Roman" w:hAnsi="Times New Roman" w:cs="Times New Roman"/>
                <w:color w:val="000000"/>
                <w:sz w:val="28"/>
                <w:szCs w:val="28"/>
                <w:lang w:eastAsia="ru-RU"/>
              </w:rPr>
              <w:t>четверть</w:t>
            </w:r>
          </w:p>
        </w:tc>
      </w:tr>
    </w:tbl>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spacing w:after="150" w:line="240" w:lineRule="auto"/>
        <w:rPr>
          <w:rFonts w:ascii="Times New Roman" w:eastAsia="Times New Roman" w:hAnsi="Times New Roman" w:cs="Times New Roman"/>
          <w:color w:val="000000"/>
          <w:sz w:val="28"/>
          <w:szCs w:val="28"/>
          <w:lang w:eastAsia="ru-RU"/>
        </w:rPr>
      </w:pPr>
    </w:p>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noProof/>
          <w:sz w:val="28"/>
          <w:szCs w:val="28"/>
          <w:lang w:val="ru-RU" w:eastAsia="ru-RU"/>
        </w:rPr>
        <w:drawing>
          <wp:inline distT="0" distB="0" distL="0" distR="0" wp14:anchorId="7B21674A" wp14:editId="4B8479EB">
            <wp:extent cx="6300470" cy="390715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300470" cy="3907155"/>
                    </a:xfrm>
                    <a:prstGeom prst="rect">
                      <a:avLst/>
                    </a:prstGeom>
                  </pic:spPr>
                </pic:pic>
              </a:graphicData>
            </a:graphic>
          </wp:inline>
        </w:drawing>
      </w:r>
    </w:p>
    <w:p w:rsidR="002B1F16" w:rsidRPr="007B25D8" w:rsidRDefault="002B1F16" w:rsidP="002B1F16">
      <w:pPr>
        <w:jc w:val="center"/>
        <w:rPr>
          <w:rFonts w:ascii="Times New Roman" w:hAnsi="Times New Roman" w:cs="Times New Roman"/>
          <w:sz w:val="28"/>
          <w:szCs w:val="28"/>
        </w:rPr>
      </w:pPr>
    </w:p>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УЧЕБНЫЙ ПЛАН</w:t>
      </w:r>
    </w:p>
    <w:p w:rsidR="002B1F16" w:rsidRPr="007B25D8" w:rsidRDefault="002B1F16" w:rsidP="002B1F16">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основного общего образования</w:t>
      </w:r>
    </w:p>
    <w:p w:rsidR="002B1F16" w:rsidRPr="007B25D8" w:rsidRDefault="002B1F16" w:rsidP="002B1F16">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на 2025 – 2026 учебный год</w:t>
      </w: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Аскинский муниципальный район, Республика Башкортостан 2025</w:t>
      </w:r>
    </w:p>
    <w:p w:rsidR="002B1F16" w:rsidRPr="007B25D8" w:rsidRDefault="002B1F16" w:rsidP="002B1F16">
      <w:pPr>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br w:type="page"/>
        <w:t>ПОЯСНИТЕЛЬНАЯ ЗАПИСКА</w:t>
      </w:r>
    </w:p>
    <w:p w:rsidR="002B1F16" w:rsidRPr="007B25D8" w:rsidRDefault="002B1F16" w:rsidP="002B1F16">
      <w:pPr>
        <w:jc w:val="center"/>
        <w:rPr>
          <w:rFonts w:ascii="Times New Roman" w:hAnsi="Times New Roman" w:cs="Times New Roman"/>
          <w:sz w:val="28"/>
          <w:szCs w:val="28"/>
          <w:lang w:val="ru-RU"/>
        </w:rPr>
      </w:pP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Учебный план основного общего образования Муниципальное бюджетное общеобразовательное учреждение средняя общеобразовательная школа деревни Кшлау-Елга муниципального района Аскинский район Республики Башкортостан</w:t>
      </w:r>
      <w:r w:rsidRPr="007B25D8">
        <w:rPr>
          <w:rFonts w:ascii="Times New Roman" w:hAnsi="Times New Roman" w:cs="Times New Roman"/>
          <w:sz w:val="28"/>
          <w:szCs w:val="28"/>
          <w:lang w:val="ru-RU"/>
        </w:rPr>
        <w:t xml:space="preserve"> </w:t>
      </w:r>
      <w:r w:rsidRPr="007B25D8">
        <w:rPr>
          <w:rStyle w:val="markedcontent"/>
          <w:rFonts w:ascii="Times New Roman" w:hAnsi="Times New Roman" w:cs="Times New Roman"/>
          <w:sz w:val="28"/>
          <w:szCs w:val="28"/>
          <w:lang w:val="ru-RU"/>
        </w:rPr>
        <w:t xml:space="preserve">(далее - учебный план) для 5-9 классов, реализующих основную образовательную программу основного общего образования, соответствующую ФГОС </w:t>
      </w:r>
      <w:r w:rsidR="00324CC7">
        <w:rPr>
          <w:rStyle w:val="markedcontent"/>
          <w:rFonts w:ascii="Times New Roman" w:hAnsi="Times New Roman" w:cs="Times New Roman"/>
          <w:sz w:val="28"/>
          <w:szCs w:val="28"/>
          <w:lang w:val="ru-RU"/>
        </w:rPr>
        <w:t>ООО</w:t>
      </w:r>
      <w:r w:rsidRPr="007B25D8">
        <w:rPr>
          <w:rStyle w:val="markedcontent"/>
          <w:rFonts w:ascii="Times New Roman" w:hAnsi="Times New Roman" w:cs="Times New Roman"/>
          <w:sz w:val="28"/>
          <w:szCs w:val="28"/>
          <w:lang w:val="ru-RU"/>
        </w:rPr>
        <w:t xml:space="preserve">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Учебный план является частью образовательной программы Муниципальное бюджетное общеобразовательное учреждение средняя общеобразовательная школа деревни Кшлау-Елга муниципального района Аскинский район Республики Башкортостан,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B1F16" w:rsidRPr="007B25D8" w:rsidRDefault="002B1F16" w:rsidP="002B1F16">
      <w:pPr>
        <w:ind w:firstLine="567"/>
        <w:jc w:val="both"/>
        <w:rPr>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Учебный год в Муниципальное бюджетное общеобразовательное учреждение средняя общеобразовательная школа деревни Кшлау-Елга муниципального района Аскинский район Республики Башкортостан</w:t>
      </w:r>
      <w:r w:rsidRPr="007B25D8">
        <w:rPr>
          <w:rFonts w:ascii="Times New Roman" w:hAnsi="Times New Roman" w:cs="Times New Roman"/>
          <w:sz w:val="28"/>
          <w:szCs w:val="28"/>
          <w:lang w:val="ru-RU"/>
        </w:rPr>
        <w:t xml:space="preserve"> </w:t>
      </w:r>
      <w:r w:rsidRPr="007B25D8">
        <w:rPr>
          <w:rStyle w:val="markedcontent"/>
          <w:rFonts w:ascii="Times New Roman" w:hAnsi="Times New Roman" w:cs="Times New Roman"/>
          <w:sz w:val="28"/>
          <w:szCs w:val="28"/>
          <w:lang w:val="ru-RU"/>
        </w:rPr>
        <w:t xml:space="preserve">начинается </w:t>
      </w:r>
      <w:r w:rsidRPr="007B25D8">
        <w:rPr>
          <w:rFonts w:ascii="Times New Roman" w:hAnsi="Times New Roman" w:cs="Times New Roman"/>
          <w:sz w:val="28"/>
          <w:szCs w:val="28"/>
          <w:lang w:val="ru-RU"/>
        </w:rPr>
        <w:t xml:space="preserve">01.09.2025 </w:t>
      </w:r>
      <w:r w:rsidRPr="007B25D8">
        <w:rPr>
          <w:rStyle w:val="markedcontent"/>
          <w:rFonts w:ascii="Times New Roman" w:hAnsi="Times New Roman" w:cs="Times New Roman"/>
          <w:sz w:val="28"/>
          <w:szCs w:val="28"/>
          <w:lang w:val="ru-RU"/>
        </w:rPr>
        <w:t xml:space="preserve">и заканчивается </w:t>
      </w:r>
      <w:r w:rsidRPr="007B25D8">
        <w:rPr>
          <w:rFonts w:ascii="Times New Roman" w:hAnsi="Times New Roman" w:cs="Times New Roman"/>
          <w:sz w:val="28"/>
          <w:szCs w:val="28"/>
          <w:lang w:val="ru-RU"/>
        </w:rPr>
        <w:t xml:space="preserve">26.05.2025. </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 xml:space="preserve">Продолжительность учебного года в 5-9 классах составляет 34 учебные недели. </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Учебные занятия для учащихся 5-9 классов проводятся по 5-ти дневной учебной неделе.</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 xml:space="preserve">Продолжительность урока (академический час) составляет </w:t>
      </w:r>
      <w:r w:rsidRPr="007B25D8">
        <w:rPr>
          <w:rFonts w:ascii="Times New Roman" w:hAnsi="Times New Roman" w:cs="Times New Roman"/>
          <w:sz w:val="28"/>
          <w:szCs w:val="28"/>
          <w:lang w:val="ru-RU"/>
        </w:rPr>
        <w:t>[не указано]</w:t>
      </w:r>
      <w:r w:rsidRPr="007B25D8">
        <w:rPr>
          <w:rStyle w:val="markedcontent"/>
          <w:rFonts w:ascii="Times New Roman" w:hAnsi="Times New Roman" w:cs="Times New Roman"/>
          <w:sz w:val="28"/>
          <w:szCs w:val="28"/>
          <w:lang w:val="ru-RU"/>
        </w:rPr>
        <w:t xml:space="preserve"> минут.</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B1F16" w:rsidRPr="007B25D8" w:rsidRDefault="002B1F16" w:rsidP="002B1F16">
      <w:pPr>
        <w:ind w:firstLine="567"/>
        <w:jc w:val="both"/>
        <w:rPr>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В Муниципальное бюджетное общеобразовательное учреждение средняя общеобразовательная школа деревни Кшлау-Елга муниципального района Аскинский район Республики Башкортостан</w:t>
      </w:r>
      <w:r w:rsidRPr="007B25D8">
        <w:rPr>
          <w:rFonts w:ascii="Times New Roman" w:hAnsi="Times New Roman" w:cs="Times New Roman"/>
          <w:sz w:val="28"/>
          <w:szCs w:val="28"/>
          <w:lang w:val="ru-RU"/>
        </w:rPr>
        <w:t xml:space="preserve"> </w:t>
      </w:r>
      <w:r w:rsidRPr="007B25D8">
        <w:rPr>
          <w:rStyle w:val="markedcontent"/>
          <w:rFonts w:ascii="Times New Roman" w:hAnsi="Times New Roman" w:cs="Times New Roman"/>
          <w:sz w:val="28"/>
          <w:szCs w:val="28"/>
          <w:lang w:val="ru-RU"/>
        </w:rPr>
        <w:t xml:space="preserve">языком обучения является </w:t>
      </w:r>
      <w:r w:rsidRPr="007B25D8">
        <w:rPr>
          <w:rFonts w:ascii="Times New Roman" w:hAnsi="Times New Roman" w:cs="Times New Roman"/>
          <w:sz w:val="28"/>
          <w:szCs w:val="28"/>
          <w:lang w:val="ru-RU"/>
        </w:rPr>
        <w:t>русский язык.</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2B1F16" w:rsidRPr="007B25D8" w:rsidRDefault="002B1F16" w:rsidP="002B1F16">
      <w:pPr>
        <w:ind w:firstLine="567"/>
        <w:jc w:val="both"/>
        <w:rPr>
          <w:rStyle w:val="markedcontent"/>
          <w:rFonts w:ascii="Times New Roman" w:hAnsi="Times New Roman" w:cs="Times New Roman"/>
          <w:sz w:val="28"/>
          <w:szCs w:val="28"/>
          <w:lang w:val="ru-RU"/>
        </w:rPr>
      </w:pP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В связи с поэтапным переходом на новую программу по учебному предмету «История» в 2025/2026 учебному году 5-7 классы изучают данный предмет в объеме 3 часа в неделю, 8-9 классы в объеме 2 часа в неделю.</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В части предмета обществознание в 2025/2026 учебному году 5-7 классы не изучают данный предмет, 8-9 классы изучают в объеме 1 час в неделю.</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При изучении предметов  осуществляется деление учащихся на подгруппы.</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Промежуточная аттестация за четверть и годовая аттестация обучающихся осуществляется в соответствии с календарным учебным графиком.</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7B25D8">
        <w:rPr>
          <w:rStyle w:val="markedcontent"/>
          <w:rFonts w:ascii="Times New Roman" w:hAnsi="Times New Roman" w:cs="Times New Roman"/>
          <w:sz w:val="28"/>
          <w:szCs w:val="28"/>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деревни Кшлау-Елга муниципального района Аскинский район Республики Башкортостан. </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2B1F16" w:rsidRPr="007B25D8" w:rsidRDefault="002B1F16" w:rsidP="002B1F16">
      <w:pPr>
        <w:ind w:firstLine="567"/>
        <w:jc w:val="both"/>
        <w:rPr>
          <w:rStyle w:val="markedcontent"/>
          <w:rFonts w:ascii="Times New Roman" w:hAnsi="Times New Roman" w:cs="Times New Roman"/>
          <w:sz w:val="28"/>
          <w:szCs w:val="28"/>
          <w:lang w:val="ru-RU"/>
        </w:rPr>
      </w:pPr>
      <w:r w:rsidRPr="007B25D8">
        <w:rPr>
          <w:rStyle w:val="markedcontent"/>
          <w:rFonts w:ascii="Times New Roman" w:hAnsi="Times New Roman" w:cs="Times New Roman"/>
          <w:sz w:val="28"/>
          <w:szCs w:val="28"/>
          <w:lang w:val="ru-RU"/>
        </w:rPr>
        <w:t>Нормативный срок освоения основной образовательной программы основного общего образования составляет 5 лет.</w:t>
      </w:r>
    </w:p>
    <w:p w:rsidR="002B1F16" w:rsidRPr="007B25D8" w:rsidRDefault="002B1F16" w:rsidP="002B1F16">
      <w:pPr>
        <w:ind w:firstLine="567"/>
        <w:jc w:val="both"/>
        <w:rPr>
          <w:rStyle w:val="markedcontent"/>
          <w:rFonts w:ascii="Times New Roman" w:hAnsi="Times New Roman" w:cs="Times New Roman"/>
          <w:sz w:val="28"/>
          <w:szCs w:val="28"/>
          <w:lang w:val="ru-RU"/>
        </w:rPr>
      </w:pPr>
    </w:p>
    <w:p w:rsidR="002B1F16" w:rsidRPr="007B25D8" w:rsidRDefault="002B1F16" w:rsidP="002B1F16">
      <w:pPr>
        <w:jc w:val="both"/>
        <w:rPr>
          <w:rStyle w:val="markedcontent"/>
          <w:rFonts w:ascii="Times New Roman" w:hAnsi="Times New Roman" w:cs="Times New Roman"/>
          <w:sz w:val="28"/>
          <w:szCs w:val="28"/>
          <w:lang w:val="ru-RU"/>
        </w:rPr>
        <w:sectPr w:rsidR="002B1F16" w:rsidRPr="007B25D8" w:rsidSect="002B1F16">
          <w:pgSz w:w="11906" w:h="16838"/>
          <w:pgMar w:top="1134" w:right="850" w:bottom="1134" w:left="1134" w:header="708" w:footer="708" w:gutter="0"/>
          <w:cols w:space="708"/>
          <w:docGrid w:linePitch="360"/>
        </w:sectPr>
      </w:pPr>
    </w:p>
    <w:p w:rsidR="002B1F16" w:rsidRPr="007B25D8" w:rsidRDefault="002B1F16" w:rsidP="002B1F16">
      <w:pPr>
        <w:ind w:firstLine="567"/>
        <w:jc w:val="both"/>
        <w:rPr>
          <w:rStyle w:val="markedcontent"/>
          <w:rFonts w:ascii="Times New Roman" w:hAnsi="Times New Roman" w:cs="Times New Roman"/>
          <w:sz w:val="28"/>
          <w:szCs w:val="28"/>
        </w:rPr>
      </w:pPr>
      <w:r w:rsidRPr="007B25D8">
        <w:rPr>
          <w:rStyle w:val="markedcontent"/>
          <w:rFonts w:ascii="Times New Roman" w:hAnsi="Times New Roman" w:cs="Times New Roman"/>
          <w:sz w:val="28"/>
          <w:szCs w:val="28"/>
        </w:rPr>
        <w:t>УЧЕБНЫЙ ПЛАН</w:t>
      </w:r>
    </w:p>
    <w:p w:rsidR="002B1F16" w:rsidRPr="007B25D8" w:rsidRDefault="002B1F16" w:rsidP="002B1F16">
      <w:pPr>
        <w:ind w:firstLine="567"/>
        <w:jc w:val="both"/>
        <w:rPr>
          <w:rStyle w:val="markedcontent"/>
          <w:rFonts w:ascii="Times New Roman" w:hAnsi="Times New Roman" w:cs="Times New Roman"/>
          <w:sz w:val="28"/>
          <w:szCs w:val="28"/>
        </w:rPr>
      </w:pPr>
    </w:p>
    <w:tbl>
      <w:tblPr>
        <w:tblStyle w:val="aff3"/>
        <w:tblW w:w="0" w:type="auto"/>
        <w:tblLook w:val="04A0" w:firstRow="1" w:lastRow="0" w:firstColumn="1" w:lastColumn="0" w:noHBand="0" w:noVBand="1"/>
      </w:tblPr>
      <w:tblGrid>
        <w:gridCol w:w="2328"/>
        <w:gridCol w:w="2615"/>
        <w:gridCol w:w="798"/>
        <w:gridCol w:w="901"/>
        <w:gridCol w:w="901"/>
        <w:gridCol w:w="901"/>
        <w:gridCol w:w="901"/>
      </w:tblGrid>
      <w:tr w:rsidR="002B1F16" w:rsidRPr="007B25D8" w:rsidTr="002B1F16">
        <w:tc>
          <w:tcPr>
            <w:tcW w:w="6000" w:type="dxa"/>
            <w:vMerge w:val="restart"/>
            <w:shd w:val="clear" w:color="auto" w:fill="D9D9D9"/>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b/>
                <w:sz w:val="28"/>
                <w:szCs w:val="28"/>
              </w:rPr>
              <w:t>Предметная область</w:t>
            </w:r>
          </w:p>
        </w:tc>
        <w:tc>
          <w:tcPr>
            <w:tcW w:w="6000" w:type="dxa"/>
            <w:vMerge w:val="restart"/>
            <w:shd w:val="clear" w:color="auto" w:fill="D9D9D9"/>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b/>
                <w:sz w:val="28"/>
                <w:szCs w:val="28"/>
              </w:rPr>
              <w:t>Учебный предмет/курс</w:t>
            </w:r>
          </w:p>
        </w:tc>
        <w:tc>
          <w:tcPr>
            <w:tcW w:w="10395" w:type="dxa"/>
            <w:gridSpan w:val="5"/>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Количество часов в неделю</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vMerge/>
          </w:tcPr>
          <w:p w:rsidR="002B1F16" w:rsidRPr="007B25D8" w:rsidRDefault="002B1F16" w:rsidP="002B1F16">
            <w:pPr>
              <w:rPr>
                <w:rFonts w:ascii="Times New Roman" w:hAnsi="Times New Roman" w:cs="Times New Roman"/>
                <w:sz w:val="28"/>
                <w:szCs w:val="28"/>
              </w:rPr>
            </w:pPr>
          </w:p>
        </w:tc>
        <w:tc>
          <w:tcPr>
            <w:tcW w:w="0"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5А</w:t>
            </w:r>
          </w:p>
        </w:tc>
        <w:tc>
          <w:tcPr>
            <w:tcW w:w="0"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6А</w:t>
            </w:r>
          </w:p>
        </w:tc>
        <w:tc>
          <w:tcPr>
            <w:tcW w:w="0"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7А</w:t>
            </w:r>
          </w:p>
        </w:tc>
        <w:tc>
          <w:tcPr>
            <w:tcW w:w="0"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8А</w:t>
            </w:r>
          </w:p>
        </w:tc>
        <w:tc>
          <w:tcPr>
            <w:tcW w:w="0"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9А</w:t>
            </w:r>
          </w:p>
        </w:tc>
      </w:tr>
      <w:tr w:rsidR="002B1F16" w:rsidRPr="007B25D8" w:rsidTr="002B1F16">
        <w:tc>
          <w:tcPr>
            <w:tcW w:w="14553" w:type="dxa"/>
            <w:gridSpan w:val="7"/>
            <w:shd w:val="clear" w:color="auto" w:fill="FFFFB3"/>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Обязательная часть</w:t>
            </w:r>
          </w:p>
        </w:tc>
      </w:tr>
      <w:tr w:rsidR="002B1F16" w:rsidRPr="007B25D8" w:rsidTr="002B1F16">
        <w:tc>
          <w:tcPr>
            <w:tcW w:w="2079" w:type="dxa"/>
            <w:vMerge w:val="restart"/>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Русский язык и литература</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Русский язык</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6</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4</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Литература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r>
      <w:tr w:rsidR="002B1F16" w:rsidRPr="007B25D8" w:rsidTr="002B1F16">
        <w:tc>
          <w:tcPr>
            <w:tcW w:w="2079" w:type="dxa"/>
            <w:vMerge w:val="restart"/>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Родной язык и родная литература</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 xml:space="preserve">Родной (татарский)язык </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Государственный башкирский язык Республики Башкортостан</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Родная литература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r>
      <w:tr w:rsidR="002B1F16" w:rsidRPr="007B25D8" w:rsidTr="002B1F16">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Иностранные языки</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Иностранный язык</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r>
      <w:tr w:rsidR="002B1F16" w:rsidRPr="007B25D8" w:rsidTr="002B1F16">
        <w:tc>
          <w:tcPr>
            <w:tcW w:w="2079" w:type="dxa"/>
            <w:vMerge w:val="restart"/>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Математика и информатика</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Математика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Алгебра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Геометрия</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Вероятность и статистика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Информатика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2079" w:type="dxa"/>
            <w:vMerge w:val="restart"/>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Общественно-научные предметы</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История</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Обществознание</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География</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r>
      <w:tr w:rsidR="002B1F16" w:rsidRPr="007B25D8" w:rsidTr="002B1F16">
        <w:tc>
          <w:tcPr>
            <w:tcW w:w="2079" w:type="dxa"/>
            <w:vMerge w:val="restart"/>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Естественно-научные предметы</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Физика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Химия</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Биология</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r>
      <w:tr w:rsidR="002B1F16" w:rsidRPr="007B25D8" w:rsidTr="002B1F16">
        <w:tc>
          <w:tcPr>
            <w:tcW w:w="2079" w:type="dxa"/>
            <w:vMerge w:val="restart"/>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Искусство</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Изобразительное искусство</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r>
      <w:tr w:rsidR="002B1F16" w:rsidRPr="007B25D8" w:rsidTr="002B1F16">
        <w:tc>
          <w:tcPr>
            <w:tcW w:w="2079" w:type="dxa"/>
            <w:vMerge/>
          </w:tcPr>
          <w:p w:rsidR="002B1F16" w:rsidRPr="007B25D8" w:rsidRDefault="002B1F16" w:rsidP="002B1F16">
            <w:pPr>
              <w:rPr>
                <w:rFonts w:ascii="Times New Roman" w:hAnsi="Times New Roman" w:cs="Times New Roman"/>
                <w:sz w:val="28"/>
                <w:szCs w:val="28"/>
              </w:rPr>
            </w:pP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Музыка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r>
      <w:tr w:rsidR="002B1F16" w:rsidRPr="007B25D8" w:rsidTr="002B1F16">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Технология</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Труд (технология)</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Физическая культура</w:t>
            </w:r>
          </w:p>
        </w:tc>
        <w:tc>
          <w:tcPr>
            <w:tcW w:w="2079"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Физическая культура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2079" w:type="dxa"/>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безопасности и защиты Родины</w:t>
            </w:r>
          </w:p>
        </w:tc>
        <w:tc>
          <w:tcPr>
            <w:tcW w:w="2079" w:type="dxa"/>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Основы безопасности и защиты Родины</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4158" w:type="dxa"/>
            <w:gridSpan w:val="2"/>
            <w:shd w:val="clear" w:color="auto" w:fill="00FF00"/>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Итого</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29</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30</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32</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33</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33</w:t>
            </w:r>
          </w:p>
        </w:tc>
      </w:tr>
      <w:tr w:rsidR="002B1F16" w:rsidRPr="007B25D8" w:rsidTr="002B1F16">
        <w:tc>
          <w:tcPr>
            <w:tcW w:w="4158" w:type="dxa"/>
            <w:gridSpan w:val="2"/>
            <w:shd w:val="clear" w:color="auto" w:fill="00FF00"/>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ИТОГО недельная нагрузка</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29</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30</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32</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33</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33</w:t>
            </w:r>
          </w:p>
        </w:tc>
      </w:tr>
      <w:tr w:rsidR="002B1F16" w:rsidRPr="007B25D8" w:rsidTr="002B1F16">
        <w:tc>
          <w:tcPr>
            <w:tcW w:w="4158" w:type="dxa"/>
            <w:gridSpan w:val="2"/>
            <w:shd w:val="clear" w:color="auto" w:fill="FCE3FC"/>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Количество учебных недель</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34</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34</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34</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34</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34</w:t>
            </w:r>
          </w:p>
        </w:tc>
      </w:tr>
      <w:tr w:rsidR="002B1F16" w:rsidRPr="007B25D8" w:rsidTr="002B1F16">
        <w:tc>
          <w:tcPr>
            <w:tcW w:w="4158" w:type="dxa"/>
            <w:gridSpan w:val="2"/>
            <w:shd w:val="clear" w:color="auto" w:fill="FCE3FC"/>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Всего часов в год</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986</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1020</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1088</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1122</w:t>
            </w:r>
          </w:p>
        </w:tc>
        <w:tc>
          <w:tcPr>
            <w:tcW w:w="2079" w:type="dxa"/>
            <w:shd w:val="clear" w:color="auto" w:fill="FCE3FC"/>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1122</w:t>
            </w:r>
          </w:p>
        </w:tc>
      </w:tr>
    </w:tbl>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br w:type="page"/>
      </w:r>
    </w:p>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b/>
          <w:sz w:val="28"/>
          <w:szCs w:val="28"/>
        </w:rPr>
        <w:t>План внеурочной деятельности (недельный)</w:t>
      </w:r>
    </w:p>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Муниципальное бюджетное общеобразовательное учреждение средняя общеобразовательная школа деревни Кшлау-Елга муниципального района Аскинский район Республики Башкортостан</w:t>
      </w:r>
    </w:p>
    <w:tbl>
      <w:tblPr>
        <w:tblStyle w:val="aff3"/>
        <w:tblW w:w="0" w:type="auto"/>
        <w:tblLook w:val="04A0" w:firstRow="1" w:lastRow="0" w:firstColumn="1" w:lastColumn="0" w:noHBand="0" w:noVBand="1"/>
      </w:tblPr>
      <w:tblGrid>
        <w:gridCol w:w="2840"/>
        <w:gridCol w:w="1301"/>
        <w:gridCol w:w="1301"/>
        <w:gridCol w:w="1301"/>
        <w:gridCol w:w="1301"/>
        <w:gridCol w:w="1301"/>
      </w:tblGrid>
      <w:tr w:rsidR="002B1F16" w:rsidRPr="007B25D8" w:rsidTr="002B1F16">
        <w:tc>
          <w:tcPr>
            <w:tcW w:w="4158" w:type="dxa"/>
            <w:vMerge w:val="restart"/>
            <w:shd w:val="clear" w:color="auto" w:fill="D9D9D9"/>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b/>
                <w:sz w:val="28"/>
                <w:szCs w:val="28"/>
              </w:rPr>
              <w:t>Учебные курсы</w:t>
            </w:r>
          </w:p>
          <w:p w:rsidR="002B1F16" w:rsidRPr="007B25D8" w:rsidRDefault="002B1F16" w:rsidP="002B1F16">
            <w:pPr>
              <w:rPr>
                <w:rFonts w:ascii="Times New Roman" w:hAnsi="Times New Roman" w:cs="Times New Roman"/>
                <w:sz w:val="28"/>
                <w:szCs w:val="28"/>
              </w:rPr>
            </w:pPr>
          </w:p>
        </w:tc>
        <w:tc>
          <w:tcPr>
            <w:tcW w:w="10395" w:type="dxa"/>
            <w:gridSpan w:val="5"/>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Количество часов в неделю</w:t>
            </w:r>
          </w:p>
        </w:tc>
      </w:tr>
      <w:tr w:rsidR="002B1F16" w:rsidRPr="007B25D8" w:rsidTr="002B1F16">
        <w:tc>
          <w:tcPr>
            <w:tcW w:w="4158" w:type="dxa"/>
            <w:vMerge/>
          </w:tcPr>
          <w:p w:rsidR="002B1F16" w:rsidRPr="007B25D8" w:rsidRDefault="002B1F16" w:rsidP="002B1F16">
            <w:pPr>
              <w:rPr>
                <w:rFonts w:ascii="Times New Roman" w:hAnsi="Times New Roman" w:cs="Times New Roman"/>
                <w:sz w:val="28"/>
                <w:szCs w:val="28"/>
              </w:rPr>
            </w:pPr>
          </w:p>
        </w:tc>
        <w:tc>
          <w:tcPr>
            <w:tcW w:w="2079"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5А</w:t>
            </w:r>
          </w:p>
        </w:tc>
        <w:tc>
          <w:tcPr>
            <w:tcW w:w="2079"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6А</w:t>
            </w:r>
          </w:p>
        </w:tc>
        <w:tc>
          <w:tcPr>
            <w:tcW w:w="2079"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7А</w:t>
            </w:r>
          </w:p>
        </w:tc>
        <w:tc>
          <w:tcPr>
            <w:tcW w:w="2079"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8А</w:t>
            </w:r>
          </w:p>
        </w:tc>
        <w:tc>
          <w:tcPr>
            <w:tcW w:w="2079" w:type="dxa"/>
            <w:shd w:val="clear" w:color="auto" w:fill="D9D9D9"/>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b/>
                <w:sz w:val="28"/>
                <w:szCs w:val="28"/>
              </w:rPr>
              <w:t>9А</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ИЗО</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музыка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 xml:space="preserve">разговоры о важном </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Россия-мои  горизонты</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родной  язык</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родная литература</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история</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ОБЗР</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rPr>
                <w:rFonts w:ascii="Times New Roman" w:hAnsi="Times New Roman" w:cs="Times New Roman"/>
                <w:sz w:val="28"/>
                <w:szCs w:val="28"/>
              </w:rPr>
            </w:pPr>
          </w:p>
        </w:tc>
      </w:tr>
      <w:tr w:rsidR="002B1F16" w:rsidRPr="007B25D8" w:rsidTr="002B1F16">
        <w:tc>
          <w:tcPr>
            <w:tcW w:w="4158" w:type="dxa"/>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 xml:space="preserve">физкультура </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0.5</w:t>
            </w:r>
          </w:p>
        </w:tc>
        <w:tc>
          <w:tcPr>
            <w:tcW w:w="2079" w:type="dxa"/>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1</w:t>
            </w:r>
          </w:p>
        </w:tc>
      </w:tr>
      <w:tr w:rsidR="002B1F16" w:rsidRPr="007B25D8" w:rsidTr="002B1F16">
        <w:tc>
          <w:tcPr>
            <w:tcW w:w="4158" w:type="dxa"/>
            <w:shd w:val="clear" w:color="auto" w:fill="00FF00"/>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ИТОГО недельная нагрузка</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2</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w:t>
            </w:r>
          </w:p>
        </w:tc>
        <w:tc>
          <w:tcPr>
            <w:tcW w:w="2079" w:type="dxa"/>
            <w:shd w:val="clear" w:color="auto" w:fill="00FF00"/>
          </w:tcPr>
          <w:p w:rsidR="002B1F16" w:rsidRPr="007B25D8" w:rsidRDefault="002B1F16" w:rsidP="002B1F16">
            <w:pPr>
              <w:jc w:val="center"/>
              <w:rPr>
                <w:rFonts w:ascii="Times New Roman" w:hAnsi="Times New Roman" w:cs="Times New Roman"/>
                <w:sz w:val="28"/>
                <w:szCs w:val="28"/>
              </w:rPr>
            </w:pPr>
            <w:r w:rsidRPr="007B25D8">
              <w:rPr>
                <w:rFonts w:ascii="Times New Roman" w:hAnsi="Times New Roman" w:cs="Times New Roman"/>
                <w:sz w:val="28"/>
                <w:szCs w:val="28"/>
              </w:rPr>
              <w:t>3,5</w:t>
            </w:r>
          </w:p>
        </w:tc>
        <w:tc>
          <w:tcPr>
            <w:tcW w:w="2079" w:type="dxa"/>
            <w:shd w:val="clear" w:color="auto" w:fill="00FF00"/>
          </w:tcPr>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4,5</w:t>
            </w:r>
          </w:p>
        </w:tc>
      </w:tr>
    </w:tbl>
    <w:p w:rsidR="002B1F16" w:rsidRPr="007B25D8" w:rsidRDefault="002B1F16" w:rsidP="002B1F16">
      <w:pPr>
        <w:rPr>
          <w:rFonts w:ascii="Times New Roman" w:hAnsi="Times New Roman" w:cs="Times New Roman"/>
          <w:sz w:val="28"/>
          <w:szCs w:val="28"/>
        </w:rPr>
      </w:pPr>
    </w:p>
    <w:p w:rsidR="002B1F16" w:rsidRPr="007B25D8" w:rsidRDefault="002B1F16" w:rsidP="002B1F16">
      <w:pPr>
        <w:pStyle w:val="ConsPlusTitle"/>
        <w:spacing w:line="360" w:lineRule="auto"/>
        <w:ind w:firstLine="540"/>
        <w:jc w:val="both"/>
        <w:outlineLvl w:val="2"/>
        <w:rPr>
          <w:rFonts w:ascii="Times New Roman" w:hAnsi="Times New Roman" w:cs="Times New Roman"/>
          <w:sz w:val="28"/>
          <w:szCs w:val="28"/>
        </w:rPr>
      </w:pPr>
      <w:r w:rsidRPr="007B25D8">
        <w:rPr>
          <w:rFonts w:ascii="Times New Roman" w:eastAsia="Times New Roman" w:hAnsi="Times New Roman" w:cs="Times New Roman"/>
          <w:sz w:val="28"/>
          <w:szCs w:val="28"/>
        </w:rPr>
        <w:br/>
      </w:r>
      <w:r w:rsidRPr="007B25D8">
        <w:rPr>
          <w:rFonts w:ascii="Times New Roman" w:hAnsi="Times New Roman" w:cs="Times New Roman"/>
          <w:sz w:val="28"/>
          <w:szCs w:val="28"/>
        </w:rPr>
        <w:t>169. План внеурочной деятельности.</w:t>
      </w:r>
    </w:p>
    <w:p w:rsidR="002B1F16" w:rsidRPr="007B25D8" w:rsidRDefault="002B1F16" w:rsidP="002B1F16">
      <w:pPr>
        <w:pStyle w:val="ConsPlusNormal"/>
        <w:spacing w:line="360" w:lineRule="auto"/>
        <w:ind w:firstLine="540"/>
        <w:jc w:val="both"/>
        <w:rPr>
          <w:sz w:val="28"/>
          <w:szCs w:val="28"/>
        </w:rPr>
      </w:pPr>
      <w:r w:rsidRPr="007B25D8">
        <w:rPr>
          <w:sz w:val="28"/>
          <w:szCs w:val="28"/>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2B1F16" w:rsidRPr="007B25D8" w:rsidRDefault="002B1F16" w:rsidP="002B1F16">
      <w:pPr>
        <w:pStyle w:val="ConsPlusNormal"/>
        <w:spacing w:line="360" w:lineRule="auto"/>
        <w:ind w:firstLine="540"/>
        <w:jc w:val="both"/>
        <w:rPr>
          <w:sz w:val="28"/>
          <w:szCs w:val="28"/>
        </w:rPr>
      </w:pPr>
      <w:r w:rsidRPr="007B25D8">
        <w:rPr>
          <w:sz w:val="28"/>
          <w:szCs w:val="28"/>
        </w:rPr>
        <w:t>169.2. Внеурочная деятельность является неотъемлемой и обязательной частью основной общеобразовательной программы.</w:t>
      </w:r>
    </w:p>
    <w:p w:rsidR="002B1F16" w:rsidRPr="007B25D8" w:rsidRDefault="002B1F16" w:rsidP="002B1F16">
      <w:pPr>
        <w:pStyle w:val="ConsPlusNormal"/>
        <w:spacing w:line="360" w:lineRule="auto"/>
        <w:ind w:firstLine="540"/>
        <w:jc w:val="both"/>
        <w:rPr>
          <w:sz w:val="28"/>
          <w:szCs w:val="28"/>
        </w:rPr>
      </w:pPr>
      <w:r w:rsidRPr="007B25D8">
        <w:rPr>
          <w:sz w:val="28"/>
          <w:szCs w:val="28"/>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B1F16" w:rsidRPr="007B25D8" w:rsidRDefault="002B1F16" w:rsidP="002B1F16">
      <w:pPr>
        <w:pStyle w:val="ConsPlusNormal"/>
        <w:spacing w:line="360" w:lineRule="auto"/>
        <w:ind w:firstLine="540"/>
        <w:jc w:val="both"/>
        <w:rPr>
          <w:sz w:val="28"/>
          <w:szCs w:val="28"/>
        </w:rPr>
      </w:pPr>
      <w:r w:rsidRPr="007B25D8">
        <w:rPr>
          <w:sz w:val="28"/>
          <w:szCs w:val="28"/>
        </w:rPr>
        <w:t>1) внеурочную деятельность, организованную,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B1F16" w:rsidRPr="007B25D8" w:rsidRDefault="002B1F16" w:rsidP="002B1F16">
      <w:pPr>
        <w:pStyle w:val="ConsPlusNormal"/>
        <w:spacing w:line="360" w:lineRule="auto"/>
        <w:ind w:firstLine="540"/>
        <w:jc w:val="both"/>
        <w:rPr>
          <w:sz w:val="28"/>
          <w:szCs w:val="28"/>
        </w:rPr>
      </w:pPr>
      <w:r w:rsidRPr="007B25D8">
        <w:rPr>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B1F16" w:rsidRPr="007B25D8" w:rsidRDefault="002B1F16" w:rsidP="002B1F16">
      <w:pPr>
        <w:pStyle w:val="ConsPlusNormal"/>
        <w:spacing w:line="360" w:lineRule="auto"/>
        <w:ind w:firstLine="540"/>
        <w:jc w:val="both"/>
        <w:rPr>
          <w:sz w:val="28"/>
          <w:szCs w:val="28"/>
        </w:rPr>
      </w:pPr>
      <w:r w:rsidRPr="007B25D8">
        <w:rPr>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B1F16" w:rsidRPr="007B25D8" w:rsidRDefault="002B1F16" w:rsidP="002B1F16">
      <w:pPr>
        <w:pStyle w:val="ConsPlusNormal"/>
        <w:spacing w:line="360" w:lineRule="auto"/>
        <w:ind w:firstLine="540"/>
        <w:jc w:val="both"/>
        <w:rPr>
          <w:sz w:val="28"/>
          <w:szCs w:val="28"/>
        </w:rPr>
      </w:pPr>
      <w:r w:rsidRPr="007B25D8">
        <w:rPr>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B1F16" w:rsidRPr="007B25D8" w:rsidRDefault="002B1F16" w:rsidP="002B1F16">
      <w:pPr>
        <w:pStyle w:val="ConsPlusNormal"/>
        <w:spacing w:line="360" w:lineRule="auto"/>
        <w:ind w:firstLine="540"/>
        <w:jc w:val="both"/>
        <w:rPr>
          <w:sz w:val="28"/>
          <w:szCs w:val="28"/>
        </w:rPr>
      </w:pPr>
      <w:r w:rsidRPr="007B25D8">
        <w:rPr>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B1F16" w:rsidRPr="007B25D8" w:rsidRDefault="002B1F16" w:rsidP="002B1F16">
      <w:pPr>
        <w:pStyle w:val="ConsPlusNormal"/>
        <w:spacing w:line="360" w:lineRule="auto"/>
        <w:ind w:firstLine="540"/>
        <w:jc w:val="both"/>
        <w:rPr>
          <w:sz w:val="28"/>
          <w:szCs w:val="28"/>
        </w:rPr>
      </w:pPr>
      <w:r w:rsidRPr="007B25D8">
        <w:rPr>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B1F16" w:rsidRPr="007B25D8" w:rsidRDefault="002B1F16" w:rsidP="002B1F16">
      <w:pPr>
        <w:pStyle w:val="ConsPlusNormal"/>
        <w:spacing w:line="360" w:lineRule="auto"/>
        <w:ind w:firstLine="540"/>
        <w:jc w:val="both"/>
        <w:rPr>
          <w:sz w:val="28"/>
          <w:szCs w:val="28"/>
        </w:rPr>
      </w:pPr>
      <w:r w:rsidRPr="007B25D8">
        <w:rPr>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B1F16" w:rsidRPr="007B25D8" w:rsidRDefault="002B1F16" w:rsidP="002B1F16">
      <w:pPr>
        <w:pStyle w:val="ConsPlusNormal"/>
        <w:spacing w:line="360" w:lineRule="auto"/>
        <w:ind w:firstLine="540"/>
        <w:jc w:val="both"/>
        <w:rPr>
          <w:sz w:val="28"/>
          <w:szCs w:val="28"/>
        </w:rPr>
      </w:pPr>
      <w:r w:rsidRPr="007B25D8">
        <w:rPr>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B1F16" w:rsidRPr="007B25D8" w:rsidRDefault="002B1F16" w:rsidP="002B1F16">
      <w:pPr>
        <w:pStyle w:val="ConsPlusNormal"/>
        <w:spacing w:line="360" w:lineRule="auto"/>
        <w:ind w:firstLine="540"/>
        <w:jc w:val="both"/>
        <w:rPr>
          <w:sz w:val="28"/>
          <w:szCs w:val="28"/>
        </w:rPr>
      </w:pPr>
      <w:r w:rsidRPr="007B25D8">
        <w:rPr>
          <w:sz w:val="28"/>
          <w:szCs w:val="28"/>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B1F16" w:rsidRPr="007B25D8" w:rsidRDefault="002B1F16" w:rsidP="002B1F16">
      <w:pPr>
        <w:pStyle w:val="ConsPlusNormal"/>
        <w:spacing w:line="360" w:lineRule="auto"/>
        <w:ind w:firstLine="540"/>
        <w:jc w:val="both"/>
        <w:rPr>
          <w:sz w:val="28"/>
          <w:szCs w:val="28"/>
        </w:rPr>
      </w:pPr>
      <w:r w:rsidRPr="007B25D8">
        <w:rPr>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2B1F16" w:rsidRPr="007B25D8" w:rsidRDefault="002B1F16" w:rsidP="002B1F16">
      <w:pPr>
        <w:pStyle w:val="ConsPlusNormal"/>
        <w:spacing w:line="360" w:lineRule="auto"/>
        <w:ind w:firstLine="540"/>
        <w:jc w:val="both"/>
        <w:rPr>
          <w:sz w:val="28"/>
          <w:szCs w:val="28"/>
        </w:rPr>
      </w:pPr>
      <w:r w:rsidRPr="007B25D8">
        <w:rPr>
          <w:sz w:val="28"/>
          <w:szCs w:val="28"/>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B1F16" w:rsidRPr="007B25D8" w:rsidRDefault="002B1F16" w:rsidP="002B1F16">
      <w:pPr>
        <w:pStyle w:val="ConsPlusNormal"/>
        <w:spacing w:line="360" w:lineRule="auto"/>
        <w:ind w:firstLine="540"/>
        <w:jc w:val="both"/>
        <w:rPr>
          <w:sz w:val="28"/>
          <w:szCs w:val="28"/>
        </w:rPr>
      </w:pPr>
      <w:r w:rsidRPr="007B25D8">
        <w:rPr>
          <w:sz w:val="28"/>
          <w:szCs w:val="28"/>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rsidR="002B1F16" w:rsidRPr="007B25D8" w:rsidRDefault="002B1F16" w:rsidP="002B1F16">
      <w:pPr>
        <w:pStyle w:val="ConsPlusNormal"/>
        <w:spacing w:line="360" w:lineRule="auto"/>
        <w:ind w:firstLine="540"/>
        <w:jc w:val="both"/>
        <w:rPr>
          <w:sz w:val="28"/>
          <w:szCs w:val="28"/>
        </w:rPr>
      </w:pPr>
      <w:r w:rsidRPr="007B25D8">
        <w:rPr>
          <w:sz w:val="28"/>
          <w:szCs w:val="28"/>
        </w:rPr>
        <w:t>При этом расходы времени на отдельные направления плана внеурочной деятельности могут отличаться:</w:t>
      </w:r>
    </w:p>
    <w:p w:rsidR="002B1F16" w:rsidRPr="007B25D8" w:rsidRDefault="002B1F16" w:rsidP="002B1F16">
      <w:pPr>
        <w:pStyle w:val="ConsPlusNormal"/>
        <w:spacing w:line="360" w:lineRule="auto"/>
        <w:ind w:firstLine="540"/>
        <w:jc w:val="both"/>
        <w:rPr>
          <w:sz w:val="28"/>
          <w:szCs w:val="28"/>
        </w:rPr>
      </w:pPr>
      <w:r w:rsidRPr="007B25D8">
        <w:rPr>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2B1F16" w:rsidRPr="007B25D8" w:rsidRDefault="002B1F16" w:rsidP="002B1F16">
      <w:pPr>
        <w:pStyle w:val="ConsPlusNormal"/>
        <w:spacing w:line="360" w:lineRule="auto"/>
        <w:ind w:firstLine="540"/>
        <w:jc w:val="both"/>
        <w:rPr>
          <w:sz w:val="28"/>
          <w:szCs w:val="28"/>
        </w:rPr>
      </w:pPr>
      <w:r w:rsidRPr="007B25D8">
        <w:rPr>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2B1F16" w:rsidRPr="007B25D8" w:rsidRDefault="002B1F16" w:rsidP="002B1F16">
      <w:pPr>
        <w:pStyle w:val="ConsPlusNormal"/>
        <w:spacing w:line="360" w:lineRule="auto"/>
        <w:ind w:firstLine="540"/>
        <w:jc w:val="both"/>
        <w:rPr>
          <w:sz w:val="28"/>
          <w:szCs w:val="28"/>
        </w:rPr>
      </w:pPr>
      <w:r w:rsidRPr="007B25D8">
        <w:rPr>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B1F16" w:rsidRPr="007B25D8" w:rsidRDefault="002B1F16" w:rsidP="002B1F16">
      <w:pPr>
        <w:pStyle w:val="ConsPlusNormal"/>
        <w:spacing w:line="360" w:lineRule="auto"/>
        <w:ind w:firstLine="540"/>
        <w:jc w:val="both"/>
        <w:rPr>
          <w:sz w:val="28"/>
          <w:szCs w:val="28"/>
        </w:rPr>
      </w:pPr>
      <w:r w:rsidRPr="007B25D8">
        <w:rPr>
          <w:sz w:val="28"/>
          <w:szCs w:val="28"/>
        </w:rPr>
        <w:t>169.7. Общий объем внеурочной деятельности не должен превышать 10 часов в неделю.</w:t>
      </w:r>
    </w:p>
    <w:p w:rsidR="002B1F16" w:rsidRPr="007B25D8" w:rsidRDefault="002B1F16" w:rsidP="002B1F16">
      <w:pPr>
        <w:pStyle w:val="ConsPlusNormal"/>
        <w:spacing w:line="360" w:lineRule="auto"/>
        <w:ind w:firstLine="540"/>
        <w:jc w:val="both"/>
        <w:rPr>
          <w:sz w:val="28"/>
          <w:szCs w:val="28"/>
        </w:rPr>
      </w:pPr>
      <w:r w:rsidRPr="007B25D8">
        <w:rPr>
          <w:sz w:val="28"/>
          <w:szCs w:val="28"/>
        </w:rPr>
        <w:t>169.7.1. Один час в неделю рекомендуется отводить на внеурочное занятие "Разговоры о важном".</w:t>
      </w:r>
    </w:p>
    <w:p w:rsidR="002B1F16" w:rsidRPr="007B25D8" w:rsidRDefault="002B1F16" w:rsidP="002B1F16">
      <w:pPr>
        <w:pStyle w:val="ConsPlusNormal"/>
        <w:spacing w:line="360" w:lineRule="auto"/>
        <w:ind w:firstLine="540"/>
        <w:jc w:val="both"/>
        <w:rPr>
          <w:sz w:val="28"/>
          <w:szCs w:val="28"/>
        </w:rPr>
      </w:pPr>
      <w:r w:rsidRPr="007B25D8">
        <w:rPr>
          <w:sz w:val="28"/>
          <w:szCs w:val="28"/>
        </w:rPr>
        <w:t>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B1F16" w:rsidRPr="007B25D8" w:rsidRDefault="002B1F16" w:rsidP="002B1F16">
      <w:pPr>
        <w:pStyle w:val="ConsPlusNormal"/>
        <w:spacing w:line="360" w:lineRule="auto"/>
        <w:ind w:firstLine="540"/>
        <w:jc w:val="both"/>
        <w:rPr>
          <w:sz w:val="28"/>
          <w:szCs w:val="28"/>
        </w:rPr>
      </w:pPr>
      <w:r w:rsidRPr="007B25D8">
        <w:rPr>
          <w:sz w:val="28"/>
          <w:szCs w:val="28"/>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B1F16" w:rsidRPr="007B25D8" w:rsidRDefault="002B1F16" w:rsidP="002B1F16">
      <w:pPr>
        <w:pStyle w:val="ConsPlusNormal"/>
        <w:spacing w:line="360" w:lineRule="auto"/>
        <w:ind w:firstLine="540"/>
        <w:jc w:val="both"/>
        <w:rPr>
          <w:sz w:val="28"/>
          <w:szCs w:val="28"/>
        </w:rPr>
      </w:pPr>
      <w:r w:rsidRPr="007B25D8">
        <w:rPr>
          <w:sz w:val="28"/>
          <w:szCs w:val="28"/>
        </w:rPr>
        <w:t>169.7.4. Один час в неделю для обучающихся 6 - 9 классов рекомендуется отводить на внеурочное занятие "Россия - мои горизонты".</w:t>
      </w:r>
    </w:p>
    <w:p w:rsidR="002B1F16" w:rsidRPr="007B25D8" w:rsidRDefault="002B1F16" w:rsidP="002B1F16">
      <w:pPr>
        <w:pStyle w:val="ConsPlusNormal"/>
        <w:spacing w:line="360" w:lineRule="auto"/>
        <w:ind w:firstLine="540"/>
        <w:jc w:val="both"/>
        <w:rPr>
          <w:sz w:val="28"/>
          <w:szCs w:val="28"/>
        </w:rPr>
      </w:pPr>
      <w:r w:rsidRPr="007B25D8">
        <w:rPr>
          <w:sz w:val="28"/>
          <w:szCs w:val="28"/>
        </w:rPr>
        <w:t>169.7.5.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2B1F16" w:rsidRPr="007B25D8" w:rsidRDefault="002B1F16" w:rsidP="002B1F16">
      <w:pPr>
        <w:pStyle w:val="ConsPlusNormal"/>
        <w:spacing w:line="360" w:lineRule="auto"/>
        <w:ind w:firstLine="540"/>
        <w:jc w:val="both"/>
        <w:rPr>
          <w:sz w:val="28"/>
          <w:szCs w:val="28"/>
        </w:rPr>
      </w:pPr>
      <w:r w:rsidRPr="007B25D8">
        <w:rPr>
          <w:sz w:val="28"/>
          <w:szCs w:val="28"/>
        </w:rPr>
        <w:t>169.7.6.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2B1F16" w:rsidRPr="007B25D8" w:rsidRDefault="002B1F16" w:rsidP="002B1F16">
      <w:pPr>
        <w:pStyle w:val="ConsPlusNormal"/>
        <w:spacing w:line="360" w:lineRule="auto"/>
        <w:ind w:firstLine="540"/>
        <w:jc w:val="both"/>
        <w:rPr>
          <w:sz w:val="28"/>
          <w:szCs w:val="28"/>
        </w:rPr>
      </w:pPr>
      <w:r w:rsidRPr="007B25D8">
        <w:rPr>
          <w:sz w:val="28"/>
          <w:szCs w:val="28"/>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B1F16" w:rsidRPr="007B25D8" w:rsidRDefault="002B1F16" w:rsidP="002B1F16">
      <w:pPr>
        <w:pStyle w:val="ConsPlusNormal"/>
        <w:spacing w:line="360" w:lineRule="auto"/>
        <w:ind w:firstLine="540"/>
        <w:jc w:val="both"/>
        <w:rPr>
          <w:sz w:val="28"/>
          <w:szCs w:val="28"/>
        </w:rPr>
      </w:pPr>
      <w:r w:rsidRPr="007B25D8">
        <w:rPr>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2B1F16" w:rsidRPr="007B25D8" w:rsidRDefault="002B1F16" w:rsidP="002B1F16">
      <w:pPr>
        <w:pStyle w:val="ConsPlusNormal"/>
        <w:spacing w:line="360" w:lineRule="auto"/>
        <w:ind w:firstLine="540"/>
        <w:jc w:val="both"/>
        <w:rPr>
          <w:sz w:val="28"/>
          <w:szCs w:val="28"/>
        </w:rPr>
      </w:pPr>
      <w:r w:rsidRPr="007B25D8">
        <w:rPr>
          <w:sz w:val="28"/>
          <w:szCs w:val="28"/>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2B1F16" w:rsidRPr="007B25D8" w:rsidRDefault="002B1F16" w:rsidP="002B1F16">
      <w:pPr>
        <w:pStyle w:val="ConsPlusNormal"/>
        <w:spacing w:line="360" w:lineRule="auto"/>
        <w:ind w:firstLine="540"/>
        <w:jc w:val="both"/>
        <w:rPr>
          <w:sz w:val="28"/>
          <w:szCs w:val="28"/>
        </w:rPr>
      </w:pPr>
      <w:r w:rsidRPr="007B25D8">
        <w:rPr>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B1F16" w:rsidRPr="007B25D8" w:rsidRDefault="002B1F16" w:rsidP="002B1F16">
      <w:pPr>
        <w:pStyle w:val="ConsPlusNormal"/>
        <w:spacing w:line="360" w:lineRule="auto"/>
        <w:ind w:firstLine="540"/>
        <w:jc w:val="both"/>
        <w:rPr>
          <w:sz w:val="28"/>
          <w:szCs w:val="28"/>
        </w:rPr>
      </w:pPr>
      <w:r w:rsidRPr="007B25D8">
        <w:rPr>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2B1F16" w:rsidRPr="007B25D8" w:rsidRDefault="002B1F16" w:rsidP="002B1F16">
      <w:pPr>
        <w:pStyle w:val="ConsPlusNormal"/>
        <w:spacing w:line="360" w:lineRule="auto"/>
        <w:ind w:firstLine="540"/>
        <w:jc w:val="both"/>
        <w:rPr>
          <w:sz w:val="28"/>
          <w:szCs w:val="28"/>
        </w:rPr>
      </w:pPr>
      <w:r w:rsidRPr="007B25D8">
        <w:rPr>
          <w:sz w:val="28"/>
          <w:szCs w:val="28"/>
        </w:rPr>
        <w:t>модель плана с преобладанием деятельности ученических сообществ и воспитательных мероприятий.</w:t>
      </w:r>
    </w:p>
    <w:p w:rsidR="002B1F16" w:rsidRPr="007B25D8" w:rsidRDefault="002B1F16" w:rsidP="002B1F16">
      <w:pPr>
        <w:pStyle w:val="ConsPlusNormal"/>
        <w:spacing w:line="360" w:lineRule="auto"/>
        <w:ind w:firstLine="540"/>
        <w:jc w:val="both"/>
        <w:rPr>
          <w:sz w:val="28"/>
          <w:szCs w:val="28"/>
        </w:rPr>
      </w:pPr>
      <w:r w:rsidRPr="007B25D8">
        <w:rPr>
          <w:sz w:val="28"/>
          <w:szCs w:val="28"/>
        </w:rPr>
        <w:t>169.11. Формы реализации внеурочной деятельности образовательная организация определяет самостоятельно.</w:t>
      </w:r>
    </w:p>
    <w:p w:rsidR="002B1F16" w:rsidRPr="007B25D8" w:rsidRDefault="002B1F16" w:rsidP="002B1F16">
      <w:pPr>
        <w:pStyle w:val="ConsPlusNormal"/>
        <w:spacing w:line="360" w:lineRule="auto"/>
        <w:ind w:firstLine="540"/>
        <w:jc w:val="both"/>
        <w:rPr>
          <w:sz w:val="28"/>
          <w:szCs w:val="28"/>
        </w:rPr>
      </w:pPr>
      <w:r w:rsidRPr="007B25D8">
        <w:rPr>
          <w:sz w:val="28"/>
          <w:szCs w:val="28"/>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B1F16" w:rsidRPr="007B25D8" w:rsidRDefault="002B1F16" w:rsidP="002B1F16">
      <w:pPr>
        <w:pStyle w:val="ConsPlusNormal"/>
        <w:spacing w:line="360" w:lineRule="auto"/>
        <w:ind w:firstLine="540"/>
        <w:jc w:val="both"/>
        <w:rPr>
          <w:sz w:val="28"/>
          <w:szCs w:val="28"/>
        </w:rPr>
      </w:pPr>
      <w:r w:rsidRPr="007B25D8">
        <w:rPr>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B1F16" w:rsidRPr="007B25D8" w:rsidRDefault="002B1F16" w:rsidP="002B1F16">
      <w:pPr>
        <w:pStyle w:val="ConsPlusNormal"/>
        <w:spacing w:line="360" w:lineRule="auto"/>
        <w:ind w:firstLine="540"/>
        <w:jc w:val="both"/>
        <w:rPr>
          <w:sz w:val="28"/>
          <w:szCs w:val="28"/>
        </w:rPr>
      </w:pPr>
      <w:r w:rsidRPr="007B25D8">
        <w:rPr>
          <w:sz w:val="28"/>
          <w:szCs w:val="28"/>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B1F16" w:rsidRPr="007B25D8" w:rsidRDefault="002B1F16" w:rsidP="002B1F16">
      <w:pPr>
        <w:spacing w:after="0" w:line="240" w:lineRule="auto"/>
        <w:rPr>
          <w:rFonts w:ascii="Times New Roman" w:eastAsia="Times New Roman" w:hAnsi="Times New Roman" w:cs="Times New Roman"/>
          <w:sz w:val="28"/>
          <w:szCs w:val="28"/>
          <w:lang w:val="ru-RU" w:eastAsia="ru-RU"/>
        </w:rPr>
      </w:pPr>
    </w:p>
    <w:p w:rsidR="002B1F16" w:rsidRPr="007B25D8" w:rsidRDefault="002B1F16" w:rsidP="002B1F16">
      <w:pPr>
        <w:rPr>
          <w:rFonts w:ascii="Times New Roma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2B1F16" w:rsidRPr="007B25D8" w:rsidRDefault="002B1F16" w:rsidP="002B1F16">
      <w:pPr>
        <w:jc w:val="center"/>
        <w:rPr>
          <w:rFonts w:ascii="Times New Roman" w:hAnsi="Times New Roman" w:cs="Times New Roman"/>
          <w:b/>
          <w:bCs/>
          <w:color w:val="000000"/>
          <w:sz w:val="28"/>
          <w:szCs w:val="28"/>
          <w:lang w:val="ru-RU"/>
        </w:rPr>
      </w:pPr>
      <w:r w:rsidRPr="007B25D8">
        <w:rPr>
          <w:rFonts w:ascii="Times New Roman" w:hAnsi="Times New Roman" w:cs="Times New Roman"/>
          <w:b/>
          <w:bCs/>
          <w:color w:val="000000"/>
          <w:sz w:val="28"/>
          <w:szCs w:val="28"/>
          <w:lang w:val="ru-RU"/>
        </w:rPr>
        <w:t>Календарный учебный график для ООП начального, основного и среднего  общего образования</w:t>
      </w:r>
      <w:r w:rsidRPr="007B25D8">
        <w:rPr>
          <w:rFonts w:ascii="Times New Roman" w:hAnsi="Times New Roman" w:cs="Times New Roman"/>
          <w:sz w:val="28"/>
          <w:szCs w:val="28"/>
          <w:lang w:val="ru-RU"/>
        </w:rPr>
        <w:br/>
      </w:r>
      <w:r w:rsidRPr="007B25D8">
        <w:rPr>
          <w:rFonts w:ascii="Times New Roman" w:hAnsi="Times New Roman" w:cs="Times New Roman"/>
          <w:b/>
          <w:bCs/>
          <w:color w:val="000000"/>
          <w:sz w:val="28"/>
          <w:szCs w:val="28"/>
          <w:lang w:val="ru-RU"/>
        </w:rPr>
        <w:t>на 2025/26</w:t>
      </w:r>
      <w:r w:rsidRPr="007B25D8">
        <w:rPr>
          <w:rFonts w:ascii="Times New Roman" w:hAnsi="Times New Roman" w:cs="Times New Roman"/>
          <w:b/>
          <w:bCs/>
          <w:color w:val="000000"/>
          <w:sz w:val="28"/>
          <w:szCs w:val="28"/>
        </w:rPr>
        <w:t> </w:t>
      </w:r>
      <w:r w:rsidRPr="007B25D8">
        <w:rPr>
          <w:rFonts w:ascii="Times New Roman" w:hAnsi="Times New Roman" w:cs="Times New Roman"/>
          <w:b/>
          <w:bCs/>
          <w:color w:val="000000"/>
          <w:sz w:val="28"/>
          <w:szCs w:val="28"/>
          <w:lang w:val="ru-RU"/>
        </w:rPr>
        <w:t>учебный</w:t>
      </w:r>
      <w:r w:rsidRPr="007B25D8">
        <w:rPr>
          <w:rFonts w:ascii="Times New Roman" w:hAnsi="Times New Roman" w:cs="Times New Roman"/>
          <w:b/>
          <w:bCs/>
          <w:color w:val="000000"/>
          <w:sz w:val="28"/>
          <w:szCs w:val="28"/>
        </w:rPr>
        <w:t> </w:t>
      </w:r>
      <w:r w:rsidRPr="007B25D8">
        <w:rPr>
          <w:rFonts w:ascii="Times New Roman" w:hAnsi="Times New Roman" w:cs="Times New Roman"/>
          <w:b/>
          <w:bCs/>
          <w:color w:val="000000"/>
          <w:sz w:val="28"/>
          <w:szCs w:val="28"/>
          <w:lang w:val="ru-RU"/>
        </w:rPr>
        <w:t>год при пятидневной учебной неделе</w:t>
      </w:r>
    </w:p>
    <w:p w:rsidR="002B1F16" w:rsidRPr="007B25D8" w:rsidRDefault="002B1F16" w:rsidP="002B1F16">
      <w:pPr>
        <w:jc w:val="center"/>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 xml:space="preserve">МБОУ СОШ д. Кшлау-Елга МР Аскинский район РБ </w:t>
      </w:r>
    </w:p>
    <w:p w:rsidR="002B1F16" w:rsidRPr="007B25D8" w:rsidRDefault="002B1F16" w:rsidP="002B1F16">
      <w:pPr>
        <w:jc w:val="center"/>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Пояснительная записка</w:t>
      </w:r>
    </w:p>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Календарный учебный график составлен для основной общеобразовательной программы начального, основного и среднего  общего образования в соответствии:</w:t>
      </w:r>
    </w:p>
    <w:p w:rsidR="002B1F16" w:rsidRPr="007B25D8" w:rsidRDefault="002B1F16" w:rsidP="004424EB">
      <w:pPr>
        <w:numPr>
          <w:ilvl w:val="0"/>
          <w:numId w:val="109"/>
        </w:numPr>
        <w:spacing w:before="100" w:beforeAutospacing="1" w:after="100" w:afterAutospacing="1" w:line="240" w:lineRule="auto"/>
        <w:ind w:left="780" w:right="180"/>
        <w:contextualSpacing/>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 частью 1 статьи 34 Федерального закона от 29.12.2012 № 273-ФЗ «Об образовании в Российской Федерации»;</w:t>
      </w:r>
    </w:p>
    <w:p w:rsidR="002B1F16" w:rsidRPr="007B25D8" w:rsidRDefault="002B1F16" w:rsidP="004424EB">
      <w:pPr>
        <w:numPr>
          <w:ilvl w:val="0"/>
          <w:numId w:val="109"/>
        </w:numPr>
        <w:spacing w:before="100" w:beforeAutospacing="1" w:after="100" w:afterAutospacing="1" w:line="240" w:lineRule="auto"/>
        <w:ind w:left="780" w:right="180"/>
        <w:contextualSpacing/>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rsidR="002B1F16" w:rsidRPr="007B25D8" w:rsidRDefault="002B1F16" w:rsidP="004424EB">
      <w:pPr>
        <w:numPr>
          <w:ilvl w:val="0"/>
          <w:numId w:val="109"/>
        </w:numPr>
        <w:spacing w:before="100" w:beforeAutospacing="1" w:after="100" w:afterAutospacing="1" w:line="240" w:lineRule="auto"/>
        <w:ind w:left="780" w:right="180"/>
        <w:contextualSpacing/>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2B1F16" w:rsidRPr="007B25D8" w:rsidRDefault="002B1F16" w:rsidP="004424EB">
      <w:pPr>
        <w:numPr>
          <w:ilvl w:val="0"/>
          <w:numId w:val="109"/>
        </w:numPr>
        <w:spacing w:before="100" w:beforeAutospacing="1" w:after="100" w:afterAutospacing="1" w:line="240" w:lineRule="auto"/>
        <w:ind w:right="180"/>
        <w:contextualSpacing/>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xml:space="preserve">ФГОС </w:t>
      </w:r>
      <w:r w:rsidR="00324CC7">
        <w:rPr>
          <w:rFonts w:ascii="Times New Roman" w:hAnsi="Times New Roman" w:cs="Times New Roman"/>
          <w:color w:val="000000"/>
          <w:sz w:val="28"/>
          <w:szCs w:val="28"/>
          <w:lang w:val="ru-RU"/>
        </w:rPr>
        <w:t>ООО</w:t>
      </w:r>
      <w:r w:rsidRPr="007B25D8">
        <w:rPr>
          <w:rFonts w:ascii="Times New Roman" w:hAnsi="Times New Roman" w:cs="Times New Roman"/>
          <w:color w:val="000000"/>
          <w:sz w:val="28"/>
          <w:szCs w:val="28"/>
          <w:lang w:val="ru-RU"/>
        </w:rPr>
        <w:t>, утвержденным приказом Минпросвещения от 31.05.2021 № 286;</w:t>
      </w:r>
    </w:p>
    <w:p w:rsidR="002B1F16" w:rsidRPr="007B25D8" w:rsidRDefault="00762EE4" w:rsidP="004424EB">
      <w:pPr>
        <w:numPr>
          <w:ilvl w:val="0"/>
          <w:numId w:val="109"/>
        </w:numPr>
        <w:spacing w:before="100" w:beforeAutospacing="1" w:after="100" w:afterAutospacing="1" w:line="240" w:lineRule="auto"/>
        <w:ind w:right="180"/>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ООП</w:t>
      </w:r>
      <w:r w:rsidR="002B1F16" w:rsidRPr="007B25D8">
        <w:rPr>
          <w:rFonts w:ascii="Times New Roman" w:hAnsi="Times New Roman" w:cs="Times New Roman"/>
          <w:color w:val="000000"/>
          <w:sz w:val="28"/>
          <w:szCs w:val="28"/>
          <w:lang w:val="ru-RU"/>
        </w:rPr>
        <w:t xml:space="preserve"> </w:t>
      </w:r>
      <w:r w:rsidR="00324CC7">
        <w:rPr>
          <w:rFonts w:ascii="Times New Roman" w:hAnsi="Times New Roman" w:cs="Times New Roman"/>
          <w:color w:val="000000"/>
          <w:sz w:val="28"/>
          <w:szCs w:val="28"/>
          <w:lang w:val="ru-RU"/>
        </w:rPr>
        <w:t>ООО</w:t>
      </w:r>
      <w:r w:rsidR="002B1F16" w:rsidRPr="007B25D8">
        <w:rPr>
          <w:rFonts w:ascii="Times New Roman" w:hAnsi="Times New Roman" w:cs="Times New Roman"/>
          <w:color w:val="000000"/>
          <w:sz w:val="28"/>
          <w:szCs w:val="28"/>
          <w:lang w:val="ru-RU"/>
        </w:rPr>
        <w:t>, утвержденной приказом Минпросвещения от 18.05.2023 № 372.</w:t>
      </w:r>
    </w:p>
    <w:p w:rsidR="002B1F16" w:rsidRPr="007B25D8" w:rsidRDefault="002B1F16" w:rsidP="004424EB">
      <w:pPr>
        <w:numPr>
          <w:ilvl w:val="0"/>
          <w:numId w:val="109"/>
        </w:numPr>
        <w:spacing w:before="100" w:beforeAutospacing="1" w:after="100" w:afterAutospacing="1" w:line="240" w:lineRule="auto"/>
        <w:ind w:left="780" w:right="180"/>
        <w:contextualSpacing/>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 xml:space="preserve">ФГОС </w:t>
      </w:r>
      <w:r w:rsidR="00324CC7">
        <w:rPr>
          <w:rFonts w:ascii="Times New Roman" w:hAnsi="Times New Roman" w:cs="Times New Roman"/>
          <w:color w:val="000000"/>
          <w:sz w:val="28"/>
          <w:szCs w:val="28"/>
          <w:lang w:val="ru-RU"/>
        </w:rPr>
        <w:t>ООО</w:t>
      </w:r>
      <w:r w:rsidRPr="007B25D8">
        <w:rPr>
          <w:rFonts w:ascii="Times New Roman" w:hAnsi="Times New Roman" w:cs="Times New Roman"/>
          <w:color w:val="000000"/>
          <w:sz w:val="28"/>
          <w:szCs w:val="28"/>
          <w:lang w:val="ru-RU"/>
        </w:rPr>
        <w:t>, утвержденным приказом Минобнауки от 17.12.2010 № 1897;</w:t>
      </w:r>
    </w:p>
    <w:p w:rsidR="002B1F16" w:rsidRPr="007B25D8" w:rsidRDefault="00762EE4" w:rsidP="004424EB">
      <w:pPr>
        <w:numPr>
          <w:ilvl w:val="0"/>
          <w:numId w:val="109"/>
        </w:numPr>
        <w:spacing w:before="100" w:beforeAutospacing="1" w:after="100" w:afterAutospacing="1" w:line="240" w:lineRule="auto"/>
        <w:ind w:left="780" w:right="180"/>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ООП</w:t>
      </w:r>
      <w:r w:rsidR="002B1F16" w:rsidRPr="007B25D8">
        <w:rPr>
          <w:rFonts w:ascii="Times New Roman" w:hAnsi="Times New Roman" w:cs="Times New Roman"/>
          <w:color w:val="000000"/>
          <w:sz w:val="28"/>
          <w:szCs w:val="28"/>
          <w:lang w:val="ru-RU"/>
        </w:rPr>
        <w:t xml:space="preserve"> </w:t>
      </w:r>
      <w:r w:rsidR="00324CC7">
        <w:rPr>
          <w:rFonts w:ascii="Times New Roman" w:hAnsi="Times New Roman" w:cs="Times New Roman"/>
          <w:color w:val="000000"/>
          <w:sz w:val="28"/>
          <w:szCs w:val="28"/>
          <w:lang w:val="ru-RU"/>
        </w:rPr>
        <w:t>ООО</w:t>
      </w:r>
      <w:r w:rsidR="002B1F16" w:rsidRPr="007B25D8">
        <w:rPr>
          <w:rFonts w:ascii="Times New Roman" w:hAnsi="Times New Roman" w:cs="Times New Roman"/>
          <w:color w:val="000000"/>
          <w:sz w:val="28"/>
          <w:szCs w:val="28"/>
          <w:lang w:val="ru-RU"/>
        </w:rPr>
        <w:t>, утвержденной приказом Минпросвещения от 18.05.2023 № 370.</w:t>
      </w:r>
    </w:p>
    <w:p w:rsidR="002B1F16" w:rsidRPr="007B25D8" w:rsidRDefault="002B1F16" w:rsidP="004424EB">
      <w:pPr>
        <w:numPr>
          <w:ilvl w:val="0"/>
          <w:numId w:val="109"/>
        </w:numPr>
        <w:spacing w:before="100" w:beforeAutospacing="1" w:after="100" w:afterAutospacing="1" w:line="240" w:lineRule="auto"/>
        <w:ind w:right="180"/>
        <w:contextualSpacing/>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ФГОС СОО, утвержденным приказом Минобрнауки от 17.05.2012 № 413;</w:t>
      </w:r>
    </w:p>
    <w:p w:rsidR="002B1F16" w:rsidRPr="007B25D8" w:rsidRDefault="00762EE4" w:rsidP="004424EB">
      <w:pPr>
        <w:numPr>
          <w:ilvl w:val="0"/>
          <w:numId w:val="109"/>
        </w:numPr>
        <w:spacing w:before="100" w:beforeAutospacing="1" w:after="100" w:afterAutospacing="1" w:line="240" w:lineRule="auto"/>
        <w:ind w:right="180"/>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ООП</w:t>
      </w:r>
      <w:r w:rsidR="002B1F16" w:rsidRPr="007B25D8">
        <w:rPr>
          <w:rFonts w:ascii="Times New Roman" w:hAnsi="Times New Roman" w:cs="Times New Roman"/>
          <w:color w:val="000000"/>
          <w:sz w:val="28"/>
          <w:szCs w:val="28"/>
          <w:lang w:val="ru-RU"/>
        </w:rPr>
        <w:t xml:space="preserve"> СОО, утвержденной приказом Минпросвещения от 18.05.2023 № 371.</w:t>
      </w:r>
    </w:p>
    <w:p w:rsidR="002B1F16" w:rsidRPr="007B25D8" w:rsidRDefault="002B1F16" w:rsidP="004424EB">
      <w:pPr>
        <w:numPr>
          <w:ilvl w:val="0"/>
          <w:numId w:val="109"/>
        </w:numPr>
        <w:spacing w:before="100" w:beforeAutospacing="1" w:after="100" w:afterAutospacing="1" w:line="240" w:lineRule="auto"/>
        <w:ind w:right="180"/>
        <w:rPr>
          <w:rFonts w:ascii="Times New Roman" w:hAnsi="Times New Roman" w:cs="Times New Roman"/>
          <w:color w:val="000000"/>
          <w:sz w:val="28"/>
          <w:szCs w:val="28"/>
          <w:lang w:val="ru-RU"/>
        </w:rPr>
      </w:pPr>
      <w:r w:rsidRPr="007B25D8">
        <w:rPr>
          <w:rFonts w:ascii="Times New Roman" w:eastAsia="Times New Roman" w:hAnsi="Times New Roman" w:cs="Times New Roman"/>
          <w:kern w:val="36"/>
          <w:sz w:val="28"/>
          <w:szCs w:val="28"/>
          <w:lang w:val="ru-RU" w:eastAsia="ru-RU"/>
        </w:rPr>
        <w:t xml:space="preserve">Рекомендуемый учебный календарь </w:t>
      </w:r>
      <w:r w:rsidRPr="007B25D8">
        <w:rPr>
          <w:rFonts w:ascii="Times New Roman" w:eastAsia="Times New Roman" w:hAnsi="Times New Roman" w:cs="Times New Roman"/>
          <w:kern w:val="36"/>
          <w:sz w:val="28"/>
          <w:szCs w:val="28"/>
          <w:lang w:val="ru-RU" w:eastAsia="ru-RU"/>
        </w:rPr>
        <w:br/>
        <w:t>для общеобразовательных организаций Республики Башкортостан</w:t>
      </w:r>
      <w:r w:rsidRPr="007B25D8">
        <w:rPr>
          <w:rFonts w:ascii="Times New Roman" w:eastAsia="Times New Roman" w:hAnsi="Times New Roman" w:cs="Times New Roman"/>
          <w:kern w:val="36"/>
          <w:sz w:val="28"/>
          <w:szCs w:val="28"/>
          <w:lang w:val="ru-RU" w:eastAsia="ru-RU"/>
        </w:rPr>
        <w:br/>
        <w:t>на 2025-2026 учебный год</w:t>
      </w:r>
    </w:p>
    <w:p w:rsidR="002B1F16" w:rsidRPr="007B25D8" w:rsidRDefault="002B1F16" w:rsidP="004424EB">
      <w:pPr>
        <w:pStyle w:val="a8"/>
        <w:numPr>
          <w:ilvl w:val="0"/>
          <w:numId w:val="109"/>
        </w:numPr>
        <w:spacing w:before="100" w:beforeAutospacing="1" w:after="0" w:afterAutospacing="1" w:line="240" w:lineRule="auto"/>
        <w:jc w:val="both"/>
        <w:outlineLvl w:val="0"/>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Предлагаемый Рекомендуемый учебный календарь </w:t>
      </w:r>
      <w:r w:rsidRPr="007B25D8">
        <w:rPr>
          <w:rFonts w:ascii="Times New Roman" w:eastAsia="Times New Roman" w:hAnsi="Times New Roman" w:cs="Times New Roman"/>
          <w:kern w:val="36"/>
          <w:sz w:val="28"/>
          <w:szCs w:val="28"/>
          <w:lang w:eastAsia="ru-RU"/>
        </w:rPr>
        <w:br/>
        <w:t>для общеобразовательных организаций Республики Башкортостан</w:t>
      </w:r>
      <w:r w:rsidRPr="007B25D8">
        <w:rPr>
          <w:rFonts w:ascii="Times New Roman" w:eastAsia="Times New Roman" w:hAnsi="Times New Roman" w:cs="Times New Roman"/>
          <w:kern w:val="36"/>
          <w:sz w:val="28"/>
          <w:szCs w:val="28"/>
          <w:lang w:eastAsia="ru-RU"/>
        </w:rPr>
        <w:br/>
        <w:t>на 2025-2026 учебный год (далее – Учебный календарь) разработан с целью его использования при формировании календарного учебного графика общеобразовательных организаций Республики Башкортостан.</w:t>
      </w:r>
    </w:p>
    <w:p w:rsidR="002B1F16" w:rsidRPr="007B25D8" w:rsidRDefault="002B1F16" w:rsidP="004424EB">
      <w:pPr>
        <w:pStyle w:val="a8"/>
        <w:numPr>
          <w:ilvl w:val="0"/>
          <w:numId w:val="109"/>
        </w:numPr>
        <w:spacing w:before="100" w:beforeAutospacing="1" w:after="0" w:afterAutospacing="1" w:line="240" w:lineRule="auto"/>
        <w:jc w:val="both"/>
        <w:outlineLvl w:val="0"/>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Учебный календарь учитывает следующую специфику организации образовательной деятельности в школах Республики Башкортостан:</w:t>
      </w:r>
    </w:p>
    <w:p w:rsidR="002B1F16" w:rsidRPr="007B25D8" w:rsidRDefault="002B1F16" w:rsidP="004424EB">
      <w:pPr>
        <w:pStyle w:val="a8"/>
        <w:numPr>
          <w:ilvl w:val="0"/>
          <w:numId w:val="109"/>
        </w:numPr>
        <w:tabs>
          <w:tab w:val="left" w:pos="993"/>
        </w:tabs>
        <w:spacing w:before="100" w:beforeAutospacing="1" w:after="0" w:afterAutospacing="1" w:line="240" w:lineRule="auto"/>
        <w:jc w:val="both"/>
        <w:outlineLvl w:val="0"/>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w:t>
      </w:r>
      <w:r w:rsidRPr="007B25D8">
        <w:rPr>
          <w:rFonts w:ascii="Times New Roman" w:eastAsia="Times New Roman" w:hAnsi="Times New Roman" w:cs="Times New Roman"/>
          <w:kern w:val="36"/>
          <w:sz w:val="28"/>
          <w:szCs w:val="28"/>
          <w:lang w:eastAsia="ru-RU"/>
        </w:rPr>
        <w:tab/>
        <w:t>пятидневная учебная неделя для всех обучающихся общеобразовательных организаций Республики Башкортостан;</w:t>
      </w:r>
    </w:p>
    <w:p w:rsidR="002B1F16" w:rsidRPr="007B25D8" w:rsidRDefault="002B1F16" w:rsidP="004424EB">
      <w:pPr>
        <w:pStyle w:val="a8"/>
        <w:numPr>
          <w:ilvl w:val="0"/>
          <w:numId w:val="109"/>
        </w:numPr>
        <w:tabs>
          <w:tab w:val="left" w:pos="993"/>
        </w:tabs>
        <w:spacing w:before="100" w:beforeAutospacing="1" w:after="0" w:afterAutospacing="1" w:line="240" w:lineRule="auto"/>
        <w:jc w:val="both"/>
        <w:outlineLvl w:val="0"/>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w:t>
      </w:r>
      <w:r w:rsidRPr="007B25D8">
        <w:rPr>
          <w:rFonts w:ascii="Times New Roman" w:eastAsia="Times New Roman" w:hAnsi="Times New Roman" w:cs="Times New Roman"/>
          <w:kern w:val="36"/>
          <w:sz w:val="28"/>
          <w:szCs w:val="28"/>
          <w:lang w:eastAsia="ru-RU"/>
        </w:rPr>
        <w:tab/>
        <w:t xml:space="preserve">распределение учебного и каникулярного времени по четвертям </w:t>
      </w:r>
      <w:r w:rsidRPr="007B25D8">
        <w:rPr>
          <w:rFonts w:ascii="Times New Roman" w:eastAsia="Times New Roman" w:hAnsi="Times New Roman" w:cs="Times New Roman"/>
          <w:kern w:val="36"/>
          <w:sz w:val="28"/>
          <w:szCs w:val="28"/>
          <w:lang w:eastAsia="ru-RU"/>
        </w:rPr>
        <w:br/>
        <w:t>в 1-9 классах и полугодиям в 10-11 классах;</w:t>
      </w:r>
    </w:p>
    <w:p w:rsidR="002B1F16" w:rsidRPr="007B25D8" w:rsidRDefault="002B1F16" w:rsidP="004424EB">
      <w:pPr>
        <w:pStyle w:val="a8"/>
        <w:numPr>
          <w:ilvl w:val="0"/>
          <w:numId w:val="109"/>
        </w:numPr>
        <w:tabs>
          <w:tab w:val="left" w:pos="993"/>
        </w:tabs>
        <w:spacing w:before="100" w:beforeAutospacing="1" w:after="0" w:afterAutospacing="1" w:line="240" w:lineRule="auto"/>
        <w:jc w:val="both"/>
        <w:outlineLvl w:val="0"/>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3.</w:t>
      </w:r>
      <w:r w:rsidRPr="007B25D8">
        <w:rPr>
          <w:rFonts w:ascii="Times New Roman" w:eastAsia="Times New Roman" w:hAnsi="Times New Roman" w:cs="Times New Roman"/>
          <w:kern w:val="36"/>
          <w:sz w:val="28"/>
          <w:szCs w:val="28"/>
          <w:lang w:eastAsia="ru-RU"/>
        </w:rPr>
        <w:tab/>
        <w:t xml:space="preserve">наличие национальных праздничных дней в дополнение </w:t>
      </w:r>
      <w:r w:rsidRPr="007B25D8">
        <w:rPr>
          <w:rFonts w:ascii="Times New Roman" w:eastAsia="Times New Roman" w:hAnsi="Times New Roman" w:cs="Times New Roman"/>
          <w:kern w:val="36"/>
          <w:sz w:val="28"/>
          <w:szCs w:val="28"/>
          <w:lang w:eastAsia="ru-RU"/>
        </w:rPr>
        <w:br/>
        <w:t>к общероссийским.</w:t>
      </w:r>
    </w:p>
    <w:p w:rsidR="002B1F16" w:rsidRPr="007B25D8" w:rsidRDefault="002B1F16" w:rsidP="004424EB">
      <w:pPr>
        <w:pStyle w:val="a8"/>
        <w:numPr>
          <w:ilvl w:val="0"/>
          <w:numId w:val="109"/>
        </w:numPr>
        <w:spacing w:before="100" w:beforeAutospacing="1" w:after="0" w:afterAutospacing="1" w:line="240" w:lineRule="auto"/>
        <w:jc w:val="both"/>
        <w:outlineLvl w:val="0"/>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kern w:val="36"/>
          <w:sz w:val="28"/>
          <w:szCs w:val="28"/>
          <w:lang w:eastAsia="ru-RU"/>
        </w:rPr>
        <w:t>В соответствии с федеральным календарным учебным графиком</w:t>
      </w:r>
      <w:r w:rsidRPr="007B25D8">
        <w:rPr>
          <w:rFonts w:ascii="Times New Roman" w:eastAsia="Times New Roman" w:hAnsi="Times New Roman" w:cs="Times New Roman"/>
          <w:kern w:val="36"/>
          <w:sz w:val="28"/>
          <w:szCs w:val="28"/>
          <w:lang w:eastAsia="ru-RU"/>
        </w:rPr>
        <w:br/>
        <w:t xml:space="preserve">2025-2026 учебный год в Республике Башкортостан начинается </w:t>
      </w:r>
      <w:r w:rsidRPr="007B25D8">
        <w:rPr>
          <w:rFonts w:ascii="Times New Roman" w:eastAsia="Times New Roman" w:hAnsi="Times New Roman" w:cs="Times New Roman"/>
          <w:kern w:val="36"/>
          <w:sz w:val="28"/>
          <w:szCs w:val="28"/>
          <w:lang w:eastAsia="ru-RU"/>
        </w:rPr>
        <w:br/>
      </w:r>
      <w:r w:rsidRPr="007B25D8">
        <w:rPr>
          <w:rFonts w:ascii="Times New Roman" w:eastAsia="Times New Roman" w:hAnsi="Times New Roman" w:cs="Times New Roman"/>
          <w:b/>
          <w:kern w:val="36"/>
          <w:sz w:val="28"/>
          <w:szCs w:val="28"/>
          <w:lang w:eastAsia="ru-RU"/>
        </w:rPr>
        <w:t>1 сентября 2025 года (понедельник)</w:t>
      </w:r>
      <w:r w:rsidRPr="007B25D8">
        <w:rPr>
          <w:rFonts w:ascii="Times New Roman" w:eastAsia="Times New Roman" w:hAnsi="Times New Roman" w:cs="Times New Roman"/>
          <w:kern w:val="36"/>
          <w:sz w:val="28"/>
          <w:szCs w:val="28"/>
          <w:lang w:eastAsia="ru-RU"/>
        </w:rPr>
        <w:t xml:space="preserve"> и завершается </w:t>
      </w:r>
      <w:r w:rsidRPr="007B25D8">
        <w:rPr>
          <w:rFonts w:ascii="Times New Roman" w:eastAsia="Times New Roman" w:hAnsi="Times New Roman" w:cs="Times New Roman"/>
          <w:b/>
          <w:kern w:val="36"/>
          <w:sz w:val="28"/>
          <w:szCs w:val="28"/>
          <w:lang w:eastAsia="ru-RU"/>
        </w:rPr>
        <w:t>26 мая 2026 года (вторник).</w:t>
      </w:r>
    </w:p>
    <w:p w:rsidR="002B1F16" w:rsidRPr="007B25D8" w:rsidRDefault="002B1F16" w:rsidP="004424EB">
      <w:pPr>
        <w:pStyle w:val="a8"/>
        <w:numPr>
          <w:ilvl w:val="0"/>
          <w:numId w:val="109"/>
        </w:numPr>
        <w:spacing w:before="100" w:beforeAutospacing="1" w:after="0" w:afterAutospacing="1" w:line="240" w:lineRule="auto"/>
        <w:jc w:val="both"/>
        <w:outlineLvl w:val="0"/>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С целью единого подхода к календарно-тематическому планированию занятий и составления расписания уроков Учебный календарь предлагает наглядный подсчёт учебных недель и учебных дней.</w:t>
      </w:r>
    </w:p>
    <w:p w:rsidR="002B1F16" w:rsidRPr="007B25D8" w:rsidRDefault="002B1F16" w:rsidP="004424EB">
      <w:pPr>
        <w:pStyle w:val="a8"/>
        <w:numPr>
          <w:ilvl w:val="0"/>
          <w:numId w:val="109"/>
        </w:numPr>
        <w:spacing w:before="100" w:beforeAutospacing="1" w:after="0" w:afterAutospacing="1" w:line="240" w:lineRule="auto"/>
        <w:jc w:val="both"/>
        <w:outlineLvl w:val="0"/>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Рекомендуемые даты проведения торжественных мероприятий, посвященных «Последнему звонку», и торжественного вручения аттестатов (выпускных вечеров) определяются Министерством просвещения</w:t>
      </w:r>
      <w:r w:rsidRPr="007B25D8">
        <w:rPr>
          <w:rFonts w:ascii="Times New Roman" w:eastAsia="Times New Roman" w:hAnsi="Times New Roman" w:cs="Times New Roman"/>
          <w:kern w:val="36"/>
          <w:sz w:val="28"/>
          <w:szCs w:val="28"/>
          <w:lang w:eastAsia="ru-RU"/>
        </w:rPr>
        <w:br/>
        <w:t xml:space="preserve">Республики Башкортостан </w:t>
      </w:r>
      <w:r w:rsidRPr="007B25D8">
        <w:rPr>
          <w:rFonts w:ascii="Times New Roman" w:eastAsia="Times New Roman" w:hAnsi="Times New Roman" w:cs="Times New Roman"/>
          <w:i/>
          <w:kern w:val="36"/>
          <w:sz w:val="28"/>
          <w:szCs w:val="28"/>
          <w:lang w:eastAsia="ru-RU"/>
        </w:rPr>
        <w:t>с учетом расписания проведения государственной итоговой аттестации и федеральных рекомендаций</w:t>
      </w:r>
      <w:r w:rsidRPr="007B25D8">
        <w:rPr>
          <w:rFonts w:ascii="Times New Roman" w:eastAsia="Times New Roman" w:hAnsi="Times New Roman" w:cs="Times New Roman"/>
          <w:kern w:val="36"/>
          <w:sz w:val="28"/>
          <w:szCs w:val="28"/>
          <w:lang w:eastAsia="ru-RU"/>
        </w:rPr>
        <w:t xml:space="preserve"> и являются </w:t>
      </w:r>
      <w:r w:rsidRPr="007B25D8">
        <w:rPr>
          <w:rFonts w:ascii="Times New Roman" w:eastAsia="Times New Roman" w:hAnsi="Times New Roman" w:cs="Times New Roman"/>
          <w:b/>
          <w:kern w:val="36"/>
          <w:sz w:val="28"/>
          <w:szCs w:val="28"/>
          <w:lang w:eastAsia="ru-RU"/>
        </w:rPr>
        <w:t>едиными</w:t>
      </w:r>
      <w:r w:rsidRPr="007B25D8">
        <w:rPr>
          <w:rFonts w:ascii="Times New Roman" w:eastAsia="Times New Roman" w:hAnsi="Times New Roman" w:cs="Times New Roman"/>
          <w:kern w:val="36"/>
          <w:sz w:val="28"/>
          <w:szCs w:val="28"/>
          <w:lang w:eastAsia="ru-RU"/>
        </w:rPr>
        <w:t xml:space="preserve"> для общеобразовательных организаций, расположенных на территории Республики Башкортостан.</w:t>
      </w:r>
    </w:p>
    <w:p w:rsidR="002B1F16" w:rsidRPr="007B25D8" w:rsidRDefault="002B1F16" w:rsidP="002B1F16">
      <w:pPr>
        <w:ind w:left="720" w:right="180"/>
        <w:rPr>
          <w:rFonts w:ascii="Times New Roman" w:hAnsi="Times New Roman" w:cs="Times New Roman"/>
          <w:color w:val="000000"/>
          <w:sz w:val="28"/>
          <w:szCs w:val="28"/>
          <w:lang w:val="ru-RU"/>
        </w:rPr>
      </w:pPr>
    </w:p>
    <w:p w:rsidR="002B1F16" w:rsidRPr="007B25D8" w:rsidRDefault="002B1F16" w:rsidP="002B1F16">
      <w:pPr>
        <w:ind w:left="780" w:right="180"/>
        <w:rPr>
          <w:rFonts w:ascii="Times New Roman" w:hAnsi="Times New Roman" w:cs="Times New Roman"/>
          <w:color w:val="000000"/>
          <w:sz w:val="28"/>
          <w:szCs w:val="28"/>
          <w:lang w:val="ru-RU"/>
        </w:rPr>
      </w:pPr>
    </w:p>
    <w:p w:rsidR="002B1F16" w:rsidRPr="007B25D8" w:rsidRDefault="002B1F16" w:rsidP="002B1F16">
      <w:pPr>
        <w:jc w:val="center"/>
        <w:rPr>
          <w:rFonts w:ascii="Times New Roman" w:hAnsi="Times New Roman" w:cs="Times New Roman"/>
          <w:b/>
          <w:bCs/>
          <w:color w:val="000000"/>
          <w:sz w:val="28"/>
          <w:szCs w:val="28"/>
          <w:lang w:val="ru-RU"/>
        </w:rPr>
      </w:pPr>
      <w:r w:rsidRPr="007B25D8">
        <w:rPr>
          <w:rFonts w:ascii="Times New Roman" w:hAnsi="Times New Roman" w:cs="Times New Roman"/>
          <w:b/>
          <w:bCs/>
          <w:color w:val="000000"/>
          <w:sz w:val="28"/>
          <w:szCs w:val="28"/>
          <w:lang w:val="ru-RU"/>
        </w:rPr>
        <w:t>1. Даты начала и окончания учебного года</w:t>
      </w:r>
    </w:p>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1.1. Дата начала учебного года: 1</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сентября 2025</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года.</w:t>
      </w:r>
    </w:p>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1.2. Дата окончания учебного года: 26 мая 2026</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года.</w:t>
      </w:r>
    </w:p>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1.2. Дата окончания учебного года для 9-х классов: определяется расписанием ГИА.</w:t>
      </w:r>
    </w:p>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1.3. Дата окончания учебного года для 11-х классов: определяется расписанием ГИА.</w:t>
      </w:r>
    </w:p>
    <w:p w:rsidR="002B1F16" w:rsidRPr="007B25D8" w:rsidRDefault="002B1F16" w:rsidP="002B1F16">
      <w:pPr>
        <w:rPr>
          <w:rFonts w:ascii="Times New Roman" w:hAnsi="Times New Roman" w:cs="Times New Roman"/>
          <w:color w:val="000000"/>
          <w:sz w:val="28"/>
          <w:szCs w:val="28"/>
          <w:lang w:val="ru-RU"/>
        </w:rPr>
      </w:pPr>
    </w:p>
    <w:p w:rsidR="002B1F16" w:rsidRPr="007B25D8" w:rsidRDefault="002B1F16" w:rsidP="002B1F16">
      <w:pPr>
        <w:spacing w:after="0"/>
        <w:ind w:firstLine="709"/>
        <w:jc w:val="center"/>
        <w:outlineLvl w:val="0"/>
        <w:rPr>
          <w:rFonts w:ascii="Times New Roman" w:eastAsia="Times New Roman" w:hAnsi="Times New Roman" w:cs="Times New Roman"/>
          <w:b/>
          <w:kern w:val="36"/>
          <w:sz w:val="28"/>
          <w:szCs w:val="28"/>
          <w:lang w:val="ru-RU" w:eastAsia="ru-RU"/>
        </w:rPr>
      </w:pPr>
      <w:r w:rsidRPr="007B25D8">
        <w:rPr>
          <w:rFonts w:ascii="Times New Roman" w:eastAsia="Times New Roman" w:hAnsi="Times New Roman" w:cs="Times New Roman"/>
          <w:b/>
          <w:kern w:val="36"/>
          <w:sz w:val="28"/>
          <w:szCs w:val="28"/>
          <w:lang w:val="ru-RU" w:eastAsia="ru-RU"/>
        </w:rPr>
        <w:t>Продолжительность учебных четвертей в 2025-2026 учебном году</w:t>
      </w:r>
    </w:p>
    <w:p w:rsidR="002B1F16" w:rsidRPr="007B25D8" w:rsidRDefault="002B1F16" w:rsidP="002B1F16">
      <w:pPr>
        <w:spacing w:after="0"/>
        <w:ind w:firstLine="709"/>
        <w:jc w:val="center"/>
        <w:outlineLvl w:val="0"/>
        <w:rPr>
          <w:rFonts w:ascii="Times New Roman" w:eastAsia="Times New Roman" w:hAnsi="Times New Roman" w:cs="Times New Roman"/>
          <w:i/>
          <w:kern w:val="36"/>
          <w:sz w:val="28"/>
          <w:szCs w:val="28"/>
          <w:lang w:val="ru-RU" w:eastAsia="ru-RU"/>
        </w:rPr>
      </w:pPr>
    </w:p>
    <w:tbl>
      <w:tblPr>
        <w:tblStyle w:val="aff3"/>
        <w:tblW w:w="9346" w:type="dxa"/>
        <w:tblInd w:w="-5" w:type="dxa"/>
        <w:tblLook w:val="04A0" w:firstRow="1" w:lastRow="0" w:firstColumn="1" w:lastColumn="0" w:noHBand="0" w:noVBand="1"/>
      </w:tblPr>
      <w:tblGrid>
        <w:gridCol w:w="1691"/>
        <w:gridCol w:w="1475"/>
        <w:gridCol w:w="1927"/>
        <w:gridCol w:w="2227"/>
        <w:gridCol w:w="2026"/>
      </w:tblGrid>
      <w:tr w:rsidR="002B1F16" w:rsidRPr="007B25D8" w:rsidTr="002B1F16">
        <w:tc>
          <w:tcPr>
            <w:tcW w:w="1691" w:type="dxa"/>
            <w:tcBorders>
              <w:top w:val="single" w:sz="12" w:space="0" w:color="auto"/>
              <w:lef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 четверть</w:t>
            </w:r>
          </w:p>
        </w:tc>
        <w:tc>
          <w:tcPr>
            <w:tcW w:w="1475" w:type="dxa"/>
            <w:tcBorders>
              <w:top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I-XI классы</w:t>
            </w:r>
          </w:p>
        </w:tc>
        <w:tc>
          <w:tcPr>
            <w:tcW w:w="1927" w:type="dxa"/>
            <w:tcBorders>
              <w:top w:val="single" w:sz="12" w:space="0" w:color="auto"/>
            </w:tcBorders>
            <w:vAlign w:val="center"/>
          </w:tcPr>
          <w:p w:rsidR="002B1F16" w:rsidRPr="007B25D8" w:rsidRDefault="002B1F16" w:rsidP="002B1F16">
            <w:pPr>
              <w:tabs>
                <w:tab w:val="left" w:pos="993"/>
              </w:tabs>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8 недель</w:t>
            </w:r>
          </w:p>
        </w:tc>
        <w:tc>
          <w:tcPr>
            <w:tcW w:w="2227" w:type="dxa"/>
            <w:tcBorders>
              <w:top w:val="single" w:sz="12" w:space="0" w:color="auto"/>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39 учебных дней</w:t>
            </w:r>
          </w:p>
        </w:tc>
        <w:tc>
          <w:tcPr>
            <w:tcW w:w="2026" w:type="dxa"/>
            <w:tcBorders>
              <w:top w:val="single" w:sz="12" w:space="0" w:color="auto"/>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01.09-24.10.2025</w:t>
            </w:r>
          </w:p>
        </w:tc>
      </w:tr>
      <w:tr w:rsidR="002B1F16" w:rsidRPr="007B25D8" w:rsidTr="002B1F16">
        <w:tc>
          <w:tcPr>
            <w:tcW w:w="1691" w:type="dxa"/>
            <w:tcBorders>
              <w:lef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II четверть</w:t>
            </w:r>
          </w:p>
        </w:tc>
        <w:tc>
          <w:tcPr>
            <w:tcW w:w="1475" w:type="dxa"/>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I-XI классы</w:t>
            </w:r>
          </w:p>
        </w:tc>
        <w:tc>
          <w:tcPr>
            <w:tcW w:w="1927" w:type="dxa"/>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 xml:space="preserve">8 недель </w:t>
            </w:r>
          </w:p>
        </w:tc>
        <w:tc>
          <w:tcPr>
            <w:tcW w:w="2227" w:type="dxa"/>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40 учебных дней</w:t>
            </w:r>
          </w:p>
        </w:tc>
        <w:tc>
          <w:tcPr>
            <w:tcW w:w="2026" w:type="dxa"/>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05.11-30.12.2025</w:t>
            </w:r>
          </w:p>
        </w:tc>
      </w:tr>
      <w:tr w:rsidR="002B1F16" w:rsidRPr="007B25D8" w:rsidTr="002B1F16">
        <w:tc>
          <w:tcPr>
            <w:tcW w:w="1691" w:type="dxa"/>
            <w:vMerge w:val="restart"/>
            <w:tcBorders>
              <w:lef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III четверть</w:t>
            </w:r>
          </w:p>
        </w:tc>
        <w:tc>
          <w:tcPr>
            <w:tcW w:w="1475" w:type="dxa"/>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 классы</w:t>
            </w:r>
          </w:p>
        </w:tc>
        <w:tc>
          <w:tcPr>
            <w:tcW w:w="1927" w:type="dxa"/>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10 недель</w:t>
            </w:r>
          </w:p>
        </w:tc>
        <w:tc>
          <w:tcPr>
            <w:tcW w:w="2227" w:type="dxa"/>
            <w:tcBorders>
              <w:right w:val="single" w:sz="12" w:space="0" w:color="auto"/>
            </w:tcBorders>
            <w:shd w:val="clear" w:color="auto" w:fill="FFFFFF" w:themeFill="background1"/>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47 учебных дней</w:t>
            </w:r>
          </w:p>
        </w:tc>
        <w:tc>
          <w:tcPr>
            <w:tcW w:w="2026" w:type="dxa"/>
            <w:tcBorders>
              <w:right w:val="single" w:sz="12" w:space="0" w:color="auto"/>
            </w:tcBorders>
            <w:shd w:val="clear" w:color="auto" w:fill="FFFFFF" w:themeFill="background1"/>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12.01-13.02.2026</w:t>
            </w:r>
          </w:p>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24.02-27.03.2026</w:t>
            </w:r>
          </w:p>
        </w:tc>
      </w:tr>
      <w:tr w:rsidR="002B1F16" w:rsidRPr="007B25D8" w:rsidTr="002B1F16">
        <w:tc>
          <w:tcPr>
            <w:tcW w:w="1691" w:type="dxa"/>
            <w:vMerge/>
            <w:tcBorders>
              <w:lef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p>
        </w:tc>
        <w:tc>
          <w:tcPr>
            <w:tcW w:w="1475" w:type="dxa"/>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II-XI классы</w:t>
            </w:r>
          </w:p>
        </w:tc>
        <w:tc>
          <w:tcPr>
            <w:tcW w:w="1927" w:type="dxa"/>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 xml:space="preserve">11 недель </w:t>
            </w:r>
          </w:p>
        </w:tc>
        <w:tc>
          <w:tcPr>
            <w:tcW w:w="2227" w:type="dxa"/>
            <w:tcBorders>
              <w:right w:val="single" w:sz="12" w:space="0" w:color="auto"/>
            </w:tcBorders>
            <w:shd w:val="clear" w:color="auto" w:fill="FFFFFF" w:themeFill="background1"/>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52 учебных дня</w:t>
            </w:r>
          </w:p>
        </w:tc>
        <w:tc>
          <w:tcPr>
            <w:tcW w:w="2026" w:type="dxa"/>
            <w:tcBorders>
              <w:right w:val="single" w:sz="12" w:space="0" w:color="auto"/>
            </w:tcBorders>
            <w:shd w:val="clear" w:color="auto" w:fill="FFFFFF" w:themeFill="background1"/>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12.01-27.03.2026</w:t>
            </w:r>
          </w:p>
        </w:tc>
      </w:tr>
      <w:tr w:rsidR="002B1F16" w:rsidRPr="007B25D8" w:rsidTr="002B1F16">
        <w:tc>
          <w:tcPr>
            <w:tcW w:w="1691" w:type="dxa"/>
            <w:tcBorders>
              <w:left w:val="single" w:sz="12" w:space="0" w:color="auto"/>
              <w:bottom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IV четверть</w:t>
            </w:r>
          </w:p>
        </w:tc>
        <w:tc>
          <w:tcPr>
            <w:tcW w:w="1475" w:type="dxa"/>
            <w:tcBorders>
              <w:bottom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I-XI классы</w:t>
            </w:r>
          </w:p>
        </w:tc>
        <w:tc>
          <w:tcPr>
            <w:tcW w:w="1927" w:type="dxa"/>
            <w:tcBorders>
              <w:bottom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7 недель</w:t>
            </w:r>
          </w:p>
        </w:tc>
        <w:tc>
          <w:tcPr>
            <w:tcW w:w="2227" w:type="dxa"/>
            <w:tcBorders>
              <w:bottom w:val="single" w:sz="12" w:space="0" w:color="auto"/>
              <w:right w:val="single" w:sz="12" w:space="0" w:color="auto"/>
            </w:tcBorders>
            <w:shd w:val="clear" w:color="auto" w:fill="FFFFFF" w:themeFill="background1"/>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35 учебных дней</w:t>
            </w:r>
          </w:p>
        </w:tc>
        <w:tc>
          <w:tcPr>
            <w:tcW w:w="2026" w:type="dxa"/>
            <w:tcBorders>
              <w:bottom w:val="single" w:sz="12" w:space="0" w:color="auto"/>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06.04-26.05.2026</w:t>
            </w:r>
          </w:p>
        </w:tc>
      </w:tr>
      <w:tr w:rsidR="002B1F16" w:rsidRPr="007B25D8" w:rsidTr="002B1F16">
        <w:tc>
          <w:tcPr>
            <w:tcW w:w="1691" w:type="dxa"/>
            <w:vMerge w:val="restart"/>
            <w:tcBorders>
              <w:top w:val="single" w:sz="12" w:space="0" w:color="auto"/>
              <w:left w:val="single" w:sz="12" w:space="0" w:color="auto"/>
            </w:tcBorders>
            <w:shd w:val="clear" w:color="auto" w:fill="D5DCE4" w:themeFill="text2" w:themeFillTint="33"/>
            <w:vAlign w:val="center"/>
          </w:tcPr>
          <w:p w:rsidR="002B1F16" w:rsidRPr="007B25D8" w:rsidRDefault="002B1F16" w:rsidP="002B1F16">
            <w:pPr>
              <w:tabs>
                <w:tab w:val="left" w:pos="993"/>
              </w:tabs>
              <w:jc w:val="both"/>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b/>
                <w:sz w:val="28"/>
                <w:szCs w:val="28"/>
                <w:lang w:eastAsia="ru-RU"/>
              </w:rPr>
              <w:t>ИТОГО:</w:t>
            </w:r>
          </w:p>
        </w:tc>
        <w:tc>
          <w:tcPr>
            <w:tcW w:w="1475" w:type="dxa"/>
            <w:tcBorders>
              <w:top w:val="single" w:sz="12" w:space="0" w:color="auto"/>
              <w:bottom w:val="single" w:sz="12" w:space="0" w:color="auto"/>
            </w:tcBorders>
            <w:shd w:val="clear" w:color="auto" w:fill="D5DCE4" w:themeFill="text2" w:themeFillTint="33"/>
            <w:vAlign w:val="center"/>
          </w:tcPr>
          <w:p w:rsidR="002B1F16" w:rsidRPr="007B25D8" w:rsidRDefault="002B1F16" w:rsidP="002B1F16">
            <w:pPr>
              <w:tabs>
                <w:tab w:val="left" w:pos="993"/>
              </w:tabs>
              <w:jc w:val="both"/>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sz w:val="28"/>
                <w:szCs w:val="28"/>
                <w:lang w:eastAsia="ru-RU"/>
              </w:rPr>
              <w:t>I классы</w:t>
            </w:r>
          </w:p>
        </w:tc>
        <w:tc>
          <w:tcPr>
            <w:tcW w:w="1927" w:type="dxa"/>
            <w:tcBorders>
              <w:top w:val="single" w:sz="12" w:space="0" w:color="auto"/>
              <w:bottom w:val="single" w:sz="12" w:space="0" w:color="auto"/>
            </w:tcBorders>
            <w:shd w:val="clear" w:color="auto" w:fill="D5DCE4" w:themeFill="text2" w:themeFillTint="33"/>
            <w:vAlign w:val="center"/>
          </w:tcPr>
          <w:p w:rsidR="002B1F16" w:rsidRPr="007B25D8" w:rsidRDefault="002B1F16" w:rsidP="002B1F16">
            <w:pPr>
              <w:tabs>
                <w:tab w:val="left" w:pos="993"/>
              </w:tabs>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b/>
                <w:sz w:val="28"/>
                <w:szCs w:val="28"/>
                <w:lang w:eastAsia="ru-RU"/>
              </w:rPr>
              <w:t>33 недели</w:t>
            </w:r>
          </w:p>
        </w:tc>
        <w:tc>
          <w:tcPr>
            <w:tcW w:w="2227" w:type="dxa"/>
            <w:tcBorders>
              <w:top w:val="single" w:sz="12" w:space="0" w:color="auto"/>
              <w:bottom w:val="single" w:sz="12" w:space="0" w:color="auto"/>
              <w:right w:val="single" w:sz="1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sz w:val="28"/>
                <w:szCs w:val="28"/>
                <w:highlight w:val="yellow"/>
                <w:lang w:eastAsia="ru-RU"/>
              </w:rPr>
            </w:pPr>
            <w:r w:rsidRPr="007B25D8">
              <w:rPr>
                <w:rFonts w:ascii="Times New Roman" w:eastAsia="Times New Roman" w:hAnsi="Times New Roman" w:cs="Times New Roman"/>
                <w:b/>
                <w:sz w:val="28"/>
                <w:szCs w:val="28"/>
                <w:lang w:eastAsia="ru-RU"/>
              </w:rPr>
              <w:t>161 учебный день</w:t>
            </w:r>
          </w:p>
        </w:tc>
        <w:tc>
          <w:tcPr>
            <w:tcW w:w="2026" w:type="dxa"/>
            <w:tcBorders>
              <w:top w:val="single" w:sz="12" w:space="0" w:color="auto"/>
              <w:bottom w:val="single" w:sz="12" w:space="0" w:color="auto"/>
              <w:right w:val="single" w:sz="12" w:space="0" w:color="auto"/>
            </w:tcBorders>
            <w:shd w:val="clear" w:color="auto" w:fill="D5DCE4" w:themeFill="text2" w:themeFillTint="33"/>
          </w:tcPr>
          <w:p w:rsidR="002B1F16" w:rsidRPr="007B25D8" w:rsidRDefault="002B1F16" w:rsidP="002B1F16">
            <w:pPr>
              <w:tabs>
                <w:tab w:val="left" w:pos="993"/>
              </w:tabs>
              <w:jc w:val="both"/>
              <w:rPr>
                <w:rFonts w:ascii="Times New Roman" w:eastAsia="Times New Roman" w:hAnsi="Times New Roman" w:cs="Times New Roman"/>
                <w:b/>
                <w:sz w:val="28"/>
                <w:szCs w:val="28"/>
                <w:lang w:eastAsia="ru-RU"/>
              </w:rPr>
            </w:pPr>
          </w:p>
        </w:tc>
      </w:tr>
      <w:tr w:rsidR="002B1F16" w:rsidRPr="007B25D8" w:rsidTr="002B1F16">
        <w:tc>
          <w:tcPr>
            <w:tcW w:w="1691" w:type="dxa"/>
            <w:vMerge/>
            <w:tcBorders>
              <w:left w:val="single" w:sz="12" w:space="0" w:color="auto"/>
              <w:bottom w:val="single" w:sz="12" w:space="0" w:color="auto"/>
            </w:tcBorders>
            <w:shd w:val="clear" w:color="auto" w:fill="D5DCE4" w:themeFill="text2" w:themeFillTint="33"/>
            <w:vAlign w:val="center"/>
          </w:tcPr>
          <w:p w:rsidR="002B1F16" w:rsidRPr="007B25D8" w:rsidRDefault="002B1F16" w:rsidP="002B1F16">
            <w:pPr>
              <w:tabs>
                <w:tab w:val="left" w:pos="993"/>
              </w:tabs>
              <w:jc w:val="both"/>
              <w:rPr>
                <w:rFonts w:ascii="Times New Roman" w:eastAsia="Times New Roman" w:hAnsi="Times New Roman" w:cs="Times New Roman"/>
                <w:b/>
                <w:sz w:val="28"/>
                <w:szCs w:val="28"/>
                <w:lang w:eastAsia="ru-RU"/>
              </w:rPr>
            </w:pPr>
          </w:p>
        </w:tc>
        <w:tc>
          <w:tcPr>
            <w:tcW w:w="1475" w:type="dxa"/>
            <w:tcBorders>
              <w:top w:val="single" w:sz="12" w:space="0" w:color="auto"/>
              <w:bottom w:val="single" w:sz="12" w:space="0" w:color="auto"/>
            </w:tcBorders>
            <w:shd w:val="clear" w:color="auto" w:fill="D5DCE4" w:themeFill="text2" w:themeFillTint="33"/>
            <w:vAlign w:val="center"/>
          </w:tcPr>
          <w:p w:rsidR="002B1F16" w:rsidRPr="007B25D8" w:rsidRDefault="002B1F16" w:rsidP="002B1F16">
            <w:pPr>
              <w:tabs>
                <w:tab w:val="left" w:pos="993"/>
              </w:tabs>
              <w:jc w:val="both"/>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sz w:val="28"/>
                <w:szCs w:val="28"/>
                <w:lang w:eastAsia="ru-RU"/>
              </w:rPr>
              <w:t>II-XI классы</w:t>
            </w:r>
          </w:p>
        </w:tc>
        <w:tc>
          <w:tcPr>
            <w:tcW w:w="1927" w:type="dxa"/>
            <w:tcBorders>
              <w:top w:val="single" w:sz="12" w:space="0" w:color="auto"/>
              <w:bottom w:val="single" w:sz="12" w:space="0" w:color="auto"/>
            </w:tcBorders>
            <w:shd w:val="clear" w:color="auto" w:fill="D5DCE4" w:themeFill="text2" w:themeFillTint="33"/>
            <w:vAlign w:val="center"/>
          </w:tcPr>
          <w:p w:rsidR="002B1F16" w:rsidRPr="007B25D8" w:rsidRDefault="002B1F16" w:rsidP="002B1F16">
            <w:pPr>
              <w:tabs>
                <w:tab w:val="left" w:pos="993"/>
              </w:tabs>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b/>
                <w:sz w:val="28"/>
                <w:szCs w:val="28"/>
                <w:lang w:eastAsia="ru-RU"/>
              </w:rPr>
              <w:t>34 недели</w:t>
            </w:r>
          </w:p>
        </w:tc>
        <w:tc>
          <w:tcPr>
            <w:tcW w:w="2227" w:type="dxa"/>
            <w:tcBorders>
              <w:top w:val="single" w:sz="12" w:space="0" w:color="auto"/>
              <w:bottom w:val="single" w:sz="12" w:space="0" w:color="auto"/>
              <w:right w:val="single" w:sz="1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b/>
                <w:sz w:val="28"/>
                <w:szCs w:val="28"/>
                <w:lang w:eastAsia="ru-RU"/>
              </w:rPr>
              <w:t>166 учебных дней</w:t>
            </w:r>
          </w:p>
        </w:tc>
        <w:tc>
          <w:tcPr>
            <w:tcW w:w="2026" w:type="dxa"/>
            <w:tcBorders>
              <w:top w:val="single" w:sz="12" w:space="0" w:color="auto"/>
              <w:bottom w:val="single" w:sz="12" w:space="0" w:color="auto"/>
              <w:right w:val="single" w:sz="12" w:space="0" w:color="auto"/>
            </w:tcBorders>
            <w:shd w:val="clear" w:color="auto" w:fill="D5DCE4" w:themeFill="text2" w:themeFillTint="33"/>
          </w:tcPr>
          <w:p w:rsidR="002B1F16" w:rsidRPr="007B25D8" w:rsidRDefault="002B1F16" w:rsidP="002B1F16">
            <w:pPr>
              <w:tabs>
                <w:tab w:val="left" w:pos="993"/>
              </w:tabs>
              <w:jc w:val="both"/>
              <w:rPr>
                <w:rFonts w:ascii="Times New Roman" w:eastAsia="Times New Roman" w:hAnsi="Times New Roman" w:cs="Times New Roman"/>
                <w:b/>
                <w:sz w:val="28"/>
                <w:szCs w:val="28"/>
                <w:lang w:eastAsia="ru-RU"/>
              </w:rPr>
            </w:pPr>
          </w:p>
        </w:tc>
      </w:tr>
      <w:tr w:rsidR="002B1F16" w:rsidRPr="007B25D8" w:rsidTr="002B1F16">
        <w:trPr>
          <w:trHeight w:val="890"/>
        </w:trPr>
        <w:tc>
          <w:tcPr>
            <w:tcW w:w="1691" w:type="dxa"/>
            <w:vMerge w:val="restart"/>
            <w:tcBorders>
              <w:top w:val="single" w:sz="12" w:space="0" w:color="auto"/>
              <w:lef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val="ru-RU" w:eastAsia="ru-RU"/>
              </w:rPr>
            </w:pPr>
            <w:r w:rsidRPr="007B25D8">
              <w:rPr>
                <w:rFonts w:ascii="Times New Roman" w:eastAsia="Times New Roman" w:hAnsi="Times New Roman" w:cs="Times New Roman"/>
                <w:sz w:val="28"/>
                <w:szCs w:val="28"/>
                <w:lang w:val="ru-RU" w:eastAsia="ru-RU"/>
              </w:rPr>
              <w:t>Количество дней, подлежащих организации питания обучающихся *</w:t>
            </w:r>
          </w:p>
        </w:tc>
        <w:tc>
          <w:tcPr>
            <w:tcW w:w="1475" w:type="dxa"/>
            <w:tcBorders>
              <w:top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sz w:val="28"/>
                <w:szCs w:val="28"/>
                <w:lang w:eastAsia="ru-RU"/>
              </w:rPr>
              <w:t>I классы</w:t>
            </w:r>
          </w:p>
        </w:tc>
        <w:tc>
          <w:tcPr>
            <w:tcW w:w="1927" w:type="dxa"/>
            <w:tcBorders>
              <w:top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33 недели</w:t>
            </w:r>
          </w:p>
        </w:tc>
        <w:tc>
          <w:tcPr>
            <w:tcW w:w="2227" w:type="dxa"/>
            <w:tcBorders>
              <w:top w:val="single" w:sz="12" w:space="0" w:color="auto"/>
              <w:right w:val="single" w:sz="12" w:space="0" w:color="auto"/>
            </w:tcBorders>
            <w:shd w:val="clear" w:color="auto" w:fill="FFFFFF" w:themeFill="background1"/>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161 учебных дня</w:t>
            </w:r>
          </w:p>
        </w:tc>
        <w:tc>
          <w:tcPr>
            <w:tcW w:w="2026" w:type="dxa"/>
            <w:vMerge w:val="restart"/>
            <w:tcBorders>
              <w:top w:val="single" w:sz="12" w:space="0" w:color="auto"/>
              <w:right w:val="single" w:sz="12" w:space="0" w:color="auto"/>
            </w:tcBorders>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p>
        </w:tc>
      </w:tr>
      <w:tr w:rsidR="002B1F16" w:rsidRPr="007B25D8" w:rsidTr="002B1F16">
        <w:tc>
          <w:tcPr>
            <w:tcW w:w="1691" w:type="dxa"/>
            <w:vMerge/>
            <w:tcBorders>
              <w:left w:val="single" w:sz="12" w:space="0" w:color="auto"/>
              <w:bottom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p>
        </w:tc>
        <w:tc>
          <w:tcPr>
            <w:tcW w:w="1475" w:type="dxa"/>
            <w:tcBorders>
              <w:bottom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II-XI классы</w:t>
            </w:r>
          </w:p>
        </w:tc>
        <w:tc>
          <w:tcPr>
            <w:tcW w:w="1927" w:type="dxa"/>
            <w:tcBorders>
              <w:bottom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34 недели</w:t>
            </w:r>
          </w:p>
        </w:tc>
        <w:tc>
          <w:tcPr>
            <w:tcW w:w="2227" w:type="dxa"/>
            <w:tcBorders>
              <w:bottom w:val="single" w:sz="12" w:space="0" w:color="auto"/>
              <w:right w:val="single" w:sz="12" w:space="0" w:color="auto"/>
            </w:tcBorders>
            <w:shd w:val="clear" w:color="auto" w:fill="FFFFFF" w:themeFill="background1"/>
            <w:vAlign w:val="center"/>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166 учебных дней</w:t>
            </w:r>
          </w:p>
        </w:tc>
        <w:tc>
          <w:tcPr>
            <w:tcW w:w="2026" w:type="dxa"/>
            <w:vMerge/>
            <w:tcBorders>
              <w:bottom w:val="single" w:sz="12" w:space="0" w:color="auto"/>
              <w:right w:val="single" w:sz="12" w:space="0" w:color="auto"/>
            </w:tcBorders>
          </w:tcPr>
          <w:p w:rsidR="002B1F16" w:rsidRPr="007B25D8" w:rsidRDefault="002B1F16" w:rsidP="002B1F16">
            <w:pPr>
              <w:tabs>
                <w:tab w:val="left" w:pos="993"/>
              </w:tabs>
              <w:jc w:val="both"/>
              <w:rPr>
                <w:rFonts w:ascii="Times New Roman" w:eastAsia="Times New Roman" w:hAnsi="Times New Roman" w:cs="Times New Roman"/>
                <w:sz w:val="28"/>
                <w:szCs w:val="28"/>
                <w:lang w:eastAsia="ru-RU"/>
              </w:rPr>
            </w:pPr>
          </w:p>
        </w:tc>
      </w:tr>
    </w:tbl>
    <w:p w:rsidR="002B1F16" w:rsidRPr="007B25D8" w:rsidRDefault="002B1F16" w:rsidP="002B1F16">
      <w:pPr>
        <w:spacing w:after="0"/>
        <w:ind w:firstLine="709"/>
        <w:jc w:val="both"/>
        <w:outlineLvl w:val="0"/>
        <w:rPr>
          <w:rFonts w:ascii="Times New Roman" w:eastAsia="Times New Roman" w:hAnsi="Times New Roman" w:cs="Times New Roman"/>
          <w:bCs/>
          <w:kern w:val="36"/>
          <w:sz w:val="28"/>
          <w:szCs w:val="28"/>
          <w:lang w:val="ru-RU" w:eastAsia="ru-RU"/>
        </w:rPr>
      </w:pPr>
      <w:r w:rsidRPr="007B25D8">
        <w:rPr>
          <w:rFonts w:ascii="Times New Roman" w:eastAsia="Times New Roman" w:hAnsi="Times New Roman" w:cs="Times New Roman"/>
          <w:bCs/>
          <w:kern w:val="36"/>
          <w:sz w:val="28"/>
          <w:szCs w:val="28"/>
          <w:lang w:val="ru-RU" w:eastAsia="ru-RU"/>
        </w:rPr>
        <w:t>*количество дней, подлежащих организации питания обучающихся, подсчитывается путем исключения из учебных периодов нерабочих праздничных дней и перенесенных выходных дней, предусмотренных трудовым законодательством Российской Федерации и Республики Башкортостан.</w:t>
      </w:r>
    </w:p>
    <w:p w:rsidR="002B1F16" w:rsidRPr="007B25D8" w:rsidRDefault="002B1F16" w:rsidP="002B1F16">
      <w:pPr>
        <w:spacing w:after="0"/>
        <w:ind w:firstLine="709"/>
        <w:jc w:val="both"/>
        <w:outlineLvl w:val="0"/>
        <w:rPr>
          <w:rFonts w:ascii="Times New Roman" w:eastAsia="Times New Roman" w:hAnsi="Times New Roman" w:cs="Times New Roman"/>
          <w:bCs/>
          <w:kern w:val="36"/>
          <w:sz w:val="28"/>
          <w:szCs w:val="28"/>
          <w:lang w:val="ru-RU" w:eastAsia="ru-RU"/>
        </w:rPr>
      </w:pPr>
    </w:p>
    <w:p w:rsidR="002B1F16" w:rsidRPr="007B25D8" w:rsidRDefault="002B1F16" w:rsidP="002B1F16">
      <w:pPr>
        <w:spacing w:after="0"/>
        <w:ind w:firstLine="709"/>
        <w:jc w:val="both"/>
        <w:outlineLvl w:val="0"/>
        <w:rPr>
          <w:rFonts w:ascii="Times New Roman" w:eastAsia="Times New Roman" w:hAnsi="Times New Roman" w:cs="Times New Roman"/>
          <w:bCs/>
          <w:kern w:val="36"/>
          <w:sz w:val="28"/>
          <w:szCs w:val="28"/>
          <w:lang w:val="ru-RU" w:eastAsia="ru-RU"/>
        </w:rPr>
      </w:pPr>
    </w:p>
    <w:p w:rsidR="002B1F16" w:rsidRPr="007B25D8" w:rsidRDefault="002B1F16" w:rsidP="002B1F16">
      <w:pPr>
        <w:spacing w:after="0"/>
        <w:ind w:firstLine="709"/>
        <w:jc w:val="both"/>
        <w:outlineLvl w:val="0"/>
        <w:rPr>
          <w:rFonts w:ascii="Times New Roman" w:eastAsia="Times New Roman" w:hAnsi="Times New Roman" w:cs="Times New Roman"/>
          <w:bCs/>
          <w:kern w:val="36"/>
          <w:sz w:val="28"/>
          <w:szCs w:val="28"/>
          <w:lang w:val="ru-RU" w:eastAsia="ru-RU"/>
        </w:rPr>
      </w:pPr>
    </w:p>
    <w:p w:rsidR="002B1F16" w:rsidRPr="007B25D8" w:rsidRDefault="002B1F16" w:rsidP="002B1F16">
      <w:pPr>
        <w:spacing w:after="0"/>
        <w:ind w:firstLine="709"/>
        <w:jc w:val="center"/>
        <w:outlineLvl w:val="0"/>
        <w:rPr>
          <w:rFonts w:ascii="Times New Roman" w:eastAsia="Times New Roman" w:hAnsi="Times New Roman" w:cs="Times New Roman"/>
          <w:b/>
          <w:bCs/>
          <w:kern w:val="36"/>
          <w:sz w:val="28"/>
          <w:szCs w:val="28"/>
          <w:lang w:val="ru-RU" w:eastAsia="ru-RU"/>
        </w:rPr>
      </w:pPr>
    </w:p>
    <w:p w:rsidR="002B1F16" w:rsidRPr="007B25D8" w:rsidRDefault="002B1F16" w:rsidP="002B1F16">
      <w:pPr>
        <w:spacing w:after="0"/>
        <w:ind w:firstLine="709"/>
        <w:jc w:val="center"/>
        <w:outlineLvl w:val="0"/>
        <w:rPr>
          <w:rFonts w:ascii="Times New Roman" w:eastAsia="Times New Roman" w:hAnsi="Times New Roman" w:cs="Times New Roman"/>
          <w:b/>
          <w:bCs/>
          <w:kern w:val="36"/>
          <w:sz w:val="28"/>
          <w:szCs w:val="28"/>
          <w:lang w:val="ru-RU" w:eastAsia="ru-RU"/>
        </w:rPr>
      </w:pPr>
    </w:p>
    <w:p w:rsidR="002B1F16" w:rsidRPr="007B25D8" w:rsidRDefault="002B1F16" w:rsidP="002B1F16">
      <w:pPr>
        <w:spacing w:after="0"/>
        <w:ind w:firstLine="709"/>
        <w:jc w:val="center"/>
        <w:outlineLvl w:val="0"/>
        <w:rPr>
          <w:rFonts w:ascii="Times New Roman" w:eastAsia="Times New Roman" w:hAnsi="Times New Roman" w:cs="Times New Roman"/>
          <w:b/>
          <w:bCs/>
          <w:kern w:val="36"/>
          <w:sz w:val="28"/>
          <w:szCs w:val="28"/>
          <w:lang w:val="ru-RU" w:eastAsia="ru-RU"/>
        </w:rPr>
      </w:pPr>
      <w:r w:rsidRPr="007B25D8">
        <w:rPr>
          <w:rFonts w:ascii="Times New Roman" w:eastAsia="Times New Roman" w:hAnsi="Times New Roman" w:cs="Times New Roman"/>
          <w:b/>
          <w:bCs/>
          <w:kern w:val="36"/>
          <w:sz w:val="28"/>
          <w:szCs w:val="28"/>
          <w:lang w:val="ru-RU" w:eastAsia="ru-RU"/>
        </w:rPr>
        <w:t>Количество учебных дней по дням недели</w:t>
      </w:r>
    </w:p>
    <w:p w:rsidR="002B1F16" w:rsidRPr="007B25D8" w:rsidRDefault="002B1F16" w:rsidP="002B1F16">
      <w:pPr>
        <w:spacing w:after="0"/>
        <w:ind w:firstLine="709"/>
        <w:jc w:val="center"/>
        <w:outlineLvl w:val="0"/>
        <w:rPr>
          <w:rFonts w:ascii="Times New Roman" w:eastAsia="Times New Roman" w:hAnsi="Times New Roman" w:cs="Times New Roman"/>
          <w:b/>
          <w:bCs/>
          <w:kern w:val="36"/>
          <w:sz w:val="28"/>
          <w:szCs w:val="28"/>
          <w:lang w:val="ru-RU" w:eastAsia="ru-RU"/>
        </w:rPr>
      </w:pPr>
    </w:p>
    <w:tbl>
      <w:tblPr>
        <w:tblStyle w:val="aff3"/>
        <w:tblW w:w="0" w:type="auto"/>
        <w:jc w:val="center"/>
        <w:tblLook w:val="04A0" w:firstRow="1" w:lastRow="0" w:firstColumn="1" w:lastColumn="0" w:noHBand="0" w:noVBand="1"/>
      </w:tblPr>
      <w:tblGrid>
        <w:gridCol w:w="1576"/>
        <w:gridCol w:w="1229"/>
        <w:gridCol w:w="1254"/>
        <w:gridCol w:w="868"/>
        <w:gridCol w:w="1138"/>
        <w:gridCol w:w="1274"/>
        <w:gridCol w:w="868"/>
        <w:gridCol w:w="1138"/>
      </w:tblGrid>
      <w:tr w:rsidR="002B1F16" w:rsidRPr="007B25D8" w:rsidTr="002B1F16">
        <w:trPr>
          <w:jc w:val="center"/>
        </w:trPr>
        <w:tc>
          <w:tcPr>
            <w:tcW w:w="0" w:type="auto"/>
            <w:vMerge w:val="restart"/>
            <w:vAlign w:val="center"/>
          </w:tcPr>
          <w:p w:rsidR="002B1F16" w:rsidRPr="007B25D8" w:rsidRDefault="002B1F16" w:rsidP="002B1F16">
            <w:pPr>
              <w:jc w:val="both"/>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Дни недели</w:t>
            </w:r>
          </w:p>
        </w:tc>
        <w:tc>
          <w:tcPr>
            <w:tcW w:w="0" w:type="auto"/>
            <w:vMerge w:val="restart"/>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I четверть</w:t>
            </w:r>
          </w:p>
        </w:tc>
        <w:tc>
          <w:tcPr>
            <w:tcW w:w="0" w:type="auto"/>
            <w:vMerge w:val="restart"/>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II четверть</w:t>
            </w:r>
          </w:p>
        </w:tc>
        <w:tc>
          <w:tcPr>
            <w:tcW w:w="0" w:type="auto"/>
            <w:gridSpan w:val="2"/>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III четверть</w:t>
            </w:r>
          </w:p>
        </w:tc>
        <w:tc>
          <w:tcPr>
            <w:tcW w:w="0" w:type="auto"/>
            <w:vMerge w:val="restart"/>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IV четверть</w:t>
            </w:r>
          </w:p>
        </w:tc>
        <w:tc>
          <w:tcPr>
            <w:tcW w:w="0" w:type="auto"/>
            <w:gridSpan w:val="2"/>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Итого</w:t>
            </w:r>
          </w:p>
        </w:tc>
      </w:tr>
      <w:tr w:rsidR="002B1F16" w:rsidRPr="007B25D8" w:rsidTr="002B1F16">
        <w:trPr>
          <w:jc w:val="center"/>
        </w:trPr>
        <w:tc>
          <w:tcPr>
            <w:tcW w:w="0" w:type="auto"/>
            <w:vMerge/>
            <w:vAlign w:val="center"/>
          </w:tcPr>
          <w:p w:rsidR="002B1F16" w:rsidRPr="007B25D8" w:rsidRDefault="002B1F16" w:rsidP="002B1F16">
            <w:pPr>
              <w:jc w:val="both"/>
              <w:outlineLvl w:val="0"/>
              <w:rPr>
                <w:rFonts w:ascii="Times New Roman" w:eastAsia="Times New Roman" w:hAnsi="Times New Roman" w:cs="Times New Roman"/>
                <w:bCs/>
                <w:kern w:val="36"/>
                <w:sz w:val="28"/>
                <w:szCs w:val="28"/>
                <w:lang w:eastAsia="ru-RU"/>
              </w:rPr>
            </w:pPr>
          </w:p>
        </w:tc>
        <w:tc>
          <w:tcPr>
            <w:tcW w:w="0" w:type="auto"/>
            <w:vMerge/>
            <w:vAlign w:val="center"/>
          </w:tcPr>
          <w:p w:rsidR="002B1F16" w:rsidRPr="007B25D8" w:rsidRDefault="002B1F16" w:rsidP="002B1F16">
            <w:pPr>
              <w:jc w:val="both"/>
              <w:outlineLvl w:val="0"/>
              <w:rPr>
                <w:rFonts w:ascii="Times New Roman" w:eastAsia="Times New Roman" w:hAnsi="Times New Roman" w:cs="Times New Roman"/>
                <w:b/>
                <w:bCs/>
                <w:kern w:val="36"/>
                <w:sz w:val="28"/>
                <w:szCs w:val="28"/>
                <w:lang w:eastAsia="ru-RU"/>
              </w:rPr>
            </w:pPr>
          </w:p>
        </w:tc>
        <w:tc>
          <w:tcPr>
            <w:tcW w:w="0" w:type="auto"/>
            <w:vMerge/>
            <w:vAlign w:val="center"/>
          </w:tcPr>
          <w:p w:rsidR="002B1F16" w:rsidRPr="007B25D8" w:rsidRDefault="002B1F16" w:rsidP="002B1F16">
            <w:pPr>
              <w:jc w:val="both"/>
              <w:outlineLvl w:val="0"/>
              <w:rPr>
                <w:rFonts w:ascii="Times New Roman" w:eastAsia="Times New Roman" w:hAnsi="Times New Roman" w:cs="Times New Roman"/>
                <w:b/>
                <w:bCs/>
                <w:kern w:val="36"/>
                <w:sz w:val="28"/>
                <w:szCs w:val="28"/>
                <w:lang w:eastAsia="ru-RU"/>
              </w:rPr>
            </w:pP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1 класс</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2-11 классы</w:t>
            </w:r>
          </w:p>
        </w:tc>
        <w:tc>
          <w:tcPr>
            <w:tcW w:w="0" w:type="auto"/>
            <w:vMerge/>
            <w:vAlign w:val="center"/>
          </w:tcPr>
          <w:p w:rsidR="002B1F16" w:rsidRPr="007B25D8" w:rsidRDefault="002B1F16" w:rsidP="002B1F16">
            <w:pPr>
              <w:jc w:val="both"/>
              <w:outlineLvl w:val="0"/>
              <w:rPr>
                <w:rFonts w:ascii="Times New Roman" w:eastAsia="Times New Roman" w:hAnsi="Times New Roman" w:cs="Times New Roman"/>
                <w:b/>
                <w:bCs/>
                <w:kern w:val="36"/>
                <w:sz w:val="28"/>
                <w:szCs w:val="28"/>
                <w:lang w:eastAsia="ru-RU"/>
              </w:rPr>
            </w:pP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1 класс</w:t>
            </w:r>
          </w:p>
        </w:tc>
        <w:tc>
          <w:tcPr>
            <w:tcW w:w="0" w:type="auto"/>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2-11 классы</w:t>
            </w:r>
          </w:p>
        </w:tc>
      </w:tr>
      <w:tr w:rsidR="002B1F16" w:rsidRPr="007B25D8" w:rsidTr="002B1F16">
        <w:trPr>
          <w:jc w:val="center"/>
        </w:trPr>
        <w:tc>
          <w:tcPr>
            <w:tcW w:w="0" w:type="auto"/>
            <w:vAlign w:val="center"/>
          </w:tcPr>
          <w:p w:rsidR="002B1F16" w:rsidRPr="007B25D8" w:rsidRDefault="002B1F16" w:rsidP="002B1F16">
            <w:pPr>
              <w:jc w:val="both"/>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 xml:space="preserve">Понедельник </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7</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9</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7</w:t>
            </w: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30</w:t>
            </w:r>
          </w:p>
        </w:tc>
        <w:tc>
          <w:tcPr>
            <w:tcW w:w="0" w:type="auto"/>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31</w:t>
            </w:r>
          </w:p>
        </w:tc>
      </w:tr>
      <w:tr w:rsidR="002B1F16" w:rsidRPr="007B25D8" w:rsidTr="002B1F16">
        <w:trPr>
          <w:jc w:val="center"/>
        </w:trPr>
        <w:tc>
          <w:tcPr>
            <w:tcW w:w="0" w:type="auto"/>
            <w:vAlign w:val="center"/>
          </w:tcPr>
          <w:p w:rsidR="002B1F16" w:rsidRPr="007B25D8" w:rsidRDefault="002B1F16" w:rsidP="002B1F16">
            <w:pPr>
              <w:jc w:val="both"/>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 xml:space="preserve">Вторник </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10</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11</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34</w:t>
            </w:r>
          </w:p>
        </w:tc>
        <w:tc>
          <w:tcPr>
            <w:tcW w:w="0" w:type="auto"/>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35</w:t>
            </w:r>
          </w:p>
        </w:tc>
      </w:tr>
      <w:tr w:rsidR="002B1F16" w:rsidRPr="007B25D8" w:rsidTr="002B1F16">
        <w:trPr>
          <w:jc w:val="center"/>
        </w:trPr>
        <w:tc>
          <w:tcPr>
            <w:tcW w:w="0" w:type="auto"/>
            <w:vAlign w:val="center"/>
          </w:tcPr>
          <w:p w:rsidR="002B1F16" w:rsidRPr="007B25D8" w:rsidRDefault="002B1F16" w:rsidP="002B1F16">
            <w:pPr>
              <w:jc w:val="both"/>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 xml:space="preserve">Среда </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10</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11</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7</w:t>
            </w: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33</w:t>
            </w:r>
          </w:p>
        </w:tc>
        <w:tc>
          <w:tcPr>
            <w:tcW w:w="0" w:type="auto"/>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34</w:t>
            </w:r>
          </w:p>
        </w:tc>
      </w:tr>
      <w:tr w:rsidR="002B1F16" w:rsidRPr="007B25D8" w:rsidTr="002B1F16">
        <w:trPr>
          <w:jc w:val="center"/>
        </w:trPr>
        <w:tc>
          <w:tcPr>
            <w:tcW w:w="0" w:type="auto"/>
            <w:vAlign w:val="center"/>
          </w:tcPr>
          <w:p w:rsidR="002B1F16" w:rsidRPr="007B25D8" w:rsidRDefault="002B1F16" w:rsidP="002B1F16">
            <w:pPr>
              <w:jc w:val="both"/>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 xml:space="preserve">Четверг </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10</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11</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7</w:t>
            </w: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33</w:t>
            </w:r>
          </w:p>
        </w:tc>
        <w:tc>
          <w:tcPr>
            <w:tcW w:w="0" w:type="auto"/>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34</w:t>
            </w:r>
          </w:p>
        </w:tc>
      </w:tr>
      <w:tr w:rsidR="002B1F16" w:rsidRPr="007B25D8" w:rsidTr="002B1F16">
        <w:trPr>
          <w:jc w:val="center"/>
        </w:trPr>
        <w:tc>
          <w:tcPr>
            <w:tcW w:w="0" w:type="auto"/>
            <w:vAlign w:val="center"/>
          </w:tcPr>
          <w:p w:rsidR="002B1F16" w:rsidRPr="007B25D8" w:rsidRDefault="002B1F16" w:rsidP="002B1F16">
            <w:pPr>
              <w:jc w:val="both"/>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 xml:space="preserve">Пятница </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8</w:t>
            </w: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9</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10</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6</w:t>
            </w: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31</w:t>
            </w:r>
          </w:p>
        </w:tc>
        <w:tc>
          <w:tcPr>
            <w:tcW w:w="0" w:type="auto"/>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32</w:t>
            </w:r>
          </w:p>
        </w:tc>
      </w:tr>
      <w:tr w:rsidR="002B1F16" w:rsidRPr="007B25D8" w:rsidTr="002B1F16">
        <w:trPr>
          <w:jc w:val="center"/>
        </w:trPr>
        <w:tc>
          <w:tcPr>
            <w:tcW w:w="0" w:type="auto"/>
            <w:vAlign w:val="center"/>
          </w:tcPr>
          <w:p w:rsidR="002B1F16" w:rsidRPr="007B25D8" w:rsidRDefault="002B1F16" w:rsidP="002B1F16">
            <w:pPr>
              <w:jc w:val="both"/>
              <w:outlineLvl w:val="0"/>
              <w:rPr>
                <w:rFonts w:ascii="Times New Roman" w:eastAsia="Times New Roman" w:hAnsi="Times New Roman" w:cs="Times New Roman"/>
                <w:bCs/>
                <w:kern w:val="36"/>
                <w:sz w:val="28"/>
                <w:szCs w:val="28"/>
                <w:lang w:eastAsia="ru-RU"/>
              </w:rPr>
            </w:pPr>
            <w:r w:rsidRPr="007B25D8">
              <w:rPr>
                <w:rFonts w:ascii="Times New Roman" w:eastAsia="Times New Roman" w:hAnsi="Times New Roman" w:cs="Times New Roman"/>
                <w:bCs/>
                <w:kern w:val="36"/>
                <w:sz w:val="28"/>
                <w:szCs w:val="28"/>
                <w:lang w:eastAsia="ru-RU"/>
              </w:rPr>
              <w:t>Суббота</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p>
        </w:tc>
        <w:tc>
          <w:tcPr>
            <w:tcW w:w="0" w:type="auto"/>
            <w:vAlign w:val="center"/>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p>
        </w:tc>
        <w:tc>
          <w:tcPr>
            <w:tcW w:w="0" w:type="auto"/>
          </w:tcPr>
          <w:p w:rsidR="002B1F16" w:rsidRPr="007B25D8" w:rsidRDefault="002B1F16" w:rsidP="002B1F16">
            <w:pPr>
              <w:jc w:val="center"/>
              <w:outlineLvl w:val="0"/>
              <w:rPr>
                <w:rFonts w:ascii="Times New Roman" w:eastAsia="Times New Roman" w:hAnsi="Times New Roman" w:cs="Times New Roman"/>
                <w:bCs/>
                <w:kern w:val="36"/>
                <w:sz w:val="28"/>
                <w:szCs w:val="28"/>
                <w:lang w:eastAsia="ru-RU"/>
              </w:rPr>
            </w:pPr>
          </w:p>
        </w:tc>
      </w:tr>
      <w:tr w:rsidR="002B1F16" w:rsidRPr="007B25D8" w:rsidTr="002B1F16">
        <w:trPr>
          <w:jc w:val="center"/>
        </w:trPr>
        <w:tc>
          <w:tcPr>
            <w:tcW w:w="0" w:type="auto"/>
            <w:vAlign w:val="center"/>
          </w:tcPr>
          <w:p w:rsidR="002B1F16" w:rsidRPr="007B25D8" w:rsidRDefault="002B1F16" w:rsidP="002B1F16">
            <w:pPr>
              <w:jc w:val="both"/>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ИТОГО</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39</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40</w:t>
            </w:r>
          </w:p>
        </w:tc>
        <w:tc>
          <w:tcPr>
            <w:tcW w:w="0" w:type="auto"/>
            <w:shd w:val="clear" w:color="auto" w:fill="D5DCE4" w:themeFill="text2" w:themeFillTint="33"/>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47</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52</w:t>
            </w:r>
          </w:p>
        </w:tc>
        <w:tc>
          <w:tcPr>
            <w:tcW w:w="0" w:type="auto"/>
            <w:vAlign w:val="center"/>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35</w:t>
            </w:r>
          </w:p>
        </w:tc>
        <w:tc>
          <w:tcPr>
            <w:tcW w:w="0" w:type="auto"/>
            <w:shd w:val="clear" w:color="auto" w:fill="D5DCE4" w:themeFill="text2" w:themeFillTint="33"/>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161</w:t>
            </w:r>
          </w:p>
        </w:tc>
        <w:tc>
          <w:tcPr>
            <w:tcW w:w="0" w:type="auto"/>
          </w:tcPr>
          <w:p w:rsidR="002B1F16" w:rsidRPr="007B25D8" w:rsidRDefault="002B1F16" w:rsidP="002B1F16">
            <w:pPr>
              <w:jc w:val="center"/>
              <w:outlineLvl w:val="0"/>
              <w:rPr>
                <w:rFonts w:ascii="Times New Roman" w:eastAsia="Times New Roman" w:hAnsi="Times New Roman" w:cs="Times New Roman"/>
                <w:b/>
                <w:bCs/>
                <w:kern w:val="36"/>
                <w:sz w:val="28"/>
                <w:szCs w:val="28"/>
                <w:lang w:eastAsia="ru-RU"/>
              </w:rPr>
            </w:pPr>
            <w:r w:rsidRPr="007B25D8">
              <w:rPr>
                <w:rFonts w:ascii="Times New Roman" w:eastAsia="Times New Roman" w:hAnsi="Times New Roman" w:cs="Times New Roman"/>
                <w:b/>
                <w:bCs/>
                <w:kern w:val="36"/>
                <w:sz w:val="28"/>
                <w:szCs w:val="28"/>
                <w:lang w:eastAsia="ru-RU"/>
              </w:rPr>
              <w:t>166</w:t>
            </w:r>
          </w:p>
        </w:tc>
      </w:tr>
    </w:tbl>
    <w:p w:rsidR="002B1F16" w:rsidRPr="007B25D8" w:rsidRDefault="002B1F16" w:rsidP="002B1F16">
      <w:pPr>
        <w:spacing w:after="0"/>
        <w:ind w:firstLine="709"/>
        <w:jc w:val="center"/>
        <w:rPr>
          <w:rFonts w:ascii="Times New Roman" w:eastAsia="Times New Roman" w:hAnsi="Times New Roman" w:cs="Times New Roman"/>
          <w:b/>
          <w:bCs/>
          <w:sz w:val="28"/>
          <w:szCs w:val="28"/>
          <w:lang w:eastAsia="ru-RU"/>
        </w:rPr>
      </w:pPr>
    </w:p>
    <w:p w:rsidR="002B1F16" w:rsidRPr="007B25D8" w:rsidRDefault="002B1F16" w:rsidP="002B1F16">
      <w:pPr>
        <w:spacing w:after="0"/>
        <w:ind w:firstLine="709"/>
        <w:jc w:val="center"/>
        <w:rPr>
          <w:rFonts w:ascii="Times New Roman" w:eastAsia="Times New Roman" w:hAnsi="Times New Roman" w:cs="Times New Roman"/>
          <w:b/>
          <w:bCs/>
          <w:sz w:val="28"/>
          <w:szCs w:val="28"/>
          <w:lang w:eastAsia="ru-RU"/>
        </w:rPr>
      </w:pPr>
      <w:r w:rsidRPr="007B25D8">
        <w:rPr>
          <w:rFonts w:ascii="Times New Roman" w:eastAsia="Times New Roman" w:hAnsi="Times New Roman" w:cs="Times New Roman"/>
          <w:b/>
          <w:bCs/>
          <w:sz w:val="28"/>
          <w:szCs w:val="28"/>
          <w:lang w:eastAsia="ru-RU"/>
        </w:rPr>
        <w:t>Продолжительность каникул</w:t>
      </w:r>
    </w:p>
    <w:p w:rsidR="002B1F16" w:rsidRPr="007B25D8" w:rsidRDefault="002B1F16" w:rsidP="002B1F16">
      <w:pPr>
        <w:spacing w:after="0"/>
        <w:ind w:firstLine="709"/>
        <w:jc w:val="center"/>
        <w:rPr>
          <w:rFonts w:ascii="Times New Roman" w:eastAsia="Times New Roman" w:hAnsi="Times New Roman" w:cs="Times New Roman"/>
          <w:sz w:val="28"/>
          <w:szCs w:val="28"/>
          <w:lang w:eastAsia="ru-RU"/>
        </w:rPr>
      </w:pPr>
    </w:p>
    <w:tbl>
      <w:tblPr>
        <w:tblStyle w:val="aff3"/>
        <w:tblW w:w="0" w:type="auto"/>
        <w:jc w:val="center"/>
        <w:tblLook w:val="04A0" w:firstRow="1" w:lastRow="0" w:firstColumn="1" w:lastColumn="0" w:noHBand="0" w:noVBand="1"/>
      </w:tblPr>
      <w:tblGrid>
        <w:gridCol w:w="3738"/>
        <w:gridCol w:w="2616"/>
        <w:gridCol w:w="2518"/>
      </w:tblGrid>
      <w:tr w:rsidR="002B1F16" w:rsidRPr="007B25D8" w:rsidTr="002B1F16">
        <w:trPr>
          <w:jc w:val="center"/>
        </w:trPr>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Осенние</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25.10 – 02.11.2025</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9 календарных дней</w:t>
            </w:r>
          </w:p>
        </w:tc>
      </w:tr>
      <w:tr w:rsidR="002B1F16" w:rsidRPr="007B25D8" w:rsidTr="002B1F16">
        <w:trPr>
          <w:jc w:val="center"/>
        </w:trPr>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Зимние</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31.12.2025 – 11.01.2026</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12 календарных дней</w:t>
            </w:r>
          </w:p>
        </w:tc>
      </w:tr>
      <w:tr w:rsidR="002B1F16" w:rsidRPr="007B25D8" w:rsidTr="002B1F16">
        <w:trPr>
          <w:jc w:val="center"/>
        </w:trPr>
        <w:tc>
          <w:tcPr>
            <w:tcW w:w="0" w:type="auto"/>
            <w:shd w:val="clear" w:color="auto" w:fill="D5DCE4" w:themeFill="text2" w:themeFillTint="33"/>
            <w:vAlign w:val="center"/>
          </w:tcPr>
          <w:p w:rsidR="002B1F16" w:rsidRPr="007B25D8" w:rsidRDefault="002B1F16" w:rsidP="002B1F16">
            <w:pPr>
              <w:jc w:val="both"/>
              <w:rPr>
                <w:rFonts w:ascii="Times New Roman" w:eastAsia="Times New Roman" w:hAnsi="Times New Roman" w:cs="Times New Roman"/>
                <w:i/>
                <w:sz w:val="28"/>
                <w:szCs w:val="28"/>
                <w:lang w:eastAsia="ru-RU"/>
              </w:rPr>
            </w:pPr>
            <w:r w:rsidRPr="007B25D8">
              <w:rPr>
                <w:rFonts w:ascii="Times New Roman" w:eastAsia="Times New Roman" w:hAnsi="Times New Roman" w:cs="Times New Roman"/>
                <w:i/>
                <w:sz w:val="28"/>
                <w:szCs w:val="28"/>
                <w:lang w:eastAsia="ru-RU"/>
              </w:rPr>
              <w:t xml:space="preserve">Дополнительные для 1-классников </w:t>
            </w:r>
          </w:p>
        </w:tc>
        <w:tc>
          <w:tcPr>
            <w:tcW w:w="0" w:type="auto"/>
            <w:shd w:val="clear" w:color="auto" w:fill="D5DCE4" w:themeFill="text2" w:themeFillTint="33"/>
            <w:vAlign w:val="center"/>
          </w:tcPr>
          <w:p w:rsidR="002B1F16" w:rsidRPr="007B25D8" w:rsidRDefault="002B1F16" w:rsidP="002B1F16">
            <w:pPr>
              <w:jc w:val="both"/>
              <w:rPr>
                <w:rFonts w:ascii="Times New Roman" w:eastAsia="Times New Roman" w:hAnsi="Times New Roman" w:cs="Times New Roman"/>
                <w:i/>
                <w:sz w:val="28"/>
                <w:szCs w:val="28"/>
                <w:lang w:eastAsia="ru-RU"/>
              </w:rPr>
            </w:pPr>
            <w:r w:rsidRPr="007B25D8">
              <w:rPr>
                <w:rFonts w:ascii="Times New Roman" w:eastAsia="Times New Roman" w:hAnsi="Times New Roman" w:cs="Times New Roman"/>
                <w:i/>
                <w:sz w:val="28"/>
                <w:szCs w:val="28"/>
                <w:lang w:eastAsia="ru-RU"/>
              </w:rPr>
              <w:t>14.02  – 22.02.2026</w:t>
            </w:r>
          </w:p>
        </w:tc>
        <w:tc>
          <w:tcPr>
            <w:tcW w:w="0" w:type="auto"/>
            <w:shd w:val="clear" w:color="auto" w:fill="D5DCE4" w:themeFill="text2" w:themeFillTint="33"/>
            <w:vAlign w:val="center"/>
          </w:tcPr>
          <w:p w:rsidR="002B1F16" w:rsidRPr="007B25D8" w:rsidRDefault="002B1F16" w:rsidP="002B1F16">
            <w:pPr>
              <w:ind w:left="106" w:hanging="106"/>
              <w:jc w:val="both"/>
              <w:rPr>
                <w:rFonts w:ascii="Times New Roman" w:eastAsia="Times New Roman" w:hAnsi="Times New Roman" w:cs="Times New Roman"/>
                <w:i/>
                <w:sz w:val="28"/>
                <w:szCs w:val="28"/>
                <w:lang w:eastAsia="ru-RU"/>
              </w:rPr>
            </w:pPr>
            <w:r w:rsidRPr="007B25D8">
              <w:rPr>
                <w:rFonts w:ascii="Times New Roman" w:eastAsia="Times New Roman" w:hAnsi="Times New Roman" w:cs="Times New Roman"/>
                <w:i/>
                <w:sz w:val="28"/>
                <w:szCs w:val="28"/>
                <w:lang w:eastAsia="ru-RU"/>
              </w:rPr>
              <w:t>9 календарных дней</w:t>
            </w:r>
          </w:p>
        </w:tc>
      </w:tr>
      <w:tr w:rsidR="002B1F16" w:rsidRPr="007B25D8" w:rsidTr="002B1F16">
        <w:trPr>
          <w:jc w:val="center"/>
        </w:trPr>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Весенние</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28.03 – 05.04.2026</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 xml:space="preserve">9 календарных дней </w:t>
            </w:r>
          </w:p>
        </w:tc>
      </w:tr>
      <w:tr w:rsidR="002B1F16" w:rsidRPr="007B25D8" w:rsidTr="002B1F16">
        <w:trPr>
          <w:jc w:val="center"/>
        </w:trPr>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Летние</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27.05 – 31.08.2026</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97 календарных дней</w:t>
            </w:r>
          </w:p>
        </w:tc>
      </w:tr>
      <w:tr w:rsidR="002B1F16" w:rsidRPr="007B25D8" w:rsidTr="002B1F16">
        <w:trPr>
          <w:jc w:val="center"/>
        </w:trPr>
        <w:tc>
          <w:tcPr>
            <w:tcW w:w="0" w:type="auto"/>
            <w:vMerge w:val="restart"/>
            <w:vAlign w:val="center"/>
          </w:tcPr>
          <w:p w:rsidR="002B1F16" w:rsidRPr="007B25D8" w:rsidRDefault="002B1F16" w:rsidP="002B1F16">
            <w:pPr>
              <w:jc w:val="both"/>
              <w:rPr>
                <w:rFonts w:ascii="Times New Roman" w:eastAsia="Times New Roman" w:hAnsi="Times New Roman" w:cs="Times New Roman"/>
                <w:b/>
                <w:sz w:val="28"/>
                <w:szCs w:val="28"/>
                <w:lang w:eastAsia="ru-RU"/>
              </w:rPr>
            </w:pPr>
            <w:r w:rsidRPr="007B25D8">
              <w:rPr>
                <w:rFonts w:ascii="Times New Roman" w:eastAsia="Times New Roman" w:hAnsi="Times New Roman" w:cs="Times New Roman"/>
                <w:b/>
                <w:sz w:val="28"/>
                <w:szCs w:val="28"/>
                <w:lang w:eastAsia="ru-RU"/>
              </w:rPr>
              <w:t>ИТОГО:</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 классы</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136 календарных дней</w:t>
            </w:r>
          </w:p>
        </w:tc>
      </w:tr>
      <w:tr w:rsidR="002B1F16" w:rsidRPr="007B25D8" w:rsidTr="002B1F16">
        <w:trPr>
          <w:jc w:val="center"/>
        </w:trPr>
        <w:tc>
          <w:tcPr>
            <w:tcW w:w="0" w:type="auto"/>
            <w:vMerge/>
            <w:vAlign w:val="center"/>
          </w:tcPr>
          <w:p w:rsidR="002B1F16" w:rsidRPr="007B25D8" w:rsidRDefault="002B1F16" w:rsidP="002B1F16">
            <w:pPr>
              <w:jc w:val="both"/>
              <w:rPr>
                <w:rFonts w:ascii="Times New Roman" w:eastAsia="Times New Roman" w:hAnsi="Times New Roman" w:cs="Times New Roman"/>
                <w:b/>
                <w:sz w:val="28"/>
                <w:szCs w:val="28"/>
                <w:lang w:eastAsia="ru-RU"/>
              </w:rPr>
            </w:pP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2-11 классы</w:t>
            </w:r>
          </w:p>
        </w:tc>
        <w:tc>
          <w:tcPr>
            <w:tcW w:w="0" w:type="auto"/>
            <w:vAlign w:val="center"/>
          </w:tcPr>
          <w:p w:rsidR="002B1F16" w:rsidRPr="007B25D8" w:rsidRDefault="002B1F16" w:rsidP="002B1F16">
            <w:pPr>
              <w:jc w:val="both"/>
              <w:rPr>
                <w:rFonts w:ascii="Times New Roman" w:eastAsia="Times New Roman" w:hAnsi="Times New Roman" w:cs="Times New Roman"/>
                <w:sz w:val="28"/>
                <w:szCs w:val="28"/>
                <w:lang w:eastAsia="ru-RU"/>
              </w:rPr>
            </w:pPr>
            <w:r w:rsidRPr="007B25D8">
              <w:rPr>
                <w:rFonts w:ascii="Times New Roman" w:eastAsia="Times New Roman" w:hAnsi="Times New Roman" w:cs="Times New Roman"/>
                <w:sz w:val="28"/>
                <w:szCs w:val="28"/>
                <w:lang w:eastAsia="ru-RU"/>
              </w:rPr>
              <w:t>127 календарных дней</w:t>
            </w:r>
          </w:p>
        </w:tc>
      </w:tr>
    </w:tbl>
    <w:p w:rsidR="002B1F16" w:rsidRPr="007B25D8" w:rsidRDefault="002B1F16" w:rsidP="002B1F16">
      <w:pPr>
        <w:tabs>
          <w:tab w:val="left" w:pos="993"/>
        </w:tabs>
        <w:spacing w:after="0"/>
        <w:ind w:left="142" w:firstLine="567"/>
        <w:jc w:val="center"/>
        <w:rPr>
          <w:rFonts w:ascii="Times New Roman" w:eastAsia="Times New Roman" w:hAnsi="Times New Roman" w:cs="Times New Roman"/>
          <w:b/>
          <w:kern w:val="36"/>
          <w:sz w:val="28"/>
          <w:szCs w:val="28"/>
          <w:lang w:eastAsia="ru-RU"/>
        </w:rPr>
      </w:pPr>
    </w:p>
    <w:p w:rsidR="002B1F16" w:rsidRPr="007B25D8" w:rsidRDefault="002B1F16" w:rsidP="002B1F16">
      <w:pPr>
        <w:tabs>
          <w:tab w:val="left" w:pos="993"/>
        </w:tabs>
        <w:spacing w:after="0"/>
        <w:ind w:left="142" w:firstLine="567"/>
        <w:jc w:val="center"/>
        <w:rPr>
          <w:rFonts w:ascii="Times New Roman" w:eastAsia="Times New Roman" w:hAnsi="Times New Roman" w:cs="Times New Roman"/>
          <w:b/>
          <w:kern w:val="36"/>
          <w:sz w:val="28"/>
          <w:szCs w:val="28"/>
          <w:lang w:val="ru-RU" w:eastAsia="ru-RU"/>
        </w:rPr>
      </w:pPr>
      <w:r w:rsidRPr="007B25D8">
        <w:rPr>
          <w:rFonts w:ascii="Times New Roman" w:eastAsia="Times New Roman" w:hAnsi="Times New Roman" w:cs="Times New Roman"/>
          <w:b/>
          <w:kern w:val="36"/>
          <w:sz w:val="28"/>
          <w:szCs w:val="28"/>
          <w:lang w:val="ru-RU" w:eastAsia="ru-RU"/>
        </w:rPr>
        <w:t>Распределение дней 2024-2025 учебного года по месяцам</w:t>
      </w:r>
    </w:p>
    <w:p w:rsidR="002B1F16" w:rsidRPr="007B25D8" w:rsidRDefault="002B1F16" w:rsidP="002B1F16">
      <w:pPr>
        <w:tabs>
          <w:tab w:val="left" w:pos="993"/>
        </w:tabs>
        <w:spacing w:after="0"/>
        <w:ind w:left="142" w:firstLine="567"/>
        <w:jc w:val="both"/>
        <w:rPr>
          <w:rFonts w:ascii="Times New Roman" w:eastAsia="Times New Roman" w:hAnsi="Times New Roman" w:cs="Times New Roman"/>
          <w:kern w:val="36"/>
          <w:sz w:val="28"/>
          <w:szCs w:val="28"/>
          <w:lang w:val="ru-RU" w:eastAsia="ru-RU"/>
        </w:rPr>
      </w:pPr>
    </w:p>
    <w:tbl>
      <w:tblPr>
        <w:tblStyle w:val="aff3"/>
        <w:tblW w:w="954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177"/>
        <w:gridCol w:w="935"/>
        <w:gridCol w:w="1169"/>
        <w:gridCol w:w="1735"/>
        <w:gridCol w:w="1093"/>
        <w:gridCol w:w="1957"/>
        <w:gridCol w:w="1482"/>
      </w:tblGrid>
      <w:tr w:rsidR="002B1F16" w:rsidRPr="007B25D8" w:rsidTr="002B1F16">
        <w:trPr>
          <w:jc w:val="center"/>
        </w:trPr>
        <w:tc>
          <w:tcPr>
            <w:tcW w:w="2112" w:type="dxa"/>
            <w:gridSpan w:val="2"/>
            <w:tcBorders>
              <w:top w:val="single" w:sz="12" w:space="0" w:color="auto"/>
              <w:bottom w:val="single" w:sz="12" w:space="0" w:color="auto"/>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Месяц года</w:t>
            </w:r>
          </w:p>
        </w:tc>
        <w:tc>
          <w:tcPr>
            <w:tcW w:w="1169" w:type="dxa"/>
            <w:tcBorders>
              <w:top w:val="single" w:sz="12" w:space="0" w:color="auto"/>
              <w:left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Учебные дни</w:t>
            </w:r>
          </w:p>
        </w:tc>
        <w:tc>
          <w:tcPr>
            <w:tcW w:w="1735" w:type="dxa"/>
            <w:tcBorders>
              <w:top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Выходные дни </w:t>
            </w:r>
            <w:r w:rsidRPr="007B25D8">
              <w:rPr>
                <w:rFonts w:ascii="Times New Roman" w:eastAsia="Times New Roman" w:hAnsi="Times New Roman" w:cs="Times New Roman"/>
                <w:i/>
                <w:kern w:val="36"/>
                <w:sz w:val="28"/>
                <w:szCs w:val="28"/>
                <w:lang w:eastAsia="ru-RU"/>
              </w:rPr>
              <w:t>(суббота, воскресенье)</w:t>
            </w:r>
          </w:p>
        </w:tc>
        <w:tc>
          <w:tcPr>
            <w:tcW w:w="1093" w:type="dxa"/>
            <w:tcBorders>
              <w:top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Дни каникул</w:t>
            </w:r>
          </w:p>
        </w:tc>
        <w:tc>
          <w:tcPr>
            <w:tcW w:w="1957" w:type="dxa"/>
            <w:tcBorders>
              <w:top w:val="single" w:sz="12" w:space="0" w:color="auto"/>
              <w:bottom w:val="single" w:sz="12" w:space="0" w:color="auto"/>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val="ru-RU" w:eastAsia="ru-RU"/>
              </w:rPr>
            </w:pPr>
            <w:r w:rsidRPr="007B25D8">
              <w:rPr>
                <w:rFonts w:ascii="Times New Roman" w:eastAsia="Times New Roman" w:hAnsi="Times New Roman" w:cs="Times New Roman"/>
                <w:kern w:val="36"/>
                <w:sz w:val="28"/>
                <w:szCs w:val="28"/>
                <w:lang w:val="ru-RU" w:eastAsia="ru-RU"/>
              </w:rPr>
              <w:t xml:space="preserve">Праздничные дни </w:t>
            </w:r>
            <w:r w:rsidRPr="007B25D8">
              <w:rPr>
                <w:rFonts w:ascii="Times New Roman" w:eastAsia="Times New Roman" w:hAnsi="Times New Roman" w:cs="Times New Roman"/>
                <w:kern w:val="36"/>
                <w:sz w:val="28"/>
                <w:szCs w:val="28"/>
                <w:lang w:val="ru-RU" w:eastAsia="ru-RU"/>
              </w:rPr>
              <w:br/>
            </w:r>
            <w:r w:rsidRPr="007B25D8">
              <w:rPr>
                <w:rFonts w:ascii="Times New Roman" w:eastAsia="Times New Roman" w:hAnsi="Times New Roman" w:cs="Times New Roman"/>
                <w:i/>
                <w:kern w:val="36"/>
                <w:sz w:val="28"/>
                <w:szCs w:val="28"/>
                <w:lang w:val="ru-RU" w:eastAsia="ru-RU"/>
              </w:rPr>
              <w:t>(с предоставлением дня отдыха)</w:t>
            </w:r>
          </w:p>
        </w:tc>
        <w:tc>
          <w:tcPr>
            <w:tcW w:w="1482" w:type="dxa"/>
            <w:tcBorders>
              <w:top w:val="single" w:sz="12" w:space="0" w:color="auto"/>
              <w:left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Общее количество дней</w:t>
            </w:r>
          </w:p>
        </w:tc>
      </w:tr>
      <w:tr w:rsidR="002B1F16" w:rsidRPr="007B25D8" w:rsidTr="002B1F16">
        <w:trPr>
          <w:jc w:val="center"/>
        </w:trPr>
        <w:tc>
          <w:tcPr>
            <w:tcW w:w="2112" w:type="dxa"/>
            <w:gridSpan w:val="2"/>
            <w:tcBorders>
              <w:top w:val="single" w:sz="12" w:space="0" w:color="auto"/>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Сентябрь</w:t>
            </w:r>
          </w:p>
        </w:tc>
        <w:tc>
          <w:tcPr>
            <w:tcW w:w="1169" w:type="dxa"/>
            <w:tcBorders>
              <w:top w:val="single" w:sz="12" w:space="0" w:color="auto"/>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22</w:t>
            </w:r>
          </w:p>
        </w:tc>
        <w:tc>
          <w:tcPr>
            <w:tcW w:w="1735" w:type="dxa"/>
            <w:tcBorders>
              <w:top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8</w:t>
            </w:r>
          </w:p>
        </w:tc>
        <w:tc>
          <w:tcPr>
            <w:tcW w:w="1093" w:type="dxa"/>
            <w:tcBorders>
              <w:top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957" w:type="dxa"/>
            <w:tcBorders>
              <w:top w:val="single" w:sz="12" w:space="0" w:color="auto"/>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482" w:type="dxa"/>
            <w:tcBorders>
              <w:top w:val="single" w:sz="12" w:space="0" w:color="auto"/>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30</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Октябрь</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17</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6</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7</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31</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Ноябрь </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18</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8</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30</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Декабрь </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22</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8</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31</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Январь</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15</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5</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11</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31</w:t>
            </w:r>
          </w:p>
        </w:tc>
      </w:tr>
      <w:tr w:rsidR="002B1F16" w:rsidRPr="007B25D8" w:rsidTr="002B1F16">
        <w:trPr>
          <w:jc w:val="center"/>
        </w:trPr>
        <w:tc>
          <w:tcPr>
            <w:tcW w:w="1177" w:type="dxa"/>
            <w:vMerge w:val="restart"/>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Февраль</w:t>
            </w:r>
          </w:p>
        </w:tc>
        <w:tc>
          <w:tcPr>
            <w:tcW w:w="935" w:type="dxa"/>
            <w:tcBorders>
              <w:right w:val="single" w:sz="12" w:space="0" w:color="auto"/>
            </w:tcBorders>
            <w:shd w:val="clear" w:color="auto" w:fill="D5DCE4" w:themeFill="text2" w:themeFillTint="33"/>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 кл.</w:t>
            </w:r>
          </w:p>
        </w:tc>
        <w:tc>
          <w:tcPr>
            <w:tcW w:w="1169" w:type="dxa"/>
            <w:tcBorders>
              <w:left w:val="single" w:sz="1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14</w:t>
            </w:r>
          </w:p>
        </w:tc>
        <w:tc>
          <w:tcPr>
            <w:tcW w:w="1735" w:type="dxa"/>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4</w:t>
            </w:r>
          </w:p>
        </w:tc>
        <w:tc>
          <w:tcPr>
            <w:tcW w:w="1093" w:type="dxa"/>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9</w:t>
            </w:r>
          </w:p>
        </w:tc>
        <w:tc>
          <w:tcPr>
            <w:tcW w:w="1957" w:type="dxa"/>
            <w:tcBorders>
              <w:right w:val="single" w:sz="1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w:t>
            </w:r>
          </w:p>
        </w:tc>
        <w:tc>
          <w:tcPr>
            <w:tcW w:w="1482" w:type="dxa"/>
            <w:tcBorders>
              <w:left w:val="single" w:sz="1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28</w:t>
            </w:r>
          </w:p>
        </w:tc>
      </w:tr>
      <w:tr w:rsidR="002B1F16" w:rsidRPr="007B25D8" w:rsidTr="002B1F16">
        <w:trPr>
          <w:jc w:val="center"/>
        </w:trPr>
        <w:tc>
          <w:tcPr>
            <w:tcW w:w="1177" w:type="dxa"/>
            <w:vMerge/>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p>
        </w:tc>
        <w:tc>
          <w:tcPr>
            <w:tcW w:w="935" w:type="dxa"/>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2-11 кл.</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19</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8</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28</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Март </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18</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7</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4</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31</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Апрель </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19</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6</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5</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30</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Май </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16</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8</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5</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31</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Июнь </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30</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30</w:t>
            </w:r>
          </w:p>
        </w:tc>
      </w:tr>
      <w:tr w:rsidR="002B1F16" w:rsidRPr="007B25D8" w:rsidTr="002B1F16">
        <w:trPr>
          <w:jc w:val="center"/>
        </w:trPr>
        <w:tc>
          <w:tcPr>
            <w:tcW w:w="2112" w:type="dxa"/>
            <w:gridSpan w:val="2"/>
            <w:tcBorders>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Июль </w:t>
            </w:r>
          </w:p>
        </w:tc>
        <w:tc>
          <w:tcPr>
            <w:tcW w:w="1169"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735"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093" w:type="dxa"/>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31</w:t>
            </w:r>
          </w:p>
        </w:tc>
        <w:tc>
          <w:tcPr>
            <w:tcW w:w="1957" w:type="dxa"/>
            <w:tcBorders>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482" w:type="dxa"/>
            <w:tcBorders>
              <w:lef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31</w:t>
            </w:r>
          </w:p>
        </w:tc>
      </w:tr>
      <w:tr w:rsidR="002B1F16" w:rsidRPr="007B25D8" w:rsidTr="002B1F16">
        <w:trPr>
          <w:jc w:val="center"/>
        </w:trPr>
        <w:tc>
          <w:tcPr>
            <w:tcW w:w="2112" w:type="dxa"/>
            <w:gridSpan w:val="2"/>
            <w:tcBorders>
              <w:bottom w:val="single" w:sz="12" w:space="0" w:color="auto"/>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 xml:space="preserve">Август </w:t>
            </w:r>
          </w:p>
        </w:tc>
        <w:tc>
          <w:tcPr>
            <w:tcW w:w="1169" w:type="dxa"/>
            <w:tcBorders>
              <w:left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735" w:type="dxa"/>
            <w:tcBorders>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093" w:type="dxa"/>
            <w:tcBorders>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31</w:t>
            </w:r>
          </w:p>
        </w:tc>
        <w:tc>
          <w:tcPr>
            <w:tcW w:w="1957" w:type="dxa"/>
            <w:tcBorders>
              <w:bottom w:val="single" w:sz="12" w:space="0" w:color="auto"/>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0</w:t>
            </w:r>
          </w:p>
        </w:tc>
        <w:tc>
          <w:tcPr>
            <w:tcW w:w="1482" w:type="dxa"/>
            <w:tcBorders>
              <w:left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31</w:t>
            </w:r>
          </w:p>
        </w:tc>
      </w:tr>
      <w:tr w:rsidR="002B1F16" w:rsidRPr="007B25D8" w:rsidTr="002B1F16">
        <w:trPr>
          <w:jc w:val="center"/>
        </w:trPr>
        <w:tc>
          <w:tcPr>
            <w:tcW w:w="1177" w:type="dxa"/>
            <w:vMerge w:val="restart"/>
            <w:tcBorders>
              <w:top w:val="single" w:sz="12" w:space="0" w:color="auto"/>
              <w:bottom w:val="single" w:sz="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ИТОГО</w:t>
            </w:r>
          </w:p>
        </w:tc>
        <w:tc>
          <w:tcPr>
            <w:tcW w:w="935" w:type="dxa"/>
            <w:tcBorders>
              <w:top w:val="single" w:sz="12" w:space="0" w:color="auto"/>
              <w:bottom w:val="single" w:sz="2" w:space="0" w:color="auto"/>
              <w:right w:val="single" w:sz="12" w:space="0" w:color="auto"/>
            </w:tcBorders>
            <w:shd w:val="clear" w:color="auto" w:fill="D5DCE4" w:themeFill="text2" w:themeFillTint="33"/>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1 кл.</w:t>
            </w:r>
          </w:p>
        </w:tc>
        <w:tc>
          <w:tcPr>
            <w:tcW w:w="1169" w:type="dxa"/>
            <w:tcBorders>
              <w:top w:val="single" w:sz="12" w:space="0" w:color="auto"/>
              <w:left w:val="single" w:sz="12" w:space="0" w:color="auto"/>
              <w:bottom w:val="single" w:sz="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161</w:t>
            </w:r>
          </w:p>
        </w:tc>
        <w:tc>
          <w:tcPr>
            <w:tcW w:w="1735" w:type="dxa"/>
            <w:tcBorders>
              <w:top w:val="single" w:sz="12" w:space="0" w:color="auto"/>
              <w:bottom w:val="single" w:sz="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60</w:t>
            </w:r>
          </w:p>
        </w:tc>
        <w:tc>
          <w:tcPr>
            <w:tcW w:w="1093" w:type="dxa"/>
            <w:tcBorders>
              <w:top w:val="single" w:sz="12" w:space="0" w:color="auto"/>
              <w:bottom w:val="single" w:sz="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136</w:t>
            </w:r>
          </w:p>
        </w:tc>
        <w:tc>
          <w:tcPr>
            <w:tcW w:w="1957" w:type="dxa"/>
            <w:tcBorders>
              <w:top w:val="single" w:sz="12" w:space="0" w:color="auto"/>
              <w:bottom w:val="single" w:sz="2" w:space="0" w:color="auto"/>
              <w:right w:val="single" w:sz="1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8</w:t>
            </w:r>
          </w:p>
        </w:tc>
        <w:tc>
          <w:tcPr>
            <w:tcW w:w="1482" w:type="dxa"/>
            <w:tcBorders>
              <w:top w:val="single" w:sz="12" w:space="0" w:color="auto"/>
              <w:left w:val="single" w:sz="12" w:space="0" w:color="auto"/>
              <w:bottom w:val="single" w:sz="2" w:space="0" w:color="auto"/>
            </w:tcBorders>
            <w:shd w:val="clear" w:color="auto" w:fill="D5DCE4" w:themeFill="text2" w:themeFillTint="33"/>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365</w:t>
            </w:r>
          </w:p>
        </w:tc>
      </w:tr>
      <w:tr w:rsidR="002B1F16" w:rsidRPr="007B25D8" w:rsidTr="002B1F16">
        <w:trPr>
          <w:jc w:val="center"/>
        </w:trPr>
        <w:tc>
          <w:tcPr>
            <w:tcW w:w="1177" w:type="dxa"/>
            <w:vMerge/>
            <w:tcBorders>
              <w:top w:val="single" w:sz="2" w:space="0" w:color="auto"/>
              <w:bottom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b/>
                <w:kern w:val="36"/>
                <w:sz w:val="28"/>
                <w:szCs w:val="28"/>
                <w:lang w:eastAsia="ru-RU"/>
              </w:rPr>
            </w:pPr>
          </w:p>
        </w:tc>
        <w:tc>
          <w:tcPr>
            <w:tcW w:w="935" w:type="dxa"/>
            <w:tcBorders>
              <w:top w:val="single" w:sz="2" w:space="0" w:color="auto"/>
              <w:bottom w:val="single" w:sz="12" w:space="0" w:color="auto"/>
              <w:right w:val="single" w:sz="12" w:space="0" w:color="auto"/>
            </w:tcBorders>
            <w:vAlign w:val="center"/>
          </w:tcPr>
          <w:p w:rsidR="002B1F16" w:rsidRPr="007B25D8" w:rsidRDefault="002B1F16" w:rsidP="002B1F16">
            <w:pPr>
              <w:tabs>
                <w:tab w:val="left" w:pos="993"/>
              </w:tabs>
              <w:jc w:val="both"/>
              <w:rPr>
                <w:rFonts w:ascii="Times New Roman" w:eastAsia="Times New Roman" w:hAnsi="Times New Roman" w:cs="Times New Roman"/>
                <w:kern w:val="36"/>
                <w:sz w:val="28"/>
                <w:szCs w:val="28"/>
                <w:lang w:eastAsia="ru-RU"/>
              </w:rPr>
            </w:pPr>
            <w:r w:rsidRPr="007B25D8">
              <w:rPr>
                <w:rFonts w:ascii="Times New Roman" w:eastAsia="Times New Roman" w:hAnsi="Times New Roman" w:cs="Times New Roman"/>
                <w:kern w:val="36"/>
                <w:sz w:val="28"/>
                <w:szCs w:val="28"/>
                <w:lang w:eastAsia="ru-RU"/>
              </w:rPr>
              <w:t>2-11 кл.</w:t>
            </w:r>
          </w:p>
        </w:tc>
        <w:tc>
          <w:tcPr>
            <w:tcW w:w="1169" w:type="dxa"/>
            <w:tcBorders>
              <w:top w:val="single" w:sz="2" w:space="0" w:color="auto"/>
              <w:left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166</w:t>
            </w:r>
          </w:p>
        </w:tc>
        <w:tc>
          <w:tcPr>
            <w:tcW w:w="1735" w:type="dxa"/>
            <w:tcBorders>
              <w:top w:val="single" w:sz="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64</w:t>
            </w:r>
          </w:p>
        </w:tc>
        <w:tc>
          <w:tcPr>
            <w:tcW w:w="1093" w:type="dxa"/>
            <w:tcBorders>
              <w:top w:val="single" w:sz="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127</w:t>
            </w:r>
          </w:p>
        </w:tc>
        <w:tc>
          <w:tcPr>
            <w:tcW w:w="1957" w:type="dxa"/>
            <w:tcBorders>
              <w:top w:val="single" w:sz="2" w:space="0" w:color="auto"/>
              <w:bottom w:val="single" w:sz="12" w:space="0" w:color="auto"/>
              <w:right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8</w:t>
            </w:r>
          </w:p>
        </w:tc>
        <w:tc>
          <w:tcPr>
            <w:tcW w:w="1482" w:type="dxa"/>
            <w:tcBorders>
              <w:top w:val="single" w:sz="2" w:space="0" w:color="auto"/>
              <w:left w:val="single" w:sz="12" w:space="0" w:color="auto"/>
              <w:bottom w:val="single" w:sz="12" w:space="0" w:color="auto"/>
            </w:tcBorders>
            <w:vAlign w:val="center"/>
          </w:tcPr>
          <w:p w:rsidR="002B1F16" w:rsidRPr="007B25D8" w:rsidRDefault="002B1F16" w:rsidP="002B1F16">
            <w:pPr>
              <w:tabs>
                <w:tab w:val="left" w:pos="993"/>
              </w:tabs>
              <w:jc w:val="center"/>
              <w:rPr>
                <w:rFonts w:ascii="Times New Roman" w:eastAsia="Times New Roman" w:hAnsi="Times New Roman" w:cs="Times New Roman"/>
                <w:b/>
                <w:kern w:val="36"/>
                <w:sz w:val="28"/>
                <w:szCs w:val="28"/>
                <w:lang w:eastAsia="ru-RU"/>
              </w:rPr>
            </w:pPr>
            <w:r w:rsidRPr="007B25D8">
              <w:rPr>
                <w:rFonts w:ascii="Times New Roman" w:eastAsia="Times New Roman" w:hAnsi="Times New Roman" w:cs="Times New Roman"/>
                <w:b/>
                <w:kern w:val="36"/>
                <w:sz w:val="28"/>
                <w:szCs w:val="28"/>
                <w:lang w:eastAsia="ru-RU"/>
              </w:rPr>
              <w:t>365</w:t>
            </w:r>
          </w:p>
        </w:tc>
      </w:tr>
    </w:tbl>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5.2. Расписание звонков и перемен.</w:t>
      </w:r>
    </w:p>
    <w:tbl>
      <w:tblPr>
        <w:tblW w:w="5000" w:type="pct"/>
        <w:tblCellMar>
          <w:top w:w="15" w:type="dxa"/>
          <w:left w:w="15" w:type="dxa"/>
          <w:bottom w:w="15" w:type="dxa"/>
          <w:right w:w="15" w:type="dxa"/>
        </w:tblCellMar>
        <w:tblLook w:val="0600" w:firstRow="0" w:lastRow="0" w:firstColumn="0" w:lastColumn="0" w:noHBand="1" w:noVBand="1"/>
      </w:tblPr>
      <w:tblGrid>
        <w:gridCol w:w="2771"/>
        <w:gridCol w:w="3061"/>
        <w:gridCol w:w="3507"/>
      </w:tblGrid>
      <w:tr w:rsidR="002B1F16" w:rsidRPr="007B25D8" w:rsidTr="002B1F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jc w:val="center"/>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jc w:val="center"/>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jc w:val="center"/>
              <w:rPr>
                <w:rFonts w:ascii="Times New Roman" w:hAnsi="Times New Roman" w:cs="Times New Roman"/>
                <w:color w:val="000000"/>
                <w:sz w:val="28"/>
                <w:szCs w:val="28"/>
              </w:rPr>
            </w:pPr>
            <w:r w:rsidRPr="007B25D8">
              <w:rPr>
                <w:rFonts w:ascii="Times New Roman" w:hAnsi="Times New Roman" w:cs="Times New Roman"/>
                <w:b/>
                <w:bCs/>
                <w:color w:val="000000"/>
                <w:sz w:val="28"/>
                <w:szCs w:val="28"/>
              </w:rPr>
              <w:t>Продолжительность перемены</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9.00-9.40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10 минут</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9.50-10.30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20 минут</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10.50-11.30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20 минут</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11.50-12.30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10 минут</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12.40-13-20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1</w:t>
            </w:r>
            <w:r w:rsidRPr="007B25D8">
              <w:rPr>
                <w:rFonts w:ascii="Times New Roman" w:hAnsi="Times New Roman" w:cs="Times New Roman"/>
                <w:color w:val="000000"/>
                <w:sz w:val="28"/>
                <w:szCs w:val="28"/>
                <w:lang w:val="ru-RU"/>
              </w:rPr>
              <w:t>0</w:t>
            </w:r>
            <w:r w:rsidRPr="007B25D8">
              <w:rPr>
                <w:rFonts w:ascii="Times New Roman" w:hAnsi="Times New Roman" w:cs="Times New Roman"/>
                <w:color w:val="000000"/>
                <w:sz w:val="28"/>
                <w:szCs w:val="28"/>
              </w:rPr>
              <w:t xml:space="preserve"> минут</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13.30-14.10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1</w:t>
            </w:r>
            <w:r w:rsidRPr="007B25D8">
              <w:rPr>
                <w:rFonts w:ascii="Times New Roman" w:hAnsi="Times New Roman" w:cs="Times New Roman"/>
                <w:color w:val="000000"/>
                <w:sz w:val="28"/>
                <w:szCs w:val="28"/>
                <w:lang w:val="ru-RU"/>
              </w:rPr>
              <w:t>0</w:t>
            </w:r>
            <w:r w:rsidRPr="007B25D8">
              <w:rPr>
                <w:rFonts w:ascii="Times New Roman" w:hAnsi="Times New Roman" w:cs="Times New Roman"/>
                <w:color w:val="000000"/>
                <w:sz w:val="28"/>
                <w:szCs w:val="28"/>
              </w:rPr>
              <w:t xml:space="preserve"> минут</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14.20-15.00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10 минут</w:t>
            </w:r>
          </w:p>
        </w:tc>
      </w:tr>
      <w:tr w:rsidR="002B1F16" w:rsidRPr="007B25D8" w:rsidTr="002B1F1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Перерыв между уроками и занятиями внеурочной деятельности – 30 минут</w:t>
            </w:r>
          </w:p>
        </w:tc>
      </w:tr>
      <w:tr w:rsidR="002B1F16" w:rsidRPr="007B25D8" w:rsidTr="002B1F1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r w:rsidRPr="007B25D8">
              <w:rPr>
                <w:rFonts w:ascii="Times New Roman" w:hAnsi="Times New Roman" w:cs="Times New Roman"/>
                <w:color w:val="000000"/>
                <w:sz w:val="28"/>
                <w:szCs w:val="28"/>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rPr>
              <w:t xml:space="preserve">С </w:t>
            </w:r>
            <w:r w:rsidRPr="007B25D8">
              <w:rPr>
                <w:rFonts w:ascii="Times New Roman" w:hAnsi="Times New Roman" w:cs="Times New Roman"/>
                <w:color w:val="000000"/>
                <w:sz w:val="28"/>
                <w:szCs w:val="28"/>
                <w:lang w:val="ru-RU"/>
              </w:rPr>
              <w:t>16.00.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B1F16" w:rsidRPr="007B25D8" w:rsidRDefault="002B1F16" w:rsidP="002B1F16">
            <w:pPr>
              <w:rPr>
                <w:rFonts w:ascii="Times New Roman" w:hAnsi="Times New Roman" w:cs="Times New Roman"/>
                <w:color w:val="000000"/>
                <w:sz w:val="28"/>
                <w:szCs w:val="28"/>
              </w:rPr>
            </w:pPr>
          </w:p>
        </w:tc>
      </w:tr>
    </w:tbl>
    <w:p w:rsidR="002B1F16" w:rsidRPr="007B25D8" w:rsidRDefault="002B1F16" w:rsidP="002B1F16">
      <w:pPr>
        <w:jc w:val="center"/>
        <w:rPr>
          <w:rFonts w:ascii="Times New Roman" w:hAnsi="Times New Roman" w:cs="Times New Roman"/>
          <w:color w:val="000000"/>
          <w:sz w:val="28"/>
          <w:szCs w:val="28"/>
          <w:lang w:val="ru-RU"/>
        </w:rPr>
      </w:pPr>
      <w:r w:rsidRPr="007B25D8">
        <w:rPr>
          <w:rFonts w:ascii="Times New Roman" w:hAnsi="Times New Roman" w:cs="Times New Roman"/>
          <w:b/>
          <w:bCs/>
          <w:color w:val="000000"/>
          <w:sz w:val="28"/>
          <w:szCs w:val="28"/>
          <w:lang w:val="ru-RU"/>
        </w:rPr>
        <w:t>Сроки проведения промежуточной аттестации</w:t>
      </w:r>
    </w:p>
    <w:p w:rsidR="002B1F16" w:rsidRPr="007B25D8" w:rsidRDefault="002B1F16" w:rsidP="002B1F16">
      <w:pPr>
        <w:rPr>
          <w:rFonts w:ascii="Times New Roman" w:hAnsi="Times New Roman" w:cs="Times New Roman"/>
          <w:color w:val="000000"/>
          <w:sz w:val="28"/>
          <w:szCs w:val="28"/>
          <w:lang w:val="ru-RU"/>
        </w:rPr>
      </w:pPr>
      <w:r w:rsidRPr="007B25D8">
        <w:rPr>
          <w:rFonts w:ascii="Times New Roman" w:hAnsi="Times New Roman" w:cs="Times New Roman"/>
          <w:color w:val="000000"/>
          <w:sz w:val="28"/>
          <w:szCs w:val="28"/>
          <w:lang w:val="ru-RU"/>
        </w:rPr>
        <w:t>Промежуточная аттестация проводится</w:t>
      </w:r>
      <w:r w:rsidRPr="007B25D8">
        <w:rPr>
          <w:rFonts w:ascii="Times New Roman" w:hAnsi="Times New Roman" w:cs="Times New Roman"/>
          <w:color w:val="000000"/>
          <w:sz w:val="28"/>
          <w:szCs w:val="28"/>
        </w:rPr>
        <w:t> </w:t>
      </w:r>
      <w:r w:rsidRPr="007B25D8">
        <w:rPr>
          <w:rFonts w:ascii="Times New Roman" w:hAnsi="Times New Roman" w:cs="Times New Roman"/>
          <w:color w:val="000000"/>
          <w:sz w:val="28"/>
          <w:szCs w:val="28"/>
          <w:lang w:val="ru-RU"/>
        </w:rPr>
        <w:t>с 13 апреля по 15 мая 2026 года без прекращения образовательной деятельности по предметам учебного плана.</w:t>
      </w:r>
    </w:p>
    <w:p w:rsidR="00175104" w:rsidRPr="007B25D8" w:rsidRDefault="00175104" w:rsidP="00175104">
      <w:pPr>
        <w:keepNext/>
        <w:keepLines/>
        <w:widowControl w:val="0"/>
        <w:spacing w:after="0" w:line="360" w:lineRule="auto"/>
        <w:ind w:firstLine="708"/>
        <w:jc w:val="both"/>
        <w:outlineLvl w:val="6"/>
        <w:rPr>
          <w:rFonts w:ascii="Times New Roman" w:eastAsia="SchoolBookSanPin" w:hAnsi="Times New Roman" w:cs="Times New Roman"/>
          <w:b/>
          <w:iCs/>
          <w:sz w:val="28"/>
          <w:szCs w:val="28"/>
          <w:lang w:val="ru-RU"/>
        </w:rPr>
      </w:pPr>
      <w:r w:rsidRPr="007B25D8">
        <w:rPr>
          <w:rFonts w:ascii="Times New Roman" w:eastAsia="SchoolBookSanPin" w:hAnsi="Times New Roman" w:cs="Times New Roman"/>
          <w:b/>
          <w:iCs/>
          <w:sz w:val="28"/>
          <w:szCs w:val="28"/>
          <w:lang w:val="ru-RU"/>
        </w:rPr>
        <w:t>Календарный план воспитательной работы.</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w:t>
      </w:r>
      <w:r w:rsidRPr="007B25D8">
        <w:rPr>
          <w:rFonts w:ascii="Times New Roman" w:eastAsia="SchoolBookSanPin" w:hAnsi="Times New Roman" w:cs="Times New Roman"/>
          <w:sz w:val="28"/>
          <w:szCs w:val="28"/>
        </w:rPr>
        <w:t> </w:t>
      </w:r>
      <w:r w:rsidRPr="007B25D8">
        <w:rPr>
          <w:rFonts w:ascii="Times New Roman" w:eastAsia="SchoolBookSanPin" w:hAnsi="Times New Roman" w:cs="Times New Roman"/>
          <w:sz w:val="28"/>
          <w:szCs w:val="28"/>
          <w:lang w:val="ru-RU"/>
        </w:rPr>
        <w:t xml:space="preserve"> Календарный план воспитательной работы является единым для образовательных организаций. </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w:t>
      </w:r>
      <w:r w:rsidRPr="007B25D8">
        <w:rPr>
          <w:rFonts w:ascii="Times New Roman" w:eastAsia="SchoolBookSanPin" w:hAnsi="Times New Roman" w:cs="Times New Roman"/>
          <w:sz w:val="28"/>
          <w:szCs w:val="28"/>
        </w:rPr>
        <w:t> </w:t>
      </w:r>
      <w:r w:rsidRPr="007B25D8">
        <w:rPr>
          <w:rFonts w:ascii="Times New Roman" w:eastAsia="SchoolBookSanPin" w:hAnsi="Times New Roman" w:cs="Times New Roman"/>
          <w:sz w:val="28"/>
          <w:szCs w:val="28"/>
          <w:lang w:val="ru-RU"/>
        </w:rPr>
        <w:t xml:space="preserve">Федеральный календарный план воспитательной работы может быть реализован в рамках урочной и внеурочной деятельности. </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3.</w:t>
      </w:r>
      <w:r w:rsidRPr="007B25D8">
        <w:rPr>
          <w:rFonts w:ascii="Times New Roman" w:eastAsia="SchoolBookSanPin" w:hAnsi="Times New Roman" w:cs="Times New Roman"/>
          <w:sz w:val="28"/>
          <w:szCs w:val="28"/>
        </w:rPr>
        <w:t> </w:t>
      </w:r>
      <w:r w:rsidRPr="007B25D8">
        <w:rPr>
          <w:rFonts w:ascii="Times New Roman" w:eastAsia="SchoolBookSanPin" w:hAnsi="Times New Roman" w:cs="Times New Roman"/>
          <w:sz w:val="28"/>
          <w:szCs w:val="28"/>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Сентябрь: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 сентября: День знаний;</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 xml:space="preserve">3 сентября: День окончания Второй мировой войны, День солидарности в борьбе с терроризмом; </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8 сентября: Международный день распространения грамотности;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10 сентября: Международный день памяти жертв фашизма.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Октябрь: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 октября: Международный день пожилых людей; Международный день музыки;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4 октября: День защиты животных;</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5 октября: День учителя;</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25 октября: Международный день школьных библиотек;</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Третье воскресенье октября: День отца.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Ноябрь: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4 ноября: День народного единства;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Последнее воскресенье ноября: День Матери;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30 ноября: День Государственного герба Российской Федерации.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Декабрь: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3 декабря: День неизвестного солдата; Международный день инвалидов;</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5 декабря: День добровольца (волонтера) в России;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9 декабря: День Героев Отечества;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12 декабря: День Конституции Российской Федерации.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Январь: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25 января: День российского студенчества;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Февраль: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 февраля: День разгрома советскими войсками немецко-фашистских войск в Сталинградской битве;</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8 февраля: День российской науки;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15 февраля: День памяти о россиянах, исполнявших служебный долг за пределами Отечества;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21 февраля: Международный день родного языка;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23 февраля: День защитника Отечества.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Март:</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8 марта: Международный женский день;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18 марта: День воссоединения Крыма с Россией;</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27 марта: Всемирный день театра.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Апрель: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12 апреля: День космонавтики;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Май:</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 мая: Праздник Весны и Труда;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9 мая: День Победы;</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19 мая: День детских общественных организаций России;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24 мая: День славянской письменности и культуры.</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Июнь: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 июня: День защиты детей;</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6 июня: День русского языка;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12 июня: День России;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22 июня: День памяти и скорби;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27 июня: День молодежи.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Июль:</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8 июля: День семьи, любви и верности.</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Август:</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Вторая суббота августа: День физкультурника;</w:t>
      </w:r>
    </w:p>
    <w:p w:rsidR="00175104" w:rsidRPr="007B25D8" w:rsidRDefault="00175104" w:rsidP="00175104">
      <w:pPr>
        <w:widowControl w:val="0"/>
        <w:spacing w:after="0" w:line="360" w:lineRule="auto"/>
        <w:ind w:firstLine="709"/>
        <w:jc w:val="both"/>
        <w:rPr>
          <w:rFonts w:ascii="Times New Roman" w:eastAsia="SchoolBookSanPin" w:hAnsi="Times New Roman" w:cs="Times New Roman"/>
          <w:sz w:val="28"/>
          <w:szCs w:val="28"/>
          <w:lang w:val="ru-RU"/>
        </w:rPr>
      </w:pPr>
      <w:r w:rsidRPr="007B25D8">
        <w:rPr>
          <w:rFonts w:ascii="Times New Roman" w:eastAsia="SchoolBookSanPin" w:hAnsi="Times New Roman" w:cs="Times New Roman"/>
          <w:sz w:val="28"/>
          <w:szCs w:val="28"/>
          <w:lang w:val="ru-RU"/>
        </w:rPr>
        <w:t>22 августа: День Государственного флага Российской Федерации;</w:t>
      </w:r>
    </w:p>
    <w:p w:rsidR="002B1F16" w:rsidRPr="007B25D8" w:rsidRDefault="00175104" w:rsidP="00175104">
      <w:pPr>
        <w:rPr>
          <w:rFonts w:ascii="Times New Roman" w:hAnsi="Times New Roman" w:cs="Times New Roman"/>
          <w:sz w:val="28"/>
          <w:szCs w:val="28"/>
          <w:lang w:val="ru-RU"/>
        </w:rPr>
      </w:pPr>
      <w:r w:rsidRPr="007B25D8">
        <w:rPr>
          <w:rFonts w:ascii="Times New Roman" w:eastAsia="SchoolBookSanPin" w:hAnsi="Times New Roman" w:cs="Times New Roman"/>
          <w:sz w:val="28"/>
          <w:szCs w:val="28"/>
          <w:lang w:val="ru-RU"/>
        </w:rPr>
        <w:t>27 августа: День российского</w:t>
      </w:r>
    </w:p>
    <w:p w:rsidR="002B1F16" w:rsidRPr="007B25D8" w:rsidRDefault="002B1F16" w:rsidP="002B1F16">
      <w:pPr>
        <w:pStyle w:val="2"/>
        <w:ind w:left="23" w:right="19"/>
        <w:rPr>
          <w:rFonts w:ascii="Times New Roman" w:hAnsi="Times New Roman" w:cs="Times New Roman"/>
          <w:i/>
          <w:sz w:val="28"/>
          <w:szCs w:val="28"/>
        </w:rPr>
      </w:pPr>
      <w:r w:rsidRPr="007B25D8">
        <w:rPr>
          <w:rFonts w:ascii="Times New Roman" w:hAnsi="Times New Roman" w:cs="Times New Roman"/>
          <w:sz w:val="28"/>
          <w:szCs w:val="28"/>
        </w:rPr>
        <w:t>СИСТЕМА УСЛОВИЙ РЕАЛИЗАЦИИ ОСНОВНОЙ ОБРАЗОВАТЕЛЬНОЙ ПРОГРАММЫ В СООТВЕТСТВИИ С ТРЕБОВАНИЯМИ СТАНДАРТА</w:t>
      </w:r>
      <w:r w:rsidRPr="007B25D8">
        <w:rPr>
          <w:rFonts w:ascii="Times New Roman" w:hAnsi="Times New Roman" w:cs="Times New Roman"/>
          <w:i/>
          <w:sz w:val="28"/>
          <w:szCs w:val="28"/>
        </w:rPr>
        <w:t xml:space="preserve"> </w:t>
      </w:r>
    </w:p>
    <w:p w:rsidR="002B1F16" w:rsidRPr="007B25D8" w:rsidRDefault="002B1F16" w:rsidP="002B1F16">
      <w:pPr>
        <w:rPr>
          <w:rFonts w:ascii="Times New Roman" w:hAnsi="Times New Roman" w:cs="Times New Roman"/>
          <w:sz w:val="28"/>
          <w:szCs w:val="28"/>
          <w:lang w:val="ru-RU"/>
        </w:rPr>
      </w:pP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 и обеспечивает обучающимся достижение планируемых результатов освоения основной образовательной программы среднего общего образования.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Система условий разработана с учетом организационной структуры МБОУ СОШ д. Кшлау-Елга. Описание системы условий соответствует положениям локальных актов МБОУ СОШ д. Кшлау-Елга, нормативным правовым актам муниципального, регионального, федерального уровней.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Система условий МБОУ СОШ д. Кшлау-Елга ориентирована на создание комфортной развивающей образовательной среды: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обеспечивающей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гарантирующей сохранение и укрепление физического, психологического здоровья и социального благополучия обучающихся;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преемственной по отношению к основному общему образованию и соответствующей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Условия реализации основной образовательной программы среднего общего образования МБОУ СОШ д. Кшлау-Елга обеспечивают для участников образовательных отношений возможность: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осознанного выбора обучающимися будущей профессии, дальнейшего успешного образования и профессиональной деятельности;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работы с одаренными обучающимися, организации их развития в различных областях образовательной, творческой деятельности;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самостоятельного </w:t>
      </w:r>
      <w:r w:rsidRPr="007B25D8">
        <w:rPr>
          <w:rFonts w:ascii="Times New Roman" w:hAnsi="Times New Roman" w:cs="Times New Roman"/>
          <w:sz w:val="28"/>
          <w:szCs w:val="28"/>
        </w:rPr>
        <w:tab/>
        <w:t xml:space="preserve">проектирования </w:t>
      </w:r>
      <w:r w:rsidRPr="007B25D8">
        <w:rPr>
          <w:rFonts w:ascii="Times New Roman" w:hAnsi="Times New Roman" w:cs="Times New Roman"/>
          <w:sz w:val="28"/>
          <w:szCs w:val="28"/>
        </w:rPr>
        <w:tab/>
        <w:t xml:space="preserve">обучающимися </w:t>
      </w:r>
      <w:r w:rsidRPr="007B25D8">
        <w:rPr>
          <w:rFonts w:ascii="Times New Roman" w:hAnsi="Times New Roman" w:cs="Times New Roman"/>
          <w:sz w:val="28"/>
          <w:szCs w:val="28"/>
        </w:rPr>
        <w:tab/>
        <w:t xml:space="preserve">образовательной </w:t>
      </w:r>
    </w:p>
    <w:p w:rsidR="002B1F16" w:rsidRPr="007B25D8" w:rsidRDefault="002B1F16" w:rsidP="002B1F16">
      <w:pPr>
        <w:ind w:left="-5" w:right="1"/>
        <w:rPr>
          <w:rFonts w:ascii="Times New Roman" w:hAnsi="Times New Roman" w:cs="Times New Roman"/>
          <w:sz w:val="28"/>
          <w:szCs w:val="28"/>
        </w:rPr>
      </w:pPr>
      <w:r w:rsidRPr="007B25D8">
        <w:rPr>
          <w:rFonts w:ascii="Times New Roman" w:hAnsi="Times New Roman" w:cs="Times New Roman"/>
          <w:sz w:val="28"/>
          <w:szCs w:val="28"/>
        </w:rPr>
        <w:t xml:space="preserve">деятельности;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выполнения индивидуального проекта всеми обучающимися в рамках учебного времени, специально отведенного учебным планом;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использования сетевого взаимодействия;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участия обучающихся в процессах преобразования социальной среды района и города, разработки и реализации социальных проектов и программ;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развития опыта общественной деятельности, решения моральных дилемм и осуществления нравственного выбора;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использования </w:t>
      </w:r>
      <w:r w:rsidRPr="007B25D8">
        <w:rPr>
          <w:rFonts w:ascii="Times New Roman" w:hAnsi="Times New Roman" w:cs="Times New Roman"/>
          <w:sz w:val="28"/>
          <w:szCs w:val="28"/>
          <w:lang w:val="ru-RU"/>
        </w:rPr>
        <w:tab/>
        <w:t xml:space="preserve">в </w:t>
      </w:r>
      <w:r w:rsidRPr="007B25D8">
        <w:rPr>
          <w:rFonts w:ascii="Times New Roman" w:hAnsi="Times New Roman" w:cs="Times New Roman"/>
          <w:sz w:val="28"/>
          <w:szCs w:val="28"/>
          <w:lang w:val="ru-RU"/>
        </w:rPr>
        <w:tab/>
        <w:t xml:space="preserve">образовательной </w:t>
      </w:r>
      <w:r w:rsidRPr="007B25D8">
        <w:rPr>
          <w:rFonts w:ascii="Times New Roman" w:hAnsi="Times New Roman" w:cs="Times New Roman"/>
          <w:sz w:val="28"/>
          <w:szCs w:val="28"/>
          <w:lang w:val="ru-RU"/>
        </w:rPr>
        <w:tab/>
        <w:t xml:space="preserve">деятельности </w:t>
      </w:r>
      <w:r w:rsidRPr="007B25D8">
        <w:rPr>
          <w:rFonts w:ascii="Times New Roman" w:hAnsi="Times New Roman" w:cs="Times New Roman"/>
          <w:sz w:val="28"/>
          <w:szCs w:val="28"/>
          <w:lang w:val="ru-RU"/>
        </w:rPr>
        <w:tab/>
        <w:t xml:space="preserve">современных образовательных технологий;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2B1F16" w:rsidRPr="007B25D8" w:rsidRDefault="002B1F16" w:rsidP="004424EB">
      <w:pPr>
        <w:numPr>
          <w:ilvl w:val="0"/>
          <w:numId w:val="110"/>
        </w:numPr>
        <w:spacing w:after="33" w:line="253"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lang w:val="ru-RU"/>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w:t>
      </w:r>
      <w:r w:rsidRPr="007B25D8">
        <w:rPr>
          <w:rFonts w:ascii="Times New Roman" w:hAnsi="Times New Roman" w:cs="Times New Roman"/>
          <w:sz w:val="28"/>
          <w:szCs w:val="28"/>
          <w:lang w:val="ru-RU"/>
        </w:rPr>
        <w:tab/>
      </w:r>
      <w:r w:rsidRPr="007B25D8">
        <w:rPr>
          <w:rFonts w:ascii="Times New Roman" w:hAnsi="Times New Roman" w:cs="Times New Roman"/>
          <w:sz w:val="28"/>
          <w:szCs w:val="28"/>
        </w:rPr>
        <w:t xml:space="preserve">деятельность, </w:t>
      </w:r>
      <w:r w:rsidRPr="007B25D8">
        <w:rPr>
          <w:rFonts w:ascii="Times New Roman" w:hAnsi="Times New Roman" w:cs="Times New Roman"/>
          <w:sz w:val="28"/>
          <w:szCs w:val="28"/>
        </w:rPr>
        <w:tab/>
        <w:t xml:space="preserve">повышения </w:t>
      </w:r>
      <w:r w:rsidRPr="007B25D8">
        <w:rPr>
          <w:rFonts w:ascii="Times New Roman" w:hAnsi="Times New Roman" w:cs="Times New Roman"/>
          <w:sz w:val="28"/>
          <w:szCs w:val="28"/>
        </w:rPr>
        <w:tab/>
        <w:t>их профессиональной,</w:t>
      </w:r>
      <w:r w:rsidRPr="007B25D8">
        <w:rPr>
          <w:rFonts w:ascii="Times New Roman" w:hAnsi="Times New Roman" w:cs="Times New Roman"/>
          <w:sz w:val="28"/>
          <w:szCs w:val="28"/>
        </w:rPr>
        <w:tab/>
        <w:t xml:space="preserve">коммуникативной, информационной и правовой компетентности; </w:t>
      </w:r>
    </w:p>
    <w:p w:rsidR="002B1F16" w:rsidRPr="007B25D8" w:rsidRDefault="002B1F16" w:rsidP="004424EB">
      <w:pPr>
        <w:numPr>
          <w:ilvl w:val="0"/>
          <w:numId w:val="110"/>
        </w:numPr>
        <w:spacing w:after="33" w:line="253"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эффективного управления организацией, осуществляющей образовательную деятельность </w:t>
      </w:r>
      <w:r w:rsidRPr="007B25D8">
        <w:rPr>
          <w:rFonts w:ascii="Times New Roman" w:hAnsi="Times New Roman" w:cs="Times New Roman"/>
          <w:sz w:val="28"/>
          <w:szCs w:val="28"/>
          <w:lang w:val="ru-RU"/>
        </w:rPr>
        <w:tab/>
        <w:t xml:space="preserve">с </w:t>
      </w:r>
      <w:r w:rsidRPr="007B25D8">
        <w:rPr>
          <w:rFonts w:ascii="Times New Roman" w:hAnsi="Times New Roman" w:cs="Times New Roman"/>
          <w:sz w:val="28"/>
          <w:szCs w:val="28"/>
          <w:lang w:val="ru-RU"/>
        </w:rPr>
        <w:tab/>
        <w:t xml:space="preserve">использованием </w:t>
      </w:r>
      <w:r w:rsidRPr="007B25D8">
        <w:rPr>
          <w:rFonts w:ascii="Times New Roman" w:hAnsi="Times New Roman" w:cs="Times New Roman"/>
          <w:sz w:val="28"/>
          <w:szCs w:val="28"/>
          <w:lang w:val="ru-RU"/>
        </w:rPr>
        <w:tab/>
        <w:t xml:space="preserve">информационно-коммуникационных технологий, современных механизмов финансирования.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Система условий МБОУ СОШ д. Кшлау-Елга содержит: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описание имеющихся условий: кадровых, психолого-педагогических, финансовых, материально-технических, информационно-методических;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обоснование необходимых изменений в имеющихся условиях в соответствии с приоритетами основной образовательной программы среднего общего образования;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механизмы достижения целевых ориентиров в системе условий; </w:t>
      </w:r>
    </w:p>
    <w:p w:rsidR="002B1F16" w:rsidRPr="007B25D8" w:rsidRDefault="002B1F16" w:rsidP="004424EB">
      <w:pPr>
        <w:numPr>
          <w:ilvl w:val="0"/>
          <w:numId w:val="110"/>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сетевой график / дорожную карту по формированию необходимой системы условий; </w:t>
      </w:r>
    </w:p>
    <w:p w:rsidR="002B1F16" w:rsidRPr="007B25D8" w:rsidRDefault="002B1F16" w:rsidP="004424EB">
      <w:pPr>
        <w:numPr>
          <w:ilvl w:val="0"/>
          <w:numId w:val="110"/>
        </w:numPr>
        <w:spacing w:after="144"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контроль состояния системы условий. </w:t>
      </w:r>
    </w:p>
    <w:p w:rsidR="002B1F16" w:rsidRPr="007B25D8" w:rsidRDefault="002B1F16" w:rsidP="002B1F16">
      <w:pPr>
        <w:pStyle w:val="3"/>
        <w:ind w:left="23" w:right="17"/>
        <w:rPr>
          <w:rFonts w:ascii="Times New Roman" w:hAnsi="Times New Roman" w:cs="Times New Roman"/>
        </w:rPr>
      </w:pPr>
      <w:r w:rsidRPr="007B25D8">
        <w:rPr>
          <w:rFonts w:ascii="Times New Roman" w:hAnsi="Times New Roman" w:cs="Times New Roman"/>
        </w:rPr>
        <w:t xml:space="preserve">3.4.1. Описание кадровых условий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Кадровые условия реализации основной образовательной программы среднего общего образования МБОУ СОШ д. Кшлау-Елга соответствуют требованиям ФГОС среднего общего образования, а именно: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организация укомплектована руководящими и иными работниками; </w:t>
      </w:r>
    </w:p>
    <w:p w:rsidR="002B1F16" w:rsidRPr="007B25D8" w:rsidRDefault="002B1F16" w:rsidP="004424EB">
      <w:pPr>
        <w:numPr>
          <w:ilvl w:val="0"/>
          <w:numId w:val="111"/>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 </w:t>
      </w:r>
    </w:p>
    <w:p w:rsidR="002B1F16" w:rsidRPr="007B25D8" w:rsidRDefault="002B1F16" w:rsidP="004424EB">
      <w:pPr>
        <w:numPr>
          <w:ilvl w:val="0"/>
          <w:numId w:val="111"/>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r w:rsidRPr="007B25D8">
        <w:rPr>
          <w:rFonts w:ascii="Times New Roman" w:hAnsi="Times New Roman" w:cs="Times New Roman"/>
          <w:i/>
          <w:sz w:val="28"/>
          <w:szCs w:val="28"/>
          <w:lang w:val="ru-RU"/>
        </w:rPr>
        <w:t xml:space="preserve">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Соответствие кадровых условий реализации основной образовательной программы среднего общего образования в МБОУ СОШ д. Кшлау-Елга </w:t>
      </w:r>
      <w:r w:rsidRPr="007B25D8">
        <w:rPr>
          <w:rFonts w:ascii="Times New Roman" w:hAnsi="Times New Roman" w:cs="Times New Roman"/>
          <w:i/>
          <w:sz w:val="28"/>
          <w:szCs w:val="28"/>
          <w:lang w:val="ru-RU"/>
        </w:rPr>
        <w:t xml:space="preserve"> </w:t>
      </w:r>
      <w:r w:rsidRPr="007B25D8">
        <w:rPr>
          <w:rFonts w:ascii="Times New Roman" w:hAnsi="Times New Roman" w:cs="Times New Roman"/>
          <w:sz w:val="28"/>
          <w:szCs w:val="28"/>
          <w:lang w:val="ru-RU"/>
        </w:rPr>
        <w:t xml:space="preserve">подтверждаются следующими документами (таблица 1). </w:t>
      </w:r>
    </w:p>
    <w:p w:rsidR="002B1F16" w:rsidRPr="007B25D8" w:rsidRDefault="002B1F16" w:rsidP="002B1F16">
      <w:pPr>
        <w:spacing w:after="0" w:line="259" w:lineRule="auto"/>
        <w:ind w:right="15"/>
        <w:jc w:val="right"/>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Таблица 1 </w:t>
      </w:r>
    </w:p>
    <w:p w:rsidR="002B1F16" w:rsidRPr="007B25D8" w:rsidRDefault="002B1F16" w:rsidP="002B1F16">
      <w:pPr>
        <w:pStyle w:val="2"/>
        <w:ind w:left="23" w:right="13"/>
        <w:rPr>
          <w:rFonts w:ascii="Times New Roman" w:hAnsi="Times New Roman" w:cs="Times New Roman"/>
          <w:sz w:val="28"/>
          <w:szCs w:val="28"/>
        </w:rPr>
      </w:pPr>
      <w:r w:rsidRPr="007B25D8">
        <w:rPr>
          <w:rFonts w:ascii="Times New Roman" w:hAnsi="Times New Roman" w:cs="Times New Roman"/>
          <w:sz w:val="28"/>
          <w:szCs w:val="28"/>
        </w:rPr>
        <w:t xml:space="preserve">Соответствие кадровых условий реализации основной образовательной программы среднего общего образования </w:t>
      </w:r>
    </w:p>
    <w:p w:rsidR="002B1F16" w:rsidRPr="007B25D8" w:rsidRDefault="002B1F16" w:rsidP="002B1F16">
      <w:pPr>
        <w:spacing w:after="0" w:line="259" w:lineRule="auto"/>
        <w:ind w:left="178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tbl>
      <w:tblPr>
        <w:tblStyle w:val="TableGrid"/>
        <w:tblW w:w="9801" w:type="dxa"/>
        <w:tblInd w:w="5" w:type="dxa"/>
        <w:tblCellMar>
          <w:top w:w="55" w:type="dxa"/>
          <w:left w:w="106" w:type="dxa"/>
          <w:right w:w="48" w:type="dxa"/>
        </w:tblCellMar>
        <w:tblLook w:val="04A0" w:firstRow="1" w:lastRow="0" w:firstColumn="1" w:lastColumn="0" w:noHBand="0" w:noVBand="1"/>
      </w:tblPr>
      <w:tblGrid>
        <w:gridCol w:w="2600"/>
        <w:gridCol w:w="4433"/>
        <w:gridCol w:w="2768"/>
      </w:tblGrid>
      <w:tr w:rsidR="002B1F16" w:rsidRPr="007B25D8" w:rsidTr="002B1F16">
        <w:trPr>
          <w:trHeight w:val="1390"/>
        </w:trPr>
        <w:tc>
          <w:tcPr>
            <w:tcW w:w="260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38" w:lineRule="auto"/>
              <w:ind w:firstLine="25"/>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Требование к кадровым условиям реализации ФГОС </w:t>
            </w:r>
          </w:p>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среднего общего образования</w:t>
            </w:r>
            <w:r w:rsidRPr="007B25D8">
              <w:rPr>
                <w:rFonts w:ascii="Times New Roman" w:hAnsi="Times New Roman" w:cs="Times New Roman"/>
                <w:b/>
                <w:i/>
                <w:sz w:val="28"/>
                <w:szCs w:val="28"/>
              </w:rPr>
              <w:t xml:space="preserve"> </w:t>
            </w:r>
          </w:p>
        </w:tc>
        <w:tc>
          <w:tcPr>
            <w:tcW w:w="443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42"/>
              <w:jc w:val="center"/>
              <w:rPr>
                <w:rFonts w:ascii="Times New Roman" w:hAnsi="Times New Roman" w:cs="Times New Roman"/>
                <w:sz w:val="28"/>
                <w:szCs w:val="28"/>
              </w:rPr>
            </w:pPr>
            <w:r w:rsidRPr="007B25D8">
              <w:rPr>
                <w:rFonts w:ascii="Times New Roman" w:hAnsi="Times New Roman" w:cs="Times New Roman"/>
                <w:b/>
                <w:sz w:val="28"/>
                <w:szCs w:val="28"/>
              </w:rPr>
              <w:t>Показатель соответствия</w:t>
            </w:r>
            <w:r w:rsidRPr="007B25D8">
              <w:rPr>
                <w:rFonts w:ascii="Times New Roman" w:hAnsi="Times New Roman" w:cs="Times New Roman"/>
                <w:i/>
                <w:sz w:val="28"/>
                <w:szCs w:val="28"/>
              </w:rPr>
              <w:t xml:space="preserve"> </w:t>
            </w:r>
          </w:p>
        </w:tc>
        <w:tc>
          <w:tcPr>
            <w:tcW w:w="27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Документы, подтверждающие соответствие показателя требованиям </w:t>
            </w:r>
          </w:p>
        </w:tc>
      </w:tr>
      <w:tr w:rsidR="002B1F16" w:rsidRPr="007B25D8" w:rsidTr="002B1F16">
        <w:trPr>
          <w:trHeight w:val="2218"/>
        </w:trPr>
        <w:tc>
          <w:tcPr>
            <w:tcW w:w="260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Pr>
                <w:rFonts w:ascii="Times New Roman" w:hAnsi="Times New Roman" w:cs="Times New Roman"/>
                <w:sz w:val="28"/>
                <w:szCs w:val="28"/>
                <w:lang w:val="ru-RU"/>
              </w:rPr>
            </w:pPr>
            <w:r w:rsidRPr="007B25D8">
              <w:rPr>
                <w:rFonts w:ascii="Times New Roman" w:hAnsi="Times New Roman" w:cs="Times New Roman"/>
                <w:sz w:val="28"/>
                <w:szCs w:val="28"/>
                <w:lang w:val="ru-RU"/>
              </w:rPr>
              <w:t>Укомплектованность организации, осуществляющей образовательную деятельность педагогическими, руководящими и иными работниками</w:t>
            </w:r>
            <w:r w:rsidRPr="007B25D8">
              <w:rPr>
                <w:rFonts w:ascii="Times New Roman" w:hAnsi="Times New Roman" w:cs="Times New Roman"/>
                <w:i/>
                <w:sz w:val="28"/>
                <w:szCs w:val="28"/>
                <w:lang w:val="ru-RU"/>
              </w:rPr>
              <w:t xml:space="preserve"> </w:t>
            </w:r>
          </w:p>
        </w:tc>
        <w:tc>
          <w:tcPr>
            <w:tcW w:w="443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1" w:line="257" w:lineRule="auto"/>
              <w:ind w:left="178" w:right="566"/>
              <w:rPr>
                <w:rFonts w:ascii="Times New Roman" w:hAnsi="Times New Roman" w:cs="Times New Roman"/>
                <w:sz w:val="28"/>
                <w:szCs w:val="28"/>
              </w:rPr>
            </w:pPr>
            <w:r w:rsidRPr="007B25D8">
              <w:rPr>
                <w:rFonts w:ascii="Times New Roman" w:hAnsi="Times New Roman" w:cs="Times New Roman"/>
                <w:sz w:val="28"/>
                <w:szCs w:val="28"/>
              </w:rPr>
              <w:t xml:space="preserve">Организация укомплектована: </w:t>
            </w:r>
          </w:p>
          <w:p w:rsidR="002B1F16" w:rsidRPr="007B25D8" w:rsidRDefault="002B1F16" w:rsidP="004424EB">
            <w:pPr>
              <w:pStyle w:val="a8"/>
              <w:numPr>
                <w:ilvl w:val="0"/>
                <w:numId w:val="127"/>
              </w:numPr>
              <w:spacing w:after="1" w:line="257" w:lineRule="auto"/>
              <w:ind w:right="566"/>
              <w:jc w:val="both"/>
              <w:rPr>
                <w:rFonts w:ascii="Times New Roman" w:hAnsi="Times New Roman" w:cs="Times New Roman"/>
                <w:sz w:val="28"/>
                <w:szCs w:val="28"/>
              </w:rPr>
            </w:pPr>
            <w:r w:rsidRPr="007B25D8">
              <w:rPr>
                <w:rFonts w:ascii="Times New Roman" w:hAnsi="Times New Roman" w:cs="Times New Roman"/>
                <w:sz w:val="28"/>
                <w:szCs w:val="28"/>
              </w:rPr>
              <w:t xml:space="preserve">педагогическими работниками; </w:t>
            </w:r>
          </w:p>
          <w:p w:rsidR="002B1F16" w:rsidRPr="007B25D8" w:rsidRDefault="002B1F16" w:rsidP="004424EB">
            <w:pPr>
              <w:numPr>
                <w:ilvl w:val="0"/>
                <w:numId w:val="127"/>
              </w:num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руководящими работниками; </w:t>
            </w:r>
          </w:p>
          <w:p w:rsidR="002B1F16" w:rsidRPr="007B25D8" w:rsidRDefault="002B1F16" w:rsidP="004424EB">
            <w:pPr>
              <w:numPr>
                <w:ilvl w:val="0"/>
                <w:numId w:val="127"/>
              </w:num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вспомогательным персоналом </w:t>
            </w:r>
          </w:p>
        </w:tc>
        <w:tc>
          <w:tcPr>
            <w:tcW w:w="2768"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27"/>
              </w:numPr>
              <w:spacing w:after="19" w:line="278" w:lineRule="auto"/>
              <w:rPr>
                <w:rFonts w:ascii="Times New Roman" w:hAnsi="Times New Roman" w:cs="Times New Roman"/>
                <w:sz w:val="28"/>
                <w:szCs w:val="28"/>
              </w:rPr>
            </w:pPr>
            <w:r w:rsidRPr="007B25D8">
              <w:rPr>
                <w:rFonts w:ascii="Times New Roman" w:hAnsi="Times New Roman" w:cs="Times New Roman"/>
                <w:sz w:val="28"/>
                <w:szCs w:val="28"/>
              </w:rPr>
              <w:t xml:space="preserve">штатное расписание; </w:t>
            </w:r>
          </w:p>
          <w:p w:rsidR="002B1F16" w:rsidRPr="007B25D8" w:rsidRDefault="002B1F16" w:rsidP="004424EB">
            <w:pPr>
              <w:numPr>
                <w:ilvl w:val="0"/>
                <w:numId w:val="128"/>
              </w:numPr>
              <w:spacing w:after="0" w:line="259" w:lineRule="auto"/>
              <w:ind w:firstLine="175"/>
              <w:rPr>
                <w:rFonts w:ascii="Times New Roman" w:hAnsi="Times New Roman" w:cs="Times New Roman"/>
                <w:sz w:val="28"/>
                <w:szCs w:val="28"/>
              </w:rPr>
            </w:pPr>
            <w:r w:rsidRPr="007B25D8">
              <w:rPr>
                <w:rFonts w:ascii="Times New Roman" w:hAnsi="Times New Roman" w:cs="Times New Roman"/>
                <w:sz w:val="28"/>
                <w:szCs w:val="28"/>
              </w:rPr>
              <w:t xml:space="preserve">трудовые договоры; </w:t>
            </w:r>
          </w:p>
          <w:p w:rsidR="002B1F16" w:rsidRPr="007B25D8" w:rsidRDefault="002B1F16" w:rsidP="004424EB">
            <w:pPr>
              <w:numPr>
                <w:ilvl w:val="0"/>
                <w:numId w:val="128"/>
              </w:numPr>
              <w:spacing w:after="0" w:line="259" w:lineRule="auto"/>
              <w:ind w:firstLine="175"/>
              <w:rPr>
                <w:rFonts w:ascii="Times New Roman" w:hAnsi="Times New Roman" w:cs="Times New Roman"/>
                <w:sz w:val="28"/>
                <w:szCs w:val="28"/>
              </w:rPr>
            </w:pPr>
            <w:r w:rsidRPr="007B25D8">
              <w:rPr>
                <w:rFonts w:ascii="Times New Roman" w:hAnsi="Times New Roman" w:cs="Times New Roman"/>
                <w:sz w:val="28"/>
                <w:szCs w:val="28"/>
              </w:rPr>
              <w:t>сведения об укомплектованности штатов</w:t>
            </w:r>
            <w:r w:rsidRPr="007B25D8">
              <w:rPr>
                <w:rFonts w:ascii="Times New Roman" w:hAnsi="Times New Roman" w:cs="Times New Roman"/>
                <w:i/>
                <w:color w:val="0041C4"/>
                <w:sz w:val="28"/>
                <w:szCs w:val="28"/>
              </w:rPr>
              <w:t xml:space="preserve"> </w:t>
            </w:r>
          </w:p>
        </w:tc>
      </w:tr>
      <w:tr w:rsidR="002B1F16" w:rsidRPr="007B25D8" w:rsidTr="002B1F16">
        <w:trPr>
          <w:trHeight w:val="2494"/>
        </w:trPr>
        <w:tc>
          <w:tcPr>
            <w:tcW w:w="2600" w:type="dxa"/>
            <w:vMerge w:val="restart"/>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ight="31"/>
              <w:rPr>
                <w:rFonts w:ascii="Times New Roman" w:hAnsi="Times New Roman" w:cs="Times New Roman"/>
                <w:sz w:val="28"/>
                <w:szCs w:val="28"/>
                <w:lang w:val="ru-RU"/>
              </w:rPr>
            </w:pPr>
            <w:r w:rsidRPr="007B25D8">
              <w:rPr>
                <w:rFonts w:ascii="Times New Roman" w:hAnsi="Times New Roman" w:cs="Times New Roman"/>
                <w:sz w:val="28"/>
                <w:szCs w:val="28"/>
                <w:lang w:val="ru-RU"/>
              </w:rPr>
              <w:t>Уровень квалификации</w:t>
            </w:r>
            <w:r w:rsidRPr="007B25D8">
              <w:rPr>
                <w:rFonts w:ascii="Times New Roman" w:hAnsi="Times New Roman" w:cs="Times New Roman"/>
                <w:b/>
                <w:sz w:val="28"/>
                <w:szCs w:val="28"/>
                <w:lang w:val="ru-RU"/>
              </w:rPr>
              <w:t xml:space="preserve"> </w:t>
            </w:r>
            <w:r w:rsidRPr="007B25D8">
              <w:rPr>
                <w:rFonts w:ascii="Times New Roman" w:hAnsi="Times New Roman" w:cs="Times New Roman"/>
                <w:sz w:val="28"/>
                <w:szCs w:val="28"/>
                <w:lang w:val="ru-RU"/>
              </w:rPr>
              <w:t>педагогических и иных работников организации, осуществляющей образовательную деятельность</w:t>
            </w:r>
            <w:r w:rsidRPr="007B25D8">
              <w:rPr>
                <w:rFonts w:ascii="Times New Roman" w:hAnsi="Times New Roman" w:cs="Times New Roman"/>
                <w:i/>
                <w:sz w:val="28"/>
                <w:szCs w:val="28"/>
                <w:lang w:val="ru-RU"/>
              </w:rPr>
              <w:t xml:space="preserve"> </w:t>
            </w:r>
          </w:p>
        </w:tc>
        <w:tc>
          <w:tcPr>
            <w:tcW w:w="443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38" w:lineRule="auto"/>
              <w:ind w:left="2" w:right="12" w:firstLine="175"/>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Уровень квалификации педагогических и иных работников организации соответствует требованиям </w:t>
            </w:r>
          </w:p>
          <w:p w:rsidR="002B1F16" w:rsidRPr="007B25D8" w:rsidRDefault="002B1F16" w:rsidP="002B1F16">
            <w:pPr>
              <w:spacing w:after="0" w:line="259" w:lineRule="auto"/>
              <w:ind w:left="2" w:right="34"/>
              <w:rPr>
                <w:rFonts w:ascii="Times New Roman" w:hAnsi="Times New Roman" w:cs="Times New Roman"/>
                <w:sz w:val="28"/>
                <w:szCs w:val="28"/>
                <w:lang w:val="ru-RU"/>
              </w:rPr>
            </w:pPr>
            <w:r w:rsidRPr="007B25D8">
              <w:rPr>
                <w:rFonts w:ascii="Times New Roman" w:hAnsi="Times New Roman" w:cs="Times New Roman"/>
                <w:sz w:val="28"/>
                <w:szCs w:val="28"/>
                <w:lang w:val="ru-RU"/>
              </w:rPr>
              <w:t>Единого квалификационного справочника должностей руководителей, специалистов и служащих</w:t>
            </w:r>
            <w:r w:rsidRPr="007B25D8">
              <w:rPr>
                <w:rFonts w:ascii="Times New Roman" w:hAnsi="Times New Roman" w:cs="Times New Roman"/>
                <w:sz w:val="28"/>
                <w:szCs w:val="28"/>
                <w:vertAlign w:val="superscript"/>
              </w:rPr>
              <w:footnoteReference w:id="21"/>
            </w:r>
            <w:r w:rsidRPr="007B25D8">
              <w:rPr>
                <w:rFonts w:ascii="Times New Roman" w:hAnsi="Times New Roman" w:cs="Times New Roman"/>
                <w:sz w:val="28"/>
                <w:szCs w:val="28"/>
                <w:lang w:val="ru-RU"/>
              </w:rPr>
              <w:t xml:space="preserve"> (раздел «Квалификационные характеристики должностей работников образования») </w:t>
            </w:r>
          </w:p>
        </w:tc>
        <w:tc>
          <w:tcPr>
            <w:tcW w:w="27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личные дела педагогических работников, включая документы, подтверждающие образовательный ценз и уровень квалификации педагогических работников </w:t>
            </w:r>
          </w:p>
        </w:tc>
      </w:tr>
      <w:tr w:rsidR="002B1F16" w:rsidRPr="007B25D8" w:rsidTr="002B1F16">
        <w:trPr>
          <w:trHeight w:val="3046"/>
        </w:trPr>
        <w:tc>
          <w:tcPr>
            <w:tcW w:w="0" w:type="auto"/>
            <w:vMerge/>
            <w:tcBorders>
              <w:top w:val="nil"/>
              <w:left w:val="single" w:sz="4" w:space="0" w:color="000000"/>
              <w:bottom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lang w:val="ru-RU"/>
              </w:rPr>
            </w:pPr>
          </w:p>
        </w:tc>
        <w:tc>
          <w:tcPr>
            <w:tcW w:w="4433"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29"/>
              </w:numPr>
              <w:spacing w:after="0" w:line="246" w:lineRule="auto"/>
              <w:rPr>
                <w:rFonts w:ascii="Times New Roman" w:hAnsi="Times New Roman" w:cs="Times New Roman"/>
                <w:sz w:val="28"/>
                <w:szCs w:val="28"/>
              </w:rPr>
            </w:pPr>
            <w:r w:rsidRPr="007B25D8">
              <w:rPr>
                <w:rFonts w:ascii="Times New Roman" w:hAnsi="Times New Roman" w:cs="Times New Roman"/>
                <w:sz w:val="28"/>
                <w:szCs w:val="28"/>
              </w:rPr>
              <w:t xml:space="preserve">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 </w:t>
            </w:r>
          </w:p>
          <w:p w:rsidR="002B1F16" w:rsidRPr="007B25D8" w:rsidRDefault="002B1F16" w:rsidP="002B1F16">
            <w:pPr>
              <w:spacing w:after="0" w:line="257" w:lineRule="auto"/>
              <w:ind w:left="2" w:right="170" w:firstLine="175"/>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Аттестацию проводит аттестационная комиссия МБОУ СОШ д. Кшлау-Елга. </w:t>
            </w:r>
          </w:p>
          <w:p w:rsidR="002B1F16" w:rsidRPr="007B25D8" w:rsidRDefault="002B1F16" w:rsidP="004424EB">
            <w:pPr>
              <w:pStyle w:val="a8"/>
              <w:numPr>
                <w:ilvl w:val="0"/>
                <w:numId w:val="129"/>
              </w:numPr>
              <w:spacing w:after="0" w:line="277" w:lineRule="auto"/>
              <w:rPr>
                <w:rFonts w:ascii="Times New Roman" w:hAnsi="Times New Roman" w:cs="Times New Roman"/>
                <w:sz w:val="28"/>
                <w:szCs w:val="28"/>
              </w:rPr>
            </w:pPr>
            <w:r w:rsidRPr="007B25D8">
              <w:rPr>
                <w:rFonts w:ascii="Times New Roman" w:hAnsi="Times New Roman" w:cs="Times New Roman"/>
                <w:sz w:val="28"/>
                <w:szCs w:val="28"/>
              </w:rPr>
              <w:t xml:space="preserve">Аттестация в целях установления квалификационной категории проводится по желанию педагогических работников.  </w:t>
            </w:r>
          </w:p>
          <w:p w:rsidR="002B1F16" w:rsidRPr="007B25D8" w:rsidRDefault="002B1F16" w:rsidP="002B1F16">
            <w:pPr>
              <w:spacing w:after="0" w:line="277" w:lineRule="auto"/>
              <w:ind w:left="177"/>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Аттестация педагогических работников организаций проводится аттестационной комиссией, формируемой Министерством образования и науки Челябинской области проводится по желанию педагогических работников.  </w:t>
            </w:r>
          </w:p>
        </w:tc>
        <w:tc>
          <w:tcPr>
            <w:tcW w:w="27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Аттестационные листы График аттестации педагогических работников </w:t>
            </w:r>
          </w:p>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Приказы по аттестации</w:t>
            </w:r>
          </w:p>
        </w:tc>
      </w:tr>
      <w:tr w:rsidR="002B1F16" w:rsidRPr="007B25D8" w:rsidTr="002B1F16">
        <w:trPr>
          <w:trHeight w:val="6739"/>
        </w:trPr>
        <w:tc>
          <w:tcPr>
            <w:tcW w:w="260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w:t>
            </w:r>
            <w:r w:rsidRPr="007B25D8">
              <w:rPr>
                <w:rFonts w:ascii="Times New Roman" w:hAnsi="Times New Roman" w:cs="Times New Roman"/>
                <w:sz w:val="28"/>
                <w:szCs w:val="28"/>
                <w:lang w:val="ru-RU"/>
              </w:rPr>
              <w:tab/>
              <w:t>среднего общего образования</w:t>
            </w:r>
            <w:r w:rsidRPr="007B25D8">
              <w:rPr>
                <w:rFonts w:ascii="Times New Roman" w:hAnsi="Times New Roman" w:cs="Times New Roman"/>
                <w:i/>
                <w:sz w:val="28"/>
                <w:szCs w:val="28"/>
                <w:lang w:val="ru-RU"/>
              </w:rPr>
              <w:t xml:space="preserve"> </w:t>
            </w:r>
          </w:p>
        </w:tc>
        <w:tc>
          <w:tcPr>
            <w:tcW w:w="443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44" w:lineRule="auto"/>
              <w:ind w:left="2" w:firstLine="175"/>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2B1F16" w:rsidRPr="007B25D8" w:rsidRDefault="002B1F16" w:rsidP="002B1F16">
            <w:pPr>
              <w:spacing w:after="44" w:line="25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 МБОУ СОШ д. Кшлау-Елга для обеспечения непрерывного профессионального развития реализуются: </w:t>
            </w:r>
          </w:p>
          <w:p w:rsidR="002B1F16" w:rsidRPr="007B25D8" w:rsidRDefault="002B1F16" w:rsidP="004424EB">
            <w:pPr>
              <w:numPr>
                <w:ilvl w:val="0"/>
                <w:numId w:val="113"/>
              </w:numPr>
              <w:spacing w:after="0" w:line="23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xml:space="preserve">бразные формы организации методической деятельности педагогических работников </w:t>
            </w:r>
          </w:p>
          <w:p w:rsidR="002B1F16" w:rsidRPr="007B25D8" w:rsidRDefault="002B1F16" w:rsidP="002B1F16">
            <w:pPr>
              <w:spacing w:after="51" w:line="252" w:lineRule="auto"/>
              <w:ind w:left="2" w:right="61"/>
              <w:rPr>
                <w:rFonts w:ascii="Times New Roman" w:hAnsi="Times New Roman" w:cs="Times New Roman"/>
                <w:sz w:val="28"/>
                <w:szCs w:val="28"/>
                <w:lang w:val="ru-RU"/>
              </w:rPr>
            </w:pPr>
            <w:r w:rsidRPr="007B25D8">
              <w:rPr>
                <w:rFonts w:ascii="Times New Roman" w:hAnsi="Times New Roman" w:cs="Times New Roman"/>
                <w:sz w:val="28"/>
                <w:szCs w:val="28"/>
                <w:lang w:val="ru-RU"/>
              </w:rPr>
              <w:t>(семинары, круглые столы, открытые уроки, заседания   объединений, взаимопосещение учебных занятий, работа над темой сомообразования и т.п.);</w:t>
            </w:r>
          </w:p>
          <w:p w:rsidR="002B1F16" w:rsidRPr="007B25D8" w:rsidRDefault="002B1F16" w:rsidP="004424EB">
            <w:pPr>
              <w:numPr>
                <w:ilvl w:val="0"/>
                <w:numId w:val="113"/>
              </w:numPr>
              <w:spacing w:after="51" w:line="252" w:lineRule="auto"/>
              <w:ind w:right="61"/>
              <w:rPr>
                <w:rFonts w:ascii="Times New Roman" w:hAnsi="Times New Roman" w:cs="Times New Roman"/>
                <w:sz w:val="28"/>
                <w:szCs w:val="28"/>
              </w:rPr>
            </w:pPr>
            <w:r w:rsidRPr="007B25D8">
              <w:rPr>
                <w:rFonts w:ascii="Times New Roman" w:hAnsi="Times New Roman" w:cs="Times New Roman"/>
                <w:sz w:val="28"/>
                <w:szCs w:val="28"/>
              </w:rPr>
              <w:t>Прохождение дистанционных и онлайн курсов</w:t>
            </w:r>
          </w:p>
          <w:p w:rsidR="002B1F16" w:rsidRPr="007B25D8" w:rsidRDefault="002B1F16" w:rsidP="004424EB">
            <w:pPr>
              <w:numPr>
                <w:ilvl w:val="0"/>
                <w:numId w:val="113"/>
              </w:numPr>
              <w:spacing w:after="51" w:line="252"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участие в онлайн-семинарах и онлайн-вебинарах.</w:t>
            </w:r>
          </w:p>
        </w:tc>
        <w:tc>
          <w:tcPr>
            <w:tcW w:w="27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38" w:lineRule="auto"/>
              <w:ind w:firstLine="173"/>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График прохождения курсов повышения </w:t>
            </w:r>
          </w:p>
          <w:p w:rsidR="002B1F16" w:rsidRPr="007B25D8" w:rsidRDefault="002B1F16" w:rsidP="002B1F16">
            <w:pPr>
              <w:spacing w:after="0" w:line="25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квалификации педагогическими работниками </w:t>
            </w:r>
          </w:p>
          <w:p w:rsidR="002B1F16" w:rsidRPr="007B25D8" w:rsidRDefault="002B1F16" w:rsidP="002B1F16">
            <w:pPr>
              <w:spacing w:after="0" w:line="256" w:lineRule="auto"/>
              <w:ind w:firstLine="173"/>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Документы, подтверждающие прохождение курсов повышения квалификации </w:t>
            </w:r>
          </w:p>
          <w:p w:rsidR="002B1F16" w:rsidRPr="007B25D8" w:rsidRDefault="002B1F16" w:rsidP="002B1F16">
            <w:pPr>
              <w:spacing w:after="0" w:line="258" w:lineRule="auto"/>
              <w:ind w:right="62" w:firstLine="173"/>
              <w:rPr>
                <w:rFonts w:ascii="Times New Roman" w:hAnsi="Times New Roman" w:cs="Times New Roman"/>
                <w:sz w:val="28"/>
                <w:szCs w:val="28"/>
                <w:lang w:val="ru-RU"/>
              </w:rPr>
            </w:pPr>
            <w:r w:rsidRPr="007B25D8">
              <w:rPr>
                <w:rFonts w:ascii="Times New Roman" w:hAnsi="Times New Roman" w:cs="Times New Roman"/>
                <w:sz w:val="28"/>
                <w:szCs w:val="28"/>
                <w:lang w:val="ru-RU"/>
              </w:rPr>
              <w:t>Договор о курсовой подготовке между ГБУ ЧИППКРО и МБОУ СОШ д. Кшлау-Елга.</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Дорожная карта МБОУ СОШ д. Кшлау-Елга</w:t>
            </w:r>
          </w:p>
        </w:tc>
      </w:tr>
    </w:tbl>
    <w:p w:rsidR="002B1F16" w:rsidRPr="007B25D8" w:rsidRDefault="002B1F16" w:rsidP="002B1F16">
      <w:pPr>
        <w:spacing w:after="25"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организаций, осуществляющих образовательную деятельность в МБОУ СОШ д. Кшлау-Елга организуется методическая работа, обеспечивающая совершенствование основных профессиональных компетенций педагогов: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 </w:t>
      </w:r>
    </w:p>
    <w:p w:rsidR="002B1F16" w:rsidRPr="007B25D8" w:rsidRDefault="002B1F16" w:rsidP="004424EB">
      <w:pPr>
        <w:numPr>
          <w:ilvl w:val="0"/>
          <w:numId w:val="112"/>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реализации задач национального проекта «Образование»; </w:t>
      </w:r>
    </w:p>
    <w:p w:rsidR="002B1F16" w:rsidRPr="007B25D8" w:rsidRDefault="002B1F16" w:rsidP="004424EB">
      <w:pPr>
        <w:numPr>
          <w:ilvl w:val="0"/>
          <w:numId w:val="112"/>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2B1F16" w:rsidRPr="007B25D8" w:rsidRDefault="002B1F16" w:rsidP="004424EB">
      <w:pPr>
        <w:numPr>
          <w:ilvl w:val="0"/>
          <w:numId w:val="112"/>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w:t>
      </w:r>
    </w:p>
    <w:p w:rsidR="002B1F16" w:rsidRPr="007B25D8" w:rsidRDefault="002B1F16" w:rsidP="004424EB">
      <w:pPr>
        <w:numPr>
          <w:ilvl w:val="0"/>
          <w:numId w:val="112"/>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умение организовывать и сопровождать учебно-исследовательскую и проектную деятельность обучающихся, выполнение ими индивидуального проекта; </w:t>
      </w:r>
    </w:p>
    <w:p w:rsidR="002B1F16" w:rsidRPr="007B25D8" w:rsidRDefault="002B1F16" w:rsidP="004424EB">
      <w:pPr>
        <w:numPr>
          <w:ilvl w:val="0"/>
          <w:numId w:val="112"/>
        </w:numPr>
        <w:spacing w:after="144"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метапредметных и предметных планируемых результатов, диагностику личностных результатов;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 </w:t>
      </w:r>
    </w:p>
    <w:p w:rsidR="002B1F16" w:rsidRPr="007B25D8" w:rsidRDefault="002B1F16" w:rsidP="002B1F16">
      <w:pPr>
        <w:pStyle w:val="3"/>
        <w:spacing w:after="67"/>
        <w:ind w:left="23" w:right="22"/>
        <w:rPr>
          <w:rFonts w:ascii="Times New Roman" w:hAnsi="Times New Roman" w:cs="Times New Roman"/>
        </w:rPr>
      </w:pPr>
      <w:r w:rsidRPr="007B25D8">
        <w:rPr>
          <w:rFonts w:ascii="Times New Roman" w:hAnsi="Times New Roman" w:cs="Times New Roman"/>
        </w:rPr>
        <w:t xml:space="preserve">3.4.2. Описание психолого-педагогических условий  </w:t>
      </w:r>
    </w:p>
    <w:p w:rsidR="002B1F16" w:rsidRPr="007B25D8" w:rsidRDefault="002B1F16" w:rsidP="002B1F16">
      <w:pPr>
        <w:spacing w:after="39"/>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Психолого-педагогические условия реализации основной образовательной программы среднего общего образования в МБОУ СОШ д. Кшлау-Елга обеспечивают: </w:t>
      </w:r>
    </w:p>
    <w:p w:rsidR="002B1F16" w:rsidRPr="007B25D8" w:rsidRDefault="002B1F16" w:rsidP="004424EB">
      <w:pPr>
        <w:numPr>
          <w:ilvl w:val="0"/>
          <w:numId w:val="130"/>
        </w:numPr>
        <w:spacing w:after="37"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преемственность содержания и форм организации образовательной деятельности при получении среднего общего образования; </w:t>
      </w:r>
    </w:p>
    <w:p w:rsidR="002B1F16" w:rsidRPr="007B25D8" w:rsidRDefault="002B1F16" w:rsidP="004424EB">
      <w:pPr>
        <w:numPr>
          <w:ilvl w:val="0"/>
          <w:numId w:val="130"/>
        </w:numPr>
        <w:spacing w:after="0" w:line="259"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учет специфики возрастного психофизического развития обучающихся; </w:t>
      </w:r>
    </w:p>
    <w:p w:rsidR="002B1F16" w:rsidRPr="007B25D8" w:rsidRDefault="002B1F16" w:rsidP="004424EB">
      <w:pPr>
        <w:numPr>
          <w:ilvl w:val="0"/>
          <w:numId w:val="130"/>
        </w:numPr>
        <w:spacing w:after="40"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формирование ценности здоровья и безопасного образа жизни; дифференциация и индивидуализация обучения;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мониторинг возможностей и способностей обучающихся, выявление и поддержка одаренных детей, детей с особыми образовательными потребностями;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психолого-педагогическую поддержку участников олимпиадного движения;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обеспечение осознанного и ответственного выбора дальнейшей профессиональной сферы деятельности;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формирование коммуникативных навыков в разновозрастной среде и среде сверстников;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поддержку детских объединений, ученического самоуправления;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мониторинг способностей и результативности педагогических кадров для эффективного введения и реализации ФГОС СОО);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дифференциацию уровней психолого-педагогического сопровождения (индивидуальный, групповой, уровень класса, уровень гимназии); </w:t>
      </w:r>
    </w:p>
    <w:p w:rsidR="002B1F16" w:rsidRPr="007B25D8" w:rsidRDefault="002B1F16" w:rsidP="004424EB">
      <w:pPr>
        <w:numPr>
          <w:ilvl w:val="0"/>
          <w:numId w:val="130"/>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 </w:t>
      </w:r>
    </w:p>
    <w:p w:rsidR="002B1F16" w:rsidRPr="007B25D8" w:rsidRDefault="002B1F16" w:rsidP="002B1F16">
      <w:pPr>
        <w:pStyle w:val="a8"/>
        <w:spacing w:after="35"/>
        <w:ind w:left="0" w:right="1"/>
        <w:rPr>
          <w:rFonts w:ascii="Times New Roman" w:hAnsi="Times New Roman" w:cs="Times New Roman"/>
          <w:sz w:val="28"/>
          <w:szCs w:val="28"/>
        </w:rPr>
      </w:pPr>
    </w:p>
    <w:p w:rsidR="002B1F16" w:rsidRPr="007B25D8" w:rsidRDefault="002B1F16" w:rsidP="002B1F16">
      <w:pPr>
        <w:pStyle w:val="a8"/>
        <w:spacing w:after="35"/>
        <w:ind w:left="0" w:right="1"/>
        <w:rPr>
          <w:rFonts w:ascii="Times New Roman" w:hAnsi="Times New Roman" w:cs="Times New Roman"/>
          <w:sz w:val="28"/>
          <w:szCs w:val="28"/>
        </w:rPr>
      </w:pPr>
      <w:r w:rsidRPr="007B25D8">
        <w:rPr>
          <w:rFonts w:ascii="Times New Roman" w:hAnsi="Times New Roman" w:cs="Times New Roman"/>
          <w:sz w:val="28"/>
          <w:szCs w:val="28"/>
        </w:rPr>
        <w:t xml:space="preserve">Основными формами психолого-педагогического сопровождения являются:  </w:t>
      </w:r>
    </w:p>
    <w:p w:rsidR="002B1F16" w:rsidRPr="007B25D8" w:rsidRDefault="002B1F16" w:rsidP="004424EB">
      <w:pPr>
        <w:numPr>
          <w:ilvl w:val="0"/>
          <w:numId w:val="130"/>
        </w:numPr>
        <w:spacing w:after="67"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sidRPr="007B25D8">
        <w:rPr>
          <w:rFonts w:ascii="Times New Roman" w:hAnsi="Times New Roman" w:cs="Times New Roman"/>
          <w:sz w:val="28"/>
          <w:szCs w:val="28"/>
          <w:vertAlign w:val="superscript"/>
        </w:rPr>
        <w:footnoteReference w:id="22"/>
      </w:r>
      <w:r w:rsidRPr="007B25D8">
        <w:rPr>
          <w:rFonts w:ascii="Times New Roman" w:hAnsi="Times New Roman" w:cs="Times New Roman"/>
          <w:sz w:val="28"/>
          <w:szCs w:val="28"/>
          <w:lang w:val="ru-RU"/>
        </w:rPr>
        <w:t xml:space="preserve">;  </w:t>
      </w:r>
    </w:p>
    <w:p w:rsidR="002B1F16" w:rsidRPr="007B25D8" w:rsidRDefault="002B1F16" w:rsidP="004424EB">
      <w:pPr>
        <w:numPr>
          <w:ilvl w:val="0"/>
          <w:numId w:val="130"/>
        </w:numPr>
        <w:spacing w:after="37"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 </w:t>
      </w:r>
    </w:p>
    <w:p w:rsidR="002B1F16" w:rsidRPr="007B25D8" w:rsidRDefault="002B1F16" w:rsidP="004424EB">
      <w:pPr>
        <w:pStyle w:val="a8"/>
        <w:numPr>
          <w:ilvl w:val="0"/>
          <w:numId w:val="130"/>
        </w:numPr>
        <w:spacing w:after="15" w:line="268" w:lineRule="auto"/>
        <w:ind w:right="1" w:hanging="10"/>
        <w:jc w:val="both"/>
        <w:rPr>
          <w:rFonts w:ascii="Times New Roman" w:hAnsi="Times New Roman" w:cs="Times New Roman"/>
          <w:sz w:val="28"/>
          <w:szCs w:val="28"/>
        </w:rPr>
      </w:pPr>
      <w:r w:rsidRPr="007B25D8">
        <w:rPr>
          <w:rFonts w:ascii="Times New Roman" w:hAnsi="Times New Roman" w:cs="Times New Roman"/>
          <w:sz w:val="28"/>
          <w:szCs w:val="28"/>
        </w:rPr>
        <w:t xml:space="preserve">профилактика, экспертиза, развивающая работа, просвещение, осуществляемая в течение всего учебного времени.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Формы реализации психолого-педагогического сопровождения в рамках основных направлений представлены в таблице 2. </w:t>
      </w: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Таблица 2 </w:t>
      </w:r>
    </w:p>
    <w:p w:rsidR="002B1F16" w:rsidRPr="007B25D8" w:rsidRDefault="002B1F16" w:rsidP="002B1F16">
      <w:pPr>
        <w:spacing w:after="5" w:line="271" w:lineRule="auto"/>
        <w:ind w:left="326" w:firstLine="439"/>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Механизмы создания психолого-педагогических условий реализации основной образовательной программы среднего общего образования в образовательной организации</w:t>
      </w:r>
    </w:p>
    <w:p w:rsidR="002B1F16" w:rsidRPr="007B25D8" w:rsidRDefault="002B1F16" w:rsidP="002B1F16">
      <w:pPr>
        <w:spacing w:after="0"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tbl>
      <w:tblPr>
        <w:tblStyle w:val="TableGrid"/>
        <w:tblW w:w="14169" w:type="dxa"/>
        <w:tblInd w:w="-1080" w:type="dxa"/>
        <w:tblCellMar>
          <w:top w:w="53" w:type="dxa"/>
          <w:left w:w="108" w:type="dxa"/>
          <w:right w:w="49" w:type="dxa"/>
        </w:tblCellMar>
        <w:tblLook w:val="04A0" w:firstRow="1" w:lastRow="0" w:firstColumn="1" w:lastColumn="0" w:noHBand="0" w:noVBand="1"/>
      </w:tblPr>
      <w:tblGrid>
        <w:gridCol w:w="2869"/>
        <w:gridCol w:w="2592"/>
        <w:gridCol w:w="2622"/>
        <w:gridCol w:w="2822"/>
        <w:gridCol w:w="1795"/>
        <w:gridCol w:w="1469"/>
      </w:tblGrid>
      <w:tr w:rsidR="002B1F16" w:rsidRPr="007B25D8" w:rsidTr="002B1F16">
        <w:trPr>
          <w:gridAfter w:val="2"/>
          <w:wAfter w:w="3596" w:type="dxa"/>
          <w:trHeight w:val="288"/>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2"/>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Основные направления психолого-педагогического сопровождения</w:t>
            </w:r>
            <w:r w:rsidRPr="007B25D8">
              <w:rPr>
                <w:rFonts w:ascii="Times New Roman" w:hAnsi="Times New Roman" w:cs="Times New Roman"/>
                <w:i/>
                <w:sz w:val="28"/>
                <w:szCs w:val="28"/>
                <w:lang w:val="ru-RU"/>
              </w:rPr>
              <w:t xml:space="preserve"> </w:t>
            </w:r>
          </w:p>
        </w:tc>
      </w:tr>
      <w:tr w:rsidR="002B1F16" w:rsidRPr="007B25D8" w:rsidTr="002B1F16">
        <w:trPr>
          <w:gridAfter w:val="2"/>
          <w:wAfter w:w="3596" w:type="dxa"/>
          <w:trHeight w:val="562"/>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 xml:space="preserve">индивидуальный уровень </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b/>
                <w:sz w:val="28"/>
                <w:szCs w:val="28"/>
              </w:rPr>
              <w:t xml:space="preserve">групповой уровень </w:t>
            </w: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b/>
                <w:sz w:val="28"/>
                <w:szCs w:val="28"/>
              </w:rPr>
              <w:t xml:space="preserve">на уровне класса </w:t>
            </w: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b/>
                <w:sz w:val="28"/>
                <w:szCs w:val="28"/>
              </w:rPr>
              <w:t xml:space="preserve">на уровне школы </w:t>
            </w:r>
          </w:p>
        </w:tc>
      </w:tr>
      <w:tr w:rsidR="002B1F16" w:rsidRPr="007B25D8" w:rsidTr="002B1F16">
        <w:trPr>
          <w:gridAfter w:val="2"/>
          <w:wAfter w:w="3596" w:type="dxa"/>
          <w:trHeight w:val="286"/>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9"/>
              <w:jc w:val="center"/>
              <w:rPr>
                <w:rFonts w:ascii="Times New Roman" w:hAnsi="Times New Roman" w:cs="Times New Roman"/>
                <w:b/>
                <w:sz w:val="28"/>
                <w:szCs w:val="28"/>
                <w:lang w:val="ru-RU"/>
              </w:rPr>
            </w:pPr>
          </w:p>
          <w:p w:rsidR="002B1F16" w:rsidRPr="007B25D8" w:rsidRDefault="002B1F16" w:rsidP="002B1F16">
            <w:pPr>
              <w:spacing w:after="0" w:line="259" w:lineRule="auto"/>
              <w:ind w:right="69"/>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Сохранение и укрепление психического здоровья обучающихся </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1"/>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w:t>
            </w:r>
          </w:p>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 xml:space="preserve">индивидуальных консультаций с обучающимися, </w:t>
            </w:r>
          </w:p>
          <w:p w:rsidR="002B1F16" w:rsidRPr="007B25D8" w:rsidRDefault="002B1F16" w:rsidP="002B1F16">
            <w:pPr>
              <w:spacing w:after="0" w:line="250" w:lineRule="auto"/>
              <w:ind w:right="63"/>
              <w:rPr>
                <w:rFonts w:ascii="Times New Roman" w:hAnsi="Times New Roman" w:cs="Times New Roman"/>
                <w:sz w:val="28"/>
                <w:szCs w:val="28"/>
              </w:rPr>
            </w:pPr>
            <w:r w:rsidRPr="007B25D8">
              <w:rPr>
                <w:rFonts w:ascii="Times New Roman" w:hAnsi="Times New Roman" w:cs="Times New Roman"/>
                <w:sz w:val="28"/>
                <w:szCs w:val="28"/>
              </w:rPr>
              <w:t xml:space="preserve">педагогами </w:t>
            </w:r>
            <w:r w:rsidRPr="007B25D8">
              <w:rPr>
                <w:rFonts w:ascii="Times New Roman" w:hAnsi="Times New Roman" w:cs="Times New Roman"/>
                <w:sz w:val="28"/>
                <w:szCs w:val="28"/>
              </w:rPr>
              <w:tab/>
              <w:t xml:space="preserve">и родителями. </w:t>
            </w:r>
          </w:p>
          <w:p w:rsidR="002B1F16" w:rsidRPr="007B25D8" w:rsidRDefault="002B1F16" w:rsidP="004424EB">
            <w:pPr>
              <w:pStyle w:val="a8"/>
              <w:numPr>
                <w:ilvl w:val="0"/>
                <w:numId w:val="131"/>
              </w:numPr>
              <w:spacing w:after="0" w:line="250" w:lineRule="auto"/>
              <w:ind w:right="63"/>
              <w:rPr>
                <w:rFonts w:ascii="Times New Roman" w:hAnsi="Times New Roman" w:cs="Times New Roman"/>
                <w:sz w:val="28"/>
                <w:szCs w:val="28"/>
              </w:rPr>
            </w:pPr>
            <w:r w:rsidRPr="007B25D8">
              <w:rPr>
                <w:rFonts w:ascii="Times New Roman" w:hAnsi="Times New Roman" w:cs="Times New Roman"/>
                <w:sz w:val="28"/>
                <w:szCs w:val="28"/>
              </w:rPr>
              <w:t>Проведение диагностических</w:t>
            </w:r>
            <w:r w:rsidRPr="007B25D8">
              <w:rPr>
                <w:rFonts w:ascii="Times New Roman" w:hAnsi="Times New Roman" w:cs="Times New Roman"/>
                <w:i/>
                <w:sz w:val="28"/>
                <w:szCs w:val="28"/>
              </w:rPr>
              <w:t xml:space="preserve"> </w:t>
            </w:r>
            <w:r w:rsidRPr="007B25D8">
              <w:rPr>
                <w:rFonts w:ascii="Times New Roman" w:hAnsi="Times New Roman" w:cs="Times New Roman"/>
                <w:sz w:val="28"/>
                <w:szCs w:val="28"/>
              </w:rPr>
              <w:t xml:space="preserve">мероприятий (Диагностика уровня интеллектуального развития. Диагностика психических состояний и свойств личности. Диагностика адаптации.  Психодиагностика профессионального самоопределения).  </w:t>
            </w:r>
          </w:p>
          <w:p w:rsidR="002B1F16" w:rsidRPr="007B25D8" w:rsidRDefault="002B1F16" w:rsidP="004424EB">
            <w:pPr>
              <w:pStyle w:val="a8"/>
              <w:numPr>
                <w:ilvl w:val="0"/>
                <w:numId w:val="131"/>
              </w:numPr>
              <w:spacing w:after="0" w:line="250" w:lineRule="auto"/>
              <w:ind w:right="63"/>
              <w:rPr>
                <w:rFonts w:ascii="Times New Roman" w:hAnsi="Times New Roman" w:cs="Times New Roman"/>
                <w:sz w:val="28"/>
                <w:szCs w:val="28"/>
              </w:rPr>
            </w:pPr>
            <w:r w:rsidRPr="007B25D8">
              <w:rPr>
                <w:rFonts w:ascii="Times New Roman" w:hAnsi="Times New Roman" w:cs="Times New Roman"/>
                <w:sz w:val="28"/>
                <w:szCs w:val="28"/>
              </w:rPr>
              <w:t>Проведение индивидуальной развивающей работы с обучающимися;</w:t>
            </w:r>
            <w:r w:rsidRPr="007B25D8">
              <w:rPr>
                <w:rFonts w:ascii="Times New Roman" w:hAnsi="Times New Roman" w:cs="Times New Roman"/>
                <w:i/>
                <w:sz w:val="28"/>
                <w:szCs w:val="28"/>
              </w:rPr>
              <w:t xml:space="preserve">  </w:t>
            </w:r>
          </w:p>
          <w:p w:rsidR="002B1F16" w:rsidRPr="007B25D8" w:rsidRDefault="002B1F16" w:rsidP="002B1F16">
            <w:pPr>
              <w:spacing w:after="0" w:line="259" w:lineRule="auto"/>
              <w:rPr>
                <w:rFonts w:ascii="Times New Roman" w:hAnsi="Times New Roman" w:cs="Times New Roman"/>
                <w:sz w:val="28"/>
                <w:szCs w:val="28"/>
                <w:lang w:val="ru-RU"/>
              </w:rPr>
            </w:pP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1"/>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тренингов, организация тематических </w:t>
            </w:r>
            <w:r w:rsidRPr="007B25D8">
              <w:rPr>
                <w:rFonts w:ascii="Times New Roman" w:hAnsi="Times New Roman" w:cs="Times New Roman"/>
                <w:sz w:val="28"/>
                <w:szCs w:val="28"/>
              </w:rPr>
              <w:tab/>
              <w:t xml:space="preserve">и профилактических занятий с обучающимися. </w:t>
            </w:r>
          </w:p>
          <w:p w:rsidR="002B1F16" w:rsidRPr="007B25D8" w:rsidRDefault="002B1F16" w:rsidP="004424EB">
            <w:pPr>
              <w:pStyle w:val="a8"/>
              <w:numPr>
                <w:ilvl w:val="0"/>
                <w:numId w:val="131"/>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тренингов с педагогами по профилактике эмоционального выгорания, проблеме профессиональной деформации. </w:t>
            </w: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1"/>
              </w:numPr>
              <w:spacing w:after="0"/>
              <w:rPr>
                <w:rFonts w:ascii="Times New Roman" w:hAnsi="Times New Roman" w:cs="Times New Roman"/>
                <w:sz w:val="28"/>
                <w:szCs w:val="28"/>
              </w:rPr>
            </w:pPr>
            <w:r w:rsidRPr="007B25D8">
              <w:rPr>
                <w:rFonts w:ascii="Times New Roman" w:hAnsi="Times New Roman" w:cs="Times New Roman"/>
                <w:sz w:val="28"/>
                <w:szCs w:val="28"/>
              </w:rPr>
              <w:t>Проведение тренинговых занятий.</w:t>
            </w:r>
          </w:p>
          <w:p w:rsidR="002B1F16" w:rsidRPr="007B25D8" w:rsidRDefault="002B1F16" w:rsidP="004424EB">
            <w:pPr>
              <w:pStyle w:val="a8"/>
              <w:numPr>
                <w:ilvl w:val="0"/>
                <w:numId w:val="131"/>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с обучающимися (Диагностика уровня интеллектуального развития. Диагностика психических состояний. Диагностика адаптации.  Психодиагностика профессионального самоопределения.  Диагностика межличностных отношений).  </w:t>
            </w: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1"/>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w:t>
            </w:r>
          </w:p>
          <w:p w:rsidR="002B1F16" w:rsidRPr="007B25D8" w:rsidRDefault="002B1F16" w:rsidP="002B1F16">
            <w:pPr>
              <w:spacing w:after="5" w:line="259" w:lineRule="auto"/>
              <w:rPr>
                <w:rFonts w:ascii="Times New Roman" w:hAnsi="Times New Roman" w:cs="Times New Roman"/>
                <w:sz w:val="28"/>
                <w:szCs w:val="28"/>
              </w:rPr>
            </w:pPr>
            <w:r w:rsidRPr="007B25D8">
              <w:rPr>
                <w:rFonts w:ascii="Times New Roman" w:hAnsi="Times New Roman" w:cs="Times New Roman"/>
                <w:sz w:val="28"/>
                <w:szCs w:val="28"/>
              </w:rPr>
              <w:t xml:space="preserve">общешкольных </w:t>
            </w:r>
          </w:p>
          <w:p w:rsidR="002B1F16" w:rsidRPr="007B25D8" w:rsidRDefault="002B1F16" w:rsidP="002B1F16">
            <w:pPr>
              <w:tabs>
                <w:tab w:val="left" w:pos="2040"/>
                <w:tab w:val="right" w:pos="2519"/>
              </w:tabs>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лекториев для </w:t>
            </w:r>
          </w:p>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родителей </w:t>
            </w:r>
          </w:p>
          <w:p w:rsidR="002B1F16" w:rsidRPr="007B25D8" w:rsidRDefault="002B1F16" w:rsidP="002B1F16">
            <w:pPr>
              <w:spacing w:after="5" w:line="259" w:lineRule="auto"/>
              <w:rPr>
                <w:rFonts w:ascii="Times New Roman" w:hAnsi="Times New Roman" w:cs="Times New Roman"/>
                <w:sz w:val="28"/>
                <w:szCs w:val="28"/>
              </w:rPr>
            </w:pPr>
            <w:r w:rsidRPr="007B25D8">
              <w:rPr>
                <w:rFonts w:ascii="Times New Roman" w:hAnsi="Times New Roman" w:cs="Times New Roman"/>
                <w:sz w:val="28"/>
                <w:szCs w:val="28"/>
              </w:rPr>
              <w:t xml:space="preserve">обучающихся; </w:t>
            </w:r>
          </w:p>
          <w:p w:rsidR="002B1F16" w:rsidRPr="007B25D8" w:rsidRDefault="002B1F16" w:rsidP="002B1F16">
            <w:pPr>
              <w:tabs>
                <w:tab w:val="left" w:pos="2040"/>
                <w:tab w:val="right" w:pos="2519"/>
              </w:tabs>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(«Адаптация при переходе в старшее звено».</w:t>
            </w:r>
          </w:p>
          <w:p w:rsidR="002B1F16" w:rsidRPr="007B25D8" w:rsidRDefault="002B1F16" w:rsidP="002B1F16">
            <w:pPr>
              <w:spacing w:after="28" w:line="253"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«Готовимся </w:t>
            </w:r>
          </w:p>
          <w:p w:rsidR="002B1F16" w:rsidRPr="007B25D8" w:rsidRDefault="002B1F16" w:rsidP="002B1F16">
            <w:pPr>
              <w:spacing w:after="0" w:line="257"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к экзаменам» и др.) </w:t>
            </w:r>
          </w:p>
          <w:p w:rsidR="002B1F16" w:rsidRPr="007B25D8" w:rsidRDefault="002B1F16" w:rsidP="004424EB">
            <w:pPr>
              <w:pStyle w:val="a8"/>
              <w:numPr>
                <w:ilvl w:val="0"/>
                <w:numId w:val="132"/>
              </w:numPr>
              <w:spacing w:after="0" w:line="257" w:lineRule="auto"/>
              <w:rPr>
                <w:rFonts w:ascii="Times New Roman" w:hAnsi="Times New Roman" w:cs="Times New Roman"/>
                <w:sz w:val="28"/>
                <w:szCs w:val="28"/>
              </w:rPr>
            </w:pPr>
            <w:r w:rsidRPr="007B25D8">
              <w:rPr>
                <w:rFonts w:ascii="Times New Roman" w:hAnsi="Times New Roman" w:cs="Times New Roman"/>
                <w:sz w:val="28"/>
                <w:szCs w:val="28"/>
              </w:rPr>
              <w:t xml:space="preserve">Информационно-просветительская </w:t>
            </w:r>
          </w:p>
          <w:p w:rsidR="002B1F16" w:rsidRPr="007B25D8" w:rsidRDefault="002B1F16" w:rsidP="002B1F16">
            <w:pPr>
              <w:spacing w:after="30" w:line="23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работа через школьное радио и сайт школы: рекомендации родителям  и обучающимся и т.п </w:t>
            </w:r>
          </w:p>
          <w:p w:rsidR="002B1F16" w:rsidRPr="007B25D8" w:rsidRDefault="002B1F16" w:rsidP="004424EB">
            <w:pPr>
              <w:pStyle w:val="a8"/>
              <w:numPr>
                <w:ilvl w:val="0"/>
                <w:numId w:val="132"/>
              </w:numPr>
              <w:tabs>
                <w:tab w:val="left" w:pos="2040"/>
                <w:tab w:val="right" w:pos="2519"/>
              </w:tabs>
              <w:spacing w:after="0"/>
              <w:rPr>
                <w:rFonts w:ascii="Times New Roman" w:hAnsi="Times New Roman" w:cs="Times New Roman"/>
                <w:sz w:val="28"/>
                <w:szCs w:val="28"/>
              </w:rPr>
            </w:pPr>
            <w:r w:rsidRPr="007B25D8">
              <w:rPr>
                <w:rFonts w:ascii="Times New Roman" w:hAnsi="Times New Roman" w:cs="Times New Roman"/>
                <w:sz w:val="28"/>
                <w:szCs w:val="28"/>
              </w:rPr>
              <w:t>Выпуск информационных печатных материалов для учащихся, родителей и педагогов.</w:t>
            </w:r>
          </w:p>
        </w:tc>
      </w:tr>
      <w:tr w:rsidR="002B1F16" w:rsidRPr="007B25D8" w:rsidTr="002B1F16">
        <w:trPr>
          <w:gridAfter w:val="2"/>
          <w:wAfter w:w="3596" w:type="dxa"/>
          <w:trHeight w:val="477"/>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b/>
                <w:sz w:val="28"/>
                <w:szCs w:val="28"/>
                <w:lang w:val="ru-RU"/>
              </w:rPr>
            </w:pPr>
          </w:p>
          <w:p w:rsidR="002B1F16" w:rsidRPr="007B25D8" w:rsidRDefault="002B1F16" w:rsidP="002B1F16">
            <w:pPr>
              <w:spacing w:after="0" w:line="259"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Формирование ценности здоровья и безопасного образа жизни</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2"/>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Индивидуальная профилактическая работа с обучающимися. </w:t>
            </w:r>
          </w:p>
          <w:p w:rsidR="002B1F16" w:rsidRPr="007B25D8" w:rsidRDefault="002B1F16" w:rsidP="004424EB">
            <w:pPr>
              <w:pStyle w:val="a8"/>
              <w:numPr>
                <w:ilvl w:val="0"/>
                <w:numId w:val="132"/>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Консультативная деятельность. </w:t>
            </w:r>
          </w:p>
          <w:p w:rsidR="002B1F16" w:rsidRPr="007B25D8" w:rsidRDefault="002B1F16" w:rsidP="004424EB">
            <w:pPr>
              <w:pStyle w:val="a8"/>
              <w:numPr>
                <w:ilvl w:val="0"/>
                <w:numId w:val="132"/>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Диагностическая деятельность. </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2"/>
              </w:numPr>
              <w:spacing w:after="29" w:line="238" w:lineRule="auto"/>
              <w:rPr>
                <w:rFonts w:ascii="Times New Roman" w:hAnsi="Times New Roman" w:cs="Times New Roman"/>
                <w:sz w:val="28"/>
                <w:szCs w:val="28"/>
              </w:rPr>
            </w:pPr>
            <w:r w:rsidRPr="007B25D8">
              <w:rPr>
                <w:rFonts w:ascii="Times New Roman" w:hAnsi="Times New Roman" w:cs="Times New Roman"/>
                <w:sz w:val="28"/>
                <w:szCs w:val="28"/>
              </w:rPr>
              <w:t xml:space="preserve">Проведение групповой профилактической работы, направленной </w:t>
            </w:r>
            <w:r w:rsidRPr="007B25D8">
              <w:rPr>
                <w:rFonts w:ascii="Times New Roman" w:hAnsi="Times New Roman" w:cs="Times New Roman"/>
                <w:sz w:val="28"/>
                <w:szCs w:val="28"/>
              </w:rPr>
              <w:tab/>
              <w:t xml:space="preserve">на формирование ценностного </w:t>
            </w:r>
          </w:p>
          <w:p w:rsidR="002B1F16" w:rsidRPr="007B25D8" w:rsidRDefault="002B1F16" w:rsidP="002B1F16">
            <w:pPr>
              <w:pStyle w:val="a8"/>
              <w:spacing w:after="5"/>
              <w:ind w:left="360"/>
              <w:rPr>
                <w:rFonts w:ascii="Times New Roman" w:hAnsi="Times New Roman" w:cs="Times New Roman"/>
                <w:sz w:val="28"/>
                <w:szCs w:val="28"/>
              </w:rPr>
            </w:pPr>
            <w:r w:rsidRPr="007B25D8">
              <w:rPr>
                <w:rFonts w:ascii="Times New Roman" w:hAnsi="Times New Roman" w:cs="Times New Roman"/>
                <w:sz w:val="28"/>
                <w:szCs w:val="28"/>
              </w:rPr>
              <w:t xml:space="preserve">отношения </w:t>
            </w:r>
          </w:p>
          <w:p w:rsidR="002B1F16" w:rsidRPr="007B25D8" w:rsidRDefault="002B1F16" w:rsidP="002B1F16">
            <w:pPr>
              <w:pStyle w:val="a8"/>
              <w:spacing w:after="0"/>
              <w:ind w:left="360"/>
              <w:rPr>
                <w:rFonts w:ascii="Times New Roman" w:hAnsi="Times New Roman" w:cs="Times New Roman"/>
                <w:sz w:val="28"/>
                <w:szCs w:val="28"/>
              </w:rPr>
            </w:pPr>
            <w:r w:rsidRPr="007B25D8">
              <w:rPr>
                <w:rFonts w:ascii="Times New Roman" w:hAnsi="Times New Roman" w:cs="Times New Roman"/>
                <w:sz w:val="28"/>
                <w:szCs w:val="28"/>
              </w:rPr>
              <w:t xml:space="preserve">обучающихся </w:t>
            </w:r>
            <w:r w:rsidRPr="007B25D8">
              <w:rPr>
                <w:rFonts w:ascii="Times New Roman" w:hAnsi="Times New Roman" w:cs="Times New Roman"/>
                <w:sz w:val="28"/>
                <w:szCs w:val="28"/>
              </w:rPr>
              <w:tab/>
              <w:t xml:space="preserve">к своему здоровью. </w:t>
            </w: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2"/>
              </w:numPr>
              <w:spacing w:after="0" w:line="238" w:lineRule="auto"/>
              <w:ind w:right="61"/>
              <w:jc w:val="both"/>
              <w:rPr>
                <w:rFonts w:ascii="Times New Roman" w:hAnsi="Times New Roman" w:cs="Times New Roman"/>
                <w:sz w:val="28"/>
                <w:szCs w:val="28"/>
              </w:rPr>
            </w:pPr>
            <w:r w:rsidRPr="007B25D8">
              <w:rPr>
                <w:rFonts w:ascii="Times New Roman" w:hAnsi="Times New Roman" w:cs="Times New Roman"/>
                <w:sz w:val="28"/>
                <w:szCs w:val="28"/>
              </w:rPr>
              <w:t>Организация тематических занятий, бесед и диспутов  по проблеме здоровья и безопасности образа жизни («Мой выбор», « Безопасность на дороге», «Я выбираю жизнь» и т.д.).</w:t>
            </w: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2"/>
              </w:numPr>
              <w:spacing w:after="0"/>
              <w:rPr>
                <w:rFonts w:ascii="Times New Roman" w:hAnsi="Times New Roman" w:cs="Times New Roman"/>
                <w:sz w:val="28"/>
                <w:szCs w:val="28"/>
              </w:rPr>
            </w:pPr>
            <w:r w:rsidRPr="007B25D8">
              <w:rPr>
                <w:rFonts w:ascii="Times New Roman" w:hAnsi="Times New Roman" w:cs="Times New Roman"/>
                <w:sz w:val="28"/>
                <w:szCs w:val="28"/>
              </w:rPr>
              <w:t xml:space="preserve">Сопровождение общешкольных тематических занятий, акций по здоровьесбережению. </w:t>
            </w:r>
          </w:p>
          <w:p w:rsidR="002B1F16" w:rsidRPr="007B25D8" w:rsidRDefault="002B1F16" w:rsidP="004424EB">
            <w:pPr>
              <w:pStyle w:val="a8"/>
              <w:numPr>
                <w:ilvl w:val="0"/>
                <w:numId w:val="132"/>
              </w:numPr>
              <w:spacing w:after="23" w:line="258" w:lineRule="auto"/>
              <w:ind w:right="496"/>
              <w:rPr>
                <w:rFonts w:ascii="Times New Roman" w:hAnsi="Times New Roman" w:cs="Times New Roman"/>
                <w:sz w:val="28"/>
                <w:szCs w:val="28"/>
              </w:rPr>
            </w:pPr>
            <w:r w:rsidRPr="007B25D8">
              <w:rPr>
                <w:rFonts w:ascii="Times New Roman" w:hAnsi="Times New Roman" w:cs="Times New Roman"/>
                <w:sz w:val="28"/>
                <w:szCs w:val="28"/>
              </w:rPr>
              <w:t xml:space="preserve">Участие в районных спортивных мероприятиях.  </w:t>
            </w:r>
          </w:p>
          <w:p w:rsidR="002B1F16" w:rsidRPr="007B25D8" w:rsidRDefault="002B1F16" w:rsidP="004424EB">
            <w:pPr>
              <w:pStyle w:val="a8"/>
              <w:numPr>
                <w:ilvl w:val="0"/>
                <w:numId w:val="132"/>
              </w:numPr>
              <w:spacing w:after="23" w:line="258" w:lineRule="auto"/>
              <w:ind w:right="496"/>
              <w:rPr>
                <w:rFonts w:ascii="Times New Roman" w:hAnsi="Times New Roman" w:cs="Times New Roman"/>
                <w:sz w:val="28"/>
                <w:szCs w:val="28"/>
              </w:rPr>
            </w:pPr>
            <w:r w:rsidRPr="007B25D8">
              <w:rPr>
                <w:rFonts w:ascii="Times New Roman" w:hAnsi="Times New Roman" w:cs="Times New Roman"/>
                <w:sz w:val="28"/>
                <w:szCs w:val="28"/>
              </w:rPr>
              <w:t xml:space="preserve">Информационно-просветительская работа через школьное радио и сайт школы.  </w:t>
            </w:r>
          </w:p>
          <w:p w:rsidR="002B1F16" w:rsidRPr="007B25D8" w:rsidRDefault="002B1F16" w:rsidP="004424EB">
            <w:pPr>
              <w:pStyle w:val="a8"/>
              <w:numPr>
                <w:ilvl w:val="0"/>
                <w:numId w:val="132"/>
              </w:numPr>
              <w:spacing w:after="0" w:line="246" w:lineRule="auto"/>
              <w:rPr>
                <w:rFonts w:ascii="Times New Roman" w:hAnsi="Times New Roman" w:cs="Times New Roman"/>
                <w:sz w:val="28"/>
                <w:szCs w:val="28"/>
              </w:rPr>
            </w:pPr>
            <w:r w:rsidRPr="007B25D8">
              <w:rPr>
                <w:rFonts w:ascii="Times New Roman" w:hAnsi="Times New Roman" w:cs="Times New Roman"/>
                <w:sz w:val="28"/>
                <w:szCs w:val="28"/>
              </w:rPr>
              <w:t xml:space="preserve">Участие в проведение спортивных мероприятий для всех участников образовательного процесса  </w:t>
            </w:r>
          </w:p>
          <w:p w:rsidR="002B1F16" w:rsidRPr="007B25D8" w:rsidRDefault="002B1F16" w:rsidP="002B1F16">
            <w:pPr>
              <w:pStyle w:val="a8"/>
              <w:spacing w:after="22"/>
              <w:ind w:left="360"/>
              <w:rPr>
                <w:rFonts w:ascii="Times New Roman" w:hAnsi="Times New Roman" w:cs="Times New Roman"/>
                <w:sz w:val="28"/>
                <w:szCs w:val="28"/>
              </w:rPr>
            </w:pPr>
            <w:r w:rsidRPr="007B25D8">
              <w:rPr>
                <w:rFonts w:ascii="Times New Roman" w:hAnsi="Times New Roman" w:cs="Times New Roman"/>
                <w:sz w:val="28"/>
                <w:szCs w:val="28"/>
              </w:rPr>
              <w:t xml:space="preserve">(«Золотая осень», </w:t>
            </w:r>
          </w:p>
          <w:p w:rsidR="002B1F16" w:rsidRPr="007B25D8" w:rsidRDefault="002B1F16" w:rsidP="002B1F16">
            <w:pPr>
              <w:pStyle w:val="a8"/>
              <w:spacing w:after="0"/>
              <w:ind w:left="360"/>
              <w:rPr>
                <w:rFonts w:ascii="Times New Roman" w:hAnsi="Times New Roman" w:cs="Times New Roman"/>
                <w:sz w:val="28"/>
                <w:szCs w:val="28"/>
              </w:rPr>
            </w:pPr>
            <w:r w:rsidRPr="007B25D8">
              <w:rPr>
                <w:rFonts w:ascii="Times New Roman" w:hAnsi="Times New Roman" w:cs="Times New Roman"/>
                <w:sz w:val="28"/>
                <w:szCs w:val="28"/>
              </w:rPr>
              <w:t>«Мама, папа, я – спортивная семья» и др.).</w:t>
            </w:r>
          </w:p>
        </w:tc>
      </w:tr>
      <w:tr w:rsidR="002B1F16" w:rsidRPr="007B25D8" w:rsidTr="002B1F16">
        <w:trPr>
          <w:gridAfter w:val="2"/>
          <w:wAfter w:w="3596" w:type="dxa"/>
          <w:trHeight w:val="478"/>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Дифференциация и индивидуализация обучения</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3"/>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на выявление индивидуального уровня общих умственных способностей; скорости усвоения; индивидуального стиля умственной деятельности; психофизических особенностей обучающихся. </w:t>
            </w:r>
          </w:p>
          <w:p w:rsidR="002B1F16" w:rsidRPr="007B25D8" w:rsidRDefault="002B1F16" w:rsidP="004424EB">
            <w:pPr>
              <w:pStyle w:val="a8"/>
              <w:numPr>
                <w:ilvl w:val="0"/>
                <w:numId w:val="133"/>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индивидуальных консультаций с обучающимися и родителями. </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4"/>
              </w:numPr>
              <w:spacing w:after="0" w:line="238" w:lineRule="auto"/>
              <w:rPr>
                <w:rFonts w:ascii="Times New Roman" w:hAnsi="Times New Roman" w:cs="Times New Roman"/>
                <w:sz w:val="28"/>
                <w:szCs w:val="28"/>
              </w:rPr>
            </w:pPr>
            <w:r w:rsidRPr="007B25D8">
              <w:rPr>
                <w:rFonts w:ascii="Times New Roman" w:hAnsi="Times New Roman" w:cs="Times New Roman"/>
                <w:sz w:val="28"/>
                <w:szCs w:val="28"/>
              </w:rPr>
              <w:t xml:space="preserve">Организация тематических и профилактических </w:t>
            </w:r>
          </w:p>
          <w:p w:rsidR="002B1F16" w:rsidRPr="007B25D8" w:rsidRDefault="002B1F16" w:rsidP="002B1F16">
            <w:pPr>
              <w:pStyle w:val="a8"/>
              <w:spacing w:after="0" w:line="244" w:lineRule="auto"/>
              <w:ind w:left="360"/>
              <w:rPr>
                <w:rFonts w:ascii="Times New Roman" w:hAnsi="Times New Roman" w:cs="Times New Roman"/>
                <w:sz w:val="28"/>
                <w:szCs w:val="28"/>
              </w:rPr>
            </w:pPr>
            <w:r w:rsidRPr="007B25D8">
              <w:rPr>
                <w:rFonts w:ascii="Times New Roman" w:hAnsi="Times New Roman" w:cs="Times New Roman"/>
                <w:sz w:val="28"/>
                <w:szCs w:val="28"/>
              </w:rPr>
              <w:t xml:space="preserve">занятий с педагогами, направленных на освоение способов работы с различными группами обучающихся. </w:t>
            </w:r>
          </w:p>
          <w:p w:rsidR="002B1F16" w:rsidRPr="007B25D8" w:rsidRDefault="002B1F16" w:rsidP="002B1F16">
            <w:pPr>
              <w:pStyle w:val="a8"/>
              <w:spacing w:after="0"/>
              <w:ind w:left="360"/>
              <w:rPr>
                <w:rFonts w:ascii="Times New Roman" w:hAnsi="Times New Roman" w:cs="Times New Roman"/>
                <w:sz w:val="28"/>
                <w:szCs w:val="28"/>
              </w:rPr>
            </w:pP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4"/>
              </w:numPr>
              <w:spacing w:after="0" w:line="245" w:lineRule="auto"/>
              <w:rPr>
                <w:rFonts w:ascii="Times New Roman" w:hAnsi="Times New Roman" w:cs="Times New Roman"/>
                <w:sz w:val="28"/>
                <w:szCs w:val="28"/>
              </w:rPr>
            </w:pPr>
            <w:r w:rsidRPr="007B25D8">
              <w:rPr>
                <w:rFonts w:ascii="Times New Roman" w:hAnsi="Times New Roman" w:cs="Times New Roman"/>
                <w:sz w:val="28"/>
                <w:szCs w:val="28"/>
              </w:rPr>
              <w:t xml:space="preserve">-Организация учебной деятельности с учетом индивидуальных особенностей обучающихся.  </w:t>
            </w:r>
          </w:p>
          <w:p w:rsidR="002B1F16" w:rsidRPr="007B25D8" w:rsidRDefault="002B1F16" w:rsidP="002B1F16">
            <w:pPr>
              <w:spacing w:after="0" w:line="259" w:lineRule="auto"/>
              <w:ind w:firstLine="60"/>
              <w:rPr>
                <w:rFonts w:ascii="Times New Roman" w:hAnsi="Times New Roman" w:cs="Times New Roman"/>
                <w:sz w:val="28"/>
                <w:szCs w:val="28"/>
                <w:lang w:val="ru-RU"/>
              </w:rPr>
            </w:pP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4"/>
              </w:numPr>
              <w:spacing w:after="0" w:line="251" w:lineRule="auto"/>
              <w:ind w:right="40"/>
              <w:rPr>
                <w:rFonts w:ascii="Times New Roman" w:hAnsi="Times New Roman" w:cs="Times New Roman"/>
                <w:sz w:val="28"/>
                <w:szCs w:val="28"/>
              </w:rPr>
            </w:pPr>
            <w:r w:rsidRPr="007B25D8">
              <w:rPr>
                <w:rFonts w:ascii="Times New Roman" w:hAnsi="Times New Roman" w:cs="Times New Roman"/>
                <w:sz w:val="28"/>
                <w:szCs w:val="28"/>
              </w:rPr>
              <w:t xml:space="preserve">Оказание консультативной помощи педагогам, родителям и обучающимся. </w:t>
            </w:r>
          </w:p>
          <w:p w:rsidR="002B1F16" w:rsidRPr="007B25D8" w:rsidRDefault="002B1F16" w:rsidP="004424EB">
            <w:pPr>
              <w:pStyle w:val="a8"/>
              <w:numPr>
                <w:ilvl w:val="0"/>
                <w:numId w:val="134"/>
              </w:numPr>
              <w:spacing w:after="0" w:line="251" w:lineRule="auto"/>
              <w:ind w:right="40"/>
              <w:rPr>
                <w:rFonts w:ascii="Times New Roman" w:hAnsi="Times New Roman" w:cs="Times New Roman"/>
                <w:sz w:val="28"/>
                <w:szCs w:val="28"/>
              </w:rPr>
            </w:pPr>
            <w:r w:rsidRPr="007B25D8">
              <w:rPr>
                <w:rFonts w:ascii="Times New Roman" w:hAnsi="Times New Roman" w:cs="Times New Roman"/>
                <w:sz w:val="28"/>
                <w:szCs w:val="28"/>
              </w:rPr>
              <w:t xml:space="preserve">Проведение групповых консультаций для родителей обучающихся.  </w:t>
            </w:r>
          </w:p>
          <w:p w:rsidR="002B1F16" w:rsidRPr="007B25D8" w:rsidRDefault="002B1F16" w:rsidP="002B1F16">
            <w:pPr>
              <w:spacing w:after="0" w:line="259" w:lineRule="auto"/>
              <w:ind w:firstLine="60"/>
              <w:rPr>
                <w:rFonts w:ascii="Times New Roman" w:hAnsi="Times New Roman" w:cs="Times New Roman"/>
                <w:sz w:val="28"/>
                <w:szCs w:val="28"/>
                <w:lang w:val="ru-RU"/>
              </w:rPr>
            </w:pPr>
          </w:p>
        </w:tc>
      </w:tr>
      <w:tr w:rsidR="002B1F16" w:rsidRPr="007B25D8" w:rsidTr="002B1F16">
        <w:trPr>
          <w:gridAfter w:val="2"/>
          <w:wAfter w:w="3596" w:type="dxa"/>
          <w:trHeight w:val="714"/>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1" w:lineRule="auto"/>
              <w:ind w:right="40"/>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Мониторинг возможностей и способностей обучающихся, выявление и поддержка детей с особыми образовательными потребностями</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5"/>
              </w:numPr>
              <w:spacing w:after="12" w:line="253" w:lineRule="auto"/>
              <w:ind w:right="66"/>
              <w:jc w:val="both"/>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w:t>
            </w:r>
          </w:p>
          <w:p w:rsidR="002B1F16" w:rsidRPr="007B25D8" w:rsidRDefault="002B1F16" w:rsidP="004424EB">
            <w:pPr>
              <w:pStyle w:val="a8"/>
              <w:numPr>
                <w:ilvl w:val="0"/>
                <w:numId w:val="135"/>
              </w:numPr>
              <w:spacing w:after="12" w:line="253" w:lineRule="auto"/>
              <w:ind w:right="66"/>
              <w:jc w:val="both"/>
              <w:rPr>
                <w:rFonts w:ascii="Times New Roman" w:hAnsi="Times New Roman" w:cs="Times New Roman"/>
                <w:sz w:val="28"/>
                <w:szCs w:val="28"/>
              </w:rPr>
            </w:pPr>
            <w:r w:rsidRPr="007B25D8">
              <w:rPr>
                <w:rFonts w:ascii="Times New Roman" w:hAnsi="Times New Roman" w:cs="Times New Roman"/>
                <w:sz w:val="28"/>
                <w:szCs w:val="28"/>
              </w:rPr>
              <w:t xml:space="preserve">Проведение индивидуальных консультаций с обучающимися и родителями. </w:t>
            </w:r>
          </w:p>
          <w:p w:rsidR="002B1F16" w:rsidRPr="007B25D8" w:rsidRDefault="002B1F16" w:rsidP="004424EB">
            <w:pPr>
              <w:pStyle w:val="a8"/>
              <w:numPr>
                <w:ilvl w:val="0"/>
                <w:numId w:val="135"/>
              </w:numPr>
              <w:spacing w:after="12" w:line="253" w:lineRule="auto"/>
              <w:ind w:right="66"/>
              <w:jc w:val="both"/>
              <w:rPr>
                <w:rFonts w:ascii="Times New Roman" w:hAnsi="Times New Roman" w:cs="Times New Roman"/>
                <w:sz w:val="28"/>
                <w:szCs w:val="28"/>
              </w:rPr>
            </w:pPr>
            <w:r w:rsidRPr="007B25D8">
              <w:rPr>
                <w:rFonts w:ascii="Times New Roman" w:hAnsi="Times New Roman" w:cs="Times New Roman"/>
                <w:sz w:val="28"/>
                <w:szCs w:val="28"/>
              </w:rPr>
              <w:t xml:space="preserve">Разработка индивидуального маршрута психоло-гопедагогического сопровождения ребенка с особыми образовательными потребностями. </w:t>
            </w:r>
          </w:p>
          <w:p w:rsidR="002B1F16" w:rsidRPr="007B25D8" w:rsidRDefault="002B1F16" w:rsidP="004424EB">
            <w:pPr>
              <w:pStyle w:val="a8"/>
              <w:numPr>
                <w:ilvl w:val="0"/>
                <w:numId w:val="135"/>
              </w:numPr>
              <w:spacing w:after="12" w:line="253" w:lineRule="auto"/>
              <w:ind w:right="66"/>
              <w:jc w:val="both"/>
              <w:rPr>
                <w:rFonts w:ascii="Times New Roman" w:hAnsi="Times New Roman" w:cs="Times New Roman"/>
                <w:sz w:val="28"/>
                <w:szCs w:val="28"/>
              </w:rPr>
            </w:pPr>
            <w:r w:rsidRPr="007B25D8">
              <w:rPr>
                <w:rFonts w:ascii="Times New Roman" w:hAnsi="Times New Roman" w:cs="Times New Roman"/>
                <w:sz w:val="28"/>
                <w:szCs w:val="28"/>
              </w:rPr>
              <w:t xml:space="preserve">Индивидуальная развивающая  </w:t>
            </w:r>
          </w:p>
          <w:p w:rsidR="002B1F16" w:rsidRPr="007B25D8" w:rsidRDefault="002B1F16" w:rsidP="002B1F16">
            <w:pPr>
              <w:pStyle w:val="a8"/>
              <w:spacing w:after="0"/>
              <w:ind w:left="360"/>
              <w:rPr>
                <w:rFonts w:ascii="Times New Roman" w:hAnsi="Times New Roman" w:cs="Times New Roman"/>
                <w:sz w:val="28"/>
                <w:szCs w:val="28"/>
              </w:rPr>
            </w:pPr>
            <w:r w:rsidRPr="007B25D8">
              <w:rPr>
                <w:rFonts w:ascii="Times New Roman" w:hAnsi="Times New Roman" w:cs="Times New Roman"/>
                <w:sz w:val="28"/>
                <w:szCs w:val="28"/>
              </w:rPr>
              <w:t xml:space="preserve">работа </w:t>
            </w:r>
            <w:r w:rsidRPr="007B25D8">
              <w:rPr>
                <w:rFonts w:ascii="Times New Roman" w:hAnsi="Times New Roman" w:cs="Times New Roman"/>
                <w:sz w:val="28"/>
                <w:szCs w:val="28"/>
              </w:rPr>
              <w:tab/>
              <w:t>с обучающимися.</w:t>
            </w:r>
            <w:r w:rsidRPr="007B25D8">
              <w:rPr>
                <w:rFonts w:ascii="Times New Roman" w:hAnsi="Times New Roman" w:cs="Times New Roman"/>
                <w:i/>
                <w:sz w:val="28"/>
                <w:szCs w:val="28"/>
              </w:rPr>
              <w:t xml:space="preserve"> </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5"/>
              </w:numPr>
              <w:spacing w:after="0" w:line="244" w:lineRule="auto"/>
              <w:rPr>
                <w:rFonts w:ascii="Times New Roman" w:hAnsi="Times New Roman" w:cs="Times New Roman"/>
                <w:sz w:val="28"/>
                <w:szCs w:val="28"/>
              </w:rPr>
            </w:pPr>
            <w:r w:rsidRPr="007B25D8">
              <w:rPr>
                <w:rFonts w:ascii="Times New Roman" w:hAnsi="Times New Roman" w:cs="Times New Roman"/>
                <w:sz w:val="28"/>
                <w:szCs w:val="28"/>
              </w:rPr>
              <w:t xml:space="preserve">Организация учебного процесса с учетом психофизических возможностей детей с особыми образовательными потребностями. </w:t>
            </w:r>
          </w:p>
          <w:p w:rsidR="002B1F16" w:rsidRPr="007B25D8" w:rsidRDefault="002B1F16" w:rsidP="002B1F16">
            <w:pPr>
              <w:pStyle w:val="a8"/>
              <w:spacing w:after="0"/>
              <w:ind w:left="360"/>
              <w:rPr>
                <w:rFonts w:ascii="Times New Roman" w:hAnsi="Times New Roman" w:cs="Times New Roman"/>
                <w:sz w:val="28"/>
                <w:szCs w:val="28"/>
              </w:rPr>
            </w:pP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5"/>
              </w:numPr>
              <w:spacing w:after="0" w:line="258" w:lineRule="auto"/>
              <w:rPr>
                <w:rFonts w:ascii="Times New Roman" w:hAnsi="Times New Roman" w:cs="Times New Roman"/>
                <w:sz w:val="28"/>
                <w:szCs w:val="28"/>
              </w:rPr>
            </w:pPr>
            <w:r w:rsidRPr="007B25D8">
              <w:rPr>
                <w:rFonts w:ascii="Times New Roman" w:hAnsi="Times New Roman" w:cs="Times New Roman"/>
                <w:sz w:val="28"/>
                <w:szCs w:val="28"/>
              </w:rPr>
              <w:t>Проведение диагностических мероприятий с обучающимися.</w:t>
            </w:r>
          </w:p>
          <w:p w:rsidR="002B1F16" w:rsidRPr="007B25D8" w:rsidRDefault="002B1F16" w:rsidP="004424EB">
            <w:pPr>
              <w:pStyle w:val="a8"/>
              <w:numPr>
                <w:ilvl w:val="0"/>
                <w:numId w:val="135"/>
              </w:numPr>
              <w:spacing w:after="0" w:line="258" w:lineRule="auto"/>
              <w:rPr>
                <w:rFonts w:ascii="Times New Roman" w:hAnsi="Times New Roman" w:cs="Times New Roman"/>
                <w:sz w:val="28"/>
                <w:szCs w:val="28"/>
              </w:rPr>
            </w:pPr>
            <w:r w:rsidRPr="007B25D8">
              <w:rPr>
                <w:rFonts w:ascii="Times New Roman" w:hAnsi="Times New Roman" w:cs="Times New Roman"/>
                <w:sz w:val="28"/>
                <w:szCs w:val="28"/>
              </w:rPr>
              <w:t xml:space="preserve">Организация </w:t>
            </w:r>
          </w:p>
          <w:p w:rsidR="002B1F16" w:rsidRPr="007B25D8" w:rsidRDefault="002B1F16" w:rsidP="002B1F16">
            <w:pPr>
              <w:pStyle w:val="a8"/>
              <w:spacing w:after="5"/>
              <w:ind w:left="360"/>
              <w:rPr>
                <w:rFonts w:ascii="Times New Roman" w:hAnsi="Times New Roman" w:cs="Times New Roman"/>
                <w:sz w:val="28"/>
                <w:szCs w:val="28"/>
              </w:rPr>
            </w:pPr>
            <w:r w:rsidRPr="007B25D8">
              <w:rPr>
                <w:rFonts w:ascii="Times New Roman" w:hAnsi="Times New Roman" w:cs="Times New Roman"/>
                <w:sz w:val="28"/>
                <w:szCs w:val="28"/>
              </w:rPr>
              <w:t xml:space="preserve">учебной </w:t>
            </w:r>
          </w:p>
          <w:p w:rsidR="002B1F16" w:rsidRPr="007B25D8" w:rsidRDefault="002B1F16" w:rsidP="002B1F16">
            <w:pPr>
              <w:pStyle w:val="a8"/>
              <w:tabs>
                <w:tab w:val="center" w:pos="684"/>
                <w:tab w:val="center" w:pos="2083"/>
              </w:tabs>
              <w:spacing w:after="0"/>
              <w:ind w:left="360"/>
              <w:rPr>
                <w:rFonts w:ascii="Times New Roman" w:hAnsi="Times New Roman" w:cs="Times New Roman"/>
                <w:sz w:val="28"/>
                <w:szCs w:val="28"/>
              </w:rPr>
            </w:pPr>
            <w:r w:rsidRPr="007B25D8">
              <w:rPr>
                <w:rFonts w:ascii="Times New Roman" w:hAnsi="Times New Roman" w:cs="Times New Roman"/>
                <w:sz w:val="28"/>
                <w:szCs w:val="28"/>
              </w:rPr>
              <w:t xml:space="preserve">деятельности </w:t>
            </w:r>
            <w:r w:rsidRPr="007B25D8">
              <w:rPr>
                <w:rFonts w:ascii="Times New Roman" w:hAnsi="Times New Roman" w:cs="Times New Roman"/>
                <w:sz w:val="28"/>
                <w:szCs w:val="28"/>
              </w:rPr>
              <w:tab/>
              <w:t xml:space="preserve">с </w:t>
            </w:r>
          </w:p>
          <w:p w:rsidR="002B1F16" w:rsidRPr="007B25D8" w:rsidRDefault="002B1F16" w:rsidP="002B1F16">
            <w:pPr>
              <w:pStyle w:val="a8"/>
              <w:spacing w:after="0" w:line="247" w:lineRule="auto"/>
              <w:ind w:left="360"/>
              <w:rPr>
                <w:rFonts w:ascii="Times New Roman" w:hAnsi="Times New Roman" w:cs="Times New Roman"/>
                <w:sz w:val="28"/>
                <w:szCs w:val="28"/>
              </w:rPr>
            </w:pPr>
            <w:r w:rsidRPr="007B25D8">
              <w:rPr>
                <w:rFonts w:ascii="Times New Roman" w:hAnsi="Times New Roman" w:cs="Times New Roman"/>
                <w:sz w:val="28"/>
                <w:szCs w:val="28"/>
              </w:rPr>
              <w:t xml:space="preserve">учетом психофизических возможностей детей с </w:t>
            </w:r>
            <w:r w:rsidRPr="007B25D8">
              <w:rPr>
                <w:rFonts w:ascii="Times New Roman" w:hAnsi="Times New Roman" w:cs="Times New Roman"/>
                <w:sz w:val="28"/>
                <w:szCs w:val="28"/>
              </w:rPr>
              <w:tab/>
              <w:t xml:space="preserve">особыми </w:t>
            </w:r>
          </w:p>
          <w:p w:rsidR="002B1F16" w:rsidRPr="007B25D8" w:rsidRDefault="002B1F16" w:rsidP="002B1F16">
            <w:pPr>
              <w:pStyle w:val="a8"/>
              <w:spacing w:after="0" w:line="278" w:lineRule="auto"/>
              <w:ind w:left="360"/>
              <w:rPr>
                <w:rFonts w:ascii="Times New Roman" w:hAnsi="Times New Roman" w:cs="Times New Roman"/>
                <w:sz w:val="28"/>
                <w:szCs w:val="28"/>
              </w:rPr>
            </w:pPr>
            <w:r w:rsidRPr="007B25D8">
              <w:rPr>
                <w:rFonts w:ascii="Times New Roman" w:hAnsi="Times New Roman" w:cs="Times New Roman"/>
                <w:sz w:val="28"/>
                <w:szCs w:val="28"/>
              </w:rPr>
              <w:t xml:space="preserve">образовательными потребностями. </w:t>
            </w:r>
          </w:p>
          <w:p w:rsidR="002B1F16" w:rsidRPr="007B25D8" w:rsidRDefault="002B1F16" w:rsidP="002B1F16">
            <w:pPr>
              <w:spacing w:after="0" w:line="259" w:lineRule="auto"/>
              <w:ind w:firstLine="60"/>
              <w:rPr>
                <w:rFonts w:ascii="Times New Roman" w:hAnsi="Times New Roman" w:cs="Times New Roman"/>
                <w:sz w:val="28"/>
                <w:szCs w:val="28"/>
              </w:rPr>
            </w:pP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5"/>
              </w:numPr>
              <w:spacing w:after="31" w:line="249" w:lineRule="auto"/>
              <w:rPr>
                <w:rFonts w:ascii="Times New Roman" w:hAnsi="Times New Roman" w:cs="Times New Roman"/>
                <w:sz w:val="28"/>
                <w:szCs w:val="28"/>
              </w:rPr>
            </w:pPr>
            <w:r w:rsidRPr="007B25D8">
              <w:rPr>
                <w:rFonts w:ascii="Times New Roman" w:hAnsi="Times New Roman" w:cs="Times New Roman"/>
                <w:sz w:val="28"/>
                <w:szCs w:val="28"/>
              </w:rPr>
              <w:t xml:space="preserve">Организация учебного процесса с учетом психофизических возможностей детей с особыми образовательными потребностями. </w:t>
            </w:r>
          </w:p>
          <w:p w:rsidR="002B1F16" w:rsidRPr="007B25D8" w:rsidRDefault="002B1F16" w:rsidP="004424EB">
            <w:pPr>
              <w:pStyle w:val="a8"/>
              <w:numPr>
                <w:ilvl w:val="0"/>
                <w:numId w:val="135"/>
              </w:numPr>
              <w:spacing w:after="31" w:line="249" w:lineRule="auto"/>
              <w:rPr>
                <w:rFonts w:ascii="Times New Roman" w:hAnsi="Times New Roman" w:cs="Times New Roman"/>
                <w:sz w:val="28"/>
                <w:szCs w:val="28"/>
              </w:rPr>
            </w:pPr>
            <w:r w:rsidRPr="007B25D8">
              <w:rPr>
                <w:rFonts w:ascii="Times New Roman" w:hAnsi="Times New Roman" w:cs="Times New Roman"/>
                <w:sz w:val="28"/>
                <w:szCs w:val="28"/>
              </w:rPr>
              <w:t xml:space="preserve">Оказание консультативной помощи педагогам, родителям и обучающимся. </w:t>
            </w:r>
          </w:p>
          <w:p w:rsidR="002B1F16" w:rsidRPr="007B25D8" w:rsidRDefault="002B1F16" w:rsidP="004424EB">
            <w:pPr>
              <w:pStyle w:val="a8"/>
              <w:numPr>
                <w:ilvl w:val="0"/>
                <w:numId w:val="135"/>
              </w:numPr>
              <w:spacing w:after="0"/>
              <w:rPr>
                <w:rFonts w:ascii="Times New Roman" w:hAnsi="Times New Roman" w:cs="Times New Roman"/>
                <w:sz w:val="28"/>
                <w:szCs w:val="28"/>
              </w:rPr>
            </w:pPr>
            <w:r w:rsidRPr="007B25D8">
              <w:rPr>
                <w:rFonts w:ascii="Times New Roman" w:hAnsi="Times New Roman" w:cs="Times New Roman"/>
                <w:sz w:val="28"/>
                <w:szCs w:val="28"/>
              </w:rPr>
              <w:t>Информационно-просветительская работа с педагогами и и родителями.</w:t>
            </w:r>
            <w:r w:rsidRPr="007B25D8">
              <w:rPr>
                <w:rFonts w:ascii="Times New Roman" w:hAnsi="Times New Roman" w:cs="Times New Roman"/>
                <w:i/>
                <w:sz w:val="28"/>
                <w:szCs w:val="28"/>
              </w:rPr>
              <w:t xml:space="preserve"> </w:t>
            </w:r>
          </w:p>
        </w:tc>
      </w:tr>
      <w:tr w:rsidR="002B1F16" w:rsidRPr="007B25D8" w:rsidTr="002B1F16">
        <w:trPr>
          <w:gridAfter w:val="2"/>
          <w:wAfter w:w="3596" w:type="dxa"/>
          <w:trHeight w:val="632"/>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31" w:line="249"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Психолого-педагогическая поддержка участников олимпиадного движения</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6"/>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Выявление детей с признаками одаренности. </w:t>
            </w:r>
          </w:p>
          <w:p w:rsidR="002B1F16" w:rsidRPr="007B25D8" w:rsidRDefault="002B1F16" w:rsidP="004424EB">
            <w:pPr>
              <w:pStyle w:val="a8"/>
              <w:numPr>
                <w:ilvl w:val="0"/>
                <w:numId w:val="136"/>
              </w:numPr>
              <w:spacing w:after="0"/>
              <w:rPr>
                <w:rFonts w:ascii="Times New Roman" w:hAnsi="Times New Roman" w:cs="Times New Roman"/>
                <w:sz w:val="28"/>
                <w:szCs w:val="28"/>
              </w:rPr>
            </w:pPr>
            <w:r w:rsidRPr="007B25D8">
              <w:rPr>
                <w:rFonts w:ascii="Times New Roman" w:hAnsi="Times New Roman" w:cs="Times New Roman"/>
                <w:sz w:val="28"/>
                <w:szCs w:val="28"/>
              </w:rPr>
              <w:t xml:space="preserve">Создание условий для раскрытия потенциала одаренного обучающегося. </w:t>
            </w:r>
          </w:p>
          <w:p w:rsidR="002B1F16" w:rsidRPr="007B25D8" w:rsidRDefault="002B1F16" w:rsidP="004424EB">
            <w:pPr>
              <w:pStyle w:val="a8"/>
              <w:numPr>
                <w:ilvl w:val="0"/>
                <w:numId w:val="136"/>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Индивидуальная профилактическая работа с обучающимися. </w:t>
            </w:r>
          </w:p>
          <w:p w:rsidR="002B1F16" w:rsidRPr="007B25D8" w:rsidRDefault="002B1F16" w:rsidP="004424EB">
            <w:pPr>
              <w:pStyle w:val="a8"/>
              <w:numPr>
                <w:ilvl w:val="0"/>
                <w:numId w:val="136"/>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Консультативная деятельность. </w:t>
            </w:r>
          </w:p>
          <w:p w:rsidR="002B1F16" w:rsidRPr="007B25D8" w:rsidRDefault="002B1F16" w:rsidP="004424EB">
            <w:pPr>
              <w:pStyle w:val="a8"/>
              <w:numPr>
                <w:ilvl w:val="0"/>
                <w:numId w:val="136"/>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Психологическая поддержка участников олимпиад. </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6"/>
              </w:numPr>
              <w:spacing w:after="0" w:line="249" w:lineRule="auto"/>
              <w:rPr>
                <w:rFonts w:ascii="Times New Roman" w:hAnsi="Times New Roman" w:cs="Times New Roman"/>
                <w:sz w:val="28"/>
                <w:szCs w:val="28"/>
              </w:rPr>
            </w:pPr>
            <w:r w:rsidRPr="007B25D8">
              <w:rPr>
                <w:rFonts w:ascii="Times New Roman" w:hAnsi="Times New Roman" w:cs="Times New Roman"/>
                <w:sz w:val="28"/>
                <w:szCs w:val="28"/>
              </w:rPr>
              <w:t xml:space="preserve">Проведение тренингов по самоорганизации и саморегулированию с одаренными детьми. </w:t>
            </w:r>
          </w:p>
          <w:p w:rsidR="002B1F16" w:rsidRPr="007B25D8" w:rsidRDefault="002B1F16" w:rsidP="004424EB">
            <w:pPr>
              <w:pStyle w:val="a8"/>
              <w:numPr>
                <w:ilvl w:val="0"/>
                <w:numId w:val="136"/>
              </w:numPr>
              <w:spacing w:after="0" w:line="249" w:lineRule="auto"/>
              <w:rPr>
                <w:rFonts w:ascii="Times New Roman" w:hAnsi="Times New Roman" w:cs="Times New Roman"/>
                <w:sz w:val="28"/>
                <w:szCs w:val="28"/>
              </w:rPr>
            </w:pPr>
            <w:r w:rsidRPr="007B25D8">
              <w:rPr>
                <w:rFonts w:ascii="Times New Roman" w:hAnsi="Times New Roman" w:cs="Times New Roman"/>
                <w:sz w:val="28"/>
                <w:szCs w:val="28"/>
              </w:rPr>
              <w:t xml:space="preserve">Организация групповой деятельности в аспекте поддержки, оказания консультативной помощи участников олимпиадного движения. </w:t>
            </w:r>
          </w:p>
          <w:p w:rsidR="002B1F16" w:rsidRPr="007B25D8" w:rsidRDefault="002B1F16" w:rsidP="002B1F16">
            <w:pPr>
              <w:pStyle w:val="a8"/>
              <w:spacing w:after="0"/>
              <w:ind w:left="360"/>
              <w:rPr>
                <w:rFonts w:ascii="Times New Roman" w:hAnsi="Times New Roman" w:cs="Times New Roman"/>
                <w:sz w:val="28"/>
                <w:szCs w:val="28"/>
              </w:rPr>
            </w:pP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6"/>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с обучающимися. </w:t>
            </w:r>
          </w:p>
          <w:p w:rsidR="002B1F16" w:rsidRPr="007B25D8" w:rsidRDefault="002B1F16" w:rsidP="004424EB">
            <w:pPr>
              <w:pStyle w:val="a8"/>
              <w:numPr>
                <w:ilvl w:val="0"/>
                <w:numId w:val="136"/>
              </w:numPr>
              <w:spacing w:after="0"/>
              <w:rPr>
                <w:rFonts w:ascii="Times New Roman" w:hAnsi="Times New Roman" w:cs="Times New Roman"/>
                <w:sz w:val="28"/>
                <w:szCs w:val="28"/>
              </w:rPr>
            </w:pPr>
            <w:r w:rsidRPr="007B25D8">
              <w:rPr>
                <w:rFonts w:ascii="Times New Roman" w:hAnsi="Times New Roman" w:cs="Times New Roman"/>
                <w:sz w:val="28"/>
                <w:szCs w:val="28"/>
              </w:rPr>
              <w:t>Проведение групповой профилактической работы, направленной на поддержку участников олимпиадного движения.</w:t>
            </w:r>
            <w:r w:rsidRPr="007B25D8">
              <w:rPr>
                <w:rFonts w:ascii="Times New Roman" w:hAnsi="Times New Roman" w:cs="Times New Roman"/>
                <w:i/>
                <w:sz w:val="28"/>
                <w:szCs w:val="28"/>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6"/>
              </w:numPr>
              <w:spacing w:after="0" w:line="248" w:lineRule="auto"/>
              <w:rPr>
                <w:rFonts w:ascii="Times New Roman" w:hAnsi="Times New Roman" w:cs="Times New Roman"/>
                <w:sz w:val="28"/>
                <w:szCs w:val="28"/>
              </w:rPr>
            </w:pPr>
            <w:r w:rsidRPr="007B25D8">
              <w:rPr>
                <w:rFonts w:ascii="Times New Roman" w:hAnsi="Times New Roman" w:cs="Times New Roman"/>
                <w:sz w:val="28"/>
                <w:szCs w:val="28"/>
              </w:rPr>
              <w:t>Оказание консультативной помощи педагогам, родителям и обучающимся.</w:t>
            </w:r>
            <w:r w:rsidRPr="007B25D8">
              <w:rPr>
                <w:rFonts w:ascii="Times New Roman" w:hAnsi="Times New Roman" w:cs="Times New Roman"/>
                <w:i/>
                <w:sz w:val="28"/>
                <w:szCs w:val="28"/>
              </w:rPr>
              <w:t xml:space="preserve"> </w:t>
            </w:r>
          </w:p>
          <w:p w:rsidR="002B1F16" w:rsidRPr="007B25D8" w:rsidRDefault="002B1F16" w:rsidP="002B1F16">
            <w:pPr>
              <w:spacing w:after="0" w:line="259" w:lineRule="auto"/>
              <w:ind w:firstLine="60"/>
              <w:rPr>
                <w:rFonts w:ascii="Times New Roman" w:hAnsi="Times New Roman" w:cs="Times New Roman"/>
                <w:sz w:val="28"/>
                <w:szCs w:val="28"/>
                <w:lang w:val="ru-RU"/>
              </w:rPr>
            </w:pPr>
          </w:p>
        </w:tc>
      </w:tr>
      <w:tr w:rsidR="002B1F16" w:rsidRPr="007B25D8" w:rsidTr="002B1F16">
        <w:trPr>
          <w:gridAfter w:val="2"/>
          <w:wAfter w:w="3596" w:type="dxa"/>
          <w:trHeight w:val="748"/>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48" w:lineRule="auto"/>
              <w:jc w:val="center"/>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Обеспечение осознанного и ответственного выбора дальнейшей </w:t>
            </w:r>
          </w:p>
          <w:p w:rsidR="002B1F16" w:rsidRPr="007B25D8" w:rsidRDefault="002B1F16" w:rsidP="002B1F16">
            <w:pPr>
              <w:spacing w:after="0" w:line="248" w:lineRule="auto"/>
              <w:jc w:val="center"/>
              <w:rPr>
                <w:rFonts w:ascii="Times New Roman" w:hAnsi="Times New Roman" w:cs="Times New Roman"/>
                <w:i/>
                <w:sz w:val="28"/>
                <w:szCs w:val="28"/>
              </w:rPr>
            </w:pPr>
            <w:r w:rsidRPr="007B25D8">
              <w:rPr>
                <w:rFonts w:ascii="Times New Roman" w:hAnsi="Times New Roman" w:cs="Times New Roman"/>
                <w:b/>
                <w:sz w:val="28"/>
                <w:szCs w:val="28"/>
              </w:rPr>
              <w:t>профессиональной сферы деятельности</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7"/>
              </w:numPr>
              <w:spacing w:after="0"/>
              <w:rPr>
                <w:rFonts w:ascii="Times New Roman" w:hAnsi="Times New Roman" w:cs="Times New Roman"/>
                <w:sz w:val="28"/>
                <w:szCs w:val="28"/>
              </w:rPr>
            </w:pPr>
            <w:r w:rsidRPr="007B25D8">
              <w:rPr>
                <w:rFonts w:ascii="Times New Roman" w:hAnsi="Times New Roman" w:cs="Times New Roman"/>
                <w:sz w:val="28"/>
                <w:szCs w:val="28"/>
              </w:rPr>
              <w:t>Проведение диагностических мероприятий, направленных на выявление интересов и способностей личности к той или иной профессии.</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7"/>
              </w:numPr>
              <w:spacing w:after="0"/>
              <w:ind w:right="63"/>
              <w:jc w:val="both"/>
              <w:rPr>
                <w:rFonts w:ascii="Times New Roman" w:hAnsi="Times New Roman" w:cs="Times New Roman"/>
                <w:sz w:val="28"/>
                <w:szCs w:val="28"/>
              </w:rPr>
            </w:pPr>
            <w:r w:rsidRPr="007B25D8">
              <w:rPr>
                <w:rFonts w:ascii="Times New Roman" w:hAnsi="Times New Roman" w:cs="Times New Roman"/>
                <w:sz w:val="28"/>
                <w:szCs w:val="28"/>
              </w:rPr>
              <w:t xml:space="preserve">Проведение встреч с представителями разных профессий. </w:t>
            </w: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7"/>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с обучающимися.  </w:t>
            </w:r>
          </w:p>
          <w:p w:rsidR="002B1F16" w:rsidRPr="007B25D8" w:rsidRDefault="002B1F16" w:rsidP="004424EB">
            <w:pPr>
              <w:pStyle w:val="a8"/>
              <w:numPr>
                <w:ilvl w:val="0"/>
                <w:numId w:val="137"/>
              </w:numPr>
              <w:spacing w:after="0"/>
              <w:rPr>
                <w:rFonts w:ascii="Times New Roman" w:hAnsi="Times New Roman" w:cs="Times New Roman"/>
                <w:sz w:val="28"/>
                <w:szCs w:val="28"/>
              </w:rPr>
            </w:pPr>
            <w:r w:rsidRPr="007B25D8">
              <w:rPr>
                <w:rFonts w:ascii="Times New Roman" w:hAnsi="Times New Roman" w:cs="Times New Roman"/>
                <w:sz w:val="28"/>
                <w:szCs w:val="28"/>
              </w:rPr>
              <w:t>Проведение мероприятий с участием представителей разных профессий.</w:t>
            </w: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7"/>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Оказание консультативной помощи обучающимся по профессиональной ориентации. </w:t>
            </w:r>
          </w:p>
        </w:tc>
      </w:tr>
      <w:tr w:rsidR="002B1F16" w:rsidRPr="007B25D8" w:rsidTr="002B1F16">
        <w:trPr>
          <w:gridAfter w:val="2"/>
          <w:wAfter w:w="3596" w:type="dxa"/>
          <w:trHeight w:val="504"/>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b/>
                <w:sz w:val="28"/>
                <w:szCs w:val="28"/>
                <w:lang w:val="ru-RU"/>
              </w:rPr>
            </w:pPr>
          </w:p>
          <w:p w:rsidR="002B1F16" w:rsidRPr="007B25D8" w:rsidRDefault="002B1F16" w:rsidP="002B1F16">
            <w:pPr>
              <w:spacing w:after="0" w:line="259" w:lineRule="auto"/>
              <w:jc w:val="center"/>
              <w:rPr>
                <w:rFonts w:ascii="Times New Roman" w:hAnsi="Times New Roman" w:cs="Times New Roman"/>
                <w:b/>
                <w:sz w:val="28"/>
                <w:szCs w:val="28"/>
                <w:lang w:val="ru-RU"/>
              </w:rPr>
            </w:pPr>
            <w:r w:rsidRPr="007B25D8">
              <w:rPr>
                <w:rFonts w:ascii="Times New Roman" w:hAnsi="Times New Roman" w:cs="Times New Roman"/>
                <w:b/>
                <w:sz w:val="28"/>
                <w:szCs w:val="28"/>
                <w:lang w:val="ru-RU"/>
              </w:rPr>
              <w:t xml:space="preserve">Формирование коммуникативных навыков в разновозрастной среде и </w:t>
            </w:r>
          </w:p>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среде сверстников</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8"/>
              </w:numPr>
              <w:spacing w:after="0" w:line="254" w:lineRule="auto"/>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w:t>
            </w:r>
          </w:p>
          <w:p w:rsidR="002B1F16" w:rsidRPr="007B25D8" w:rsidRDefault="002B1F16" w:rsidP="004424EB">
            <w:pPr>
              <w:pStyle w:val="a8"/>
              <w:numPr>
                <w:ilvl w:val="0"/>
                <w:numId w:val="138"/>
              </w:numPr>
              <w:spacing w:after="0" w:line="254" w:lineRule="auto"/>
              <w:rPr>
                <w:rFonts w:ascii="Times New Roman" w:hAnsi="Times New Roman" w:cs="Times New Roman"/>
                <w:sz w:val="28"/>
                <w:szCs w:val="28"/>
              </w:rPr>
            </w:pPr>
            <w:r w:rsidRPr="007B25D8">
              <w:rPr>
                <w:rFonts w:ascii="Times New Roman" w:hAnsi="Times New Roman" w:cs="Times New Roman"/>
                <w:sz w:val="28"/>
                <w:szCs w:val="28"/>
              </w:rPr>
              <w:t xml:space="preserve">Проведение индивидуальных консультаций с обучающимися, педагогами и родителями. </w:t>
            </w:r>
          </w:p>
          <w:p w:rsidR="002B1F16" w:rsidRPr="007B25D8" w:rsidRDefault="002B1F16" w:rsidP="004424EB">
            <w:pPr>
              <w:pStyle w:val="a8"/>
              <w:numPr>
                <w:ilvl w:val="0"/>
                <w:numId w:val="138"/>
              </w:numPr>
              <w:spacing w:after="0" w:line="254" w:lineRule="auto"/>
              <w:rPr>
                <w:rFonts w:ascii="Times New Roman" w:hAnsi="Times New Roman" w:cs="Times New Roman"/>
                <w:sz w:val="28"/>
                <w:szCs w:val="28"/>
              </w:rPr>
            </w:pPr>
            <w:r w:rsidRPr="007B25D8">
              <w:rPr>
                <w:rFonts w:ascii="Times New Roman" w:hAnsi="Times New Roman" w:cs="Times New Roman"/>
                <w:sz w:val="28"/>
                <w:szCs w:val="28"/>
              </w:rPr>
              <w:t xml:space="preserve">Индивидуальная развивающая </w:t>
            </w:r>
          </w:p>
          <w:p w:rsidR="002B1F16" w:rsidRPr="007B25D8" w:rsidRDefault="002B1F16" w:rsidP="002B1F16">
            <w:pPr>
              <w:pStyle w:val="a8"/>
              <w:spacing w:after="0"/>
              <w:ind w:left="360"/>
              <w:rPr>
                <w:rFonts w:ascii="Times New Roman" w:hAnsi="Times New Roman" w:cs="Times New Roman"/>
                <w:sz w:val="28"/>
                <w:szCs w:val="28"/>
              </w:rPr>
            </w:pPr>
            <w:r w:rsidRPr="007B25D8">
              <w:rPr>
                <w:rFonts w:ascii="Times New Roman" w:hAnsi="Times New Roman" w:cs="Times New Roman"/>
                <w:sz w:val="28"/>
                <w:szCs w:val="28"/>
              </w:rPr>
              <w:t>работа с обучающимися, имеющими проблемы в общении.</w:t>
            </w:r>
            <w:r w:rsidRPr="007B25D8">
              <w:rPr>
                <w:rFonts w:ascii="Times New Roman" w:hAnsi="Times New Roman" w:cs="Times New Roman"/>
                <w:i/>
                <w:sz w:val="28"/>
                <w:szCs w:val="28"/>
              </w:rPr>
              <w:t xml:space="preserve"> </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8"/>
              </w:numPr>
              <w:spacing w:after="0" w:line="250" w:lineRule="auto"/>
              <w:rPr>
                <w:rFonts w:ascii="Times New Roman" w:hAnsi="Times New Roman" w:cs="Times New Roman"/>
                <w:sz w:val="28"/>
                <w:szCs w:val="28"/>
              </w:rPr>
            </w:pPr>
            <w:r w:rsidRPr="007B25D8">
              <w:rPr>
                <w:rFonts w:ascii="Times New Roman" w:hAnsi="Times New Roman" w:cs="Times New Roman"/>
                <w:sz w:val="28"/>
                <w:szCs w:val="28"/>
              </w:rPr>
              <w:t xml:space="preserve">Организация тематических и профилактических занятий. </w:t>
            </w:r>
          </w:p>
          <w:p w:rsidR="002B1F16" w:rsidRPr="007B25D8" w:rsidRDefault="002B1F16" w:rsidP="004424EB">
            <w:pPr>
              <w:pStyle w:val="a8"/>
              <w:numPr>
                <w:ilvl w:val="0"/>
                <w:numId w:val="138"/>
              </w:numPr>
              <w:spacing w:after="0" w:line="250" w:lineRule="auto"/>
              <w:rPr>
                <w:rFonts w:ascii="Times New Roman" w:hAnsi="Times New Roman" w:cs="Times New Roman"/>
                <w:sz w:val="28"/>
                <w:szCs w:val="28"/>
              </w:rPr>
            </w:pPr>
            <w:r w:rsidRPr="007B25D8">
              <w:rPr>
                <w:rFonts w:ascii="Times New Roman" w:hAnsi="Times New Roman" w:cs="Times New Roman"/>
                <w:sz w:val="28"/>
                <w:szCs w:val="28"/>
              </w:rPr>
              <w:t xml:space="preserve">Проведение развивающих занятий, направленных на повышение уровня коммуникативных навыков. </w:t>
            </w:r>
          </w:p>
          <w:p w:rsidR="002B1F16" w:rsidRPr="007B25D8" w:rsidRDefault="002B1F16" w:rsidP="002B1F16">
            <w:pPr>
              <w:spacing w:after="0" w:line="259" w:lineRule="auto"/>
              <w:ind w:left="360"/>
              <w:rPr>
                <w:rFonts w:ascii="Times New Roman" w:hAnsi="Times New Roman" w:cs="Times New Roman"/>
                <w:sz w:val="28"/>
                <w:szCs w:val="28"/>
                <w:lang w:val="ru-RU"/>
              </w:rPr>
            </w:pP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8"/>
              </w:numPr>
              <w:spacing w:after="36" w:line="246" w:lineRule="auto"/>
              <w:rPr>
                <w:rFonts w:ascii="Times New Roman" w:hAnsi="Times New Roman" w:cs="Times New Roman"/>
                <w:sz w:val="28"/>
                <w:szCs w:val="28"/>
              </w:rPr>
            </w:pPr>
            <w:r w:rsidRPr="007B25D8">
              <w:rPr>
                <w:rFonts w:ascii="Times New Roman" w:hAnsi="Times New Roman" w:cs="Times New Roman"/>
                <w:sz w:val="28"/>
                <w:szCs w:val="28"/>
              </w:rPr>
              <w:t xml:space="preserve">Диагностика сформированности коммуникативных умений и навыков обучающихся класса. </w:t>
            </w:r>
          </w:p>
          <w:p w:rsidR="002B1F16" w:rsidRPr="007B25D8" w:rsidRDefault="002B1F16" w:rsidP="004424EB">
            <w:pPr>
              <w:pStyle w:val="a8"/>
              <w:numPr>
                <w:ilvl w:val="0"/>
                <w:numId w:val="138"/>
              </w:numPr>
              <w:spacing w:after="0"/>
              <w:ind w:right="177"/>
              <w:jc w:val="both"/>
              <w:rPr>
                <w:rFonts w:ascii="Times New Roman" w:hAnsi="Times New Roman" w:cs="Times New Roman"/>
                <w:sz w:val="28"/>
                <w:szCs w:val="28"/>
              </w:rPr>
            </w:pPr>
            <w:r w:rsidRPr="007B25D8">
              <w:rPr>
                <w:rFonts w:ascii="Times New Roman" w:hAnsi="Times New Roman" w:cs="Times New Roman"/>
                <w:sz w:val="28"/>
                <w:szCs w:val="28"/>
              </w:rPr>
              <w:t xml:space="preserve">Организация тематических и профилактических занятий. </w:t>
            </w:r>
          </w:p>
          <w:p w:rsidR="002B1F16" w:rsidRPr="007B25D8" w:rsidRDefault="002B1F16" w:rsidP="004424EB">
            <w:pPr>
              <w:pStyle w:val="a8"/>
              <w:numPr>
                <w:ilvl w:val="0"/>
                <w:numId w:val="138"/>
              </w:numPr>
              <w:spacing w:after="0"/>
              <w:ind w:right="177"/>
              <w:jc w:val="both"/>
              <w:rPr>
                <w:rFonts w:ascii="Times New Roman" w:hAnsi="Times New Roman" w:cs="Times New Roman"/>
                <w:sz w:val="28"/>
                <w:szCs w:val="28"/>
              </w:rPr>
            </w:pPr>
            <w:r w:rsidRPr="007B25D8">
              <w:rPr>
                <w:rFonts w:ascii="Times New Roman" w:hAnsi="Times New Roman" w:cs="Times New Roman"/>
                <w:sz w:val="28"/>
                <w:szCs w:val="28"/>
              </w:rPr>
              <w:t xml:space="preserve">Проведение развивающих занятий с элемен-тами тренинга, направленных на повышение уровня коммуникативных навыков. </w:t>
            </w: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8"/>
              </w:numPr>
              <w:spacing w:after="0" w:line="256" w:lineRule="auto"/>
              <w:ind w:right="11"/>
              <w:rPr>
                <w:rFonts w:ascii="Times New Roman" w:hAnsi="Times New Roman" w:cs="Times New Roman"/>
                <w:sz w:val="28"/>
                <w:szCs w:val="28"/>
              </w:rPr>
            </w:pPr>
            <w:r w:rsidRPr="007B25D8">
              <w:rPr>
                <w:rFonts w:ascii="Times New Roman" w:hAnsi="Times New Roman" w:cs="Times New Roman"/>
                <w:sz w:val="28"/>
                <w:szCs w:val="28"/>
              </w:rPr>
              <w:t xml:space="preserve">Оказание консультативной помощи педагогам и родителям. </w:t>
            </w:r>
          </w:p>
          <w:p w:rsidR="002B1F16" w:rsidRPr="007B25D8" w:rsidRDefault="002B1F16" w:rsidP="004424EB">
            <w:pPr>
              <w:pStyle w:val="a8"/>
              <w:numPr>
                <w:ilvl w:val="0"/>
                <w:numId w:val="138"/>
              </w:numPr>
              <w:spacing w:after="0" w:line="256" w:lineRule="auto"/>
              <w:ind w:right="11"/>
              <w:rPr>
                <w:rFonts w:ascii="Times New Roman" w:hAnsi="Times New Roman" w:cs="Times New Roman"/>
                <w:sz w:val="28"/>
                <w:szCs w:val="28"/>
              </w:rPr>
            </w:pPr>
            <w:r w:rsidRPr="007B25D8">
              <w:rPr>
                <w:rFonts w:ascii="Times New Roman" w:hAnsi="Times New Roman" w:cs="Times New Roman"/>
                <w:sz w:val="28"/>
                <w:szCs w:val="28"/>
              </w:rPr>
              <w:t xml:space="preserve">Проведение тематических лекториев для родителей и педагогов. </w:t>
            </w:r>
          </w:p>
          <w:p w:rsidR="002B1F16" w:rsidRPr="007B25D8" w:rsidRDefault="002B1F16" w:rsidP="004424EB">
            <w:pPr>
              <w:pStyle w:val="a8"/>
              <w:numPr>
                <w:ilvl w:val="0"/>
                <w:numId w:val="138"/>
              </w:numPr>
              <w:spacing w:after="0" w:line="256" w:lineRule="auto"/>
              <w:ind w:right="11"/>
              <w:rPr>
                <w:rFonts w:ascii="Times New Roman" w:hAnsi="Times New Roman" w:cs="Times New Roman"/>
                <w:sz w:val="28"/>
                <w:szCs w:val="28"/>
              </w:rPr>
            </w:pPr>
            <w:r w:rsidRPr="007B25D8">
              <w:rPr>
                <w:rFonts w:ascii="Times New Roman" w:hAnsi="Times New Roman" w:cs="Times New Roman"/>
                <w:sz w:val="28"/>
                <w:szCs w:val="28"/>
              </w:rPr>
              <w:t xml:space="preserve">Информационно-просветительская работа через школьное радио и сайт школы. </w:t>
            </w:r>
          </w:p>
          <w:p w:rsidR="002B1F16" w:rsidRPr="007B25D8" w:rsidRDefault="002B1F16" w:rsidP="002B1F16">
            <w:pPr>
              <w:spacing w:after="0" w:line="259" w:lineRule="auto"/>
              <w:ind w:firstLine="60"/>
              <w:rPr>
                <w:rFonts w:ascii="Times New Roman" w:hAnsi="Times New Roman" w:cs="Times New Roman"/>
                <w:sz w:val="28"/>
                <w:szCs w:val="28"/>
                <w:lang w:val="ru-RU"/>
              </w:rPr>
            </w:pPr>
          </w:p>
        </w:tc>
      </w:tr>
      <w:tr w:rsidR="002B1F16" w:rsidRPr="007B25D8" w:rsidTr="002B1F16">
        <w:trPr>
          <w:gridAfter w:val="2"/>
          <w:wAfter w:w="3596" w:type="dxa"/>
          <w:trHeight w:val="488"/>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0"/>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Поддержка детских объединений и ученического самоуправления</w:t>
            </w: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9"/>
              </w:numPr>
              <w:spacing w:after="0" w:line="250" w:lineRule="auto"/>
              <w:rPr>
                <w:rFonts w:ascii="Times New Roman" w:hAnsi="Times New Roman" w:cs="Times New Roman"/>
                <w:sz w:val="28"/>
                <w:szCs w:val="28"/>
              </w:rPr>
            </w:pPr>
            <w:r w:rsidRPr="007B25D8">
              <w:rPr>
                <w:rFonts w:ascii="Times New Roman" w:hAnsi="Times New Roman" w:cs="Times New Roman"/>
                <w:sz w:val="28"/>
                <w:szCs w:val="28"/>
              </w:rPr>
              <w:t xml:space="preserve">Оказание консультативной помощи педагогам по вопросам организации ученического самоуправления. </w:t>
            </w:r>
          </w:p>
          <w:p w:rsidR="002B1F16" w:rsidRPr="007B25D8" w:rsidRDefault="002B1F16" w:rsidP="004424EB">
            <w:pPr>
              <w:pStyle w:val="a8"/>
              <w:numPr>
                <w:ilvl w:val="0"/>
                <w:numId w:val="139"/>
              </w:numPr>
              <w:spacing w:after="0" w:line="250" w:lineRule="auto"/>
              <w:rPr>
                <w:rFonts w:ascii="Times New Roman" w:hAnsi="Times New Roman" w:cs="Times New Roman"/>
                <w:sz w:val="28"/>
                <w:szCs w:val="28"/>
              </w:rPr>
            </w:pPr>
            <w:r w:rsidRPr="007B25D8">
              <w:rPr>
                <w:rFonts w:ascii="Times New Roman" w:hAnsi="Times New Roman" w:cs="Times New Roman"/>
                <w:sz w:val="28"/>
                <w:szCs w:val="28"/>
              </w:rPr>
              <w:t xml:space="preserve">Выявление детей для работы в детских объединениях. </w:t>
            </w:r>
          </w:p>
          <w:p w:rsidR="002B1F16" w:rsidRPr="007B25D8" w:rsidRDefault="002B1F16" w:rsidP="002B1F16">
            <w:pPr>
              <w:spacing w:after="0" w:line="259" w:lineRule="auto"/>
              <w:rPr>
                <w:rFonts w:ascii="Times New Roman" w:hAnsi="Times New Roman" w:cs="Times New Roman"/>
                <w:sz w:val="28"/>
                <w:szCs w:val="28"/>
                <w:lang w:val="ru-RU"/>
              </w:rPr>
            </w:pP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9"/>
              </w:numPr>
              <w:spacing w:after="0" w:line="248" w:lineRule="auto"/>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для определения лидеров. </w:t>
            </w:r>
          </w:p>
          <w:p w:rsidR="002B1F16" w:rsidRPr="007B25D8" w:rsidRDefault="002B1F16" w:rsidP="002B1F16">
            <w:pPr>
              <w:spacing w:after="0" w:line="259" w:lineRule="auto"/>
              <w:ind w:left="1" w:firstLine="60"/>
              <w:rPr>
                <w:rFonts w:ascii="Times New Roman" w:hAnsi="Times New Roman" w:cs="Times New Roman"/>
                <w:sz w:val="28"/>
                <w:szCs w:val="28"/>
                <w:lang w:val="ru-RU"/>
              </w:rPr>
            </w:pP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9"/>
              </w:numPr>
              <w:spacing w:after="34" w:line="248" w:lineRule="auto"/>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для определения лидеров. </w:t>
            </w:r>
          </w:p>
          <w:p w:rsidR="002B1F16" w:rsidRPr="007B25D8" w:rsidRDefault="002B1F16" w:rsidP="004424EB">
            <w:pPr>
              <w:pStyle w:val="a8"/>
              <w:numPr>
                <w:ilvl w:val="0"/>
                <w:numId w:val="139"/>
              </w:numPr>
              <w:spacing w:after="0"/>
              <w:rPr>
                <w:rFonts w:ascii="Times New Roman" w:hAnsi="Times New Roman" w:cs="Times New Roman"/>
                <w:sz w:val="28"/>
                <w:szCs w:val="28"/>
              </w:rPr>
            </w:pPr>
            <w:r w:rsidRPr="007B25D8">
              <w:rPr>
                <w:rFonts w:ascii="Times New Roman" w:hAnsi="Times New Roman" w:cs="Times New Roman"/>
                <w:sz w:val="28"/>
                <w:szCs w:val="28"/>
              </w:rPr>
              <w:t>Индивидуальное консультирование по результатам диагностик.</w:t>
            </w:r>
          </w:p>
          <w:p w:rsidR="002B1F16" w:rsidRPr="007B25D8" w:rsidRDefault="002B1F16" w:rsidP="004424EB">
            <w:pPr>
              <w:pStyle w:val="a8"/>
              <w:numPr>
                <w:ilvl w:val="0"/>
                <w:numId w:val="139"/>
              </w:numPr>
              <w:spacing w:after="0"/>
              <w:rPr>
                <w:rFonts w:ascii="Times New Roman" w:hAnsi="Times New Roman" w:cs="Times New Roman"/>
                <w:sz w:val="28"/>
                <w:szCs w:val="28"/>
              </w:rPr>
            </w:pPr>
            <w:r w:rsidRPr="007B25D8">
              <w:rPr>
                <w:rFonts w:ascii="Times New Roman" w:hAnsi="Times New Roman" w:cs="Times New Roman"/>
                <w:sz w:val="28"/>
                <w:szCs w:val="28"/>
              </w:rPr>
              <w:t xml:space="preserve"> Тренинги по целеполаганию и лидерству.  </w:t>
            </w: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39"/>
              </w:numPr>
              <w:spacing w:after="0" w:line="251" w:lineRule="auto"/>
              <w:rPr>
                <w:rFonts w:ascii="Times New Roman" w:hAnsi="Times New Roman" w:cs="Times New Roman"/>
                <w:sz w:val="28"/>
                <w:szCs w:val="28"/>
              </w:rPr>
            </w:pPr>
            <w:r w:rsidRPr="007B25D8">
              <w:rPr>
                <w:rFonts w:ascii="Times New Roman" w:hAnsi="Times New Roman" w:cs="Times New Roman"/>
                <w:sz w:val="28"/>
                <w:szCs w:val="28"/>
              </w:rPr>
              <w:t xml:space="preserve">Информационно-просветительская работа через школьное радио и сайт школы. </w:t>
            </w:r>
          </w:p>
          <w:p w:rsidR="002B1F16" w:rsidRPr="007B25D8" w:rsidRDefault="002B1F16" w:rsidP="002B1F16">
            <w:pPr>
              <w:spacing w:after="0" w:line="259" w:lineRule="auto"/>
              <w:ind w:firstLine="60"/>
              <w:rPr>
                <w:rFonts w:ascii="Times New Roman" w:hAnsi="Times New Roman" w:cs="Times New Roman"/>
                <w:sz w:val="28"/>
                <w:szCs w:val="28"/>
                <w:lang w:val="ru-RU"/>
              </w:rPr>
            </w:pPr>
          </w:p>
        </w:tc>
      </w:tr>
      <w:tr w:rsidR="002B1F16" w:rsidRPr="007B25D8" w:rsidTr="002B1F16">
        <w:trPr>
          <w:trHeight w:val="576"/>
        </w:trPr>
        <w:tc>
          <w:tcPr>
            <w:tcW w:w="10573"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Мониторинг способностей и результативности  педагогических кадров для эффективного введения и реализации ФГОС СОО </w:t>
            </w:r>
          </w:p>
        </w:tc>
        <w:tc>
          <w:tcPr>
            <w:tcW w:w="1979" w:type="dxa"/>
          </w:tcPr>
          <w:p w:rsidR="002B1F16" w:rsidRPr="007B25D8" w:rsidRDefault="002B1F16" w:rsidP="002B1F16">
            <w:pPr>
              <w:spacing w:after="0" w:line="248" w:lineRule="auto"/>
              <w:ind w:left="1"/>
              <w:rPr>
                <w:rFonts w:ascii="Times New Roman" w:hAnsi="Times New Roman" w:cs="Times New Roman"/>
                <w:sz w:val="28"/>
                <w:szCs w:val="28"/>
                <w:lang w:val="ru-RU"/>
              </w:rPr>
            </w:pPr>
          </w:p>
        </w:tc>
        <w:tc>
          <w:tcPr>
            <w:tcW w:w="1617" w:type="dxa"/>
          </w:tcPr>
          <w:p w:rsidR="002B1F16" w:rsidRPr="007B25D8" w:rsidRDefault="002B1F16" w:rsidP="002B1F16">
            <w:pPr>
              <w:spacing w:after="34" w:line="248" w:lineRule="auto"/>
              <w:rPr>
                <w:rFonts w:ascii="Times New Roman" w:hAnsi="Times New Roman" w:cs="Times New Roman"/>
                <w:sz w:val="28"/>
                <w:szCs w:val="28"/>
                <w:lang w:val="ru-RU"/>
              </w:rPr>
            </w:pPr>
          </w:p>
        </w:tc>
      </w:tr>
      <w:tr w:rsidR="002B1F16" w:rsidRPr="007B25D8" w:rsidTr="002B1F16">
        <w:trPr>
          <w:gridAfter w:val="2"/>
          <w:wAfter w:w="3596" w:type="dxa"/>
          <w:trHeight w:val="1355"/>
        </w:trPr>
        <w:tc>
          <w:tcPr>
            <w:tcW w:w="2899"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0"/>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диагностических мероприятий. </w:t>
            </w:r>
          </w:p>
          <w:p w:rsidR="002B1F16" w:rsidRPr="007B25D8" w:rsidRDefault="002B1F16" w:rsidP="004424EB">
            <w:pPr>
              <w:pStyle w:val="a8"/>
              <w:numPr>
                <w:ilvl w:val="0"/>
                <w:numId w:val="140"/>
              </w:numPr>
              <w:spacing w:after="0"/>
              <w:rPr>
                <w:rFonts w:ascii="Times New Roman" w:hAnsi="Times New Roman" w:cs="Times New Roman"/>
                <w:sz w:val="28"/>
                <w:szCs w:val="28"/>
              </w:rPr>
            </w:pPr>
            <w:r w:rsidRPr="007B25D8">
              <w:rPr>
                <w:rFonts w:ascii="Times New Roman" w:hAnsi="Times New Roman" w:cs="Times New Roman"/>
                <w:sz w:val="28"/>
                <w:szCs w:val="28"/>
              </w:rPr>
              <w:t xml:space="preserve">Проведение индивидуальных консультаций с педагогами. </w:t>
            </w:r>
          </w:p>
        </w:tc>
        <w:tc>
          <w:tcPr>
            <w:tcW w:w="259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0"/>
              </w:numPr>
              <w:spacing w:after="0"/>
              <w:ind w:right="28"/>
              <w:rPr>
                <w:rFonts w:ascii="Times New Roman" w:hAnsi="Times New Roman" w:cs="Times New Roman"/>
                <w:sz w:val="28"/>
                <w:szCs w:val="28"/>
              </w:rPr>
            </w:pPr>
            <w:r w:rsidRPr="007B25D8">
              <w:rPr>
                <w:rFonts w:ascii="Times New Roman" w:hAnsi="Times New Roman" w:cs="Times New Roman"/>
                <w:sz w:val="28"/>
                <w:szCs w:val="28"/>
              </w:rPr>
              <w:t>Оказание консультативной помощи администрации и педагогам школы.</w:t>
            </w:r>
          </w:p>
          <w:p w:rsidR="002B1F16" w:rsidRPr="007B25D8" w:rsidRDefault="002B1F16" w:rsidP="004424EB">
            <w:pPr>
              <w:pStyle w:val="a8"/>
              <w:numPr>
                <w:ilvl w:val="0"/>
                <w:numId w:val="140"/>
              </w:numPr>
              <w:spacing w:after="0"/>
              <w:ind w:right="28"/>
              <w:rPr>
                <w:rFonts w:ascii="Times New Roman" w:hAnsi="Times New Roman" w:cs="Times New Roman"/>
                <w:sz w:val="28"/>
                <w:szCs w:val="28"/>
              </w:rPr>
            </w:pPr>
            <w:r w:rsidRPr="007B25D8">
              <w:rPr>
                <w:rFonts w:ascii="Times New Roman" w:hAnsi="Times New Roman" w:cs="Times New Roman"/>
                <w:sz w:val="28"/>
                <w:szCs w:val="28"/>
              </w:rPr>
              <w:t xml:space="preserve">Проведение групповой профилактической </w:t>
            </w:r>
          </w:p>
          <w:p w:rsidR="002B1F16" w:rsidRPr="007B25D8" w:rsidRDefault="002B1F16" w:rsidP="002B1F16">
            <w:pPr>
              <w:pStyle w:val="a8"/>
              <w:spacing w:after="0"/>
              <w:ind w:left="360" w:right="28"/>
              <w:rPr>
                <w:rFonts w:ascii="Times New Roman" w:hAnsi="Times New Roman" w:cs="Times New Roman"/>
                <w:sz w:val="28"/>
                <w:szCs w:val="28"/>
              </w:rPr>
            </w:pPr>
            <w:r w:rsidRPr="007B25D8">
              <w:rPr>
                <w:rFonts w:ascii="Times New Roman" w:hAnsi="Times New Roman" w:cs="Times New Roman"/>
                <w:sz w:val="28"/>
                <w:szCs w:val="28"/>
              </w:rPr>
              <w:t>работы, направленной на коррекцию выявленных затруднений и проблем.</w:t>
            </w:r>
          </w:p>
        </w:tc>
        <w:tc>
          <w:tcPr>
            <w:tcW w:w="2622"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0"/>
              </w:numPr>
              <w:spacing w:after="16" w:line="261" w:lineRule="auto"/>
              <w:rPr>
                <w:rFonts w:ascii="Times New Roman" w:hAnsi="Times New Roman" w:cs="Times New Roman"/>
                <w:sz w:val="28"/>
                <w:szCs w:val="28"/>
              </w:rPr>
            </w:pPr>
            <w:r w:rsidRPr="007B25D8">
              <w:rPr>
                <w:rFonts w:ascii="Times New Roman" w:hAnsi="Times New Roman" w:cs="Times New Roman"/>
                <w:sz w:val="28"/>
                <w:szCs w:val="28"/>
              </w:rPr>
              <w:t>Проведение диагностических мероприятий.</w:t>
            </w:r>
          </w:p>
          <w:p w:rsidR="002B1F16" w:rsidRPr="007B25D8" w:rsidRDefault="002B1F16" w:rsidP="004424EB">
            <w:pPr>
              <w:pStyle w:val="a8"/>
              <w:numPr>
                <w:ilvl w:val="0"/>
                <w:numId w:val="140"/>
              </w:numPr>
              <w:spacing w:after="16" w:line="261" w:lineRule="auto"/>
              <w:rPr>
                <w:rFonts w:ascii="Times New Roman" w:hAnsi="Times New Roman" w:cs="Times New Roman"/>
                <w:sz w:val="28"/>
                <w:szCs w:val="28"/>
              </w:rPr>
            </w:pPr>
            <w:r w:rsidRPr="007B25D8">
              <w:rPr>
                <w:rFonts w:ascii="Times New Roman" w:hAnsi="Times New Roman" w:cs="Times New Roman"/>
                <w:sz w:val="28"/>
                <w:szCs w:val="28"/>
              </w:rPr>
              <w:t xml:space="preserve">Оказание консультативной помощи администрации и педагогам школы. </w:t>
            </w:r>
          </w:p>
          <w:p w:rsidR="002B1F16" w:rsidRPr="007B25D8" w:rsidRDefault="002B1F16" w:rsidP="002B1F16">
            <w:pPr>
              <w:pStyle w:val="a8"/>
              <w:spacing w:after="0"/>
              <w:ind w:left="360"/>
              <w:rPr>
                <w:rFonts w:ascii="Times New Roman" w:hAnsi="Times New Roman" w:cs="Times New Roman"/>
                <w:sz w:val="28"/>
                <w:szCs w:val="28"/>
              </w:rPr>
            </w:pPr>
          </w:p>
        </w:tc>
        <w:tc>
          <w:tcPr>
            <w:tcW w:w="2460"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0"/>
              </w:numPr>
              <w:spacing w:after="0"/>
              <w:ind w:right="386"/>
              <w:rPr>
                <w:rFonts w:ascii="Times New Roman" w:hAnsi="Times New Roman" w:cs="Times New Roman"/>
                <w:sz w:val="28"/>
                <w:szCs w:val="28"/>
              </w:rPr>
            </w:pPr>
            <w:r w:rsidRPr="007B25D8">
              <w:rPr>
                <w:rFonts w:ascii="Times New Roman" w:hAnsi="Times New Roman" w:cs="Times New Roman"/>
                <w:sz w:val="28"/>
                <w:szCs w:val="28"/>
              </w:rPr>
              <w:t>Проведение диагностических мероприятий.</w:t>
            </w:r>
          </w:p>
          <w:p w:rsidR="002B1F16" w:rsidRPr="007B25D8" w:rsidRDefault="002B1F16" w:rsidP="004424EB">
            <w:pPr>
              <w:pStyle w:val="a8"/>
              <w:numPr>
                <w:ilvl w:val="0"/>
                <w:numId w:val="140"/>
              </w:numPr>
              <w:spacing w:after="0"/>
              <w:ind w:right="386"/>
              <w:rPr>
                <w:rFonts w:ascii="Times New Roman" w:hAnsi="Times New Roman" w:cs="Times New Roman"/>
                <w:sz w:val="28"/>
                <w:szCs w:val="28"/>
              </w:rPr>
            </w:pPr>
            <w:r w:rsidRPr="007B25D8">
              <w:rPr>
                <w:rFonts w:ascii="Times New Roman" w:hAnsi="Times New Roman" w:cs="Times New Roman"/>
                <w:sz w:val="28"/>
                <w:szCs w:val="28"/>
              </w:rPr>
              <w:t xml:space="preserve">Оказание консультативной помощи администрации и педагогам. </w:t>
            </w:r>
          </w:p>
          <w:p w:rsidR="002B1F16" w:rsidRPr="007B25D8" w:rsidRDefault="002B1F16" w:rsidP="004424EB">
            <w:pPr>
              <w:pStyle w:val="a8"/>
              <w:numPr>
                <w:ilvl w:val="0"/>
                <w:numId w:val="140"/>
              </w:numPr>
              <w:spacing w:after="0"/>
              <w:ind w:right="386"/>
              <w:rPr>
                <w:rFonts w:ascii="Times New Roman" w:hAnsi="Times New Roman" w:cs="Times New Roman"/>
                <w:sz w:val="28"/>
                <w:szCs w:val="28"/>
              </w:rPr>
            </w:pPr>
            <w:r w:rsidRPr="007B25D8">
              <w:rPr>
                <w:rFonts w:ascii="Times New Roman" w:hAnsi="Times New Roman" w:cs="Times New Roman"/>
                <w:sz w:val="28"/>
                <w:szCs w:val="28"/>
              </w:rPr>
              <w:t>Информационно просветительская работа с педагогами.</w:t>
            </w:r>
          </w:p>
        </w:tc>
      </w:tr>
    </w:tbl>
    <w:p w:rsidR="002B1F16" w:rsidRPr="007B25D8" w:rsidRDefault="002B1F16" w:rsidP="002B1F16">
      <w:pPr>
        <w:spacing w:after="0" w:line="259" w:lineRule="auto"/>
        <w:ind w:left="-1419" w:right="11"/>
        <w:rPr>
          <w:rFonts w:ascii="Times New Roman" w:hAnsi="Times New Roman" w:cs="Times New Roman"/>
          <w:sz w:val="28"/>
          <w:szCs w:val="28"/>
          <w:lang w:val="ru-RU"/>
        </w:rPr>
      </w:pPr>
    </w:p>
    <w:p w:rsidR="002B1F16" w:rsidRPr="007B25D8" w:rsidRDefault="002B1F16" w:rsidP="002B1F16">
      <w:pPr>
        <w:pStyle w:val="3"/>
        <w:ind w:right="22"/>
        <w:jc w:val="both"/>
        <w:rPr>
          <w:rFonts w:ascii="Times New Roman" w:hAnsi="Times New Roman" w:cs="Times New Roman"/>
        </w:rPr>
      </w:pPr>
    </w:p>
    <w:p w:rsidR="002B1F16" w:rsidRPr="007B25D8" w:rsidRDefault="002B1F16" w:rsidP="002B1F16">
      <w:pPr>
        <w:pStyle w:val="3"/>
        <w:ind w:left="23" w:right="22"/>
        <w:rPr>
          <w:rFonts w:ascii="Times New Roman" w:hAnsi="Times New Roman" w:cs="Times New Roman"/>
        </w:rPr>
      </w:pPr>
    </w:p>
    <w:p w:rsidR="002B1F16" w:rsidRPr="007B25D8" w:rsidRDefault="002B1F16" w:rsidP="002B1F16">
      <w:pPr>
        <w:pStyle w:val="3"/>
        <w:ind w:left="23" w:right="22"/>
        <w:rPr>
          <w:rFonts w:ascii="Times New Roman" w:hAnsi="Times New Roman" w:cs="Times New Roman"/>
          <w:b/>
        </w:rPr>
      </w:pPr>
      <w:r w:rsidRPr="007B25D8">
        <w:rPr>
          <w:rFonts w:ascii="Times New Roman" w:hAnsi="Times New Roman" w:cs="Times New Roman"/>
        </w:rPr>
        <w:t xml:space="preserve">3.4.3. Описание финансовых условий  </w:t>
      </w:r>
    </w:p>
    <w:p w:rsidR="002B1F16" w:rsidRPr="007B25D8" w:rsidRDefault="002B1F16" w:rsidP="002B1F16">
      <w:pPr>
        <w:rPr>
          <w:rFonts w:ascii="Times New Roman" w:hAnsi="Times New Roman" w:cs="Times New Roman"/>
          <w:sz w:val="28"/>
          <w:szCs w:val="28"/>
          <w:lang w:val="ru-RU"/>
        </w:rPr>
      </w:pP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Финансовые условия реализации основной образовательной программы среднего общего образования МБОУ СОШ д. Кшлау-Елга: </w:t>
      </w:r>
    </w:p>
    <w:p w:rsidR="002B1F16" w:rsidRPr="007B25D8" w:rsidRDefault="002B1F16" w:rsidP="004424EB">
      <w:pPr>
        <w:numPr>
          <w:ilvl w:val="0"/>
          <w:numId w:val="114"/>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обеспечивают государственные гарантии прав граждан на получение </w:t>
      </w:r>
    </w:p>
    <w:p w:rsidR="002B1F16" w:rsidRPr="007B25D8" w:rsidRDefault="002B1F16" w:rsidP="002B1F16">
      <w:pPr>
        <w:ind w:left="-5" w:right="1670"/>
        <w:rPr>
          <w:rFonts w:ascii="Times New Roman" w:hAnsi="Times New Roman" w:cs="Times New Roman"/>
          <w:sz w:val="28"/>
          <w:szCs w:val="28"/>
          <w:lang w:val="ru-RU"/>
        </w:rPr>
      </w:pPr>
      <w:r w:rsidRPr="007B25D8">
        <w:rPr>
          <w:rFonts w:ascii="Times New Roman" w:hAnsi="Times New Roman" w:cs="Times New Roman"/>
          <w:sz w:val="28"/>
          <w:szCs w:val="28"/>
          <w:lang w:val="ru-RU"/>
        </w:rPr>
        <w:t>бесплатного общедоступного среднего общего образования;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обеспечивают возможность исполнения требований Стандарта; </w:t>
      </w:r>
    </w:p>
    <w:p w:rsidR="002B1F16" w:rsidRPr="007B25D8" w:rsidRDefault="002B1F16" w:rsidP="004424EB">
      <w:pPr>
        <w:numPr>
          <w:ilvl w:val="0"/>
          <w:numId w:val="114"/>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отражают структуру и объем расходов, необходимых для реализации основной образовательной программы, а также механизм их формирования.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Объем действующих расходных обязательств в соответствии с требованиями федерального государственного образовательного стандарта среднего общего образования для МБОУ СОШ д. Кшлау-Елгаотражается в муниципальном задании по оказанию муниципальных образовательных услуг и определяется на основании бюджетной сметы.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Обеспечение государственных гарантий реализации прав на получение общедоступного и бесплатного среднего общего образования в образовательной организации осуществляется в соответствии с региональным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2B1F16" w:rsidRPr="007B25D8" w:rsidRDefault="002B1F16" w:rsidP="002B1F16">
      <w:pPr>
        <w:spacing w:after="0"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2B1F16">
      <w:pPr>
        <w:spacing w:after="5" w:line="271" w:lineRule="auto"/>
        <w:ind w:left="1077" w:hanging="638"/>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Структура и объем расходов, необходимых для реализации основной образовательной программы среднего общего образования </w:t>
      </w:r>
    </w:p>
    <w:p w:rsidR="002B1F16" w:rsidRPr="007B25D8" w:rsidRDefault="002B1F16" w:rsidP="002B1F16">
      <w:pPr>
        <w:pStyle w:val="2"/>
        <w:ind w:left="23" w:right="68"/>
        <w:rPr>
          <w:rFonts w:ascii="Times New Roman" w:hAnsi="Times New Roman" w:cs="Times New Roman"/>
          <w:sz w:val="28"/>
          <w:szCs w:val="28"/>
        </w:rPr>
      </w:pPr>
      <w:r w:rsidRPr="007B25D8">
        <w:rPr>
          <w:rFonts w:ascii="Times New Roman" w:hAnsi="Times New Roman" w:cs="Times New Roman"/>
          <w:sz w:val="28"/>
          <w:szCs w:val="28"/>
        </w:rPr>
        <w:t xml:space="preserve">МБОУ СОШ д. Кшлау-Елга, механизм их формирования </w:t>
      </w:r>
    </w:p>
    <w:p w:rsidR="002B1F16" w:rsidRPr="007B25D8" w:rsidRDefault="002B1F16" w:rsidP="002B1F16">
      <w:pPr>
        <w:spacing w:after="0"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Региональный расчетный подушевой норматив предусматривает расходы на год: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оплату труда работников общеобразовательных организаций с учётом районных и сельских коэффициентов к заработной плате;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2B1F16" w:rsidRPr="007B25D8" w:rsidRDefault="002B1F16" w:rsidP="004424EB">
      <w:pPr>
        <w:numPr>
          <w:ilvl w:val="0"/>
          <w:numId w:val="115"/>
        </w:numPr>
        <w:spacing w:after="33" w:line="253"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иные хозяйственные нужды и другие расходы, связанные с обеспечением образовательной деятельности (обучение, повышение квалификации педагогического </w:t>
      </w:r>
      <w:r w:rsidRPr="007B25D8">
        <w:rPr>
          <w:rFonts w:ascii="Times New Roman" w:hAnsi="Times New Roman" w:cs="Times New Roman"/>
          <w:sz w:val="28"/>
          <w:szCs w:val="28"/>
          <w:lang w:val="ru-RU"/>
        </w:rPr>
        <w:tab/>
        <w:t xml:space="preserve">и </w:t>
      </w:r>
      <w:r w:rsidRPr="007B25D8">
        <w:rPr>
          <w:rFonts w:ascii="Times New Roman" w:hAnsi="Times New Roman" w:cs="Times New Roman"/>
          <w:sz w:val="28"/>
          <w:szCs w:val="28"/>
          <w:lang w:val="ru-RU"/>
        </w:rPr>
        <w:tab/>
        <w:t xml:space="preserve">административно-управленческого персонала общеобразовательных организации и др.), за исключением расходов на содержание зданий и коммунальных расходов, осуществляемых из местных бюджетов.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Нормативные затраты на оказание муниципальной</w:t>
      </w:r>
      <w:r w:rsidRPr="007B25D8">
        <w:rPr>
          <w:rFonts w:ascii="Times New Roman" w:hAnsi="Times New Roman" w:cs="Times New Roman"/>
          <w:i/>
          <w:color w:val="0000CC"/>
          <w:sz w:val="28"/>
          <w:szCs w:val="28"/>
          <w:lang w:val="ru-RU"/>
        </w:rPr>
        <w:t xml:space="preserve"> </w:t>
      </w:r>
      <w:r w:rsidRPr="007B25D8">
        <w:rPr>
          <w:rFonts w:ascii="Times New Roman" w:hAnsi="Times New Roman" w:cs="Times New Roman"/>
          <w:sz w:val="28"/>
          <w:szCs w:val="28"/>
          <w:lang w:val="ru-RU"/>
        </w:rPr>
        <w:t xml:space="preserve">услуги в сфере образования определены по виду образовательной программы – основная образовательная программа среднего общего образования с учетом: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форм обучения;  </w:t>
      </w:r>
    </w:p>
    <w:p w:rsidR="002B1F16" w:rsidRPr="007B25D8" w:rsidRDefault="002B1F16" w:rsidP="004424EB">
      <w:pPr>
        <w:numPr>
          <w:ilvl w:val="0"/>
          <w:numId w:val="115"/>
        </w:numPr>
        <w:spacing w:after="33" w:line="253"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образовательных технологий и специальных условий получения образования обучающимися с ограниченными возможностями здоровья;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обеспечения безопасных условий обучения и воспитания, охраны здоровья обучающихся;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показателей, характеризующих объём и (или) качество муниципальной услуги;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порядка оказания муниципальной услуги;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полноты реализации муниципальной услуги; </w:t>
      </w:r>
    </w:p>
    <w:p w:rsidR="002B1F16" w:rsidRPr="007B25D8" w:rsidRDefault="002B1F16" w:rsidP="004424EB">
      <w:pPr>
        <w:numPr>
          <w:ilvl w:val="0"/>
          <w:numId w:val="115"/>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уровня освоения обучающимися общеобразовательной программы;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Для обеспечения финансовых условий реализации основной образовательной программы среднего общего образования  МБОУ СОШ д. Кшлау-Елга,  подаёт учредителю объёмные показатели, которые включают в себя</w:t>
      </w:r>
      <w:r w:rsidRPr="007B25D8">
        <w:rPr>
          <w:rFonts w:ascii="Times New Roman" w:hAnsi="Times New Roman" w:cs="Times New Roman"/>
          <w:i/>
          <w:sz w:val="28"/>
          <w:szCs w:val="28"/>
          <w:lang w:val="ru-RU"/>
        </w:rPr>
        <w:t>:</w:t>
      </w:r>
      <w:r w:rsidRPr="007B25D8">
        <w:rPr>
          <w:rFonts w:ascii="Times New Roman" w:hAnsi="Times New Roman" w:cs="Times New Roman"/>
          <w:sz w:val="28"/>
          <w:szCs w:val="28"/>
          <w:lang w:val="ru-RU"/>
        </w:rPr>
        <w:t xml:space="preserve"> </w:t>
      </w:r>
    </w:p>
    <w:p w:rsidR="002B1F16" w:rsidRPr="007B25D8" w:rsidRDefault="002B1F16" w:rsidP="004424EB">
      <w:pPr>
        <w:numPr>
          <w:ilvl w:val="0"/>
          <w:numId w:val="141"/>
        </w:numPr>
        <w:spacing w:after="15" w:line="268" w:lineRule="auto"/>
        <w:ind w:right="3"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затраты на обеспечение требований к условиям реализации основной образовательной программы среднего общего образования; </w:t>
      </w:r>
    </w:p>
    <w:p w:rsidR="002B1F16" w:rsidRPr="007B25D8" w:rsidRDefault="002B1F16" w:rsidP="004424EB">
      <w:pPr>
        <w:numPr>
          <w:ilvl w:val="0"/>
          <w:numId w:val="141"/>
        </w:numPr>
        <w:spacing w:after="15" w:line="268" w:lineRule="auto"/>
        <w:ind w:right="3"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 </w:t>
      </w:r>
    </w:p>
    <w:p w:rsidR="002B1F16" w:rsidRPr="007B25D8" w:rsidRDefault="002B1F16" w:rsidP="004424EB">
      <w:pPr>
        <w:numPr>
          <w:ilvl w:val="0"/>
          <w:numId w:val="141"/>
        </w:numPr>
        <w:spacing w:after="3" w:line="269" w:lineRule="auto"/>
        <w:ind w:right="3"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затраты на реализацию внеурочной деятельности обучающихся; </w:t>
      </w:r>
    </w:p>
    <w:p w:rsidR="002B1F16" w:rsidRPr="007B25D8" w:rsidRDefault="002B1F16" w:rsidP="004424EB">
      <w:pPr>
        <w:numPr>
          <w:ilvl w:val="0"/>
          <w:numId w:val="141"/>
        </w:numPr>
        <w:spacing w:after="9" w:line="253" w:lineRule="auto"/>
        <w:ind w:right="3"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затраты </w:t>
      </w:r>
      <w:r w:rsidRPr="007B25D8">
        <w:rPr>
          <w:rFonts w:ascii="Times New Roman" w:hAnsi="Times New Roman" w:cs="Times New Roman"/>
          <w:sz w:val="28"/>
          <w:szCs w:val="28"/>
          <w:lang w:val="ru-RU"/>
        </w:rPr>
        <w:tab/>
        <w:t xml:space="preserve">на </w:t>
      </w:r>
      <w:r w:rsidRPr="007B25D8">
        <w:rPr>
          <w:rFonts w:ascii="Times New Roman" w:hAnsi="Times New Roman" w:cs="Times New Roman"/>
          <w:sz w:val="28"/>
          <w:szCs w:val="28"/>
          <w:lang w:val="ru-RU"/>
        </w:rPr>
        <w:tab/>
        <w:t xml:space="preserve">обеспечение </w:t>
      </w:r>
      <w:r w:rsidRPr="007B25D8">
        <w:rPr>
          <w:rFonts w:ascii="Times New Roman" w:hAnsi="Times New Roman" w:cs="Times New Roman"/>
          <w:sz w:val="28"/>
          <w:szCs w:val="28"/>
          <w:lang w:val="ru-RU"/>
        </w:rPr>
        <w:tab/>
        <w:t xml:space="preserve">заработной </w:t>
      </w:r>
      <w:r w:rsidRPr="007B25D8">
        <w:rPr>
          <w:rFonts w:ascii="Times New Roman" w:hAnsi="Times New Roman" w:cs="Times New Roman"/>
          <w:sz w:val="28"/>
          <w:szCs w:val="28"/>
          <w:lang w:val="ru-RU"/>
        </w:rPr>
        <w:tab/>
        <w:t xml:space="preserve">платы </w:t>
      </w:r>
      <w:r w:rsidRPr="007B25D8">
        <w:rPr>
          <w:rFonts w:ascii="Times New Roman" w:hAnsi="Times New Roman" w:cs="Times New Roman"/>
          <w:sz w:val="28"/>
          <w:szCs w:val="28"/>
          <w:lang w:val="ru-RU"/>
        </w:rPr>
        <w:tab/>
        <w:t xml:space="preserve">сотрудников, обеспечивающих реализацию основной образовательной программы среднего общего образования МБОУ СОШ д. Кшлау-Елга. </w:t>
      </w:r>
    </w:p>
    <w:p w:rsidR="002B1F16" w:rsidRPr="007B25D8" w:rsidRDefault="002B1F16" w:rsidP="002B1F16">
      <w:pPr>
        <w:spacing w:after="5" w:line="271" w:lineRule="auto"/>
        <w:ind w:left="1671"/>
        <w:rPr>
          <w:rFonts w:ascii="Times New Roman" w:hAnsi="Times New Roman" w:cs="Times New Roman"/>
          <w:b/>
          <w:sz w:val="28"/>
          <w:szCs w:val="28"/>
          <w:lang w:val="ru-RU"/>
        </w:rPr>
      </w:pPr>
    </w:p>
    <w:p w:rsidR="002B1F16" w:rsidRPr="007B25D8" w:rsidRDefault="002B1F16" w:rsidP="002B1F16">
      <w:pPr>
        <w:spacing w:after="5" w:line="271" w:lineRule="auto"/>
        <w:ind w:left="1671"/>
        <w:rPr>
          <w:rFonts w:ascii="Times New Roman" w:hAnsi="Times New Roman" w:cs="Times New Roman"/>
          <w:b/>
          <w:sz w:val="28"/>
          <w:szCs w:val="28"/>
          <w:lang w:val="ru-RU"/>
        </w:rPr>
      </w:pPr>
    </w:p>
    <w:p w:rsidR="002B1F16" w:rsidRPr="007B25D8" w:rsidRDefault="002B1F16" w:rsidP="002B1F16">
      <w:pPr>
        <w:spacing w:after="5" w:line="271" w:lineRule="auto"/>
        <w:jc w:val="center"/>
        <w:rPr>
          <w:rFonts w:ascii="Times New Roman" w:hAnsi="Times New Roman" w:cs="Times New Roman"/>
          <w:b/>
          <w:sz w:val="28"/>
          <w:szCs w:val="28"/>
          <w:lang w:val="ru-RU"/>
        </w:rPr>
      </w:pPr>
      <w:r w:rsidRPr="007B25D8">
        <w:rPr>
          <w:rFonts w:ascii="Times New Roman" w:hAnsi="Times New Roman" w:cs="Times New Roman"/>
          <w:b/>
          <w:sz w:val="28"/>
          <w:szCs w:val="28"/>
          <w:lang w:val="ru-RU"/>
        </w:rPr>
        <w:t>Локальные нормативные акты МБОУ СОШ д. Кшлау-Елга, регламентирующие создание финансовых условий реализации основной образовательной программы среднего общего образования</w:t>
      </w:r>
    </w:p>
    <w:p w:rsidR="002B1F16" w:rsidRPr="007B25D8" w:rsidRDefault="002B1F16" w:rsidP="002B1F16">
      <w:pPr>
        <w:spacing w:after="5" w:line="271" w:lineRule="auto"/>
        <w:jc w:val="center"/>
        <w:rPr>
          <w:rFonts w:ascii="Times New Roman" w:hAnsi="Times New Roman" w:cs="Times New Roman"/>
          <w:sz w:val="28"/>
          <w:szCs w:val="28"/>
          <w:lang w:val="ru-RU"/>
        </w:rPr>
      </w:pPr>
    </w:p>
    <w:p w:rsidR="002B1F16" w:rsidRPr="007B25D8" w:rsidRDefault="002B1F16" w:rsidP="004424EB">
      <w:pPr>
        <w:pStyle w:val="a8"/>
        <w:numPr>
          <w:ilvl w:val="0"/>
          <w:numId w:val="116"/>
        </w:numPr>
        <w:spacing w:after="15" w:line="268" w:lineRule="auto"/>
        <w:ind w:right="1" w:hanging="10"/>
        <w:jc w:val="both"/>
        <w:rPr>
          <w:rFonts w:ascii="Times New Roman" w:hAnsi="Times New Roman" w:cs="Times New Roman"/>
          <w:sz w:val="28"/>
          <w:szCs w:val="28"/>
        </w:rPr>
      </w:pPr>
      <w:r w:rsidRPr="007B25D8">
        <w:rPr>
          <w:rFonts w:ascii="Times New Roman" w:hAnsi="Times New Roman" w:cs="Times New Roman"/>
          <w:sz w:val="28"/>
          <w:szCs w:val="28"/>
        </w:rPr>
        <w:t xml:space="preserve">Положение об оплате труда работников МБОУ СОШ д. Кшлау-Елга; </w:t>
      </w:r>
    </w:p>
    <w:p w:rsidR="002B1F16" w:rsidRPr="007B25D8" w:rsidRDefault="002B1F16" w:rsidP="004424EB">
      <w:pPr>
        <w:pStyle w:val="a8"/>
        <w:numPr>
          <w:ilvl w:val="0"/>
          <w:numId w:val="116"/>
        </w:numPr>
        <w:spacing w:after="15" w:line="268" w:lineRule="auto"/>
        <w:ind w:right="1" w:hanging="10"/>
        <w:jc w:val="both"/>
        <w:rPr>
          <w:rFonts w:ascii="Times New Roman" w:hAnsi="Times New Roman" w:cs="Times New Roman"/>
          <w:sz w:val="28"/>
          <w:szCs w:val="28"/>
        </w:rPr>
      </w:pPr>
      <w:r w:rsidRPr="007B25D8">
        <w:rPr>
          <w:rFonts w:ascii="Times New Roman" w:hAnsi="Times New Roman" w:cs="Times New Roman"/>
          <w:sz w:val="28"/>
          <w:szCs w:val="28"/>
        </w:rPr>
        <w:t>План финансово-хозяйственной деятельности МБОУ СОШ д. Кшлау-Елга.</w:t>
      </w:r>
    </w:p>
    <w:p w:rsidR="002B1F16" w:rsidRPr="007B25D8" w:rsidRDefault="002B1F16" w:rsidP="002B1F16">
      <w:pPr>
        <w:spacing w:after="28" w:line="259" w:lineRule="auto"/>
        <w:ind w:right="15"/>
        <w:jc w:val="right"/>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 соответствии с требованиями Федерального закона от 29.12.2012 г. </w:t>
      </w:r>
    </w:p>
    <w:p w:rsidR="002B1F16" w:rsidRPr="007B25D8" w:rsidRDefault="002B1F16" w:rsidP="002B1F16">
      <w:pPr>
        <w:spacing w:after="143"/>
        <w:ind w:left="-5" w:righ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273-ФЗ «Об образовании в Российской Федерации» МБОУ СОШ д. Кшлау-Елга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 </w:t>
      </w:r>
    </w:p>
    <w:p w:rsidR="002B1F16" w:rsidRPr="007B25D8" w:rsidRDefault="002B1F16" w:rsidP="002B1F16">
      <w:pPr>
        <w:pStyle w:val="3"/>
        <w:spacing w:after="67"/>
        <w:ind w:left="23" w:right="19"/>
        <w:rPr>
          <w:rFonts w:ascii="Times New Roman" w:hAnsi="Times New Roman" w:cs="Times New Roman"/>
        </w:rPr>
      </w:pPr>
    </w:p>
    <w:p w:rsidR="002B1F16" w:rsidRPr="007B25D8" w:rsidRDefault="002B1F16" w:rsidP="002B1F16">
      <w:pPr>
        <w:pStyle w:val="3"/>
        <w:spacing w:after="67"/>
        <w:ind w:left="23" w:right="19"/>
        <w:rPr>
          <w:rFonts w:ascii="Times New Roman" w:hAnsi="Times New Roman" w:cs="Times New Roman"/>
        </w:rPr>
      </w:pPr>
      <w:r w:rsidRPr="007B25D8">
        <w:rPr>
          <w:rFonts w:ascii="Times New Roman" w:hAnsi="Times New Roman" w:cs="Times New Roman"/>
        </w:rPr>
        <w:t xml:space="preserve">3.4.4. Описание материально-технических условий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Материально-технические условия реализации основной образовательной программы среднего общего образования МБОУ СОШ д. Кшлау-Елга обеспечивают: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 </w:t>
      </w:r>
    </w:p>
    <w:p w:rsidR="002B1F16" w:rsidRPr="007B25D8" w:rsidRDefault="002B1F16" w:rsidP="002B1F16">
      <w:pPr>
        <w:ind w:left="-15" w:right="1" w:firstLine="708"/>
        <w:rPr>
          <w:rFonts w:ascii="Times New Roman" w:hAnsi="Times New Roman" w:cs="Times New Roman"/>
          <w:sz w:val="28"/>
          <w:szCs w:val="28"/>
        </w:rPr>
      </w:pPr>
      <w:r w:rsidRPr="007B25D8">
        <w:rPr>
          <w:rFonts w:ascii="Times New Roman" w:hAnsi="Times New Roman" w:cs="Times New Roman"/>
          <w:sz w:val="28"/>
          <w:szCs w:val="28"/>
        </w:rPr>
        <w:t xml:space="preserve">2) соблюдение: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требований к санитарно-бытовым условиям (оборудование гардеробов, санузлов, мест личной гигиены);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строительных норм и правил;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требований пожарной безопасности и электробезопасности;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требований охраны здоровья обучающихся и охраны труда работников </w:t>
      </w:r>
    </w:p>
    <w:p w:rsidR="002B1F16" w:rsidRPr="007B25D8" w:rsidRDefault="002B1F16" w:rsidP="002B1F16">
      <w:pPr>
        <w:ind w:left="-5" w:right="1"/>
        <w:rPr>
          <w:rFonts w:ascii="Times New Roman" w:hAnsi="Times New Roman" w:cs="Times New Roman"/>
          <w:sz w:val="28"/>
          <w:szCs w:val="28"/>
        </w:rPr>
      </w:pPr>
      <w:r w:rsidRPr="007B25D8">
        <w:rPr>
          <w:rFonts w:ascii="Times New Roman" w:hAnsi="Times New Roman" w:cs="Times New Roman"/>
          <w:sz w:val="28"/>
          <w:szCs w:val="28"/>
        </w:rPr>
        <w:t xml:space="preserve">организаций, осуществляющих образовательную деятельность;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требований к транспортному обслуживанию обучающихся;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 </w:t>
      </w:r>
    </w:p>
    <w:p w:rsidR="002B1F16" w:rsidRPr="007B25D8" w:rsidRDefault="002B1F16" w:rsidP="004424EB">
      <w:pPr>
        <w:numPr>
          <w:ilvl w:val="0"/>
          <w:numId w:val="117"/>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установленных сроков и необходимых объемов текущего и капитального ремонта;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МБОУ СОШ д. Кшлау-Елга, реализующая основную образовательную программу среднего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3). </w:t>
      </w: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spacing w:after="28" w:line="259" w:lineRule="auto"/>
        <w:ind w:right="15"/>
        <w:jc w:val="right"/>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Таблица 3 </w:t>
      </w:r>
    </w:p>
    <w:p w:rsidR="002B1F16" w:rsidRPr="007B25D8" w:rsidRDefault="002B1F16" w:rsidP="002B1F16">
      <w:pPr>
        <w:spacing w:after="28" w:line="259" w:lineRule="auto"/>
        <w:ind w:right="15"/>
        <w:jc w:val="right"/>
        <w:rPr>
          <w:rFonts w:ascii="Times New Roman" w:hAnsi="Times New Roman" w:cs="Times New Roman"/>
          <w:sz w:val="28"/>
          <w:szCs w:val="28"/>
          <w:lang w:val="ru-RU"/>
        </w:rPr>
      </w:pPr>
    </w:p>
    <w:p w:rsidR="002B1F16" w:rsidRPr="007B25D8" w:rsidRDefault="002B1F16" w:rsidP="002B1F16">
      <w:pPr>
        <w:pStyle w:val="2"/>
        <w:ind w:left="23" w:right="17"/>
        <w:rPr>
          <w:rFonts w:ascii="Times New Roman" w:hAnsi="Times New Roman" w:cs="Times New Roman"/>
          <w:b/>
          <w:sz w:val="28"/>
          <w:szCs w:val="28"/>
        </w:rPr>
      </w:pPr>
      <w:r w:rsidRPr="007B25D8">
        <w:rPr>
          <w:rFonts w:ascii="Times New Roman" w:hAnsi="Times New Roman" w:cs="Times New Roman"/>
          <w:sz w:val="28"/>
          <w:szCs w:val="28"/>
        </w:rPr>
        <w:t xml:space="preserve">Материально-технические условия МБОУ СОШ д. Кшлау-Елга </w:t>
      </w:r>
    </w:p>
    <w:p w:rsidR="002B1F16" w:rsidRPr="007B25D8" w:rsidRDefault="002B1F16" w:rsidP="002B1F16">
      <w:pPr>
        <w:rPr>
          <w:rFonts w:ascii="Times New Roman" w:hAnsi="Times New Roman" w:cs="Times New Roman"/>
          <w:sz w:val="28"/>
          <w:szCs w:val="28"/>
          <w:lang w:val="ru-RU"/>
        </w:rPr>
      </w:pPr>
    </w:p>
    <w:tbl>
      <w:tblPr>
        <w:tblStyle w:val="TableGrid"/>
        <w:tblW w:w="9813" w:type="dxa"/>
        <w:tblInd w:w="5" w:type="dxa"/>
        <w:tblCellMar>
          <w:top w:w="11" w:type="dxa"/>
          <w:left w:w="108" w:type="dxa"/>
          <w:right w:w="48" w:type="dxa"/>
        </w:tblCellMar>
        <w:tblLook w:val="04A0" w:firstRow="1" w:lastRow="0" w:firstColumn="1" w:lastColumn="0" w:noHBand="0" w:noVBand="1"/>
      </w:tblPr>
      <w:tblGrid>
        <w:gridCol w:w="458"/>
        <w:gridCol w:w="4068"/>
        <w:gridCol w:w="5287"/>
      </w:tblGrid>
      <w:tr w:rsidR="002B1F16" w:rsidRPr="007B25D8" w:rsidTr="002B1F16">
        <w:trPr>
          <w:trHeight w:val="840"/>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b/>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50" w:line="238"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Требование к материально-техническим условиям реализации ФГОС среднего </w:t>
            </w:r>
          </w:p>
          <w:p w:rsidR="002B1F16" w:rsidRPr="007B25D8" w:rsidRDefault="002B1F16" w:rsidP="002B1F16">
            <w:pPr>
              <w:spacing w:after="0" w:line="259" w:lineRule="auto"/>
              <w:ind w:right="62"/>
              <w:jc w:val="center"/>
              <w:rPr>
                <w:rFonts w:ascii="Times New Roman" w:hAnsi="Times New Roman" w:cs="Times New Roman"/>
                <w:sz w:val="28"/>
                <w:szCs w:val="28"/>
              </w:rPr>
            </w:pPr>
            <w:r w:rsidRPr="007B25D8">
              <w:rPr>
                <w:rFonts w:ascii="Times New Roman" w:hAnsi="Times New Roman" w:cs="Times New Roman"/>
                <w:b/>
                <w:sz w:val="28"/>
                <w:szCs w:val="28"/>
              </w:rPr>
              <w:t>общего образования</w:t>
            </w:r>
            <w:r w:rsidRPr="007B25D8">
              <w:rPr>
                <w:rFonts w:ascii="Times New Roman" w:hAnsi="Times New Roman" w:cs="Times New Roman"/>
                <w:b/>
                <w:i/>
                <w:sz w:val="28"/>
                <w:szCs w:val="28"/>
              </w:rPr>
              <w:t xml:space="preserve">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49" w:line="238"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Краткое описание наличия условий в МОУ «Миасская СОШ № 1» </w:t>
            </w:r>
          </w:p>
        </w:tc>
      </w:tr>
      <w:tr w:rsidR="002B1F16" w:rsidRPr="007B25D8" w:rsidTr="002B1F16">
        <w:trPr>
          <w:trHeight w:val="2770"/>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1.</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46" w:line="23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Учебные  кабинеты с автоматизированными рабочими местами обучающихся и </w:t>
            </w:r>
          </w:p>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педагогических работников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Имеются в количестве 21. Все учебные кабинеты оборудованы автоматизированными рабочими местами для педагогических работников.  В школе  имеется два мобильных класса для организации групповой работы обучающихся, проведения занятий по иностранным языкам для отработки Говорения с записью ответов на компьютеры. </w:t>
            </w:r>
          </w:p>
        </w:tc>
      </w:tr>
      <w:tr w:rsidR="002B1F16" w:rsidRPr="007B25D8" w:rsidTr="002B1F16">
        <w:trPr>
          <w:trHeight w:val="3807"/>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2.</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курсами по выбору и курсами внеурочной деятельности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3" w:line="27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Для указанных целей используются четыре типа помещений: </w:t>
            </w:r>
          </w:p>
          <w:p w:rsidR="002B1F16" w:rsidRPr="007B25D8" w:rsidRDefault="002B1F16" w:rsidP="004424EB">
            <w:pPr>
              <w:numPr>
                <w:ilvl w:val="0"/>
                <w:numId w:val="120"/>
              </w:numPr>
              <w:spacing w:after="40" w:line="246" w:lineRule="auto"/>
              <w:ind w:right="3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учебные кабинеты, свободные от основного расписания, в частности, это кабинеты информатики, физики, химии, биологии, мастерские технологии, актовый зал, спортивный зал и т.п.; </w:t>
            </w:r>
          </w:p>
          <w:p w:rsidR="002B1F16" w:rsidRPr="007B25D8" w:rsidRDefault="002B1F16" w:rsidP="004424EB">
            <w:pPr>
              <w:numPr>
                <w:ilvl w:val="0"/>
                <w:numId w:val="120"/>
              </w:numPr>
              <w:spacing w:after="28" w:line="259" w:lineRule="auto"/>
              <w:ind w:right="30"/>
              <w:jc w:val="both"/>
              <w:rPr>
                <w:rFonts w:ascii="Times New Roman" w:hAnsi="Times New Roman" w:cs="Times New Roman"/>
                <w:sz w:val="28"/>
                <w:szCs w:val="28"/>
              </w:rPr>
            </w:pPr>
            <w:r w:rsidRPr="007B25D8">
              <w:rPr>
                <w:rFonts w:ascii="Times New Roman" w:hAnsi="Times New Roman" w:cs="Times New Roman"/>
                <w:sz w:val="28"/>
                <w:szCs w:val="28"/>
              </w:rPr>
              <w:t xml:space="preserve">читальный зал  школьной библиотеки; </w:t>
            </w:r>
          </w:p>
          <w:p w:rsidR="002B1F16" w:rsidRPr="007B25D8" w:rsidRDefault="002B1F16" w:rsidP="004424EB">
            <w:pPr>
              <w:numPr>
                <w:ilvl w:val="0"/>
                <w:numId w:val="120"/>
              </w:numPr>
              <w:spacing w:after="38" w:line="248" w:lineRule="auto"/>
              <w:ind w:right="30"/>
              <w:jc w:val="both"/>
              <w:rPr>
                <w:rFonts w:ascii="Times New Roman" w:hAnsi="Times New Roman" w:cs="Times New Roman"/>
                <w:sz w:val="28"/>
                <w:szCs w:val="28"/>
              </w:rPr>
            </w:pPr>
            <w:r w:rsidRPr="007B25D8">
              <w:rPr>
                <w:rFonts w:ascii="Times New Roman" w:hAnsi="Times New Roman" w:cs="Times New Roman"/>
                <w:sz w:val="28"/>
                <w:szCs w:val="28"/>
              </w:rPr>
              <w:t xml:space="preserve">специализированные кабинеты: 3D  зал, </w:t>
            </w:r>
          </w:p>
          <w:p w:rsidR="002B1F16" w:rsidRPr="007B25D8" w:rsidRDefault="002B1F16" w:rsidP="002B1F16">
            <w:pPr>
              <w:spacing w:after="38" w:line="248" w:lineRule="auto"/>
              <w:ind w:right="3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кабинет для занятий по ЛЕГО- конструированию, Музей школы, кабинет для работы Совета школы; </w:t>
            </w:r>
          </w:p>
        </w:tc>
      </w:tr>
      <w:tr w:rsidR="002B1F16" w:rsidRPr="007B25D8" w:rsidTr="002B1F16">
        <w:trPr>
          <w:trHeight w:val="2218"/>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3.</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8" w:lineRule="auto"/>
              <w:ind w:right="59"/>
              <w:rPr>
                <w:rFonts w:ascii="Times New Roman" w:hAnsi="Times New Roman" w:cs="Times New Roman"/>
                <w:sz w:val="28"/>
                <w:szCs w:val="28"/>
                <w:lang w:val="ru-RU"/>
              </w:rPr>
            </w:pPr>
            <w:r w:rsidRPr="007B25D8">
              <w:rPr>
                <w:rFonts w:ascii="Times New Roman" w:hAnsi="Times New Roman" w:cs="Times New Roman"/>
                <w:sz w:val="28"/>
                <w:szCs w:val="28"/>
                <w:lang w:val="ru-RU"/>
              </w:rPr>
              <w:t>Имеются две мастерские, обеспечивающие условия труда в соответствии с санитарно-</w:t>
            </w:r>
          </w:p>
          <w:p w:rsidR="002B1F16" w:rsidRPr="007B25D8" w:rsidRDefault="002B1F16" w:rsidP="002B1F16">
            <w:pPr>
              <w:spacing w:after="0" w:line="259"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эпидемиологическими требованиями к безопасности условий труда работников, не достигших 18-летнего возраста, для проведения учебных занятий по технологии. </w:t>
            </w:r>
          </w:p>
        </w:tc>
      </w:tr>
      <w:tr w:rsidR="002B1F16" w:rsidRPr="007B25D8" w:rsidTr="002B1F16">
        <w:trPr>
          <w:trHeight w:val="1666"/>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4.</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Имеется читальный чал, стеллажи со свободным выбором литературы, книгохранилище, автоматизированные рабочие места для библиотекаря (1 место) и для обучающихся (4 места). </w:t>
            </w:r>
          </w:p>
        </w:tc>
      </w:tr>
      <w:tr w:rsidR="002B1F16" w:rsidRPr="007B25D8" w:rsidTr="002B1F16">
        <w:trPr>
          <w:trHeight w:val="1666"/>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5.</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22" w:line="259" w:lineRule="auto"/>
              <w:rPr>
                <w:rFonts w:ascii="Times New Roman" w:hAnsi="Times New Roman" w:cs="Times New Roman"/>
                <w:sz w:val="28"/>
                <w:szCs w:val="28"/>
              </w:rPr>
            </w:pPr>
            <w:r w:rsidRPr="007B25D8">
              <w:rPr>
                <w:rFonts w:ascii="Times New Roman" w:hAnsi="Times New Roman" w:cs="Times New Roman"/>
                <w:sz w:val="28"/>
                <w:szCs w:val="28"/>
              </w:rPr>
              <w:t xml:space="preserve">Имеются следующие помещения: </w:t>
            </w:r>
          </w:p>
          <w:p w:rsidR="002B1F16" w:rsidRPr="007B25D8" w:rsidRDefault="002B1F16" w:rsidP="004424EB">
            <w:pPr>
              <w:numPr>
                <w:ilvl w:val="0"/>
                <w:numId w:val="121"/>
              </w:numPr>
              <w:spacing w:after="24" w:line="259" w:lineRule="auto"/>
              <w:rPr>
                <w:rFonts w:ascii="Times New Roman" w:hAnsi="Times New Roman" w:cs="Times New Roman"/>
                <w:sz w:val="28"/>
                <w:szCs w:val="28"/>
              </w:rPr>
            </w:pPr>
            <w:r w:rsidRPr="007B25D8">
              <w:rPr>
                <w:rFonts w:ascii="Times New Roman" w:hAnsi="Times New Roman" w:cs="Times New Roman"/>
                <w:sz w:val="28"/>
                <w:szCs w:val="28"/>
              </w:rPr>
              <w:t xml:space="preserve">актовый зал; </w:t>
            </w:r>
          </w:p>
          <w:p w:rsidR="002B1F16" w:rsidRPr="007B25D8" w:rsidRDefault="002B1F16" w:rsidP="004424EB">
            <w:pPr>
              <w:numPr>
                <w:ilvl w:val="0"/>
                <w:numId w:val="121"/>
              </w:numPr>
              <w:spacing w:after="24" w:line="259" w:lineRule="auto"/>
              <w:rPr>
                <w:rFonts w:ascii="Times New Roman" w:hAnsi="Times New Roman" w:cs="Times New Roman"/>
                <w:sz w:val="28"/>
                <w:szCs w:val="28"/>
              </w:rPr>
            </w:pPr>
            <w:r w:rsidRPr="007B25D8">
              <w:rPr>
                <w:rFonts w:ascii="Times New Roman" w:hAnsi="Times New Roman" w:cs="Times New Roman"/>
                <w:sz w:val="28"/>
                <w:szCs w:val="28"/>
              </w:rPr>
              <w:t xml:space="preserve">спортивный зал; </w:t>
            </w:r>
          </w:p>
          <w:p w:rsidR="002B1F16" w:rsidRPr="007B25D8" w:rsidRDefault="002B1F16" w:rsidP="004424EB">
            <w:pPr>
              <w:numPr>
                <w:ilvl w:val="0"/>
                <w:numId w:val="121"/>
              </w:numPr>
              <w:spacing w:after="26" w:line="259" w:lineRule="auto"/>
              <w:rPr>
                <w:rFonts w:ascii="Times New Roman" w:hAnsi="Times New Roman" w:cs="Times New Roman"/>
                <w:sz w:val="28"/>
                <w:szCs w:val="28"/>
              </w:rPr>
            </w:pPr>
            <w:r w:rsidRPr="007B25D8">
              <w:rPr>
                <w:rFonts w:ascii="Times New Roman" w:hAnsi="Times New Roman" w:cs="Times New Roman"/>
                <w:sz w:val="28"/>
                <w:szCs w:val="28"/>
              </w:rPr>
              <w:t xml:space="preserve">тренажерный зал; </w:t>
            </w:r>
          </w:p>
          <w:p w:rsidR="002B1F16" w:rsidRPr="007B25D8" w:rsidRDefault="002B1F16" w:rsidP="004424EB">
            <w:pPr>
              <w:numPr>
                <w:ilvl w:val="0"/>
                <w:numId w:val="121"/>
              </w:numPr>
              <w:spacing w:after="0" w:line="283"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спортивная </w:t>
            </w:r>
            <w:r w:rsidRPr="007B25D8">
              <w:rPr>
                <w:rFonts w:ascii="Times New Roman" w:hAnsi="Times New Roman" w:cs="Times New Roman"/>
                <w:sz w:val="28"/>
                <w:szCs w:val="28"/>
                <w:lang w:val="ru-RU"/>
              </w:rPr>
              <w:tab/>
              <w:t xml:space="preserve">площадка </w:t>
            </w:r>
            <w:r w:rsidRPr="007B25D8">
              <w:rPr>
                <w:rFonts w:ascii="Times New Roman" w:hAnsi="Times New Roman" w:cs="Times New Roman"/>
                <w:sz w:val="28"/>
                <w:szCs w:val="28"/>
                <w:lang w:val="ru-RU"/>
              </w:rPr>
              <w:tab/>
              <w:t xml:space="preserve">(во </w:t>
            </w:r>
            <w:r w:rsidRPr="007B25D8">
              <w:rPr>
                <w:rFonts w:ascii="Times New Roman" w:hAnsi="Times New Roman" w:cs="Times New Roman"/>
                <w:sz w:val="28"/>
                <w:szCs w:val="28"/>
                <w:lang w:val="ru-RU"/>
              </w:rPr>
              <w:tab/>
              <w:t xml:space="preserve">дворе школы). </w:t>
            </w:r>
          </w:p>
          <w:p w:rsidR="002B1F16" w:rsidRPr="007B25D8" w:rsidRDefault="002B1F16" w:rsidP="002B1F16">
            <w:pPr>
              <w:spacing w:after="0" w:line="262"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Все помещения для занятия спортом и активными играми оснащены игровым, спортивным </w:t>
            </w:r>
            <w:r w:rsidRPr="007B25D8">
              <w:rPr>
                <w:rFonts w:ascii="Times New Roman" w:hAnsi="Times New Roman" w:cs="Times New Roman"/>
                <w:sz w:val="28"/>
                <w:szCs w:val="28"/>
                <w:lang w:val="ru-RU"/>
              </w:rPr>
              <w:tab/>
              <w:t xml:space="preserve">оборудованием </w:t>
            </w:r>
            <w:r w:rsidRPr="007B25D8">
              <w:rPr>
                <w:rFonts w:ascii="Times New Roman" w:hAnsi="Times New Roman" w:cs="Times New Roman"/>
                <w:sz w:val="28"/>
                <w:szCs w:val="28"/>
                <w:lang w:val="ru-RU"/>
              </w:rPr>
              <w:tab/>
              <w:t xml:space="preserve">и инвентарем. </w:t>
            </w:r>
          </w:p>
          <w:p w:rsidR="002B1F16" w:rsidRPr="007B25D8" w:rsidRDefault="002B1F16" w:rsidP="002B1F16">
            <w:pPr>
              <w:spacing w:after="0" w:line="259" w:lineRule="auto"/>
              <w:ind w:right="6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Актовый зал оснащен системами звуковоспроизведения и видеоотображения, а также системой управления этими процессами. Зал и сцена оборудованы осветительными приборами, управляемыми из операторской комнаты. </w:t>
            </w:r>
          </w:p>
        </w:tc>
      </w:tr>
    </w:tbl>
    <w:p w:rsidR="002B1F16" w:rsidRPr="007B25D8" w:rsidRDefault="002B1F16" w:rsidP="002B1F16">
      <w:pPr>
        <w:spacing w:after="0" w:line="259" w:lineRule="auto"/>
        <w:ind w:left="-1419" w:right="11062"/>
        <w:rPr>
          <w:rFonts w:ascii="Times New Roman" w:hAnsi="Times New Roman" w:cs="Times New Roman"/>
          <w:sz w:val="28"/>
          <w:szCs w:val="28"/>
          <w:lang w:val="ru-RU"/>
        </w:rPr>
      </w:pPr>
    </w:p>
    <w:tbl>
      <w:tblPr>
        <w:tblStyle w:val="TableGrid"/>
        <w:tblW w:w="9813" w:type="dxa"/>
        <w:tblInd w:w="5" w:type="dxa"/>
        <w:tblCellMar>
          <w:top w:w="11" w:type="dxa"/>
          <w:left w:w="108" w:type="dxa"/>
        </w:tblCellMar>
        <w:tblLook w:val="04A0" w:firstRow="1" w:lastRow="0" w:firstColumn="1" w:lastColumn="0" w:noHBand="0" w:noVBand="1"/>
      </w:tblPr>
      <w:tblGrid>
        <w:gridCol w:w="458"/>
        <w:gridCol w:w="4068"/>
        <w:gridCol w:w="5287"/>
      </w:tblGrid>
      <w:tr w:rsidR="002B1F16" w:rsidRPr="007B25D8" w:rsidTr="002B1F16">
        <w:trPr>
          <w:trHeight w:val="2772"/>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6.</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46" w:line="238" w:lineRule="auto"/>
              <w:ind w:right="6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Имеются помещение для питания обучающихся (совмещенно с актовым залом) на 200 мест, помещения для приготовления и хранения пищи. Все помещения и оборудования в них </w:t>
            </w:r>
          </w:p>
          <w:p w:rsidR="002B1F16" w:rsidRPr="007B25D8" w:rsidRDefault="002B1F16" w:rsidP="002B1F16">
            <w:pPr>
              <w:tabs>
                <w:tab w:val="center" w:pos="477"/>
                <w:tab w:val="center" w:pos="3614"/>
              </w:tabs>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отвечают санитарно-эпидемиологическим требованиям к организации питания обучающихся. </w:t>
            </w:r>
          </w:p>
        </w:tc>
      </w:tr>
      <w:tr w:rsidR="002B1F16" w:rsidRPr="007B25D8" w:rsidTr="002B1F16">
        <w:trPr>
          <w:trHeight w:val="1942"/>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7.</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Помещения медицинского назначения, отвечающие санитарно-эпидемиологическим требованиям к организациям, осуществляющим медицинскую деятельность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2" w:lineRule="auto"/>
              <w:ind w:right="6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Имеются медицинский и процедурный кабинеты. Все помещения отвечают санитарно-эпидемиологическим требованиям к организациям, осуществляющим медицинскую деятельность. </w:t>
            </w:r>
          </w:p>
        </w:tc>
      </w:tr>
      <w:tr w:rsidR="002B1F16" w:rsidRPr="007B25D8" w:rsidTr="002B1F16">
        <w:trPr>
          <w:trHeight w:val="1390"/>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8.</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Имеются административные помещения (кабинеты директора, заместителей директоров, учительской, психологической службы, логопедический кабинет, бухгалтерии) имеются в количестве 7 штук. </w:t>
            </w:r>
          </w:p>
        </w:tc>
      </w:tr>
      <w:tr w:rsidR="002B1F16" w:rsidRPr="007B25D8" w:rsidTr="002B1F16">
        <w:trPr>
          <w:trHeight w:val="2494"/>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9.</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Гардеробы, санузлы, места личной гигиены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Имеются гардеробы для обучающихся расположены в двух местах: для 1-х классов и для учащихся 2 – 11 классов. </w:t>
            </w:r>
          </w:p>
          <w:p w:rsidR="002B1F16" w:rsidRPr="007B25D8" w:rsidRDefault="002B1F16" w:rsidP="002B1F16">
            <w:pPr>
              <w:spacing w:after="0" w:line="259"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Санузлы расположены на всех этажах школы, отвечают санитарно-эпидемиологическим требованиям. </w:t>
            </w:r>
          </w:p>
          <w:p w:rsidR="002B1F16" w:rsidRPr="007B25D8" w:rsidRDefault="002B1F16" w:rsidP="002B1F16">
            <w:pPr>
              <w:spacing w:after="0" w:line="259" w:lineRule="auto"/>
              <w:ind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Раздевалки спортивного зала оборудованы душевой комнатой. </w:t>
            </w:r>
          </w:p>
        </w:tc>
      </w:tr>
      <w:tr w:rsidR="002B1F16" w:rsidRPr="007B25D8" w:rsidTr="002B1F16">
        <w:trPr>
          <w:trHeight w:val="4941"/>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10.</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Участок (территорию) с необходимым набором оборудованных зон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33" w:line="252" w:lineRule="auto"/>
              <w:ind w:right="11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Территория школы имеет необходимое ограждение, работает система видеонаблюдения, замок на калитке. </w:t>
            </w:r>
          </w:p>
          <w:p w:rsidR="002B1F16" w:rsidRPr="007B25D8" w:rsidRDefault="002B1F16" w:rsidP="002B1F16">
            <w:pPr>
              <w:spacing w:after="33" w:line="252" w:lineRule="auto"/>
              <w:ind w:right="110"/>
              <w:rPr>
                <w:rFonts w:ascii="Times New Roman" w:hAnsi="Times New Roman" w:cs="Times New Roman"/>
                <w:sz w:val="28"/>
                <w:szCs w:val="28"/>
              </w:rPr>
            </w:pPr>
            <w:r w:rsidRPr="007B25D8">
              <w:rPr>
                <w:rFonts w:ascii="Times New Roman" w:hAnsi="Times New Roman" w:cs="Times New Roman"/>
                <w:sz w:val="28"/>
                <w:szCs w:val="28"/>
              </w:rPr>
              <w:t xml:space="preserve">Зоны территории: </w:t>
            </w:r>
          </w:p>
          <w:p w:rsidR="002B1F16" w:rsidRPr="007B25D8" w:rsidRDefault="002B1F16" w:rsidP="004424EB">
            <w:pPr>
              <w:numPr>
                <w:ilvl w:val="0"/>
                <w:numId w:val="122"/>
              </w:numPr>
              <w:spacing w:after="34" w:line="252" w:lineRule="auto"/>
              <w:ind w:right="54"/>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культурно-историческая зона, на которой расположен скульптурный комплекс – памятник и памятные доски с именами фронтовиков – односельчан;</w:t>
            </w:r>
          </w:p>
          <w:p w:rsidR="002B1F16" w:rsidRPr="007B25D8" w:rsidRDefault="002B1F16" w:rsidP="004424EB">
            <w:pPr>
              <w:numPr>
                <w:ilvl w:val="0"/>
                <w:numId w:val="122"/>
              </w:numPr>
              <w:spacing w:after="45" w:line="238" w:lineRule="auto"/>
              <w:ind w:right="54"/>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спортивная зона (во дворе) для проведения занятий по физической культуре; </w:t>
            </w:r>
          </w:p>
          <w:p w:rsidR="002B1F16" w:rsidRPr="007B25D8" w:rsidRDefault="002B1F16" w:rsidP="004424EB">
            <w:pPr>
              <w:numPr>
                <w:ilvl w:val="0"/>
                <w:numId w:val="122"/>
              </w:numPr>
              <w:spacing w:after="4" w:line="279" w:lineRule="auto"/>
              <w:ind w:right="54"/>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игровая зона для прогулок, оснащена оборудованием для активного отдыха; </w:t>
            </w:r>
          </w:p>
          <w:p w:rsidR="002B1F16" w:rsidRPr="007B25D8" w:rsidRDefault="002B1F16" w:rsidP="004424EB">
            <w:pPr>
              <w:numPr>
                <w:ilvl w:val="0"/>
                <w:numId w:val="122"/>
              </w:numPr>
              <w:spacing w:after="0" w:line="259" w:lineRule="auto"/>
              <w:ind w:right="54"/>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пришкольный участок, на котором располагается зеленая зона, в том числе участки, за декорирование которых отвечают отдельные классы. </w:t>
            </w:r>
          </w:p>
        </w:tc>
      </w:tr>
      <w:tr w:rsidR="002B1F16" w:rsidRPr="007B25D8" w:rsidTr="002B1F16">
        <w:trPr>
          <w:trHeight w:val="1944"/>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11.</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0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1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Имеется, в полном объеме, необходимом для изучения учебных предметов, курсов и курсов внеурочной деятельности в соответствии с учебными планами и планами внеурочной деятельности. </w:t>
            </w:r>
          </w:p>
        </w:tc>
      </w:tr>
      <w:tr w:rsidR="002B1F16" w:rsidRPr="007B25D8" w:rsidTr="002B1F16">
        <w:trPr>
          <w:trHeight w:val="1666"/>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12.</w:t>
            </w:r>
            <w:r w:rsidRPr="007B25D8">
              <w:rPr>
                <w:rFonts w:ascii="Times New Roman" w:eastAsia="Arial" w:hAnsi="Times New Roman" w:cs="Times New Roman"/>
                <w:sz w:val="28"/>
                <w:szCs w:val="28"/>
              </w:rPr>
              <w:t xml:space="preserve"> </w:t>
            </w:r>
          </w:p>
        </w:tc>
        <w:tc>
          <w:tcPr>
            <w:tcW w:w="406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Мебель, офисное оснащение и хозяйственный инвентарь </w:t>
            </w:r>
          </w:p>
        </w:tc>
        <w:tc>
          <w:tcPr>
            <w:tcW w:w="528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0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Имеется, в полном объеме, необходимом для организации обучения в соответствии с учебными планами и планами внеурочной деятельности, для управления образовательным процессом. </w:t>
            </w:r>
          </w:p>
        </w:tc>
      </w:tr>
    </w:tbl>
    <w:p w:rsidR="002B1F16" w:rsidRPr="007B25D8" w:rsidRDefault="002B1F16" w:rsidP="002B1F16">
      <w:pPr>
        <w:spacing w:after="25"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Материально-техническое оснащение образовательной деятельности МБОУ СОШ д. Кшлау-Елга  обеспечивает возможность: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осуществления самостоятельной познавательной деятельности обучающихся;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включения обучающихся в проектную и учебно-исследовательскую деятельность, проведения наблюдений и экспериментов;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художественного творчества с использованием современных технологий, реализации художественно-оформительских и издательских проектов;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создания информационных объектов с использованием информационных и коммуникационных технологий;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физического развития, систематических занятий физической культурой и спортом, участия в физкультурно-спортивных и оздоровительных </w:t>
      </w:r>
    </w:p>
    <w:p w:rsidR="002B1F16" w:rsidRPr="007B25D8" w:rsidRDefault="002B1F16" w:rsidP="002B1F16">
      <w:pPr>
        <w:ind w:left="-5" w:right="1"/>
        <w:rPr>
          <w:rFonts w:ascii="Times New Roman" w:hAnsi="Times New Roman" w:cs="Times New Roman"/>
          <w:sz w:val="28"/>
          <w:szCs w:val="28"/>
        </w:rPr>
      </w:pPr>
      <w:r w:rsidRPr="007B25D8">
        <w:rPr>
          <w:rFonts w:ascii="Times New Roman" w:hAnsi="Times New Roman" w:cs="Times New Roman"/>
          <w:sz w:val="28"/>
          <w:szCs w:val="28"/>
        </w:rPr>
        <w:t xml:space="preserve">мероприятиях;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занятий по изучению правил дорожного движения с использованием игр, оборудования, а также компьютерных технологий;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выпуска школьных печатных изданий, работы школьного сайта и школьного радио и телевидения; </w:t>
      </w:r>
    </w:p>
    <w:p w:rsidR="002B1F16" w:rsidRPr="007B25D8" w:rsidRDefault="002B1F16" w:rsidP="004424EB">
      <w:pPr>
        <w:numPr>
          <w:ilvl w:val="0"/>
          <w:numId w:val="118"/>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организации качественного горячего питания, медицинского обслуживания и отдыха обучающихся и педагогических работников.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Все указанные виды деятельности своевременно обеспечиваются расходными материалами. </w:t>
      </w:r>
    </w:p>
    <w:p w:rsidR="002B1F16" w:rsidRPr="007B25D8" w:rsidRDefault="002B1F16" w:rsidP="002B1F16">
      <w:pPr>
        <w:spacing w:after="144"/>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 МБОУ СОШ д. Кшлау-Елга</w:t>
      </w:r>
      <w:r w:rsidRPr="007B25D8">
        <w:rPr>
          <w:rFonts w:ascii="Times New Roman" w:hAnsi="Times New Roman" w:cs="Times New Roman"/>
          <w:color w:val="333333"/>
          <w:sz w:val="28"/>
          <w:szCs w:val="28"/>
          <w:lang w:val="ru-RU"/>
        </w:rPr>
        <w:t xml:space="preserve"> </w:t>
      </w:r>
      <w:r w:rsidRPr="007B25D8">
        <w:rPr>
          <w:rFonts w:ascii="Times New Roman" w:hAnsi="Times New Roman" w:cs="Times New Roman"/>
          <w:sz w:val="28"/>
          <w:szCs w:val="28"/>
          <w:lang w:val="ru-RU"/>
        </w:rPr>
        <w:t xml:space="preserve">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2B1F16" w:rsidRPr="007B25D8" w:rsidRDefault="002B1F16" w:rsidP="002B1F16">
      <w:pPr>
        <w:spacing w:after="144"/>
        <w:ind w:left="-15" w:right="1" w:firstLine="708"/>
        <w:rPr>
          <w:rFonts w:ascii="Times New Roman" w:hAnsi="Times New Roman" w:cs="Times New Roman"/>
          <w:sz w:val="28"/>
          <w:szCs w:val="28"/>
          <w:lang w:val="ru-RU"/>
        </w:rPr>
      </w:pPr>
    </w:p>
    <w:p w:rsidR="002B1F16" w:rsidRPr="007B25D8" w:rsidRDefault="002B1F16" w:rsidP="002B1F16">
      <w:pPr>
        <w:pStyle w:val="3"/>
        <w:spacing w:after="69"/>
        <w:ind w:left="23" w:right="19"/>
        <w:rPr>
          <w:rFonts w:ascii="Times New Roman" w:hAnsi="Times New Roman" w:cs="Times New Roman"/>
          <w:color w:val="auto"/>
        </w:rPr>
      </w:pPr>
      <w:r w:rsidRPr="007B25D8">
        <w:rPr>
          <w:rFonts w:ascii="Times New Roman" w:hAnsi="Times New Roman" w:cs="Times New Roman"/>
          <w:color w:val="auto"/>
        </w:rPr>
        <w:t xml:space="preserve">3.4.5. Описание информационно-методических условий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Информационно-методические условия реализации основной образовательной программы среднего общего образования в МБОУ СОШ д. Кшлау-Елга обеспечиваются созданной современной информационно-образовательной средой. Информационно-образовательная среда  МБОУ СОШ д. Кшлау-Елга включает комплекс информационных образовательных ресурсов (таблица 4). </w:t>
      </w:r>
    </w:p>
    <w:p w:rsidR="002B1F16" w:rsidRPr="007B25D8" w:rsidRDefault="002B1F16" w:rsidP="002B1F16">
      <w:pPr>
        <w:spacing w:after="5" w:line="271" w:lineRule="auto"/>
        <w:ind w:left="2261"/>
        <w:jc w:val="right"/>
        <w:rPr>
          <w:rFonts w:ascii="Times New Roman" w:hAnsi="Times New Roman" w:cs="Times New Roman"/>
          <w:sz w:val="28"/>
          <w:szCs w:val="28"/>
        </w:rPr>
      </w:pPr>
      <w:r w:rsidRPr="007B25D8">
        <w:rPr>
          <w:rFonts w:ascii="Times New Roman" w:hAnsi="Times New Roman" w:cs="Times New Roman"/>
          <w:sz w:val="28"/>
          <w:szCs w:val="28"/>
        </w:rPr>
        <w:t xml:space="preserve">Таблица 4 </w:t>
      </w:r>
    </w:p>
    <w:p w:rsidR="002B1F16" w:rsidRPr="007B25D8" w:rsidRDefault="002B1F16" w:rsidP="002B1F16">
      <w:pPr>
        <w:spacing w:after="5" w:line="271" w:lineRule="auto"/>
        <w:ind w:left="2261"/>
        <w:rPr>
          <w:rFonts w:ascii="Times New Roman" w:hAnsi="Times New Roman" w:cs="Times New Roman"/>
          <w:sz w:val="28"/>
          <w:szCs w:val="28"/>
        </w:rPr>
      </w:pPr>
      <w:r w:rsidRPr="007B25D8">
        <w:rPr>
          <w:rFonts w:ascii="Times New Roman" w:hAnsi="Times New Roman" w:cs="Times New Roman"/>
          <w:b/>
          <w:sz w:val="28"/>
          <w:szCs w:val="28"/>
        </w:rPr>
        <w:t>Информационно-образовательная среда</w:t>
      </w:r>
      <w:r w:rsidRPr="007B25D8">
        <w:rPr>
          <w:rFonts w:ascii="Times New Roman" w:hAnsi="Times New Roman" w:cs="Times New Roman"/>
          <w:sz w:val="28"/>
          <w:szCs w:val="28"/>
        </w:rPr>
        <w:t xml:space="preserve"> </w:t>
      </w:r>
    </w:p>
    <w:tbl>
      <w:tblPr>
        <w:tblStyle w:val="TableGrid"/>
        <w:tblW w:w="9856" w:type="dxa"/>
        <w:tblInd w:w="5" w:type="dxa"/>
        <w:tblCellMar>
          <w:top w:w="8" w:type="dxa"/>
          <w:left w:w="106" w:type="dxa"/>
          <w:right w:w="48" w:type="dxa"/>
        </w:tblCellMar>
        <w:tblLook w:val="04A0" w:firstRow="1" w:lastRow="0" w:firstColumn="1" w:lastColumn="0" w:noHBand="0" w:noVBand="1"/>
      </w:tblPr>
      <w:tblGrid>
        <w:gridCol w:w="536"/>
        <w:gridCol w:w="3140"/>
        <w:gridCol w:w="6180"/>
      </w:tblGrid>
      <w:tr w:rsidR="002B1F16" w:rsidRPr="007B25D8" w:rsidTr="002B1F16">
        <w:trPr>
          <w:trHeight w:val="1114"/>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41"/>
              <w:rPr>
                <w:rFonts w:ascii="Times New Roman" w:hAnsi="Times New Roman" w:cs="Times New Roman"/>
                <w:sz w:val="28"/>
                <w:szCs w:val="28"/>
              </w:rPr>
            </w:pPr>
            <w:r w:rsidRPr="007B25D8">
              <w:rPr>
                <w:rFonts w:ascii="Times New Roman" w:hAnsi="Times New Roman" w:cs="Times New Roman"/>
                <w:b/>
                <w:sz w:val="28"/>
                <w:szCs w:val="28"/>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Требование к информационно-образовательной среде</w:t>
            </w:r>
            <w:r w:rsidRPr="007B25D8">
              <w:rPr>
                <w:rFonts w:ascii="Times New Roman" w:hAnsi="Times New Roman" w:cs="Times New Roman"/>
                <w:b/>
                <w:i/>
                <w:sz w:val="28"/>
                <w:szCs w:val="28"/>
                <w:lang w:val="ru-RU"/>
              </w:rPr>
              <w:t xml:space="preserve">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82"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Краткое описание наличия комплекса информационно-образовательных </w:t>
            </w:r>
          </w:p>
          <w:p w:rsidR="002B1F16" w:rsidRPr="007B25D8" w:rsidRDefault="002B1F16" w:rsidP="002B1F16">
            <w:pPr>
              <w:spacing w:after="0" w:line="259" w:lineRule="auto"/>
              <w:ind w:right="61"/>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ресурсов в МБОУ СОШ д. Кшлау-Елга</w:t>
            </w:r>
          </w:p>
        </w:tc>
      </w:tr>
      <w:tr w:rsidR="002B1F16" w:rsidRPr="007B25D8" w:rsidTr="002B1F16">
        <w:trPr>
          <w:trHeight w:val="1114"/>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3"/>
              </w:numPr>
              <w:spacing w:after="0"/>
              <w:rPr>
                <w:rFonts w:ascii="Times New Roman" w:hAnsi="Times New Roman" w:cs="Times New Roman"/>
                <w:b/>
                <w:sz w:val="28"/>
                <w:szCs w:val="28"/>
              </w:rPr>
            </w:pP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Цифровые  образовательные ресурсы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ight="5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цифровые разработки педагогов.  </w:t>
            </w:r>
          </w:p>
        </w:tc>
      </w:tr>
      <w:tr w:rsidR="002B1F16" w:rsidRPr="007B25D8" w:rsidTr="002B1F16">
        <w:trPr>
          <w:trHeight w:val="1114"/>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3"/>
              </w:numPr>
              <w:spacing w:after="0"/>
              <w:rPr>
                <w:rFonts w:ascii="Times New Roman" w:hAnsi="Times New Roman" w:cs="Times New Roman"/>
                <w:b/>
                <w:sz w:val="28"/>
                <w:szCs w:val="28"/>
              </w:rPr>
            </w:pP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tabs>
                <w:tab w:val="center" w:pos="2015"/>
                <w:tab w:val="right" w:pos="4506"/>
              </w:tabs>
              <w:spacing w:after="28" w:line="259" w:lineRule="auto"/>
              <w:rPr>
                <w:rFonts w:ascii="Times New Roman" w:hAnsi="Times New Roman" w:cs="Times New Roman"/>
                <w:sz w:val="28"/>
                <w:szCs w:val="28"/>
              </w:rPr>
            </w:pPr>
            <w:r w:rsidRPr="007B25D8">
              <w:rPr>
                <w:rFonts w:ascii="Times New Roman" w:hAnsi="Times New Roman" w:cs="Times New Roman"/>
                <w:sz w:val="28"/>
                <w:szCs w:val="28"/>
              </w:rPr>
              <w:t xml:space="preserve">Компьютеры, </w:t>
            </w:r>
            <w:r w:rsidRPr="007B25D8">
              <w:rPr>
                <w:rFonts w:ascii="Times New Roman" w:hAnsi="Times New Roman" w:cs="Times New Roman"/>
                <w:sz w:val="28"/>
                <w:szCs w:val="28"/>
              </w:rPr>
              <w:tab/>
              <w:t xml:space="preserve">иное информационное </w:t>
            </w:r>
          </w:p>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оборудование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ight="6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МФУ или принтер. 3 учебных кабинета оснащены интерактивными досками, обеспечивающими обратную связь. Для ознакомления участников образовательных отношений с событиями или школьными новостями в холле на входе, и в рекреациях первого и второго этажей и на лестнице 3 этажа установлено 6 телевизоров. </w:t>
            </w:r>
          </w:p>
        </w:tc>
      </w:tr>
      <w:tr w:rsidR="002B1F16" w:rsidRPr="007B25D8" w:rsidTr="002B1F16">
        <w:trPr>
          <w:trHeight w:val="1114"/>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3"/>
              </w:numPr>
              <w:spacing w:after="0"/>
              <w:rPr>
                <w:rFonts w:ascii="Times New Roman" w:hAnsi="Times New Roman" w:cs="Times New Roman"/>
                <w:b/>
                <w:sz w:val="28"/>
                <w:szCs w:val="28"/>
              </w:rPr>
            </w:pP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Коммуникационные каналы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ight="5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Школа подключена к сети интернет.  Скорость подключения обеспечена до 100 Мбит/с. Доступ к Интернет-ресурсам обеспечивается по стандарту ЕСПД. </w:t>
            </w:r>
          </w:p>
        </w:tc>
      </w:tr>
      <w:tr w:rsidR="002B1F16" w:rsidRPr="007B25D8" w:rsidTr="002B1F16">
        <w:trPr>
          <w:trHeight w:val="1114"/>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3"/>
              </w:numPr>
              <w:spacing w:after="0"/>
              <w:rPr>
                <w:rFonts w:ascii="Times New Roman" w:hAnsi="Times New Roman" w:cs="Times New Roman"/>
                <w:b/>
                <w:sz w:val="28"/>
                <w:szCs w:val="28"/>
              </w:rPr>
            </w:pP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Базы данных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45" w:line="238" w:lineRule="auto"/>
              <w:ind w:left="2" w:right="58"/>
              <w:rPr>
                <w:rFonts w:ascii="Times New Roman" w:hAnsi="Times New Roman" w:cs="Times New Roman"/>
                <w:sz w:val="28"/>
                <w:szCs w:val="28"/>
              </w:rPr>
            </w:pPr>
            <w:r w:rsidRPr="007B25D8">
              <w:rPr>
                <w:rFonts w:ascii="Times New Roman" w:hAnsi="Times New Roman" w:cs="Times New Roman"/>
                <w:sz w:val="28"/>
                <w:szCs w:val="28"/>
                <w:lang w:val="ru-RU"/>
              </w:rPr>
              <w:t xml:space="preserve">Основная база данных в Школы – это сведения об обучающихся и их образовательной деятельности, которые аккумулируются в электронном журнале. </w:t>
            </w:r>
            <w:r w:rsidRPr="007B25D8">
              <w:rPr>
                <w:rFonts w:ascii="Times New Roman" w:hAnsi="Times New Roman" w:cs="Times New Roman"/>
                <w:sz w:val="28"/>
                <w:szCs w:val="28"/>
              </w:rPr>
              <w:t>В качестве информационной системы используется АИС «Сетевой город. Образование»</w:t>
            </w:r>
          </w:p>
        </w:tc>
      </w:tr>
      <w:tr w:rsidR="002B1F16" w:rsidRPr="007B25D8" w:rsidTr="002B1F16">
        <w:trPr>
          <w:trHeight w:val="691"/>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3"/>
              </w:numPr>
              <w:spacing w:after="0"/>
              <w:rPr>
                <w:rFonts w:ascii="Times New Roman" w:hAnsi="Times New Roman" w:cs="Times New Roman"/>
                <w:b/>
                <w:sz w:val="28"/>
                <w:szCs w:val="28"/>
              </w:rPr>
            </w:pP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Программные продукты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На всем оборудовании установлено лицензионное программное обеспечение: </w:t>
            </w:r>
          </w:p>
          <w:p w:rsidR="002B1F16" w:rsidRPr="007B25D8" w:rsidRDefault="002B1F16" w:rsidP="002B1F16">
            <w:pPr>
              <w:spacing w:after="0" w:line="259" w:lineRule="auto"/>
              <w:ind w:left="2" w:right="6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 </w:t>
            </w:r>
          </w:p>
        </w:tc>
      </w:tr>
      <w:tr w:rsidR="002B1F16" w:rsidRPr="007B25D8" w:rsidTr="002B1F16">
        <w:trPr>
          <w:trHeight w:val="1114"/>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3"/>
              </w:numPr>
              <w:spacing w:after="0"/>
              <w:rPr>
                <w:rFonts w:ascii="Times New Roman" w:hAnsi="Times New Roman" w:cs="Times New Roman"/>
                <w:b/>
                <w:sz w:val="28"/>
                <w:szCs w:val="28"/>
              </w:rPr>
            </w:pP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Сайт общеобразовательной организации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14" w:line="252" w:lineRule="auto"/>
              <w:ind w:left="2" w:right="6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Официальный сайт Школы имеет адрес  </w:t>
            </w:r>
            <w:r w:rsidRPr="007B25D8">
              <w:rPr>
                <w:rFonts w:ascii="Times New Roman" w:hAnsi="Times New Roman" w:cs="Times New Roman"/>
                <w:sz w:val="28"/>
                <w:szCs w:val="28"/>
              </w:rPr>
              <w:t>https</w:t>
            </w:r>
            <w:r w:rsidRPr="007B25D8">
              <w:rPr>
                <w:rFonts w:ascii="Times New Roman" w:hAnsi="Times New Roman" w:cs="Times New Roman"/>
                <w:sz w:val="28"/>
                <w:szCs w:val="28"/>
                <w:lang w:val="ru-RU"/>
              </w:rPr>
              <w:t>://</w:t>
            </w:r>
            <w:r w:rsidRPr="007B25D8">
              <w:rPr>
                <w:rFonts w:ascii="Times New Roman" w:hAnsi="Times New Roman" w:cs="Times New Roman"/>
                <w:sz w:val="28"/>
                <w:szCs w:val="28"/>
              </w:rPr>
              <w:t>msosh</w:t>
            </w:r>
            <w:r w:rsidRPr="007B25D8">
              <w:rPr>
                <w:rFonts w:ascii="Times New Roman" w:hAnsi="Times New Roman" w:cs="Times New Roman"/>
                <w:sz w:val="28"/>
                <w:szCs w:val="28"/>
                <w:lang w:val="ru-RU"/>
              </w:rPr>
              <w:t>1.</w:t>
            </w:r>
            <w:r w:rsidRPr="007B25D8">
              <w:rPr>
                <w:rFonts w:ascii="Times New Roman" w:hAnsi="Times New Roman" w:cs="Times New Roman"/>
                <w:sz w:val="28"/>
                <w:szCs w:val="28"/>
              </w:rPr>
              <w:t>ru</w:t>
            </w:r>
            <w:r w:rsidRPr="007B25D8">
              <w:rPr>
                <w:rFonts w:ascii="Times New Roman" w:hAnsi="Times New Roman" w:cs="Times New Roman"/>
                <w:sz w:val="28"/>
                <w:szCs w:val="28"/>
                <w:lang w:val="ru-RU"/>
              </w:rPr>
              <w:t>/. Информация на сайте соответствует требованиям, определенным в ст. 29 Федерального закона № 273-ФЗ «Об образовании в Российской Федерации»</w:t>
            </w:r>
          </w:p>
        </w:tc>
      </w:tr>
      <w:tr w:rsidR="002B1F16" w:rsidRPr="007B25D8" w:rsidTr="002B1F16">
        <w:trPr>
          <w:trHeight w:val="1114"/>
        </w:trPr>
        <w:tc>
          <w:tcPr>
            <w:tcW w:w="536"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3"/>
              </w:numPr>
              <w:spacing w:after="0"/>
              <w:rPr>
                <w:rFonts w:ascii="Times New Roman" w:hAnsi="Times New Roman" w:cs="Times New Roman"/>
                <w:b/>
                <w:sz w:val="28"/>
                <w:szCs w:val="28"/>
              </w:rPr>
            </w:pPr>
          </w:p>
        </w:tc>
        <w:tc>
          <w:tcPr>
            <w:tcW w:w="314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24" w:line="258" w:lineRule="auto"/>
              <w:ind w:right="60"/>
              <w:rPr>
                <w:rFonts w:ascii="Times New Roman" w:hAnsi="Times New Roman" w:cs="Times New Roman"/>
                <w:sz w:val="28"/>
                <w:szCs w:val="28"/>
                <w:lang w:val="ru-RU"/>
              </w:rPr>
            </w:pPr>
            <w:r w:rsidRPr="007B25D8">
              <w:rPr>
                <w:rFonts w:ascii="Times New Roman" w:hAnsi="Times New Roman" w:cs="Times New Roman"/>
                <w:sz w:val="28"/>
                <w:szCs w:val="28"/>
                <w:lang w:val="ru-RU"/>
              </w:rPr>
              <w:t>Система современных педагогических технологий, обеспечивающих обучение в современной информационно-</w:t>
            </w:r>
          </w:p>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образовательной среде </w:t>
            </w:r>
          </w:p>
        </w:tc>
        <w:tc>
          <w:tcPr>
            <w:tcW w:w="6180"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right="6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Все педагоги владеют компьютером на уровне уверенного пользователя. В плане повышения квалификации учитывается и прохождение подготовки в области ИКТ не реже одного раза в 5 лет каждым педагогом. </w:t>
            </w:r>
          </w:p>
        </w:tc>
      </w:tr>
    </w:tbl>
    <w:p w:rsidR="002B1F16" w:rsidRPr="007B25D8" w:rsidRDefault="002B1F16" w:rsidP="002B1F16">
      <w:pPr>
        <w:spacing w:after="25"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2B1F16">
      <w:pPr>
        <w:tabs>
          <w:tab w:val="center" w:pos="2739"/>
          <w:tab w:val="center" w:pos="5437"/>
          <w:tab w:val="center" w:pos="6512"/>
          <w:tab w:val="center" w:pos="7903"/>
          <w:tab w:val="center" w:pos="9023"/>
          <w:tab w:val="right" w:pos="9643"/>
        </w:tabs>
        <w:spacing w:after="28" w:line="259" w:lineRule="auto"/>
        <w:rPr>
          <w:rFonts w:ascii="Times New Roman" w:hAnsi="Times New Roman" w:cs="Times New Roman"/>
          <w:sz w:val="28"/>
          <w:szCs w:val="28"/>
          <w:lang w:val="ru-RU"/>
        </w:rPr>
      </w:pPr>
      <w:r w:rsidRPr="007B25D8">
        <w:rPr>
          <w:rFonts w:ascii="Times New Roman" w:eastAsia="Calibri" w:hAnsi="Times New Roman" w:cs="Times New Roman"/>
          <w:sz w:val="28"/>
          <w:szCs w:val="28"/>
          <w:lang w:val="ru-RU"/>
        </w:rPr>
        <w:tab/>
      </w:r>
      <w:r w:rsidRPr="007B25D8">
        <w:rPr>
          <w:rFonts w:ascii="Times New Roman" w:hAnsi="Times New Roman" w:cs="Times New Roman"/>
          <w:sz w:val="28"/>
          <w:szCs w:val="28"/>
          <w:lang w:val="ru-RU"/>
        </w:rPr>
        <w:t xml:space="preserve">Информационно-образовательная </w:t>
      </w:r>
      <w:r w:rsidRPr="007B25D8">
        <w:rPr>
          <w:rFonts w:ascii="Times New Roman" w:hAnsi="Times New Roman" w:cs="Times New Roman"/>
          <w:sz w:val="28"/>
          <w:szCs w:val="28"/>
          <w:lang w:val="ru-RU"/>
        </w:rPr>
        <w:tab/>
        <w:t xml:space="preserve">среда </w:t>
      </w:r>
      <w:r w:rsidRPr="007B25D8">
        <w:rPr>
          <w:rFonts w:ascii="Times New Roman" w:hAnsi="Times New Roman" w:cs="Times New Roman"/>
          <w:sz w:val="28"/>
          <w:szCs w:val="28"/>
          <w:lang w:val="ru-RU"/>
        </w:rPr>
        <w:tab/>
        <w:t xml:space="preserve">МБОУ СОШ д. Кшлау-Елга обеспечивает: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информационно-методическую поддержку образовательной деятельности;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планирование образовательной деятельности и ее ресурсного обеспечения;</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rPr>
      </w:pPr>
      <w:r w:rsidRPr="007B25D8">
        <w:rPr>
          <w:rFonts w:ascii="Times New Roman" w:hAnsi="Times New Roman" w:cs="Times New Roman"/>
          <w:sz w:val="28"/>
          <w:szCs w:val="28"/>
        </w:rPr>
        <w:t xml:space="preserve">мониторинг здоровья обучающихся;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современные процедуры создания, поиска, сбора, анализа, обработки, хранения и представления информации;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Эффективное использование информационно-образовательной среды обеспечивается компетентностью работников МБОУ СОШ д. Кшлау-Елга в решении профессиональных задач с применением ИКТ</w:t>
      </w:r>
      <w:r w:rsidRPr="007B25D8">
        <w:rPr>
          <w:rFonts w:ascii="Times New Roman" w:hAnsi="Times New Roman" w:cs="Times New Roman"/>
          <w:i/>
          <w:color w:val="0000CC"/>
          <w:sz w:val="28"/>
          <w:szCs w:val="28"/>
          <w:lang w:val="ru-RU"/>
        </w:rPr>
        <w:t>.</w:t>
      </w:r>
      <w:r w:rsidRPr="007B25D8">
        <w:rPr>
          <w:rFonts w:ascii="Times New Roman" w:hAnsi="Times New Roman" w:cs="Times New Roman"/>
          <w:sz w:val="28"/>
          <w:szCs w:val="28"/>
          <w:lang w:val="ru-RU"/>
        </w:rPr>
        <w:t xml:space="preserve"> Обеспечение поддержки применения ИКТ является функцией учредителя организации, осуществляющей образовательную деятельность.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Функционирование информационно-образовательной среды соответствует законодательству Российской Федерации.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Учебно-методическое и информационное обеспечение реализации основной образовательной программы среднего общего образования обеспечивает: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Норма обеспеченности образовательной деятельности учебными изданиями определен исходя из расчета: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rsidR="002B1F16" w:rsidRPr="007B25D8" w:rsidRDefault="002B1F16" w:rsidP="004424EB">
      <w:pPr>
        <w:numPr>
          <w:ilvl w:val="0"/>
          <w:numId w:val="119"/>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2B1F16" w:rsidRPr="007B25D8" w:rsidRDefault="002B1F16" w:rsidP="002B1F16">
      <w:pPr>
        <w:spacing w:after="5" w:line="271" w:lineRule="auto"/>
        <w:ind w:left="2282" w:hanging="1178"/>
        <w:rPr>
          <w:rFonts w:ascii="Times New Roman" w:hAnsi="Times New Roman" w:cs="Times New Roman"/>
          <w:b/>
          <w:sz w:val="28"/>
          <w:szCs w:val="28"/>
          <w:lang w:val="ru-RU"/>
        </w:rPr>
      </w:pPr>
    </w:p>
    <w:p w:rsidR="002B1F16" w:rsidRPr="007B25D8" w:rsidRDefault="002B1F16" w:rsidP="002B1F16">
      <w:pPr>
        <w:spacing w:after="5" w:line="271" w:lineRule="auto"/>
        <w:ind w:left="2282" w:hanging="1178"/>
        <w:rPr>
          <w:rFonts w:ascii="Times New Roman" w:hAnsi="Times New Roman" w:cs="Times New Roman"/>
          <w:sz w:val="28"/>
          <w:szCs w:val="28"/>
          <w:lang w:val="ru-RU"/>
        </w:rPr>
      </w:pPr>
      <w:r w:rsidRPr="007B25D8">
        <w:rPr>
          <w:rFonts w:ascii="Times New Roman" w:hAnsi="Times New Roman" w:cs="Times New Roman"/>
          <w:b/>
          <w:sz w:val="28"/>
          <w:szCs w:val="28"/>
          <w:lang w:val="ru-RU"/>
        </w:rPr>
        <w:t>Документы МБОУ СОШ д. Кшлау-Елга,</w:t>
      </w:r>
      <w:r w:rsidRPr="007B25D8">
        <w:rPr>
          <w:rFonts w:ascii="Times New Roman" w:hAnsi="Times New Roman" w:cs="Times New Roman"/>
          <w:sz w:val="28"/>
          <w:szCs w:val="28"/>
          <w:lang w:val="ru-RU"/>
        </w:rPr>
        <w:t xml:space="preserve"> </w:t>
      </w:r>
      <w:r w:rsidRPr="007B25D8">
        <w:rPr>
          <w:rFonts w:ascii="Times New Roman" w:hAnsi="Times New Roman" w:cs="Times New Roman"/>
          <w:b/>
          <w:sz w:val="28"/>
          <w:szCs w:val="28"/>
          <w:lang w:val="ru-RU"/>
        </w:rPr>
        <w:t xml:space="preserve">содержащие описание учебно-методических условий </w:t>
      </w:r>
    </w:p>
    <w:p w:rsidR="002B1F16" w:rsidRPr="007B25D8" w:rsidRDefault="002B1F16" w:rsidP="004424EB">
      <w:pPr>
        <w:numPr>
          <w:ilvl w:val="0"/>
          <w:numId w:val="144"/>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Утвержденный список учебников, используемых в образовательной деятельности. </w:t>
      </w:r>
    </w:p>
    <w:p w:rsidR="002B1F16" w:rsidRPr="007B25D8" w:rsidRDefault="002B1F16" w:rsidP="004424EB">
      <w:pPr>
        <w:numPr>
          <w:ilvl w:val="0"/>
          <w:numId w:val="144"/>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w:t>
      </w:r>
    </w:p>
    <w:p w:rsidR="002B1F16" w:rsidRPr="007B25D8" w:rsidRDefault="002B1F16" w:rsidP="004424EB">
      <w:pPr>
        <w:numPr>
          <w:ilvl w:val="0"/>
          <w:numId w:val="144"/>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Перечень печатных и электронных информационно-образовательных ресурсов. </w:t>
      </w:r>
    </w:p>
    <w:p w:rsidR="002B1F16" w:rsidRPr="007B25D8" w:rsidRDefault="002B1F16" w:rsidP="002B1F16">
      <w:pPr>
        <w:pStyle w:val="3"/>
        <w:ind w:left="149" w:right="154"/>
        <w:rPr>
          <w:rFonts w:ascii="Times New Roman" w:hAnsi="Times New Roman" w:cs="Times New Roman"/>
        </w:rPr>
      </w:pPr>
    </w:p>
    <w:p w:rsidR="002B1F16" w:rsidRPr="007B25D8" w:rsidRDefault="002B1F16" w:rsidP="002B1F16">
      <w:pPr>
        <w:pStyle w:val="3"/>
        <w:ind w:left="149" w:right="154"/>
        <w:rPr>
          <w:rFonts w:ascii="Times New Roman" w:hAnsi="Times New Roman" w:cs="Times New Roman"/>
          <w:b/>
        </w:rPr>
      </w:pPr>
      <w:r w:rsidRPr="007B25D8">
        <w:rPr>
          <w:rFonts w:ascii="Times New Roman" w:hAnsi="Times New Roman" w:cs="Times New Roman"/>
        </w:rPr>
        <w:t xml:space="preserve">3.4.6. Обоснование необходимых изменений в имеющихся условиях в соответствии с основной образовательной программой среднего общего образования </w:t>
      </w:r>
      <w:r w:rsidRPr="007B25D8">
        <w:rPr>
          <w:rFonts w:ascii="Times New Roman" w:hAnsi="Times New Roman" w:cs="Times New Roman"/>
          <w:color w:val="auto"/>
        </w:rPr>
        <w:t>МБОУ СОШ д. Кшлау-Елга</w:t>
      </w:r>
    </w:p>
    <w:p w:rsidR="002B1F16" w:rsidRPr="007B25D8" w:rsidRDefault="002B1F16" w:rsidP="002B1F16">
      <w:pPr>
        <w:rPr>
          <w:rFonts w:ascii="Times New Roman" w:hAnsi="Times New Roman" w:cs="Times New Roman"/>
          <w:sz w:val="28"/>
          <w:szCs w:val="28"/>
          <w:lang w:val="ru-RU"/>
        </w:rPr>
      </w:pP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Кадровые условия реализации основной образовательной программы среднего общего образования </w:t>
      </w:r>
    </w:p>
    <w:p w:rsidR="002B1F16" w:rsidRPr="007B25D8" w:rsidRDefault="002B1F16" w:rsidP="002B1F16">
      <w:pPr>
        <w:spacing w:after="5" w:line="271" w:lineRule="auto"/>
        <w:ind w:left="3769"/>
        <w:jc w:val="right"/>
        <w:rPr>
          <w:rFonts w:ascii="Times New Roman" w:hAnsi="Times New Roman" w:cs="Times New Roman"/>
          <w:sz w:val="28"/>
          <w:szCs w:val="28"/>
        </w:rPr>
      </w:pPr>
      <w:r w:rsidRPr="007B25D8">
        <w:rPr>
          <w:rFonts w:ascii="Times New Roman" w:hAnsi="Times New Roman" w:cs="Times New Roman"/>
          <w:sz w:val="28"/>
          <w:szCs w:val="28"/>
        </w:rPr>
        <w:t xml:space="preserve">Таблица 5 </w:t>
      </w:r>
    </w:p>
    <w:p w:rsidR="002B1F16" w:rsidRPr="007B25D8" w:rsidRDefault="002B1F16" w:rsidP="002B1F16">
      <w:pPr>
        <w:spacing w:after="5" w:line="271" w:lineRule="auto"/>
        <w:ind w:left="3769"/>
        <w:rPr>
          <w:rFonts w:ascii="Times New Roman" w:hAnsi="Times New Roman" w:cs="Times New Roman"/>
          <w:sz w:val="28"/>
          <w:szCs w:val="28"/>
        </w:rPr>
      </w:pPr>
      <w:r w:rsidRPr="007B25D8">
        <w:rPr>
          <w:rFonts w:ascii="Times New Roman" w:hAnsi="Times New Roman" w:cs="Times New Roman"/>
          <w:b/>
          <w:sz w:val="28"/>
          <w:szCs w:val="28"/>
        </w:rPr>
        <w:t xml:space="preserve">Кадровое обеспечение  </w:t>
      </w:r>
    </w:p>
    <w:tbl>
      <w:tblPr>
        <w:tblStyle w:val="TableGrid"/>
        <w:tblW w:w="9628" w:type="dxa"/>
        <w:tblInd w:w="5" w:type="dxa"/>
        <w:tblCellMar>
          <w:top w:w="9" w:type="dxa"/>
          <w:left w:w="108" w:type="dxa"/>
          <w:right w:w="50" w:type="dxa"/>
        </w:tblCellMar>
        <w:tblLook w:val="04A0" w:firstRow="1" w:lastRow="0" w:firstColumn="1" w:lastColumn="0" w:noHBand="0" w:noVBand="1"/>
      </w:tblPr>
      <w:tblGrid>
        <w:gridCol w:w="2122"/>
        <w:gridCol w:w="1875"/>
        <w:gridCol w:w="1877"/>
        <w:gridCol w:w="1877"/>
        <w:gridCol w:w="1877"/>
      </w:tblGrid>
      <w:tr w:rsidR="002B1F16" w:rsidRPr="007B25D8" w:rsidTr="002B1F16">
        <w:trPr>
          <w:trHeight w:val="286"/>
        </w:trPr>
        <w:tc>
          <w:tcPr>
            <w:tcW w:w="2122" w:type="dxa"/>
            <w:vMerge w:val="restart"/>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b/>
                <w:sz w:val="28"/>
                <w:szCs w:val="28"/>
              </w:rPr>
              <w:t xml:space="preserve">Должность </w:t>
            </w:r>
          </w:p>
        </w:tc>
        <w:tc>
          <w:tcPr>
            <w:tcW w:w="3752" w:type="dxa"/>
            <w:gridSpan w:val="2"/>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b/>
                <w:sz w:val="28"/>
                <w:szCs w:val="28"/>
              </w:rPr>
              <w:t xml:space="preserve">Количество работников </w:t>
            </w:r>
          </w:p>
        </w:tc>
        <w:tc>
          <w:tcPr>
            <w:tcW w:w="3754" w:type="dxa"/>
            <w:gridSpan w:val="2"/>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2"/>
              <w:jc w:val="center"/>
              <w:rPr>
                <w:rFonts w:ascii="Times New Roman" w:hAnsi="Times New Roman" w:cs="Times New Roman"/>
                <w:sz w:val="28"/>
                <w:szCs w:val="28"/>
              </w:rPr>
            </w:pPr>
            <w:r w:rsidRPr="007B25D8">
              <w:rPr>
                <w:rFonts w:ascii="Times New Roman" w:hAnsi="Times New Roman" w:cs="Times New Roman"/>
                <w:b/>
                <w:sz w:val="28"/>
                <w:szCs w:val="28"/>
              </w:rPr>
              <w:t xml:space="preserve">Количество работников </w:t>
            </w:r>
          </w:p>
        </w:tc>
      </w:tr>
      <w:tr w:rsidR="002B1F16" w:rsidRPr="007B25D8" w:rsidTr="002B1F16">
        <w:trPr>
          <w:trHeight w:val="1114"/>
        </w:trPr>
        <w:tc>
          <w:tcPr>
            <w:tcW w:w="0" w:type="auto"/>
            <w:vMerge/>
            <w:tcBorders>
              <w:top w:val="nil"/>
              <w:left w:val="single" w:sz="4" w:space="0" w:color="000000"/>
              <w:bottom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5"/>
              <w:jc w:val="center"/>
              <w:rPr>
                <w:rFonts w:ascii="Times New Roman" w:hAnsi="Times New Roman" w:cs="Times New Roman"/>
                <w:sz w:val="28"/>
                <w:szCs w:val="28"/>
              </w:rPr>
            </w:pPr>
            <w:r w:rsidRPr="007B25D8">
              <w:rPr>
                <w:rFonts w:ascii="Times New Roman" w:hAnsi="Times New Roman" w:cs="Times New Roman"/>
                <w:b/>
                <w:sz w:val="28"/>
                <w:szCs w:val="28"/>
              </w:rPr>
              <w:t xml:space="preserve">требуется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b/>
                <w:sz w:val="28"/>
                <w:szCs w:val="28"/>
              </w:rPr>
              <w:t xml:space="preserve">имеется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b/>
                <w:sz w:val="28"/>
                <w:szCs w:val="28"/>
              </w:rPr>
              <w:t xml:space="preserve">уровень </w:t>
            </w:r>
          </w:p>
          <w:p w:rsidR="002B1F16" w:rsidRPr="007B25D8" w:rsidRDefault="002B1F16" w:rsidP="002B1F16">
            <w:pPr>
              <w:spacing w:after="0" w:line="259" w:lineRule="auto"/>
              <w:ind w:left="2" w:hanging="2"/>
              <w:jc w:val="center"/>
              <w:rPr>
                <w:rFonts w:ascii="Times New Roman" w:hAnsi="Times New Roman" w:cs="Times New Roman"/>
                <w:sz w:val="28"/>
                <w:szCs w:val="28"/>
              </w:rPr>
            </w:pPr>
            <w:r w:rsidRPr="007B25D8">
              <w:rPr>
                <w:rFonts w:ascii="Times New Roman" w:hAnsi="Times New Roman" w:cs="Times New Roman"/>
                <w:b/>
                <w:sz w:val="28"/>
                <w:szCs w:val="28"/>
              </w:rPr>
              <w:t xml:space="preserve">квалификации соответствует требованиям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25" w:line="259" w:lineRule="auto"/>
              <w:ind w:right="61"/>
              <w:jc w:val="center"/>
              <w:rPr>
                <w:rFonts w:ascii="Times New Roman" w:hAnsi="Times New Roman" w:cs="Times New Roman"/>
                <w:sz w:val="28"/>
                <w:szCs w:val="28"/>
              </w:rPr>
            </w:pPr>
            <w:r w:rsidRPr="007B25D8">
              <w:rPr>
                <w:rFonts w:ascii="Times New Roman" w:hAnsi="Times New Roman" w:cs="Times New Roman"/>
                <w:b/>
                <w:sz w:val="28"/>
                <w:szCs w:val="28"/>
              </w:rPr>
              <w:t xml:space="preserve">уровень </w:t>
            </w:r>
          </w:p>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 xml:space="preserve">квалификации требует изменений </w:t>
            </w:r>
          </w:p>
        </w:tc>
      </w:tr>
      <w:tr w:rsidR="002B1F16" w:rsidRPr="007B25D8" w:rsidTr="002B1F16">
        <w:trPr>
          <w:trHeight w:val="838"/>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6" w:hanging="16"/>
              <w:jc w:val="center"/>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Учитель русского языка и литературы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838"/>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6" w:hanging="16"/>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родного языка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p>
        </w:tc>
      </w:tr>
      <w:tr w:rsidR="002B1F16" w:rsidRPr="007B25D8" w:rsidTr="002B1F16">
        <w:trPr>
          <w:trHeight w:val="838"/>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9" w:right="20"/>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английского языка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1</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286"/>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74"/>
              <w:rPr>
                <w:rFonts w:ascii="Times New Roman" w:hAnsi="Times New Roman" w:cs="Times New Roman"/>
                <w:sz w:val="28"/>
                <w:szCs w:val="28"/>
              </w:rPr>
            </w:pPr>
            <w:r w:rsidRPr="007B25D8">
              <w:rPr>
                <w:rFonts w:ascii="Times New Roman" w:hAnsi="Times New Roman" w:cs="Times New Roman"/>
                <w:sz w:val="28"/>
                <w:szCs w:val="28"/>
              </w:rPr>
              <w:t xml:space="preserve">Учитель истории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562"/>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обществознания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0"/>
              <w:jc w:val="center"/>
              <w:rPr>
                <w:rFonts w:ascii="Times New Roman" w:hAnsi="Times New Roman" w:cs="Times New Roman"/>
                <w:sz w:val="28"/>
                <w:szCs w:val="28"/>
              </w:rPr>
            </w:pPr>
            <w:r w:rsidRPr="007B25D8">
              <w:rPr>
                <w:rFonts w:ascii="Times New Roman" w:hAnsi="Times New Roman" w:cs="Times New Roman"/>
                <w:sz w:val="28"/>
                <w:szCs w:val="28"/>
              </w:rPr>
              <w:t>высшая</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p>
        </w:tc>
      </w:tr>
      <w:tr w:rsidR="002B1F16" w:rsidRPr="007B25D8" w:rsidTr="002B1F16">
        <w:trPr>
          <w:trHeight w:val="564"/>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математики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первая</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286"/>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Учитель биологии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286"/>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0"/>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химии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838"/>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физической культуры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286"/>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7"/>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ОБЖ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б/к</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да </w:t>
            </w:r>
          </w:p>
        </w:tc>
      </w:tr>
      <w:tr w:rsidR="002B1F16" w:rsidRPr="007B25D8" w:rsidTr="002B1F16">
        <w:trPr>
          <w:trHeight w:val="605"/>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48" w:line="236" w:lineRule="auto"/>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информатики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первая</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r w:rsidR="002B1F16" w:rsidRPr="007B25D8" w:rsidTr="002B1F16">
        <w:trPr>
          <w:trHeight w:val="838"/>
        </w:trPr>
        <w:tc>
          <w:tcPr>
            <w:tcW w:w="212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sz w:val="28"/>
                <w:szCs w:val="28"/>
              </w:rPr>
              <w:t xml:space="preserve">Учитель географии </w:t>
            </w:r>
          </w:p>
        </w:tc>
        <w:tc>
          <w:tcPr>
            <w:tcW w:w="187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9"/>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sz w:val="28"/>
                <w:szCs w:val="28"/>
              </w:rPr>
              <w:t xml:space="preserve">1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61"/>
              <w:jc w:val="center"/>
              <w:rPr>
                <w:rFonts w:ascii="Times New Roman" w:hAnsi="Times New Roman" w:cs="Times New Roman"/>
                <w:sz w:val="28"/>
                <w:szCs w:val="28"/>
              </w:rPr>
            </w:pPr>
            <w:r w:rsidRPr="007B25D8">
              <w:rPr>
                <w:rFonts w:ascii="Times New Roman" w:hAnsi="Times New Roman" w:cs="Times New Roman"/>
                <w:sz w:val="28"/>
                <w:szCs w:val="28"/>
              </w:rPr>
              <w:t xml:space="preserve">высшая </w:t>
            </w:r>
          </w:p>
        </w:tc>
        <w:tc>
          <w:tcPr>
            <w:tcW w:w="187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
              <w:jc w:val="center"/>
              <w:rPr>
                <w:rFonts w:ascii="Times New Roman" w:hAnsi="Times New Roman" w:cs="Times New Roman"/>
                <w:sz w:val="28"/>
                <w:szCs w:val="28"/>
              </w:rPr>
            </w:pPr>
            <w:r w:rsidRPr="007B25D8">
              <w:rPr>
                <w:rFonts w:ascii="Times New Roman" w:hAnsi="Times New Roman" w:cs="Times New Roman"/>
                <w:sz w:val="28"/>
                <w:szCs w:val="28"/>
              </w:rPr>
              <w:t xml:space="preserve"> </w:t>
            </w:r>
          </w:p>
        </w:tc>
      </w:tr>
    </w:tbl>
    <w:p w:rsidR="002B1F16" w:rsidRPr="007B25D8" w:rsidRDefault="002B1F16" w:rsidP="002B1F16">
      <w:pPr>
        <w:spacing w:after="0" w:line="259" w:lineRule="auto"/>
        <w:ind w:left="708"/>
        <w:rPr>
          <w:rFonts w:ascii="Times New Roman" w:hAnsi="Times New Roman" w:cs="Times New Roman"/>
          <w:sz w:val="28"/>
          <w:szCs w:val="28"/>
        </w:rPr>
      </w:pPr>
      <w:r w:rsidRPr="007B25D8">
        <w:rPr>
          <w:rFonts w:ascii="Times New Roman" w:hAnsi="Times New Roman" w:cs="Times New Roman"/>
          <w:sz w:val="28"/>
          <w:szCs w:val="28"/>
        </w:rPr>
        <w:t xml:space="preserve">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b/>
          <w:sz w:val="28"/>
          <w:szCs w:val="28"/>
          <w:lang w:val="ru-RU"/>
        </w:rPr>
        <w:t>Вывод.</w:t>
      </w:r>
      <w:r w:rsidRPr="007B25D8">
        <w:rPr>
          <w:rFonts w:ascii="Times New Roman" w:hAnsi="Times New Roman" w:cs="Times New Roman"/>
          <w:sz w:val="28"/>
          <w:szCs w:val="28"/>
          <w:lang w:val="ru-RU"/>
        </w:rPr>
        <w:t xml:space="preserve"> В имеющиеся кадровые условия необходимо внести следующие изменения: </w:t>
      </w:r>
    </w:p>
    <w:p w:rsidR="002B1F16" w:rsidRPr="007B25D8" w:rsidRDefault="002B1F16" w:rsidP="004424EB">
      <w:pPr>
        <w:numPr>
          <w:ilvl w:val="0"/>
          <w:numId w:val="123"/>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подготовить учителя ОБЖ для прохождения аттестации на первую категорию в 2022 году; </w:t>
      </w:r>
    </w:p>
    <w:p w:rsidR="002B1F16" w:rsidRPr="007B25D8" w:rsidRDefault="002B1F16" w:rsidP="004424EB">
      <w:pPr>
        <w:numPr>
          <w:ilvl w:val="0"/>
          <w:numId w:val="123"/>
        </w:numPr>
        <w:spacing w:after="15" w:line="268" w:lineRule="auto"/>
        <w:ind w:right="1" w:hanging="35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расширить контингент педагогов, ведущих курсы внеурочной деятельности. </w:t>
      </w:r>
    </w:p>
    <w:p w:rsidR="002B1F16" w:rsidRPr="007B25D8" w:rsidRDefault="002B1F16" w:rsidP="002B1F16">
      <w:pPr>
        <w:spacing w:after="28" w:line="259" w:lineRule="auto"/>
        <w:ind w:right="8"/>
        <w:rPr>
          <w:rFonts w:ascii="Times New Roman" w:hAnsi="Times New Roman" w:cs="Times New Roman"/>
          <w:sz w:val="28"/>
          <w:szCs w:val="28"/>
          <w:lang w:val="ru-RU"/>
        </w:rPr>
      </w:pPr>
    </w:p>
    <w:p w:rsidR="002B1F16" w:rsidRPr="007B25D8" w:rsidRDefault="002B1F16" w:rsidP="004424EB">
      <w:pPr>
        <w:pStyle w:val="a8"/>
        <w:numPr>
          <w:ilvl w:val="1"/>
          <w:numId w:val="123"/>
        </w:numPr>
        <w:spacing w:after="28"/>
        <w:ind w:right="8" w:hanging="10"/>
        <w:jc w:val="both"/>
        <w:rPr>
          <w:rFonts w:ascii="Times New Roman" w:hAnsi="Times New Roman" w:cs="Times New Roman"/>
          <w:sz w:val="28"/>
          <w:szCs w:val="28"/>
        </w:rPr>
      </w:pPr>
      <w:r w:rsidRPr="007B25D8">
        <w:rPr>
          <w:rFonts w:ascii="Times New Roman" w:hAnsi="Times New Roman" w:cs="Times New Roman"/>
          <w:sz w:val="28"/>
          <w:szCs w:val="28"/>
        </w:rPr>
        <w:t xml:space="preserve">Психолого-педагогические </w:t>
      </w:r>
      <w:r w:rsidRPr="007B25D8">
        <w:rPr>
          <w:rFonts w:ascii="Times New Roman" w:hAnsi="Times New Roman" w:cs="Times New Roman"/>
          <w:sz w:val="28"/>
          <w:szCs w:val="28"/>
        </w:rPr>
        <w:tab/>
        <w:t xml:space="preserve">условия </w:t>
      </w:r>
      <w:r w:rsidRPr="007B25D8">
        <w:rPr>
          <w:rFonts w:ascii="Times New Roman" w:hAnsi="Times New Roman" w:cs="Times New Roman"/>
          <w:sz w:val="28"/>
          <w:szCs w:val="28"/>
        </w:rPr>
        <w:tab/>
        <w:t xml:space="preserve">реализации </w:t>
      </w:r>
      <w:r w:rsidRPr="007B25D8">
        <w:rPr>
          <w:rFonts w:ascii="Times New Roman" w:hAnsi="Times New Roman" w:cs="Times New Roman"/>
          <w:sz w:val="28"/>
          <w:szCs w:val="28"/>
        </w:rPr>
        <w:tab/>
        <w:t xml:space="preserve">основной образовательной программы среднего общего образования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 МБОУ СОШ д. Кшлау-Елга создана психологическая служба, обеспечивающая психолого-педагогическое сопровождение образовательной деятельности. На период начала реализации ФГОС СОО необходимо проводить развернутую работу по информированию обучающихся, их родителей (законных представителей), педагогов об организации собственно образовательной деятельности.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b/>
          <w:sz w:val="28"/>
          <w:szCs w:val="28"/>
          <w:lang w:val="ru-RU"/>
        </w:rPr>
        <w:t>Вывод.</w:t>
      </w:r>
      <w:r w:rsidRPr="007B25D8">
        <w:rPr>
          <w:rFonts w:ascii="Times New Roman" w:hAnsi="Times New Roman" w:cs="Times New Roman"/>
          <w:sz w:val="28"/>
          <w:szCs w:val="28"/>
          <w:lang w:val="ru-RU"/>
        </w:rPr>
        <w:t xml:space="preserve"> Новый цикл обучения непривычен для старшеклассников, требуется дополнительная разъяснительная работа, а также психологическое сопровождение для предотвращения перегрузок. Возможно будет целесообразно в расписании учебных занятий и курсов внеурочной деятельности предусмотреть дни вариантивного обучения, когда у обучающихся будет индивидуальное расписание с возможными часами для самоподготовки.  </w:t>
      </w:r>
    </w:p>
    <w:p w:rsidR="002B1F16" w:rsidRPr="007B25D8" w:rsidRDefault="002B1F16" w:rsidP="002B1F16">
      <w:pPr>
        <w:ind w:left="-15" w:right="1" w:firstLine="708"/>
        <w:rPr>
          <w:rFonts w:ascii="Times New Roman" w:hAnsi="Times New Roman" w:cs="Times New Roman"/>
          <w:sz w:val="28"/>
          <w:szCs w:val="28"/>
          <w:lang w:val="ru-RU"/>
        </w:rPr>
      </w:pPr>
    </w:p>
    <w:p w:rsidR="002B1F16" w:rsidRPr="007B25D8" w:rsidRDefault="002B1F16" w:rsidP="004424EB">
      <w:pPr>
        <w:numPr>
          <w:ilvl w:val="1"/>
          <w:numId w:val="123"/>
        </w:numPr>
        <w:spacing w:after="15" w:line="268" w:lineRule="auto"/>
        <w:ind w:right="8"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Финансовые условия реализации основной образовательной программы среднего общего образования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МБОУ СОШ д. Кшлау-Елга ведет открытую финансовую политику, расходование бюджетных средств производится в полном соответствии с требованиями законодательства. </w:t>
      </w:r>
    </w:p>
    <w:p w:rsidR="002B1F16" w:rsidRPr="007B25D8" w:rsidRDefault="002B1F16" w:rsidP="002B1F16">
      <w:pPr>
        <w:ind w:left="-15" w:right="1" w:firstLine="708"/>
        <w:rPr>
          <w:rFonts w:ascii="Times New Roman" w:hAnsi="Times New Roman" w:cs="Times New Roman"/>
          <w:sz w:val="28"/>
          <w:szCs w:val="28"/>
          <w:lang w:val="ru-RU"/>
        </w:rPr>
      </w:pPr>
    </w:p>
    <w:p w:rsidR="002B1F16" w:rsidRPr="007B25D8" w:rsidRDefault="002B1F16" w:rsidP="004424EB">
      <w:pPr>
        <w:numPr>
          <w:ilvl w:val="1"/>
          <w:numId w:val="123"/>
        </w:numPr>
        <w:spacing w:after="28" w:line="259" w:lineRule="auto"/>
        <w:ind w:right="8"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Материально-технические </w:t>
      </w:r>
      <w:r w:rsidRPr="007B25D8">
        <w:rPr>
          <w:rFonts w:ascii="Times New Roman" w:hAnsi="Times New Roman" w:cs="Times New Roman"/>
          <w:sz w:val="28"/>
          <w:szCs w:val="28"/>
          <w:lang w:val="ru-RU"/>
        </w:rPr>
        <w:tab/>
        <w:t xml:space="preserve">условия </w:t>
      </w:r>
      <w:r w:rsidRPr="007B25D8">
        <w:rPr>
          <w:rFonts w:ascii="Times New Roman" w:hAnsi="Times New Roman" w:cs="Times New Roman"/>
          <w:sz w:val="28"/>
          <w:szCs w:val="28"/>
          <w:lang w:val="ru-RU"/>
        </w:rPr>
        <w:tab/>
        <w:t xml:space="preserve">реализации </w:t>
      </w:r>
      <w:r w:rsidRPr="007B25D8">
        <w:rPr>
          <w:rFonts w:ascii="Times New Roman" w:hAnsi="Times New Roman" w:cs="Times New Roman"/>
          <w:sz w:val="28"/>
          <w:szCs w:val="28"/>
          <w:lang w:val="ru-RU"/>
        </w:rPr>
        <w:tab/>
        <w:t xml:space="preserve">основной образовательной программы среднего общего образования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Необходимые изменения в материально-технических условиях реализации основной образовательной программы указаны в таблице 6. </w:t>
      </w:r>
    </w:p>
    <w:p w:rsidR="002B1F16" w:rsidRPr="007B25D8" w:rsidRDefault="002B1F16" w:rsidP="002B1F16">
      <w:pPr>
        <w:spacing w:after="5" w:line="271" w:lineRule="auto"/>
        <w:ind w:left="804"/>
        <w:jc w:val="right"/>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Таблица 6 </w:t>
      </w:r>
    </w:p>
    <w:p w:rsidR="002B1F16" w:rsidRPr="007B25D8" w:rsidRDefault="002B1F16" w:rsidP="002B1F16">
      <w:pPr>
        <w:spacing w:after="5" w:line="271" w:lineRule="auto"/>
        <w:ind w:left="804"/>
        <w:rPr>
          <w:rFonts w:ascii="Times New Roman" w:hAnsi="Times New Roman" w:cs="Times New Roman"/>
          <w:sz w:val="28"/>
          <w:szCs w:val="28"/>
          <w:lang w:val="ru-RU"/>
        </w:rPr>
      </w:pPr>
      <w:r w:rsidRPr="007B25D8">
        <w:rPr>
          <w:rFonts w:ascii="Times New Roman" w:hAnsi="Times New Roman" w:cs="Times New Roman"/>
          <w:b/>
          <w:sz w:val="28"/>
          <w:szCs w:val="28"/>
          <w:lang w:val="ru-RU"/>
        </w:rPr>
        <w:t>Необходимые изменения в материально-технических условиях</w:t>
      </w:r>
      <w:r w:rsidRPr="007B25D8">
        <w:rPr>
          <w:rFonts w:ascii="Times New Roman" w:hAnsi="Times New Roman" w:cs="Times New Roman"/>
          <w:sz w:val="28"/>
          <w:szCs w:val="28"/>
          <w:lang w:val="ru-RU"/>
        </w:rPr>
        <w:t xml:space="preserve"> </w:t>
      </w:r>
    </w:p>
    <w:tbl>
      <w:tblPr>
        <w:tblStyle w:val="TableGrid"/>
        <w:tblW w:w="9748" w:type="dxa"/>
        <w:tblInd w:w="5" w:type="dxa"/>
        <w:tblCellMar>
          <w:top w:w="11" w:type="dxa"/>
          <w:left w:w="108" w:type="dxa"/>
          <w:right w:w="50" w:type="dxa"/>
        </w:tblCellMar>
        <w:tblLook w:val="04A0" w:firstRow="1" w:lastRow="0" w:firstColumn="1" w:lastColumn="0" w:noHBand="0" w:noVBand="1"/>
      </w:tblPr>
      <w:tblGrid>
        <w:gridCol w:w="458"/>
        <w:gridCol w:w="5224"/>
        <w:gridCol w:w="4066"/>
      </w:tblGrid>
      <w:tr w:rsidR="002B1F16" w:rsidRPr="007B25D8" w:rsidTr="002B1F16">
        <w:trPr>
          <w:trHeight w:val="838"/>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b/>
                <w:sz w:val="28"/>
                <w:szCs w:val="28"/>
              </w:rPr>
              <w:t xml:space="preserve">№ </w:t>
            </w:r>
          </w:p>
        </w:tc>
        <w:tc>
          <w:tcPr>
            <w:tcW w:w="5224"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49" w:line="238"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Требование к материально-техническим условиям реализации ФГОС среднего общего </w:t>
            </w:r>
          </w:p>
          <w:p w:rsidR="002B1F16" w:rsidRPr="007B25D8" w:rsidRDefault="002B1F16" w:rsidP="002B1F16">
            <w:pPr>
              <w:spacing w:after="0" w:line="259" w:lineRule="auto"/>
              <w:ind w:right="58"/>
              <w:jc w:val="center"/>
              <w:rPr>
                <w:rFonts w:ascii="Times New Roman" w:hAnsi="Times New Roman" w:cs="Times New Roman"/>
                <w:sz w:val="28"/>
                <w:szCs w:val="28"/>
              </w:rPr>
            </w:pPr>
            <w:r w:rsidRPr="007B25D8">
              <w:rPr>
                <w:rFonts w:ascii="Times New Roman" w:hAnsi="Times New Roman" w:cs="Times New Roman"/>
                <w:b/>
                <w:sz w:val="28"/>
                <w:szCs w:val="28"/>
              </w:rPr>
              <w:t>образования</w:t>
            </w:r>
            <w:r w:rsidRPr="007B25D8">
              <w:rPr>
                <w:rFonts w:ascii="Times New Roman" w:hAnsi="Times New Roman" w:cs="Times New Roman"/>
                <w:b/>
                <w:i/>
                <w:sz w:val="28"/>
                <w:szCs w:val="28"/>
              </w:rPr>
              <w:t xml:space="preserve"> </w:t>
            </w:r>
          </w:p>
        </w:tc>
        <w:tc>
          <w:tcPr>
            <w:tcW w:w="4066"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Необходимые изменения в МБОУ СОШ д. Кшлау-Елга</w:t>
            </w:r>
          </w:p>
        </w:tc>
      </w:tr>
      <w:tr w:rsidR="002B1F16" w:rsidRPr="007B25D8" w:rsidTr="002B1F16">
        <w:trPr>
          <w:trHeight w:val="991"/>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2"/>
              </w:numPr>
              <w:spacing w:after="0"/>
              <w:rPr>
                <w:rFonts w:ascii="Times New Roman" w:hAnsi="Times New Roman" w:cs="Times New Roman"/>
                <w:sz w:val="28"/>
                <w:szCs w:val="28"/>
              </w:rPr>
            </w:pPr>
          </w:p>
        </w:tc>
        <w:tc>
          <w:tcPr>
            <w:tcW w:w="5224"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Учебные кабинеты с автоматизированными рабочими местами обучающихся и педагогических работников</w:t>
            </w:r>
          </w:p>
        </w:tc>
        <w:tc>
          <w:tcPr>
            <w:tcW w:w="4066"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widowControl w:val="0"/>
              <w:autoSpaceDE w:val="0"/>
              <w:autoSpaceDN w:val="0"/>
              <w:adjustRightInd w:val="0"/>
              <w:rPr>
                <w:rFonts w:ascii="Times New Roman" w:hAnsi="Times New Roman" w:cs="Times New Roman"/>
                <w:sz w:val="28"/>
                <w:szCs w:val="28"/>
                <w:lang w:val="ru-RU"/>
              </w:rPr>
            </w:pPr>
            <w:r w:rsidRPr="007B25D8">
              <w:rPr>
                <w:rFonts w:ascii="Times New Roman" w:hAnsi="Times New Roman" w:cs="Times New Roman"/>
                <w:sz w:val="28"/>
                <w:szCs w:val="28"/>
                <w:lang w:val="ru-RU"/>
              </w:rPr>
              <w:t>Модернизация автоматизированного рабочего места учителя в кабинетах технологии, иностранного языка, биологии, русского языка и литературы ( 3 каб.), иностранного языка (2 каб.), математики.</w:t>
            </w:r>
          </w:p>
        </w:tc>
      </w:tr>
      <w:tr w:rsidR="002B1F16" w:rsidRPr="007B25D8" w:rsidTr="002B1F16">
        <w:trPr>
          <w:trHeight w:val="1255"/>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2"/>
              </w:numPr>
              <w:spacing w:after="0"/>
              <w:rPr>
                <w:rFonts w:ascii="Times New Roman" w:hAnsi="Times New Roman" w:cs="Times New Roman"/>
                <w:sz w:val="28"/>
                <w:szCs w:val="28"/>
              </w:rPr>
            </w:pPr>
          </w:p>
        </w:tc>
        <w:tc>
          <w:tcPr>
            <w:tcW w:w="5224"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6"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widowControl w:val="0"/>
              <w:autoSpaceDE w:val="0"/>
              <w:autoSpaceDN w:val="0"/>
              <w:adjustRightInd w:val="0"/>
              <w:rPr>
                <w:rFonts w:ascii="Times New Roman" w:hAnsi="Times New Roman" w:cs="Times New Roman"/>
                <w:sz w:val="28"/>
                <w:szCs w:val="28"/>
                <w:lang w:val="ru-RU"/>
              </w:rPr>
            </w:pPr>
            <w:r w:rsidRPr="007B25D8">
              <w:rPr>
                <w:rFonts w:ascii="Times New Roman" w:hAnsi="Times New Roman" w:cs="Times New Roman"/>
                <w:sz w:val="28"/>
                <w:szCs w:val="28"/>
                <w:lang w:val="ru-RU"/>
              </w:rPr>
              <w:t>Создание информационно-библиотечного центра с рабочими зонами, оборудованными читальным залом и книгохранилищем, обеспечивающим сохранность книжного фонда, медиатекой</w:t>
            </w:r>
          </w:p>
        </w:tc>
      </w:tr>
      <w:tr w:rsidR="002B1F16" w:rsidRPr="007B25D8" w:rsidTr="002B1F16">
        <w:trPr>
          <w:trHeight w:val="1945"/>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2"/>
              </w:numPr>
              <w:spacing w:after="0"/>
              <w:rPr>
                <w:rFonts w:ascii="Times New Roman" w:hAnsi="Times New Roman" w:cs="Times New Roman"/>
                <w:sz w:val="28"/>
                <w:szCs w:val="28"/>
              </w:rPr>
            </w:pPr>
          </w:p>
        </w:tc>
        <w:tc>
          <w:tcPr>
            <w:tcW w:w="5224"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4066"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widowControl w:val="0"/>
              <w:autoSpaceDE w:val="0"/>
              <w:autoSpaceDN w:val="0"/>
              <w:adjustRightInd w:val="0"/>
              <w:rPr>
                <w:rFonts w:ascii="Times New Roman" w:hAnsi="Times New Roman" w:cs="Times New Roman"/>
                <w:sz w:val="28"/>
                <w:szCs w:val="28"/>
                <w:lang w:val="ru-RU"/>
              </w:rPr>
            </w:pPr>
            <w:r w:rsidRPr="007B25D8">
              <w:rPr>
                <w:rFonts w:ascii="Times New Roman" w:hAnsi="Times New Roman" w:cs="Times New Roman"/>
                <w:sz w:val="28"/>
                <w:szCs w:val="28"/>
                <w:lang w:val="ru-RU"/>
              </w:rPr>
              <w:t>Приобретение расходных материалов, обеспечивающие изучение учебных предметов физики, химии.</w:t>
            </w:r>
          </w:p>
        </w:tc>
      </w:tr>
      <w:tr w:rsidR="002B1F16" w:rsidRPr="007B25D8" w:rsidTr="002B1F16">
        <w:trPr>
          <w:trHeight w:val="1114"/>
        </w:trPr>
        <w:tc>
          <w:tcPr>
            <w:tcW w:w="458" w:type="dxa"/>
            <w:tcBorders>
              <w:top w:val="single" w:sz="4" w:space="0" w:color="000000"/>
              <w:left w:val="single" w:sz="4" w:space="0" w:color="000000"/>
              <w:bottom w:val="single" w:sz="4" w:space="0" w:color="000000"/>
              <w:right w:val="single" w:sz="4" w:space="0" w:color="000000"/>
            </w:tcBorders>
          </w:tcPr>
          <w:p w:rsidR="002B1F16" w:rsidRPr="007B25D8" w:rsidRDefault="002B1F16" w:rsidP="004424EB">
            <w:pPr>
              <w:pStyle w:val="a8"/>
              <w:numPr>
                <w:ilvl w:val="0"/>
                <w:numId w:val="142"/>
              </w:numPr>
              <w:spacing w:after="0"/>
              <w:rPr>
                <w:rFonts w:ascii="Times New Roman" w:hAnsi="Times New Roman" w:cs="Times New Roman"/>
                <w:sz w:val="28"/>
                <w:szCs w:val="28"/>
              </w:rPr>
            </w:pPr>
          </w:p>
        </w:tc>
        <w:tc>
          <w:tcPr>
            <w:tcW w:w="5224"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rPr>
                <w:rFonts w:ascii="Times New Roman" w:hAnsi="Times New Roman" w:cs="Times New Roman"/>
                <w:sz w:val="28"/>
                <w:szCs w:val="28"/>
                <w:lang w:val="ru-RU"/>
              </w:rPr>
            </w:pPr>
            <w:r w:rsidRPr="007B25D8">
              <w:rPr>
                <w:rFonts w:ascii="Times New Roman" w:hAnsi="Times New Roman" w:cs="Times New Roman"/>
                <w:sz w:val="28"/>
                <w:szCs w:val="28"/>
                <w:lang w:val="ru-RU"/>
              </w:rPr>
              <w:t>Мебель, офисное оснащение и хозяйственный инвентарь</w:t>
            </w:r>
          </w:p>
        </w:tc>
        <w:tc>
          <w:tcPr>
            <w:tcW w:w="4066"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widowControl w:val="0"/>
              <w:autoSpaceDE w:val="0"/>
              <w:autoSpaceDN w:val="0"/>
              <w:adjustRightInd w:val="0"/>
              <w:rPr>
                <w:rFonts w:ascii="Times New Roman" w:hAnsi="Times New Roman" w:cs="Times New Roman"/>
                <w:sz w:val="28"/>
                <w:szCs w:val="28"/>
                <w:lang w:val="ru-RU"/>
              </w:rPr>
            </w:pPr>
            <w:r w:rsidRPr="007B25D8">
              <w:rPr>
                <w:rFonts w:ascii="Times New Roman" w:hAnsi="Times New Roman" w:cs="Times New Roman"/>
                <w:sz w:val="28"/>
                <w:szCs w:val="28"/>
                <w:lang w:val="ru-RU"/>
              </w:rPr>
              <w:t>Замена стульев в кабинетах информатики</w:t>
            </w:r>
          </w:p>
        </w:tc>
      </w:tr>
    </w:tbl>
    <w:p w:rsidR="002B1F16" w:rsidRPr="007B25D8" w:rsidRDefault="002B1F16" w:rsidP="002B1F16">
      <w:pPr>
        <w:spacing w:after="25"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В материально-техническом оснащении образовательной деятельности в МОУ «Миасская СОШ № 1» необходимо модернизировать автоматизированные рабочие места учителя в 8 кабинетах и создать информационно-библиотечный центр с рабочими зонами, оборудованными читальным залом и книгохранилищем.</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Информационно-методические условия реализации основной образовательной программы среднего общего образования </w:t>
      </w:r>
    </w:p>
    <w:p w:rsidR="002B1F16" w:rsidRPr="007B25D8" w:rsidRDefault="002B1F16" w:rsidP="002B1F16">
      <w:pPr>
        <w:spacing w:after="87"/>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 связи с большой стоимостью учебников для предметов профильного уровня и необходимостью обеспечения 100% обеспечения обучающихся учебной литературой необходимо нормативно закрепить возможность использования учебной литературой в электронном виде. </w:t>
      </w:r>
    </w:p>
    <w:p w:rsidR="002B1F16" w:rsidRPr="007B25D8" w:rsidRDefault="002B1F16" w:rsidP="002B1F16">
      <w:pPr>
        <w:pStyle w:val="3"/>
        <w:ind w:left="23" w:right="13"/>
        <w:rPr>
          <w:rFonts w:ascii="Times New Roman" w:hAnsi="Times New Roman" w:cs="Times New Roman"/>
        </w:rPr>
      </w:pPr>
    </w:p>
    <w:p w:rsidR="002B1F16" w:rsidRPr="007B25D8" w:rsidRDefault="002B1F16" w:rsidP="002B1F16">
      <w:pPr>
        <w:pStyle w:val="3"/>
        <w:ind w:left="23" w:right="13"/>
        <w:rPr>
          <w:rFonts w:ascii="Times New Roman" w:hAnsi="Times New Roman" w:cs="Times New Roman"/>
        </w:rPr>
      </w:pPr>
      <w:r w:rsidRPr="007B25D8">
        <w:rPr>
          <w:rFonts w:ascii="Times New Roman" w:hAnsi="Times New Roman" w:cs="Times New Roman"/>
        </w:rPr>
        <w:t>3.4.7. Механизмы достижения целевых ориентиров в системе условий МБОУ СОШ д. Кшлау-Елга</w:t>
      </w:r>
    </w:p>
    <w:p w:rsidR="002B1F16" w:rsidRPr="007B25D8" w:rsidRDefault="002B1F16" w:rsidP="002B1F16">
      <w:pPr>
        <w:pStyle w:val="3"/>
        <w:ind w:left="23" w:right="13"/>
        <w:rPr>
          <w:rFonts w:ascii="Times New Roman" w:hAnsi="Times New Roman" w:cs="Times New Roman"/>
        </w:rPr>
      </w:pPr>
    </w:p>
    <w:p w:rsidR="002B1F16" w:rsidRPr="007B25D8" w:rsidRDefault="002B1F16" w:rsidP="002B1F16">
      <w:pPr>
        <w:pStyle w:val="3"/>
        <w:ind w:left="23" w:right="13"/>
        <w:rPr>
          <w:rFonts w:ascii="Times New Roman" w:hAnsi="Times New Roman" w:cs="Times New Roman"/>
          <w:b/>
        </w:rPr>
      </w:pPr>
      <w:r w:rsidRPr="007B25D8">
        <w:rPr>
          <w:rFonts w:ascii="Times New Roman" w:hAnsi="Times New Roman" w:cs="Times New Roman"/>
        </w:rPr>
        <w:t xml:space="preserve">Основным механизмом достижения целевых ориентиров в системе условий реализации ООП СОО МБОУ СОШ д. Кшлау-Елга является чёткое взаимодействие всех участников образовательных отношений. </w:t>
      </w:r>
    </w:p>
    <w:p w:rsidR="002B1F16" w:rsidRPr="007B25D8" w:rsidRDefault="002B1F16" w:rsidP="004424EB">
      <w:pPr>
        <w:numPr>
          <w:ilvl w:val="0"/>
          <w:numId w:val="124"/>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Создание условий, обеспечивающих личностный рост всех участников образовательных отношений.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 </w:t>
      </w:r>
    </w:p>
    <w:p w:rsidR="002B1F16" w:rsidRPr="007B25D8" w:rsidRDefault="002B1F16" w:rsidP="002B1F16">
      <w:pPr>
        <w:spacing w:after="0" w:line="259" w:lineRule="auto"/>
        <w:ind w:right="15"/>
        <w:jc w:val="right"/>
        <w:rPr>
          <w:rFonts w:ascii="Times New Roman" w:hAnsi="Times New Roman" w:cs="Times New Roman"/>
          <w:sz w:val="28"/>
          <w:szCs w:val="28"/>
          <w:lang w:val="ru-RU"/>
        </w:rPr>
      </w:pPr>
    </w:p>
    <w:p w:rsidR="002B1F16" w:rsidRPr="007B25D8" w:rsidRDefault="002B1F16" w:rsidP="002B1F16">
      <w:pPr>
        <w:spacing w:after="0" w:line="259" w:lineRule="auto"/>
        <w:ind w:right="15"/>
        <w:jc w:val="right"/>
        <w:rPr>
          <w:rFonts w:ascii="Times New Roman" w:hAnsi="Times New Roman" w:cs="Times New Roman"/>
          <w:sz w:val="28"/>
          <w:szCs w:val="28"/>
        </w:rPr>
      </w:pPr>
      <w:r w:rsidRPr="007B25D8">
        <w:rPr>
          <w:rFonts w:ascii="Times New Roman" w:hAnsi="Times New Roman" w:cs="Times New Roman"/>
          <w:sz w:val="28"/>
          <w:szCs w:val="28"/>
        </w:rPr>
        <w:t xml:space="preserve">Таблица 7 </w:t>
      </w:r>
    </w:p>
    <w:tbl>
      <w:tblPr>
        <w:tblStyle w:val="TableGrid"/>
        <w:tblW w:w="9784" w:type="dxa"/>
        <w:tblInd w:w="-74" w:type="dxa"/>
        <w:tblCellMar>
          <w:top w:w="58" w:type="dxa"/>
          <w:left w:w="41" w:type="dxa"/>
          <w:right w:w="4" w:type="dxa"/>
        </w:tblCellMar>
        <w:tblLook w:val="04A0" w:firstRow="1" w:lastRow="0" w:firstColumn="1" w:lastColumn="0" w:noHBand="0" w:noVBand="1"/>
      </w:tblPr>
      <w:tblGrid>
        <w:gridCol w:w="2974"/>
        <w:gridCol w:w="6810"/>
      </w:tblGrid>
      <w:tr w:rsidR="002B1F16" w:rsidRPr="007B25D8" w:rsidTr="002B1F16">
        <w:trPr>
          <w:trHeight w:val="293"/>
        </w:trPr>
        <w:tc>
          <w:tcPr>
            <w:tcW w:w="2974"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left="54"/>
              <w:jc w:val="center"/>
              <w:rPr>
                <w:rFonts w:ascii="Times New Roman" w:hAnsi="Times New Roman" w:cs="Times New Roman"/>
                <w:sz w:val="28"/>
                <w:szCs w:val="28"/>
              </w:rPr>
            </w:pPr>
            <w:r w:rsidRPr="007B25D8">
              <w:rPr>
                <w:rFonts w:ascii="Times New Roman" w:hAnsi="Times New Roman" w:cs="Times New Roman"/>
                <w:b/>
                <w:sz w:val="28"/>
                <w:szCs w:val="28"/>
              </w:rPr>
              <w:t xml:space="preserve">Задачи </w:t>
            </w:r>
          </w:p>
        </w:tc>
        <w:tc>
          <w:tcPr>
            <w:tcW w:w="6810"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left="54"/>
              <w:jc w:val="center"/>
              <w:rPr>
                <w:rFonts w:ascii="Times New Roman" w:hAnsi="Times New Roman" w:cs="Times New Roman"/>
                <w:sz w:val="28"/>
                <w:szCs w:val="28"/>
              </w:rPr>
            </w:pPr>
            <w:r w:rsidRPr="007B25D8">
              <w:rPr>
                <w:rFonts w:ascii="Times New Roman" w:hAnsi="Times New Roman" w:cs="Times New Roman"/>
                <w:b/>
                <w:sz w:val="28"/>
                <w:szCs w:val="28"/>
              </w:rPr>
              <w:t xml:space="preserve">Условия решения поставленных задач </w:t>
            </w:r>
          </w:p>
        </w:tc>
      </w:tr>
      <w:tr w:rsidR="002B1F16" w:rsidRPr="007B25D8" w:rsidTr="002B1F16">
        <w:trPr>
          <w:trHeight w:val="1118"/>
        </w:trPr>
        <w:tc>
          <w:tcPr>
            <w:tcW w:w="2974"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46" w:line="23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Осуществление курсовой подготовки и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 </w:t>
            </w:r>
          </w:p>
        </w:tc>
      </w:tr>
      <w:tr w:rsidR="002B1F16" w:rsidRPr="007B25D8" w:rsidTr="002B1F16">
        <w:trPr>
          <w:trHeight w:val="1671"/>
        </w:trPr>
        <w:tc>
          <w:tcPr>
            <w:tcW w:w="2974"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45" w:line="23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методической работы в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МБОУ СОШ д. Кшлау-Елга</w:t>
            </w:r>
          </w:p>
        </w:tc>
        <w:tc>
          <w:tcPr>
            <w:tcW w:w="6810"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7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системы внутришкольного контроля и внутренней системы оценки качества образования. </w:t>
            </w:r>
          </w:p>
          <w:p w:rsidR="002B1F16" w:rsidRPr="007B25D8" w:rsidRDefault="002B1F16" w:rsidP="002B1F16">
            <w:pPr>
              <w:spacing w:after="0" w:line="27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Организация публичной презентации методической работы классных руководителей.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Разработка индивидуальных и совместных творческих планов и их реализация. </w:t>
            </w:r>
          </w:p>
        </w:tc>
      </w:tr>
      <w:tr w:rsidR="002B1F16" w:rsidRPr="007B25D8" w:rsidTr="002B1F16">
        <w:trPr>
          <w:trHeight w:val="1118"/>
        </w:trPr>
        <w:tc>
          <w:tcPr>
            <w:tcW w:w="2974"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right="9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Организация индивидуальных консультаций по инновационной работе в Школе.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Повышение компетентности педагогов через включение в инновационную деятельность </w:t>
            </w:r>
          </w:p>
        </w:tc>
      </w:tr>
      <w:tr w:rsidR="002B1F16" w:rsidRPr="007B25D8" w:rsidTr="002B1F16">
        <w:trPr>
          <w:trHeight w:val="1118"/>
        </w:trPr>
        <w:tc>
          <w:tcPr>
            <w:tcW w:w="2974"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8" w:lineRule="auto"/>
              <w:ind w:right="164"/>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Консультирование по вопросам организации диагностики и мониторинга разных аспектов профессиональной деятельности педагогов. </w:t>
            </w:r>
          </w:p>
          <w:p w:rsidR="002B1F16" w:rsidRPr="007B25D8" w:rsidRDefault="002B1F16" w:rsidP="002B1F16">
            <w:pPr>
              <w:spacing w:after="0"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Информирование педагогов о результатах психологических исследований.  </w:t>
            </w:r>
          </w:p>
          <w:p w:rsidR="002B1F16" w:rsidRPr="007B25D8" w:rsidRDefault="002B1F16" w:rsidP="002B1F16">
            <w:pPr>
              <w:spacing w:after="0" w:line="262"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Консультирование и оказание помощи учителям в организации взаимодействия между обучающимися в ходе образовательного процесса и в период проведения досуга. </w:t>
            </w:r>
          </w:p>
          <w:p w:rsidR="002B1F16" w:rsidRPr="007B25D8" w:rsidRDefault="002B1F16" w:rsidP="002B1F16">
            <w:pPr>
              <w:spacing w:after="0" w:line="25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Содействие педагогическому коллективу в обеспечении психологического комфорта для всех участников образовательного процесса.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Формирование у педагогов, обучающихся и их родителей потребности в психологических знаниях и желания использовать их в своей деятельности. </w:t>
            </w:r>
          </w:p>
        </w:tc>
      </w:tr>
      <w:tr w:rsidR="002B1F16" w:rsidRPr="007B25D8" w:rsidTr="002B1F16">
        <w:trPr>
          <w:trHeight w:val="1118"/>
        </w:trPr>
        <w:tc>
          <w:tcPr>
            <w:tcW w:w="2974"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использования ИК-технологий, технологий дифференцированного и развивающего обучения, проблемного, проектного обучения.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Создание условий для свободного выбора и самореализации обучающихся в образовательном процессе посредством внедрения вариативных программ, технологий. </w:t>
            </w:r>
          </w:p>
        </w:tc>
      </w:tr>
      <w:tr w:rsidR="002B1F16" w:rsidRPr="007B25D8" w:rsidTr="002B1F16">
        <w:trPr>
          <w:trHeight w:val="1118"/>
        </w:trPr>
        <w:tc>
          <w:tcPr>
            <w:tcW w:w="2974"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2"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обучения, эффективности воспитания.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Предоставление обучающимся реальных возможностей для участия в общественных и творческих объединениях. </w:t>
            </w:r>
          </w:p>
        </w:tc>
      </w:tr>
    </w:tbl>
    <w:p w:rsidR="002B1F16" w:rsidRPr="007B25D8" w:rsidRDefault="002B1F16" w:rsidP="002B1F16">
      <w:pPr>
        <w:spacing w:after="46"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4424EB">
      <w:pPr>
        <w:numPr>
          <w:ilvl w:val="0"/>
          <w:numId w:val="124"/>
        </w:numPr>
        <w:spacing w:after="28" w:line="259" w:lineRule="auto"/>
        <w:ind w:right="1" w:firstLine="708"/>
        <w:jc w:val="both"/>
        <w:rPr>
          <w:rFonts w:ascii="Times New Roman" w:hAnsi="Times New Roman" w:cs="Times New Roman"/>
          <w:sz w:val="28"/>
          <w:szCs w:val="28"/>
        </w:rPr>
      </w:pPr>
      <w:r w:rsidRPr="007B25D8">
        <w:rPr>
          <w:rFonts w:ascii="Times New Roman" w:hAnsi="Times New Roman" w:cs="Times New Roman"/>
          <w:sz w:val="28"/>
          <w:szCs w:val="28"/>
        </w:rPr>
        <w:t xml:space="preserve">Модернизация </w:t>
      </w:r>
      <w:r w:rsidRPr="007B25D8">
        <w:rPr>
          <w:rFonts w:ascii="Times New Roman" w:hAnsi="Times New Roman" w:cs="Times New Roman"/>
          <w:sz w:val="28"/>
          <w:szCs w:val="28"/>
        </w:rPr>
        <w:tab/>
        <w:t xml:space="preserve">содержательной </w:t>
      </w:r>
      <w:r w:rsidRPr="007B25D8">
        <w:rPr>
          <w:rFonts w:ascii="Times New Roman" w:hAnsi="Times New Roman" w:cs="Times New Roman"/>
          <w:sz w:val="28"/>
          <w:szCs w:val="28"/>
        </w:rPr>
        <w:tab/>
        <w:t xml:space="preserve">и </w:t>
      </w:r>
      <w:r w:rsidRPr="007B25D8">
        <w:rPr>
          <w:rFonts w:ascii="Times New Roman" w:hAnsi="Times New Roman" w:cs="Times New Roman"/>
          <w:sz w:val="28"/>
          <w:szCs w:val="28"/>
        </w:rPr>
        <w:tab/>
        <w:t xml:space="preserve">технологической </w:t>
      </w:r>
      <w:r w:rsidRPr="007B25D8">
        <w:rPr>
          <w:rFonts w:ascii="Times New Roman" w:hAnsi="Times New Roman" w:cs="Times New Roman"/>
          <w:sz w:val="28"/>
          <w:szCs w:val="28"/>
        </w:rPr>
        <w:tab/>
        <w:t xml:space="preserve">сторон </w:t>
      </w:r>
    </w:p>
    <w:p w:rsidR="002B1F16" w:rsidRPr="007B25D8" w:rsidRDefault="002B1F16" w:rsidP="002B1F16">
      <w:pPr>
        <w:ind w:left="-5" w:right="1"/>
        <w:rPr>
          <w:rFonts w:ascii="Times New Roman" w:hAnsi="Times New Roman" w:cs="Times New Roman"/>
          <w:sz w:val="28"/>
          <w:szCs w:val="28"/>
        </w:rPr>
      </w:pPr>
      <w:r w:rsidRPr="007B25D8">
        <w:rPr>
          <w:rFonts w:ascii="Times New Roman" w:hAnsi="Times New Roman" w:cs="Times New Roman"/>
          <w:sz w:val="28"/>
          <w:szCs w:val="28"/>
        </w:rPr>
        <w:t xml:space="preserve">образовательного процесса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 жизнедеятельности (таблица 8). </w:t>
      </w:r>
    </w:p>
    <w:p w:rsidR="002B1F16" w:rsidRPr="007B25D8" w:rsidRDefault="002B1F16" w:rsidP="002B1F16">
      <w:pPr>
        <w:spacing w:after="0" w:line="259" w:lineRule="auto"/>
        <w:ind w:right="15"/>
        <w:jc w:val="right"/>
        <w:rPr>
          <w:rFonts w:ascii="Times New Roman" w:hAnsi="Times New Roman" w:cs="Times New Roman"/>
          <w:sz w:val="28"/>
          <w:szCs w:val="28"/>
          <w:lang w:val="ru-RU"/>
        </w:rPr>
      </w:pPr>
    </w:p>
    <w:p w:rsidR="002B1F16" w:rsidRPr="007B25D8" w:rsidRDefault="002B1F16" w:rsidP="002B1F16">
      <w:pPr>
        <w:spacing w:after="0" w:line="259" w:lineRule="auto"/>
        <w:ind w:right="15"/>
        <w:jc w:val="right"/>
        <w:rPr>
          <w:rFonts w:ascii="Times New Roman" w:hAnsi="Times New Roman" w:cs="Times New Roman"/>
          <w:sz w:val="28"/>
          <w:szCs w:val="28"/>
        </w:rPr>
      </w:pPr>
      <w:r w:rsidRPr="007B25D8">
        <w:rPr>
          <w:rFonts w:ascii="Times New Roman" w:hAnsi="Times New Roman" w:cs="Times New Roman"/>
          <w:sz w:val="28"/>
          <w:szCs w:val="28"/>
        </w:rPr>
        <w:t xml:space="preserve">Таблица 8 </w:t>
      </w:r>
    </w:p>
    <w:tbl>
      <w:tblPr>
        <w:tblStyle w:val="TableGrid"/>
        <w:tblW w:w="9542" w:type="dxa"/>
        <w:tblInd w:w="48" w:type="dxa"/>
        <w:tblCellMar>
          <w:top w:w="59" w:type="dxa"/>
          <w:left w:w="38" w:type="dxa"/>
          <w:right w:w="74" w:type="dxa"/>
        </w:tblCellMar>
        <w:tblLook w:val="04A0" w:firstRow="1" w:lastRow="0" w:firstColumn="1" w:lastColumn="0" w:noHBand="0" w:noVBand="1"/>
      </w:tblPr>
      <w:tblGrid>
        <w:gridCol w:w="2696"/>
        <w:gridCol w:w="6846"/>
      </w:tblGrid>
      <w:tr w:rsidR="002B1F16" w:rsidRPr="007B25D8" w:rsidTr="002B1F16">
        <w:trPr>
          <w:trHeight w:val="346"/>
        </w:trPr>
        <w:tc>
          <w:tcPr>
            <w:tcW w:w="269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left="36"/>
              <w:jc w:val="center"/>
              <w:rPr>
                <w:rFonts w:ascii="Times New Roman" w:hAnsi="Times New Roman" w:cs="Times New Roman"/>
                <w:sz w:val="28"/>
                <w:szCs w:val="28"/>
              </w:rPr>
            </w:pPr>
            <w:r w:rsidRPr="007B25D8">
              <w:rPr>
                <w:rFonts w:ascii="Times New Roman" w:hAnsi="Times New Roman" w:cs="Times New Roman"/>
                <w:b/>
                <w:sz w:val="28"/>
                <w:szCs w:val="28"/>
              </w:rPr>
              <w:t xml:space="preserve">Задачи </w:t>
            </w:r>
          </w:p>
        </w:tc>
        <w:tc>
          <w:tcPr>
            <w:tcW w:w="684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left="33"/>
              <w:jc w:val="center"/>
              <w:rPr>
                <w:rFonts w:ascii="Times New Roman" w:hAnsi="Times New Roman" w:cs="Times New Roman"/>
                <w:sz w:val="28"/>
                <w:szCs w:val="28"/>
              </w:rPr>
            </w:pPr>
            <w:r w:rsidRPr="007B25D8">
              <w:rPr>
                <w:rFonts w:ascii="Times New Roman" w:hAnsi="Times New Roman" w:cs="Times New Roman"/>
                <w:b/>
                <w:sz w:val="28"/>
                <w:szCs w:val="28"/>
              </w:rPr>
              <w:t xml:space="preserve">Условия решения поставленных задач </w:t>
            </w:r>
          </w:p>
        </w:tc>
      </w:tr>
      <w:tr w:rsidR="002B1F16" w:rsidRPr="007B25D8" w:rsidTr="002B1F16">
        <w:trPr>
          <w:trHeight w:val="569"/>
        </w:trPr>
        <w:tc>
          <w:tcPr>
            <w:tcW w:w="269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left="2"/>
              <w:rPr>
                <w:rFonts w:ascii="Times New Roman" w:hAnsi="Times New Roman" w:cs="Times New Roman"/>
                <w:sz w:val="28"/>
                <w:szCs w:val="28"/>
              </w:rPr>
            </w:pPr>
            <w:r w:rsidRPr="007B25D8">
              <w:rPr>
                <w:rFonts w:ascii="Times New Roman" w:hAnsi="Times New Roman" w:cs="Times New Roman"/>
                <w:sz w:val="28"/>
                <w:szCs w:val="28"/>
              </w:rPr>
              <w:t xml:space="preserve">Обновление содержания образования </w:t>
            </w:r>
          </w:p>
        </w:tc>
        <w:tc>
          <w:tcPr>
            <w:tcW w:w="684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Разработка содержания программ по учебным предметам, факультативным курсам и курсам внеурочной деятельности.  </w:t>
            </w:r>
          </w:p>
        </w:tc>
      </w:tr>
      <w:tr w:rsidR="002B1F16" w:rsidRPr="007B25D8" w:rsidTr="002B1F16">
        <w:trPr>
          <w:trHeight w:val="1946"/>
        </w:trPr>
        <w:tc>
          <w:tcPr>
            <w:tcW w:w="269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left="2"/>
              <w:rPr>
                <w:rFonts w:ascii="Times New Roman" w:hAnsi="Times New Roman" w:cs="Times New Roman"/>
                <w:sz w:val="28"/>
                <w:szCs w:val="28"/>
              </w:rPr>
            </w:pPr>
            <w:r w:rsidRPr="007B25D8">
              <w:rPr>
                <w:rFonts w:ascii="Times New Roman" w:hAnsi="Times New Roman" w:cs="Times New Roman"/>
                <w:sz w:val="28"/>
                <w:szCs w:val="28"/>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Широкое использование проектов. Поиск, апробация и внедрение методов и форм организации образовательного процесса в условиях реализации ФГОС СОО.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  </w:t>
            </w:r>
          </w:p>
        </w:tc>
      </w:tr>
      <w:tr w:rsidR="002B1F16" w:rsidRPr="007B25D8" w:rsidTr="002B1F16">
        <w:trPr>
          <w:trHeight w:val="1671"/>
        </w:trPr>
        <w:tc>
          <w:tcPr>
            <w:tcW w:w="269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59" w:lineRule="auto"/>
              <w:ind w:left="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tcPr>
          <w:p w:rsidR="002B1F16" w:rsidRPr="007B25D8" w:rsidRDefault="002B1F16" w:rsidP="002B1F16">
            <w:pPr>
              <w:spacing w:after="0"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Включение в содержание обучения методов самоконтроля и самооценивания. </w:t>
            </w:r>
          </w:p>
          <w:p w:rsidR="002B1F16" w:rsidRPr="007B25D8" w:rsidRDefault="002B1F16" w:rsidP="002B1F16">
            <w:pPr>
              <w:spacing w:after="0" w:line="27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Разработка требований к организации объективной системы контроля, адекватной специфике старшей школы.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Разработка системы оценивания достижений обучающихся по личностным и метапредметным результатам. </w:t>
            </w:r>
          </w:p>
        </w:tc>
      </w:tr>
    </w:tbl>
    <w:p w:rsidR="002B1F16" w:rsidRPr="007B25D8" w:rsidRDefault="002B1F16" w:rsidP="002B1F16">
      <w:pPr>
        <w:spacing w:after="12" w:line="259" w:lineRule="auto"/>
        <w:ind w:left="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w:t>
      </w:r>
    </w:p>
    <w:p w:rsidR="002B1F16" w:rsidRPr="007B25D8" w:rsidRDefault="002B1F16" w:rsidP="004424EB">
      <w:pPr>
        <w:numPr>
          <w:ilvl w:val="0"/>
          <w:numId w:val="124"/>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Создание в рамках Школы открытого информационного образовательного пространства. </w:t>
      </w:r>
    </w:p>
    <w:p w:rsidR="002B1F16" w:rsidRPr="007B25D8" w:rsidRDefault="002B1F16" w:rsidP="002B1F16">
      <w:pPr>
        <w:spacing w:after="49"/>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образовательных отношений </w:t>
      </w:r>
    </w:p>
    <w:p w:rsidR="002B1F16" w:rsidRPr="007B25D8" w:rsidRDefault="002B1F16" w:rsidP="002B1F16">
      <w:pPr>
        <w:ind w:left="-5" w:right="1"/>
        <w:rPr>
          <w:rFonts w:ascii="Times New Roman" w:hAnsi="Times New Roman" w:cs="Times New Roman"/>
          <w:sz w:val="28"/>
          <w:szCs w:val="28"/>
        </w:rPr>
      </w:pPr>
      <w:r w:rsidRPr="007B25D8">
        <w:rPr>
          <w:rFonts w:ascii="Times New Roman" w:hAnsi="Times New Roman" w:cs="Times New Roman"/>
          <w:sz w:val="28"/>
          <w:szCs w:val="28"/>
        </w:rPr>
        <w:t xml:space="preserve">(таблица 9). </w:t>
      </w:r>
    </w:p>
    <w:p w:rsidR="002B1F16" w:rsidRPr="007B25D8" w:rsidRDefault="002B1F16" w:rsidP="002B1F16">
      <w:pPr>
        <w:spacing w:after="0" w:line="259" w:lineRule="auto"/>
        <w:ind w:right="15"/>
        <w:jc w:val="right"/>
        <w:rPr>
          <w:rFonts w:ascii="Times New Roman" w:hAnsi="Times New Roman" w:cs="Times New Roman"/>
          <w:sz w:val="28"/>
          <w:szCs w:val="28"/>
        </w:rPr>
      </w:pPr>
      <w:r w:rsidRPr="007B25D8">
        <w:rPr>
          <w:rFonts w:ascii="Times New Roman" w:hAnsi="Times New Roman" w:cs="Times New Roman"/>
          <w:sz w:val="28"/>
          <w:szCs w:val="28"/>
        </w:rPr>
        <w:t xml:space="preserve">Таблица 9 </w:t>
      </w:r>
    </w:p>
    <w:tbl>
      <w:tblPr>
        <w:tblStyle w:val="TableGrid"/>
        <w:tblW w:w="9650" w:type="dxa"/>
        <w:tblInd w:w="-7" w:type="dxa"/>
        <w:tblCellMar>
          <w:top w:w="57" w:type="dxa"/>
          <w:left w:w="110" w:type="dxa"/>
          <w:right w:w="96" w:type="dxa"/>
        </w:tblCellMar>
        <w:tblLook w:val="04A0" w:firstRow="1" w:lastRow="0" w:firstColumn="1" w:lastColumn="0" w:noHBand="0" w:noVBand="1"/>
      </w:tblPr>
      <w:tblGrid>
        <w:gridCol w:w="2809"/>
        <w:gridCol w:w="6841"/>
      </w:tblGrid>
      <w:tr w:rsidR="002B1F16" w:rsidRPr="007B25D8" w:rsidTr="002B1F16">
        <w:trPr>
          <w:trHeight w:val="286"/>
        </w:trPr>
        <w:tc>
          <w:tcPr>
            <w:tcW w:w="2809"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1"/>
              <w:jc w:val="center"/>
              <w:rPr>
                <w:rFonts w:ascii="Times New Roman" w:hAnsi="Times New Roman" w:cs="Times New Roman"/>
                <w:sz w:val="28"/>
                <w:szCs w:val="28"/>
              </w:rPr>
            </w:pPr>
            <w:r w:rsidRPr="007B25D8">
              <w:rPr>
                <w:rFonts w:ascii="Times New Roman" w:hAnsi="Times New Roman" w:cs="Times New Roman"/>
                <w:b/>
                <w:sz w:val="28"/>
                <w:szCs w:val="28"/>
              </w:rPr>
              <w:t xml:space="preserve">Задачи </w:t>
            </w:r>
          </w:p>
        </w:tc>
        <w:tc>
          <w:tcPr>
            <w:tcW w:w="68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2"/>
              <w:jc w:val="center"/>
              <w:rPr>
                <w:rFonts w:ascii="Times New Roman" w:hAnsi="Times New Roman" w:cs="Times New Roman"/>
                <w:sz w:val="28"/>
                <w:szCs w:val="28"/>
              </w:rPr>
            </w:pPr>
            <w:r w:rsidRPr="007B25D8">
              <w:rPr>
                <w:rFonts w:ascii="Times New Roman" w:hAnsi="Times New Roman" w:cs="Times New Roman"/>
                <w:b/>
                <w:sz w:val="28"/>
                <w:szCs w:val="28"/>
              </w:rPr>
              <w:t xml:space="preserve">Условия решения поставленных задач </w:t>
            </w:r>
          </w:p>
        </w:tc>
      </w:tr>
      <w:tr w:rsidR="002B1F16" w:rsidRPr="007B25D8" w:rsidTr="002B1F16">
        <w:trPr>
          <w:trHeight w:val="2494"/>
        </w:trPr>
        <w:tc>
          <w:tcPr>
            <w:tcW w:w="2809"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3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умений учителей в использовании ИКТ в образовательном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процессе и формирование ИКТ-компетенции обучающихся  </w:t>
            </w:r>
          </w:p>
        </w:tc>
        <w:tc>
          <w:tcPr>
            <w:tcW w:w="68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65"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2B1F16" w:rsidRPr="007B25D8" w:rsidRDefault="002B1F16" w:rsidP="002B1F16">
            <w:pPr>
              <w:spacing w:after="2" w:line="277"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Внедрение информационных технологий в образовательную практику. </w:t>
            </w:r>
          </w:p>
          <w:p w:rsidR="002B1F16" w:rsidRPr="007B25D8" w:rsidRDefault="002B1F16" w:rsidP="002B1F16">
            <w:pPr>
              <w:spacing w:after="1"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Целенаправленная работа по формированию ИКТ-компетенции обучающихся. </w:t>
            </w:r>
          </w:p>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Использование ресурсов дистанционного обучения. </w:t>
            </w:r>
          </w:p>
        </w:tc>
      </w:tr>
      <w:tr w:rsidR="002B1F16" w:rsidRPr="007B25D8" w:rsidTr="002B1F16">
        <w:trPr>
          <w:trHeight w:val="3325"/>
        </w:trPr>
        <w:tc>
          <w:tcPr>
            <w:tcW w:w="2809"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68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16" w:line="264"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материально-технической базы Школы, обеспечивающей информатизацию образовательного процесса.  Укрепление и совершенствование технического оснащения образовательного процесса. </w:t>
            </w:r>
          </w:p>
          <w:p w:rsidR="002B1F16" w:rsidRPr="007B25D8" w:rsidRDefault="002B1F16" w:rsidP="002B1F16">
            <w:pPr>
              <w:spacing w:after="0" w:line="259" w:lineRule="auto"/>
              <w:ind w:right="31"/>
              <w:rPr>
                <w:rFonts w:ascii="Times New Roman" w:hAnsi="Times New Roman" w:cs="Times New Roman"/>
                <w:sz w:val="28"/>
                <w:szCs w:val="28"/>
              </w:rPr>
            </w:pPr>
            <w:r w:rsidRPr="007B25D8">
              <w:rPr>
                <w:rFonts w:ascii="Times New Roman" w:hAnsi="Times New Roman" w:cs="Times New Roman"/>
                <w:sz w:val="28"/>
                <w:szCs w:val="28"/>
                <w:lang w:val="ru-RU"/>
              </w:rPr>
              <w:t xml:space="preserve">Развитие банка методических материалов. Эффективное использование ресурсов глобальной информационной сети в образовательном процессе. Повышение эффективности информирования родителей о посещаемости и успехах обучающихся посредством активной работы учителей в автоматизированной системе «Сетевой город. </w:t>
            </w:r>
            <w:r w:rsidRPr="007B25D8">
              <w:rPr>
                <w:rFonts w:ascii="Times New Roman" w:hAnsi="Times New Roman" w:cs="Times New Roman"/>
                <w:sz w:val="28"/>
                <w:szCs w:val="28"/>
              </w:rPr>
              <w:t xml:space="preserve">Образование». </w:t>
            </w:r>
          </w:p>
        </w:tc>
      </w:tr>
    </w:tbl>
    <w:p w:rsidR="002B1F16" w:rsidRPr="007B25D8" w:rsidRDefault="002B1F16" w:rsidP="002B1F16">
      <w:pPr>
        <w:spacing w:after="67" w:line="259" w:lineRule="auto"/>
        <w:ind w:left="708"/>
        <w:rPr>
          <w:rFonts w:ascii="Times New Roman" w:hAnsi="Times New Roman" w:cs="Times New Roman"/>
          <w:sz w:val="28"/>
          <w:szCs w:val="28"/>
        </w:rPr>
      </w:pPr>
      <w:r w:rsidRPr="007B25D8">
        <w:rPr>
          <w:rFonts w:ascii="Times New Roman" w:hAnsi="Times New Roman" w:cs="Times New Roman"/>
          <w:sz w:val="28"/>
          <w:szCs w:val="28"/>
        </w:rPr>
        <w:t xml:space="preserve"> </w:t>
      </w:r>
    </w:p>
    <w:p w:rsidR="002B1F16" w:rsidRPr="007B25D8" w:rsidRDefault="002B1F16" w:rsidP="004424EB">
      <w:pPr>
        <w:numPr>
          <w:ilvl w:val="0"/>
          <w:numId w:val="124"/>
        </w:numPr>
        <w:spacing w:after="15" w:line="268" w:lineRule="auto"/>
        <w:ind w:right="1" w:firstLine="708"/>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Внедрение технологий здоровьесбережения и обеспечение психолого-медико-педагогического сопровождения обучающихся.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 (таблица 10). </w:t>
      </w:r>
    </w:p>
    <w:p w:rsidR="002B1F16" w:rsidRPr="007B25D8" w:rsidRDefault="002B1F16" w:rsidP="002B1F16">
      <w:pPr>
        <w:spacing w:after="0" w:line="259" w:lineRule="auto"/>
        <w:ind w:right="15"/>
        <w:jc w:val="right"/>
        <w:rPr>
          <w:rFonts w:ascii="Times New Roman" w:hAnsi="Times New Roman" w:cs="Times New Roman"/>
          <w:sz w:val="28"/>
          <w:szCs w:val="28"/>
          <w:lang w:val="ru-RU"/>
        </w:rPr>
      </w:pPr>
    </w:p>
    <w:p w:rsidR="002B1F16" w:rsidRPr="007B25D8" w:rsidRDefault="002B1F16" w:rsidP="002B1F16">
      <w:pPr>
        <w:spacing w:after="0" w:line="259" w:lineRule="auto"/>
        <w:ind w:right="15"/>
        <w:jc w:val="right"/>
        <w:rPr>
          <w:rFonts w:ascii="Times New Roman" w:hAnsi="Times New Roman" w:cs="Times New Roman"/>
          <w:sz w:val="28"/>
          <w:szCs w:val="28"/>
        </w:rPr>
      </w:pPr>
      <w:r w:rsidRPr="007B25D8">
        <w:rPr>
          <w:rFonts w:ascii="Times New Roman" w:hAnsi="Times New Roman" w:cs="Times New Roman"/>
          <w:sz w:val="28"/>
          <w:szCs w:val="28"/>
        </w:rPr>
        <w:t xml:space="preserve">Таблица 10 </w:t>
      </w:r>
    </w:p>
    <w:tbl>
      <w:tblPr>
        <w:tblStyle w:val="TableGrid"/>
        <w:tblW w:w="9470" w:type="dxa"/>
        <w:tblInd w:w="84" w:type="dxa"/>
        <w:tblCellMar>
          <w:top w:w="56" w:type="dxa"/>
          <w:left w:w="108" w:type="dxa"/>
          <w:right w:w="115" w:type="dxa"/>
        </w:tblCellMar>
        <w:tblLook w:val="04A0" w:firstRow="1" w:lastRow="0" w:firstColumn="1" w:lastColumn="0" w:noHBand="0" w:noVBand="1"/>
      </w:tblPr>
      <w:tblGrid>
        <w:gridCol w:w="2943"/>
        <w:gridCol w:w="6527"/>
      </w:tblGrid>
      <w:tr w:rsidR="002B1F16" w:rsidRPr="007B25D8" w:rsidTr="002B1F16">
        <w:trPr>
          <w:trHeight w:val="288"/>
        </w:trPr>
        <w:tc>
          <w:tcPr>
            <w:tcW w:w="294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5"/>
              <w:jc w:val="center"/>
              <w:rPr>
                <w:rFonts w:ascii="Times New Roman" w:hAnsi="Times New Roman" w:cs="Times New Roman"/>
                <w:sz w:val="28"/>
                <w:szCs w:val="28"/>
              </w:rPr>
            </w:pPr>
            <w:r w:rsidRPr="007B25D8">
              <w:rPr>
                <w:rFonts w:ascii="Times New Roman" w:hAnsi="Times New Roman" w:cs="Times New Roman"/>
                <w:b/>
                <w:sz w:val="28"/>
                <w:szCs w:val="28"/>
              </w:rPr>
              <w:t xml:space="preserve">Задачи </w:t>
            </w:r>
          </w:p>
        </w:tc>
        <w:tc>
          <w:tcPr>
            <w:tcW w:w="652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7"/>
              <w:jc w:val="center"/>
              <w:rPr>
                <w:rFonts w:ascii="Times New Roman" w:hAnsi="Times New Roman" w:cs="Times New Roman"/>
                <w:sz w:val="28"/>
                <w:szCs w:val="28"/>
              </w:rPr>
            </w:pPr>
            <w:r w:rsidRPr="007B25D8">
              <w:rPr>
                <w:rFonts w:ascii="Times New Roman" w:hAnsi="Times New Roman" w:cs="Times New Roman"/>
                <w:b/>
                <w:sz w:val="28"/>
                <w:szCs w:val="28"/>
              </w:rPr>
              <w:t xml:space="preserve">Условия решения поставленных задач </w:t>
            </w:r>
          </w:p>
        </w:tc>
      </w:tr>
      <w:tr w:rsidR="002B1F16" w:rsidRPr="007B25D8" w:rsidTr="002B1F16">
        <w:trPr>
          <w:trHeight w:val="838"/>
        </w:trPr>
        <w:tc>
          <w:tcPr>
            <w:tcW w:w="294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Мониторинг психофизического развития обучающихся </w:t>
            </w:r>
          </w:p>
        </w:tc>
        <w:tc>
          <w:tcPr>
            <w:tcW w:w="652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Организация мониторинга состояния здоровья обучающихся. </w:t>
            </w:r>
          </w:p>
        </w:tc>
      </w:tr>
      <w:tr w:rsidR="002B1F16" w:rsidRPr="007B25D8" w:rsidTr="002B1F16">
        <w:trPr>
          <w:trHeight w:val="1942"/>
        </w:trPr>
        <w:tc>
          <w:tcPr>
            <w:tcW w:w="294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Внедрение технологий здоровьесбережения и создание здоровьесберегающей среды в Школе </w:t>
            </w:r>
          </w:p>
        </w:tc>
        <w:tc>
          <w:tcPr>
            <w:tcW w:w="652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4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xml:space="preserve">бразное питание; профилактика алкоголизма, наркомании и табакокурения и т.д.).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Пропаганда здорового образа жизни среди обучающихся, их родителей, педагогов. </w:t>
            </w:r>
          </w:p>
        </w:tc>
      </w:tr>
      <w:tr w:rsidR="002B1F16" w:rsidRPr="007B25D8" w:rsidTr="002B1F16">
        <w:trPr>
          <w:trHeight w:val="2848"/>
        </w:trPr>
        <w:tc>
          <w:tcPr>
            <w:tcW w:w="2943" w:type="dxa"/>
            <w:tcBorders>
              <w:top w:val="single" w:sz="4" w:space="0" w:color="000000"/>
              <w:left w:val="single" w:sz="4" w:space="0" w:color="000000"/>
              <w:bottom w:val="single" w:sz="4" w:space="0" w:color="auto"/>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Совершенствование технологий психолого-медико-педагогического сопровождения обучающихся </w:t>
            </w:r>
          </w:p>
        </w:tc>
        <w:tc>
          <w:tcPr>
            <w:tcW w:w="6527" w:type="dxa"/>
            <w:tcBorders>
              <w:top w:val="single" w:sz="4" w:space="0" w:color="000000"/>
              <w:left w:val="single" w:sz="4" w:space="0" w:color="000000"/>
              <w:bottom w:val="single" w:sz="4" w:space="0" w:color="auto"/>
              <w:right w:val="single" w:sz="4" w:space="0" w:color="000000"/>
            </w:tcBorders>
          </w:tcPr>
          <w:p w:rsidR="002B1F16" w:rsidRPr="007B25D8" w:rsidRDefault="002B1F16" w:rsidP="002B1F16">
            <w:pPr>
              <w:spacing w:after="0" w:line="25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Профилактика школьной и социальной дезадаптации детей. Создание благоприятной психологической среды в Школе. </w:t>
            </w:r>
          </w:p>
          <w:p w:rsidR="002B1F16" w:rsidRPr="007B25D8" w:rsidRDefault="002B1F16" w:rsidP="002B1F16">
            <w:pPr>
              <w:spacing w:after="0"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Формирование у обучающихся способности к самоопределению и саморазвитию.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Профилактика и преодоление отклонений в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психологическом здоровье учащихся.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Создание условий для развития обучающихся, имеющих способности в отдельных предметах или направлениях обучения. </w:t>
            </w:r>
          </w:p>
        </w:tc>
      </w:tr>
    </w:tbl>
    <w:p w:rsidR="002B1F16" w:rsidRPr="007B25D8" w:rsidRDefault="002B1F16" w:rsidP="002B1F16">
      <w:pPr>
        <w:ind w:left="-15" w:right="1" w:firstLine="708"/>
        <w:rPr>
          <w:rFonts w:ascii="Times New Roman" w:hAnsi="Times New Roman" w:cs="Times New Roman"/>
          <w:sz w:val="28"/>
          <w:szCs w:val="28"/>
          <w:lang w:val="ru-RU"/>
        </w:rPr>
      </w:pP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Планируемые результаты достижения целевых ориентиров в системе условий МБОУ СОШ д. Кшлау-Елга</w:t>
      </w:r>
    </w:p>
    <w:p w:rsidR="002B1F16" w:rsidRPr="007B25D8" w:rsidRDefault="002B1F16" w:rsidP="004424EB">
      <w:pPr>
        <w:numPr>
          <w:ilvl w:val="0"/>
          <w:numId w:val="125"/>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разработана нормативно-правовая база Школы в соответствии с требованиями ФГОС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xml:space="preserve">; </w:t>
      </w:r>
    </w:p>
    <w:p w:rsidR="002B1F16" w:rsidRPr="007B25D8" w:rsidRDefault="002B1F16" w:rsidP="004424EB">
      <w:pPr>
        <w:numPr>
          <w:ilvl w:val="0"/>
          <w:numId w:val="125"/>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разработаны механизмы, призванные обеспечить организационное, методическое и информационное сопровождение реализации ФГОС </w:t>
      </w:r>
      <w:r w:rsidR="00324CC7">
        <w:rPr>
          <w:rFonts w:ascii="Times New Roman" w:hAnsi="Times New Roman" w:cs="Times New Roman"/>
          <w:sz w:val="28"/>
          <w:szCs w:val="28"/>
          <w:lang w:val="ru-RU"/>
        </w:rPr>
        <w:t>ООО</w:t>
      </w:r>
      <w:r w:rsidRPr="007B25D8">
        <w:rPr>
          <w:rFonts w:ascii="Times New Roman" w:hAnsi="Times New Roman" w:cs="Times New Roman"/>
          <w:sz w:val="28"/>
          <w:szCs w:val="28"/>
          <w:lang w:val="ru-RU"/>
        </w:rPr>
        <w:t xml:space="preserve">; </w:t>
      </w:r>
    </w:p>
    <w:p w:rsidR="002B1F16" w:rsidRPr="007B25D8" w:rsidRDefault="002B1F16" w:rsidP="004424EB">
      <w:pPr>
        <w:numPr>
          <w:ilvl w:val="0"/>
          <w:numId w:val="125"/>
        </w:numPr>
        <w:spacing w:after="15" w:line="268" w:lineRule="auto"/>
        <w:ind w:right="1" w:hanging="10"/>
        <w:jc w:val="both"/>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определена оптимальная модель образовательного процесса, </w:t>
      </w:r>
    </w:p>
    <w:p w:rsidR="002B1F16" w:rsidRPr="007B25D8" w:rsidRDefault="002B1F16" w:rsidP="002B1F16">
      <w:pPr>
        <w:spacing w:after="81"/>
        <w:ind w:left="-5" w:right="820"/>
        <w:rPr>
          <w:rFonts w:ascii="Times New Roman" w:hAnsi="Times New Roman" w:cs="Times New Roman"/>
          <w:sz w:val="28"/>
          <w:szCs w:val="28"/>
          <w:lang w:val="ru-RU"/>
        </w:rPr>
      </w:pPr>
      <w:r w:rsidRPr="007B25D8">
        <w:rPr>
          <w:rFonts w:ascii="Times New Roman" w:hAnsi="Times New Roman" w:cs="Times New Roman"/>
          <w:sz w:val="28"/>
          <w:szCs w:val="28"/>
          <w:lang w:val="ru-RU"/>
        </w:rPr>
        <w:t>обеспечивающая организацию внеурочной деятельности обучающихся; –</w:t>
      </w:r>
      <w:r w:rsidRPr="007B25D8">
        <w:rPr>
          <w:rFonts w:ascii="Times New Roman" w:eastAsia="Arial" w:hAnsi="Times New Roman" w:cs="Times New Roman"/>
          <w:sz w:val="28"/>
          <w:szCs w:val="28"/>
          <w:lang w:val="ru-RU"/>
        </w:rPr>
        <w:t xml:space="preserve">  </w:t>
      </w:r>
      <w:r w:rsidRPr="007B25D8">
        <w:rPr>
          <w:rFonts w:ascii="Times New Roman" w:hAnsi="Times New Roman" w:cs="Times New Roman"/>
          <w:sz w:val="28"/>
          <w:szCs w:val="28"/>
          <w:lang w:val="ru-RU"/>
        </w:rPr>
        <w:t xml:space="preserve">осуществлено повышение квалификации учителей. </w:t>
      </w:r>
    </w:p>
    <w:p w:rsidR="002B1F16" w:rsidRPr="007B25D8" w:rsidRDefault="002B1F16" w:rsidP="002B1F16">
      <w:pPr>
        <w:spacing w:after="81"/>
        <w:ind w:left="-5" w:right="820"/>
        <w:rPr>
          <w:rFonts w:ascii="Times New Roman" w:hAnsi="Times New Roman" w:cs="Times New Roman"/>
          <w:sz w:val="28"/>
          <w:szCs w:val="28"/>
          <w:lang w:val="ru-RU"/>
        </w:rPr>
      </w:pPr>
    </w:p>
    <w:p w:rsidR="002B1F16" w:rsidRPr="007B25D8" w:rsidRDefault="002B1F16" w:rsidP="002B1F16">
      <w:pPr>
        <w:spacing w:after="81"/>
        <w:ind w:left="-5" w:right="820"/>
        <w:rPr>
          <w:rFonts w:ascii="Times New Roman" w:hAnsi="Times New Roman" w:cs="Times New Roman"/>
          <w:sz w:val="28"/>
          <w:szCs w:val="28"/>
          <w:lang w:val="ru-RU"/>
        </w:rPr>
      </w:pPr>
    </w:p>
    <w:p w:rsidR="002B1F16" w:rsidRPr="007B25D8" w:rsidRDefault="002B1F16" w:rsidP="002B1F16">
      <w:pPr>
        <w:spacing w:after="65" w:line="271" w:lineRule="auto"/>
        <w:ind w:left="23" w:right="13"/>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3.4.8. Сетевой график (дорожная карта) по формированию необходимой </w:t>
      </w:r>
    </w:p>
    <w:p w:rsidR="002B1F16" w:rsidRPr="007B25D8" w:rsidRDefault="002B1F16" w:rsidP="002B1F16">
      <w:pPr>
        <w:pStyle w:val="3"/>
        <w:spacing w:after="65"/>
        <w:ind w:left="23" w:right="13"/>
        <w:rPr>
          <w:rFonts w:ascii="Times New Roman" w:hAnsi="Times New Roman" w:cs="Times New Roman"/>
        </w:rPr>
      </w:pPr>
      <w:r w:rsidRPr="007B25D8">
        <w:rPr>
          <w:rFonts w:ascii="Times New Roman" w:hAnsi="Times New Roman" w:cs="Times New Roman"/>
        </w:rPr>
        <w:t>системы условий в МБОУ СОШ д. Кшлау-Елга</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Сетевой график (дорожная карта)</w:t>
      </w:r>
      <w:r w:rsidRPr="007B25D8">
        <w:rPr>
          <w:rFonts w:ascii="Times New Roman" w:hAnsi="Times New Roman" w:cs="Times New Roman"/>
          <w:i/>
          <w:color w:val="0000CC"/>
          <w:sz w:val="28"/>
          <w:szCs w:val="28"/>
          <w:lang w:val="ru-RU"/>
        </w:rPr>
        <w:t xml:space="preserve"> </w:t>
      </w:r>
      <w:r w:rsidRPr="007B25D8">
        <w:rPr>
          <w:rFonts w:ascii="Times New Roman" w:hAnsi="Times New Roman" w:cs="Times New Roman"/>
          <w:sz w:val="28"/>
          <w:szCs w:val="28"/>
          <w:lang w:val="ru-RU"/>
        </w:rPr>
        <w:t>по формированию необходимой системы условий реализации основной образовательной программы среднего общего образования отражает мероприятия по достижению</w:t>
      </w:r>
      <w:r w:rsidRPr="007B25D8">
        <w:rPr>
          <w:rFonts w:ascii="Times New Roman" w:hAnsi="Times New Roman" w:cs="Times New Roman"/>
          <w:b/>
          <w:sz w:val="28"/>
          <w:szCs w:val="28"/>
          <w:lang w:val="ru-RU"/>
        </w:rPr>
        <w:t xml:space="preserve"> </w:t>
      </w:r>
      <w:r w:rsidRPr="007B25D8">
        <w:rPr>
          <w:rFonts w:ascii="Times New Roman" w:hAnsi="Times New Roman" w:cs="Times New Roman"/>
          <w:sz w:val="28"/>
          <w:szCs w:val="28"/>
          <w:lang w:val="ru-RU"/>
        </w:rPr>
        <w:t xml:space="preserve">целевых ориентиров в системе условий (таблица 11). </w:t>
      </w:r>
    </w:p>
    <w:p w:rsidR="002B1F16" w:rsidRPr="007B25D8" w:rsidRDefault="002B1F16" w:rsidP="002B1F16">
      <w:pPr>
        <w:spacing w:after="0" w:line="259" w:lineRule="auto"/>
        <w:ind w:right="15"/>
        <w:jc w:val="right"/>
        <w:rPr>
          <w:rFonts w:ascii="Times New Roman" w:hAnsi="Times New Roman" w:cs="Times New Roman"/>
          <w:sz w:val="28"/>
          <w:szCs w:val="28"/>
          <w:lang w:val="ru-RU"/>
        </w:rPr>
      </w:pPr>
    </w:p>
    <w:p w:rsidR="002B1F16" w:rsidRPr="007B25D8" w:rsidRDefault="002B1F16" w:rsidP="002B1F16">
      <w:pPr>
        <w:spacing w:after="0" w:line="259" w:lineRule="auto"/>
        <w:ind w:right="15"/>
        <w:jc w:val="right"/>
        <w:rPr>
          <w:rFonts w:ascii="Times New Roman" w:hAnsi="Times New Roman" w:cs="Times New Roman"/>
          <w:sz w:val="28"/>
          <w:szCs w:val="28"/>
          <w:lang w:val="ru-RU"/>
        </w:rPr>
      </w:pPr>
    </w:p>
    <w:p w:rsidR="002B1F16" w:rsidRPr="007B25D8" w:rsidRDefault="002B1F16" w:rsidP="002B1F16">
      <w:pPr>
        <w:spacing w:after="0" w:line="259" w:lineRule="auto"/>
        <w:ind w:right="15"/>
        <w:jc w:val="right"/>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Таблица 11 </w:t>
      </w:r>
    </w:p>
    <w:p w:rsidR="002B1F16" w:rsidRPr="007B25D8" w:rsidRDefault="002B1F16" w:rsidP="002B1F16">
      <w:pPr>
        <w:pStyle w:val="2"/>
        <w:ind w:left="23" w:right="13"/>
        <w:rPr>
          <w:rFonts w:ascii="Times New Roman" w:hAnsi="Times New Roman" w:cs="Times New Roman"/>
          <w:sz w:val="28"/>
          <w:szCs w:val="28"/>
        </w:rPr>
      </w:pPr>
      <w:r w:rsidRPr="007B25D8">
        <w:rPr>
          <w:rFonts w:ascii="Times New Roman" w:hAnsi="Times New Roman" w:cs="Times New Roman"/>
          <w:sz w:val="28"/>
          <w:szCs w:val="28"/>
        </w:rPr>
        <w:t xml:space="preserve">Сетевой график (дорожная карта) по формированию необходимой системы условий реализации основной образовательной программы среднего общего образования </w:t>
      </w:r>
    </w:p>
    <w:tbl>
      <w:tblPr>
        <w:tblStyle w:val="TableGrid"/>
        <w:tblW w:w="9628" w:type="dxa"/>
        <w:tblInd w:w="5" w:type="dxa"/>
        <w:tblCellMar>
          <w:top w:w="40" w:type="dxa"/>
          <w:left w:w="108" w:type="dxa"/>
          <w:right w:w="105" w:type="dxa"/>
        </w:tblCellMar>
        <w:tblLook w:val="04A0" w:firstRow="1" w:lastRow="0" w:firstColumn="1" w:lastColumn="0" w:noHBand="0" w:noVBand="1"/>
      </w:tblPr>
      <w:tblGrid>
        <w:gridCol w:w="2003"/>
        <w:gridCol w:w="5832"/>
        <w:gridCol w:w="1793"/>
      </w:tblGrid>
      <w:tr w:rsidR="002B1F16" w:rsidRPr="007B25D8" w:rsidTr="002B1F16">
        <w:trPr>
          <w:trHeight w:val="562"/>
        </w:trPr>
        <w:tc>
          <w:tcPr>
            <w:tcW w:w="200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 xml:space="preserve">Направление мероприятий </w:t>
            </w: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7"/>
              <w:jc w:val="center"/>
              <w:rPr>
                <w:rFonts w:ascii="Times New Roman" w:hAnsi="Times New Roman" w:cs="Times New Roman"/>
                <w:sz w:val="28"/>
                <w:szCs w:val="28"/>
              </w:rPr>
            </w:pPr>
            <w:r w:rsidRPr="007B25D8">
              <w:rPr>
                <w:rFonts w:ascii="Times New Roman" w:hAnsi="Times New Roman" w:cs="Times New Roman"/>
                <w:b/>
                <w:sz w:val="28"/>
                <w:szCs w:val="28"/>
              </w:rPr>
              <w:t xml:space="preserve">Мероприятия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 xml:space="preserve">Сроки реализации </w:t>
            </w:r>
          </w:p>
        </w:tc>
      </w:tr>
      <w:tr w:rsidR="002B1F16" w:rsidRPr="007B25D8" w:rsidTr="002B1F16">
        <w:trPr>
          <w:trHeight w:val="562"/>
        </w:trPr>
        <w:tc>
          <w:tcPr>
            <w:tcW w:w="2003" w:type="dxa"/>
            <w:vMerge w:val="restart"/>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I. Нормативно-правовые условия </w:t>
            </w: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Наличие локального акта о введении в образовательной организации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Январь 2020</w:t>
            </w:r>
          </w:p>
        </w:tc>
      </w:tr>
      <w:tr w:rsidR="002B1F16" w:rsidRPr="007B25D8" w:rsidTr="002B1F16">
        <w:trPr>
          <w:trHeight w:val="562"/>
        </w:trPr>
        <w:tc>
          <w:tcPr>
            <w:tcW w:w="2003" w:type="dxa"/>
            <w:vMerge/>
            <w:tcBorders>
              <w:top w:val="nil"/>
              <w:left w:val="single" w:sz="4" w:space="0" w:color="000000"/>
              <w:bottom w:val="nil"/>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Разработка и утверждение плана-графика введения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Февраль 2020 </w:t>
            </w:r>
          </w:p>
        </w:tc>
      </w:tr>
      <w:tr w:rsidR="002B1F16" w:rsidRPr="007B25D8" w:rsidTr="002B1F16">
        <w:trPr>
          <w:trHeight w:val="1390"/>
        </w:trPr>
        <w:tc>
          <w:tcPr>
            <w:tcW w:w="2003" w:type="dxa"/>
            <w:vMerge/>
            <w:tcBorders>
              <w:top w:val="nil"/>
              <w:left w:val="single" w:sz="4" w:space="0" w:color="000000"/>
              <w:bottom w:val="nil"/>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Январь – август 2020  </w:t>
            </w:r>
          </w:p>
        </w:tc>
      </w:tr>
      <w:tr w:rsidR="002B1F16" w:rsidRPr="007B25D8" w:rsidTr="002B1F16">
        <w:trPr>
          <w:trHeight w:val="1390"/>
        </w:trPr>
        <w:tc>
          <w:tcPr>
            <w:tcW w:w="2003" w:type="dxa"/>
            <w:vMerge/>
            <w:tcBorders>
              <w:top w:val="nil"/>
              <w:left w:val="single" w:sz="4" w:space="0" w:color="000000"/>
              <w:bottom w:val="nil"/>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Апрельь-июнь 2020 </w:t>
            </w:r>
          </w:p>
        </w:tc>
      </w:tr>
      <w:tr w:rsidR="002B1F16" w:rsidRPr="007B25D8" w:rsidTr="002B1F16">
        <w:trPr>
          <w:trHeight w:val="565"/>
        </w:trPr>
        <w:tc>
          <w:tcPr>
            <w:tcW w:w="2003" w:type="dxa"/>
            <w:vMerge/>
            <w:tcBorders>
              <w:top w:val="nil"/>
              <w:left w:val="single" w:sz="4" w:space="0" w:color="000000"/>
              <w:bottom w:val="nil"/>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5. Утверждение основной образовательной программы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Август 2020 </w:t>
            </w:r>
          </w:p>
        </w:tc>
      </w:tr>
      <w:tr w:rsidR="002B1F16" w:rsidRPr="007B25D8" w:rsidTr="002B1F16">
        <w:trPr>
          <w:trHeight w:val="1390"/>
        </w:trPr>
        <w:tc>
          <w:tcPr>
            <w:tcW w:w="2003" w:type="dxa"/>
            <w:vMerge/>
            <w:tcBorders>
              <w:top w:val="nil"/>
              <w:left w:val="single" w:sz="4" w:space="0" w:color="000000"/>
              <w:bottom w:val="nil"/>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 мере требования, июнь 2020 </w:t>
            </w:r>
          </w:p>
        </w:tc>
      </w:tr>
      <w:tr w:rsidR="002B1F16" w:rsidRPr="007B25D8" w:rsidTr="002B1F16">
        <w:trPr>
          <w:trHeight w:val="562"/>
        </w:trPr>
        <w:tc>
          <w:tcPr>
            <w:tcW w:w="2003" w:type="dxa"/>
            <w:vMerge/>
            <w:tcBorders>
              <w:top w:val="nil"/>
              <w:left w:val="single" w:sz="4" w:space="0" w:color="000000"/>
              <w:bottom w:val="nil"/>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7. Определение списка учебников и учебных пособий, используемых в образовательной </w:t>
            </w:r>
          </w:p>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деятельности в соответствии с ФГОС СОО и входящих в федеральный перечень учебников</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Март 2020 </w:t>
            </w:r>
          </w:p>
        </w:tc>
      </w:tr>
      <w:tr w:rsidR="002B1F16" w:rsidRPr="007B25D8" w:rsidTr="002B1F16">
        <w:trPr>
          <w:trHeight w:val="562"/>
        </w:trPr>
        <w:tc>
          <w:tcPr>
            <w:tcW w:w="2003" w:type="dxa"/>
            <w:tcBorders>
              <w:top w:val="nil"/>
              <w:left w:val="single" w:sz="4" w:space="0" w:color="000000"/>
              <w:bottom w:val="nil"/>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31" w:line="252"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w:t>
            </w:r>
          </w:p>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минимальной оснащенности учебного процесса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 мере требования </w:t>
            </w:r>
          </w:p>
        </w:tc>
      </w:tr>
      <w:tr w:rsidR="002B1F16" w:rsidRPr="007B25D8" w:rsidTr="002B1F16">
        <w:trPr>
          <w:trHeight w:val="562"/>
        </w:trPr>
        <w:tc>
          <w:tcPr>
            <w:tcW w:w="2003" w:type="dxa"/>
            <w:tcBorders>
              <w:top w:val="nil"/>
              <w:left w:val="single" w:sz="4" w:space="0" w:color="000000"/>
              <w:bottom w:val="single" w:sz="4" w:space="0" w:color="auto"/>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23"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9. Доработка: </w:t>
            </w:r>
          </w:p>
          <w:p w:rsidR="002B1F16" w:rsidRPr="007B25D8" w:rsidRDefault="002B1F16" w:rsidP="004424EB">
            <w:pPr>
              <w:numPr>
                <w:ilvl w:val="0"/>
                <w:numId w:val="126"/>
              </w:numPr>
              <w:spacing w:after="15" w:line="259" w:lineRule="auto"/>
              <w:rPr>
                <w:rFonts w:ascii="Times New Roman" w:hAnsi="Times New Roman" w:cs="Times New Roman"/>
                <w:sz w:val="28"/>
                <w:szCs w:val="28"/>
              </w:rPr>
            </w:pPr>
            <w:r w:rsidRPr="007B25D8">
              <w:rPr>
                <w:rFonts w:ascii="Times New Roman" w:hAnsi="Times New Roman" w:cs="Times New Roman"/>
                <w:sz w:val="28"/>
                <w:szCs w:val="28"/>
              </w:rPr>
              <w:t xml:space="preserve">образовательных программ (индивидуальных </w:t>
            </w:r>
          </w:p>
          <w:p w:rsidR="002B1F16" w:rsidRPr="007B25D8" w:rsidRDefault="002B1F16" w:rsidP="004424EB">
            <w:pPr>
              <w:numPr>
                <w:ilvl w:val="0"/>
                <w:numId w:val="126"/>
              </w:numPr>
              <w:spacing w:after="23" w:line="259" w:lineRule="auto"/>
              <w:rPr>
                <w:rFonts w:ascii="Times New Roman" w:hAnsi="Times New Roman" w:cs="Times New Roman"/>
                <w:sz w:val="28"/>
                <w:szCs w:val="28"/>
              </w:rPr>
            </w:pPr>
            <w:r w:rsidRPr="007B25D8">
              <w:rPr>
                <w:rFonts w:ascii="Times New Roman" w:hAnsi="Times New Roman" w:cs="Times New Roman"/>
                <w:sz w:val="28"/>
                <w:szCs w:val="28"/>
              </w:rPr>
              <w:t xml:space="preserve">учебного плана; </w:t>
            </w:r>
          </w:p>
          <w:p w:rsidR="002B1F16" w:rsidRPr="007B25D8" w:rsidRDefault="002B1F16" w:rsidP="004424EB">
            <w:pPr>
              <w:numPr>
                <w:ilvl w:val="0"/>
                <w:numId w:val="126"/>
              </w:numPr>
              <w:spacing w:after="0"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рабочих программ учебных предметов,  факультативных курсов; </w:t>
            </w:r>
          </w:p>
          <w:p w:rsidR="002B1F16" w:rsidRPr="007B25D8" w:rsidRDefault="002B1F16" w:rsidP="004424EB">
            <w:pPr>
              <w:numPr>
                <w:ilvl w:val="0"/>
                <w:numId w:val="126"/>
              </w:numPr>
              <w:spacing w:after="1" w:line="278" w:lineRule="auto"/>
              <w:rPr>
                <w:rFonts w:ascii="Times New Roman" w:hAnsi="Times New Roman" w:cs="Times New Roman"/>
                <w:sz w:val="28"/>
                <w:szCs w:val="28"/>
              </w:rPr>
            </w:pPr>
            <w:r w:rsidRPr="007B25D8">
              <w:rPr>
                <w:rFonts w:ascii="Times New Roman" w:hAnsi="Times New Roman" w:cs="Times New Roman"/>
                <w:sz w:val="28"/>
                <w:szCs w:val="28"/>
              </w:rPr>
              <w:t xml:space="preserve">годового календарного учебного графика;  </w:t>
            </w:r>
          </w:p>
          <w:p w:rsidR="002B1F16" w:rsidRPr="007B25D8" w:rsidRDefault="002B1F16" w:rsidP="004424EB">
            <w:pPr>
              <w:numPr>
                <w:ilvl w:val="0"/>
                <w:numId w:val="126"/>
              </w:numPr>
              <w:spacing w:after="1"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 положений о внеурочной деятельности обучающихся; </w:t>
            </w:r>
          </w:p>
          <w:p w:rsidR="002B1F16" w:rsidRPr="007B25D8" w:rsidRDefault="002B1F16" w:rsidP="004424EB">
            <w:pPr>
              <w:numPr>
                <w:ilvl w:val="0"/>
                <w:numId w:val="126"/>
              </w:numPr>
              <w:spacing w:after="24" w:line="25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положения об организации текущего контроля успеваемости и промежуточной аттестации обучающихся; </w:t>
            </w:r>
          </w:p>
          <w:p w:rsidR="002B1F16" w:rsidRPr="007B25D8" w:rsidRDefault="002B1F16" w:rsidP="004424EB">
            <w:pPr>
              <w:numPr>
                <w:ilvl w:val="0"/>
                <w:numId w:val="126"/>
              </w:numPr>
              <w:spacing w:after="0"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положения об организации индивидуального проекта обучающихся; </w:t>
            </w:r>
          </w:p>
          <w:p w:rsidR="002B1F16" w:rsidRPr="007B25D8" w:rsidRDefault="002B1F16" w:rsidP="004424EB">
            <w:pPr>
              <w:numPr>
                <w:ilvl w:val="0"/>
                <w:numId w:val="126"/>
              </w:num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другие локальные акты.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 мере требования, август 2020 </w:t>
            </w:r>
          </w:p>
        </w:tc>
      </w:tr>
      <w:tr w:rsidR="002B1F16" w:rsidRPr="007B25D8" w:rsidTr="002B1F16">
        <w:trPr>
          <w:trHeight w:val="562"/>
        </w:trPr>
        <w:tc>
          <w:tcPr>
            <w:tcW w:w="2003" w:type="dxa"/>
            <w:vMerge w:val="restart"/>
            <w:tcBorders>
              <w:top w:val="single" w:sz="4" w:space="0" w:color="auto"/>
              <w:left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II. Финансовые условия </w:t>
            </w: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Определение объема расходов, необходимых для реализации ООП и достижения планируемых результатов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Март-май 2020 </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 мере требования </w:t>
            </w:r>
          </w:p>
        </w:tc>
      </w:tr>
      <w:tr w:rsidR="002B1F16" w:rsidRPr="007B25D8" w:rsidTr="002B1F16">
        <w:trPr>
          <w:trHeight w:val="562"/>
        </w:trPr>
        <w:tc>
          <w:tcPr>
            <w:tcW w:w="2003" w:type="dxa"/>
            <w:vMerge/>
            <w:tcBorders>
              <w:left w:val="single" w:sz="4" w:space="0" w:color="000000"/>
              <w:bottom w:val="single" w:sz="4" w:space="0" w:color="auto"/>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ight="37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Заключение дополнительных соглашений к трудовому договору с педагогическими работниками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 мере требования, август 2020 </w:t>
            </w:r>
          </w:p>
        </w:tc>
      </w:tr>
      <w:tr w:rsidR="002B1F16" w:rsidRPr="007B25D8" w:rsidTr="002B1F16">
        <w:trPr>
          <w:trHeight w:val="562"/>
        </w:trPr>
        <w:tc>
          <w:tcPr>
            <w:tcW w:w="2003" w:type="dxa"/>
            <w:vMerge w:val="restart"/>
            <w:tcBorders>
              <w:top w:val="single" w:sz="4" w:space="0" w:color="auto"/>
              <w:left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III. Психолого-педагогические условия </w:t>
            </w: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Обеспечение координации взаимодействия участников образовательных отношений по организации введения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По мере требования</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ight="1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Май-Август 2020 </w:t>
            </w:r>
          </w:p>
        </w:tc>
      </w:tr>
      <w:tr w:rsidR="002B1F16" w:rsidRPr="007B25D8" w:rsidTr="002B1F16">
        <w:trPr>
          <w:trHeight w:val="562"/>
        </w:trPr>
        <w:tc>
          <w:tcPr>
            <w:tcW w:w="2003" w:type="dxa"/>
            <w:vMerge/>
            <w:tcBorders>
              <w:left w:val="single" w:sz="4" w:space="0" w:color="000000"/>
              <w:bottom w:val="single" w:sz="4" w:space="0" w:color="auto"/>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Март - май 2020 </w:t>
            </w:r>
          </w:p>
        </w:tc>
      </w:tr>
      <w:tr w:rsidR="002B1F16" w:rsidRPr="007B25D8" w:rsidTr="002B1F16">
        <w:trPr>
          <w:trHeight w:val="562"/>
        </w:trPr>
        <w:tc>
          <w:tcPr>
            <w:tcW w:w="2003" w:type="dxa"/>
            <w:vMerge w:val="restart"/>
            <w:tcBorders>
              <w:top w:val="single" w:sz="4" w:space="0" w:color="auto"/>
              <w:left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IV. Кадровые условия </w:t>
            </w: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1.Анализ кадрового обеспечения введения и реализации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Январь-май 2020 </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Январь-май 2020 </w:t>
            </w:r>
          </w:p>
        </w:tc>
      </w:tr>
      <w:tr w:rsidR="002B1F16" w:rsidRPr="007B25D8" w:rsidTr="002B1F16">
        <w:trPr>
          <w:trHeight w:val="562"/>
        </w:trPr>
        <w:tc>
          <w:tcPr>
            <w:tcW w:w="2003" w:type="dxa"/>
            <w:vMerge/>
            <w:tcBorders>
              <w:left w:val="single" w:sz="4" w:space="0" w:color="000000"/>
              <w:bottom w:val="single" w:sz="4" w:space="0" w:color="auto"/>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Составление плана методических семинаров (внутришкольного повышения квалификации) с ориентацией на проблемы введения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Август  2020 </w:t>
            </w:r>
          </w:p>
        </w:tc>
      </w:tr>
      <w:tr w:rsidR="002B1F16" w:rsidRPr="007B25D8" w:rsidTr="002B1F16">
        <w:trPr>
          <w:trHeight w:val="562"/>
        </w:trPr>
        <w:tc>
          <w:tcPr>
            <w:tcW w:w="2003" w:type="dxa"/>
            <w:vMerge w:val="restart"/>
            <w:tcBorders>
              <w:top w:val="single" w:sz="4" w:space="0" w:color="auto"/>
              <w:left w:val="single" w:sz="4" w:space="0" w:color="000000"/>
              <w:right w:val="single" w:sz="4" w:space="0" w:color="000000"/>
            </w:tcBorders>
          </w:tcPr>
          <w:p w:rsidR="002B1F16" w:rsidRPr="007B25D8" w:rsidRDefault="002B1F16" w:rsidP="002B1F16">
            <w:pPr>
              <w:spacing w:after="21" w:line="259" w:lineRule="auto"/>
              <w:rPr>
                <w:rFonts w:ascii="Times New Roman" w:hAnsi="Times New Roman" w:cs="Times New Roman"/>
                <w:sz w:val="28"/>
                <w:szCs w:val="28"/>
              </w:rPr>
            </w:pPr>
            <w:r w:rsidRPr="007B25D8">
              <w:rPr>
                <w:rFonts w:ascii="Times New Roman" w:hAnsi="Times New Roman" w:cs="Times New Roman"/>
                <w:sz w:val="28"/>
                <w:szCs w:val="28"/>
              </w:rPr>
              <w:t xml:space="preserve">V. Информационно-методические условия </w:t>
            </w: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Размещение на сайте образовательной организации информационных материалов о реализации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Август  2020</w:t>
            </w:r>
          </w:p>
        </w:tc>
      </w:tr>
      <w:tr w:rsidR="002B1F16" w:rsidRPr="007B25D8" w:rsidTr="002B1F16">
        <w:trPr>
          <w:trHeight w:val="562"/>
        </w:trPr>
        <w:tc>
          <w:tcPr>
            <w:tcW w:w="2003" w:type="dxa"/>
            <w:vMerge/>
            <w:tcBorders>
              <w:left w:val="single" w:sz="4" w:space="0" w:color="000000"/>
              <w:right w:val="single" w:sz="4" w:space="0" w:color="000000"/>
            </w:tcBorders>
            <w:vAlign w:val="center"/>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Широкое информирование родительской общественности о введении ФГОС СОО и порядке перехода на них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r w:rsidR="002B1F16" w:rsidRPr="007B25D8" w:rsidTr="002B1F16">
        <w:trPr>
          <w:trHeight w:val="562"/>
        </w:trPr>
        <w:tc>
          <w:tcPr>
            <w:tcW w:w="2003" w:type="dxa"/>
            <w:vMerge/>
            <w:tcBorders>
              <w:left w:val="single" w:sz="4" w:space="0" w:color="000000"/>
              <w:bottom w:val="single" w:sz="4" w:space="0" w:color="auto"/>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Разработка и утверждение локальных актов, регламентирующих: организацию и проведение публичного отчета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 мере необходимости </w:t>
            </w:r>
          </w:p>
        </w:tc>
      </w:tr>
      <w:tr w:rsidR="002B1F16" w:rsidRPr="007B25D8" w:rsidTr="002B1F16">
        <w:trPr>
          <w:trHeight w:val="562"/>
        </w:trPr>
        <w:tc>
          <w:tcPr>
            <w:tcW w:w="2003" w:type="dxa"/>
            <w:vMerge w:val="restart"/>
            <w:tcBorders>
              <w:top w:val="single" w:sz="4" w:space="0" w:color="auto"/>
              <w:left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VI. Материально-технические условия </w:t>
            </w: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Анализ материально-технического обеспечения реализации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Январь - март 2020 </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Обеспечение соответствия материально-технической базы образовательной организации требованиям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Обеспечение соответствия санитарно-гигиенических условий требованиям ФГОС и СанПиН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r w:rsidR="002B1F16" w:rsidRPr="007B25D8" w:rsidTr="002B1F16">
        <w:trPr>
          <w:trHeight w:val="562"/>
        </w:trPr>
        <w:tc>
          <w:tcPr>
            <w:tcW w:w="2003" w:type="dxa"/>
            <w:vMerge/>
            <w:tcBorders>
              <w:left w:val="single" w:sz="4" w:space="0" w:color="000000"/>
              <w:right w:val="single" w:sz="4" w:space="0" w:color="000000"/>
            </w:tcBorders>
            <w:vAlign w:val="bottom"/>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5. Обеспечение соответствия информационно-образовательной среды требованиям ФГОС СОО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ight="273"/>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r w:rsidR="002B1F16" w:rsidRPr="007B25D8" w:rsidTr="002B1F16">
        <w:trPr>
          <w:trHeight w:val="562"/>
        </w:trPr>
        <w:tc>
          <w:tcPr>
            <w:tcW w:w="2003"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r w:rsidR="002B1F16" w:rsidRPr="007B25D8" w:rsidTr="002B1F16">
        <w:trPr>
          <w:trHeight w:val="562"/>
        </w:trPr>
        <w:tc>
          <w:tcPr>
            <w:tcW w:w="2003" w:type="dxa"/>
            <w:vMerge/>
            <w:tcBorders>
              <w:left w:val="single" w:sz="4" w:space="0" w:color="000000"/>
              <w:bottom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5832"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sz w:val="28"/>
                <w:szCs w:val="28"/>
                <w:lang w:val="ru-RU"/>
              </w:rPr>
              <w:t>8. Обеспечение контролируемого доступа участников образовательной деятельности к информационным</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образовательным ресурсам в сети Интернет </w:t>
            </w:r>
          </w:p>
        </w:tc>
        <w:tc>
          <w:tcPr>
            <w:tcW w:w="1793"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Постоянно </w:t>
            </w:r>
          </w:p>
        </w:tc>
      </w:tr>
    </w:tbl>
    <w:p w:rsidR="002B1F16" w:rsidRPr="007B25D8" w:rsidRDefault="002B1F16" w:rsidP="002B1F16">
      <w:pPr>
        <w:spacing w:after="0" w:line="259" w:lineRule="auto"/>
        <w:ind w:right="11"/>
        <w:rPr>
          <w:rFonts w:ascii="Times New Roman" w:hAnsi="Times New Roman" w:cs="Times New Roman"/>
          <w:sz w:val="28"/>
          <w:szCs w:val="28"/>
        </w:rPr>
      </w:pPr>
    </w:p>
    <w:p w:rsidR="002B1F16" w:rsidRPr="007B25D8" w:rsidRDefault="002B1F16" w:rsidP="002B1F16">
      <w:pPr>
        <w:pStyle w:val="3"/>
        <w:spacing w:after="67"/>
        <w:ind w:left="23" w:right="24"/>
        <w:rPr>
          <w:rFonts w:ascii="Times New Roman" w:hAnsi="Times New Roman" w:cs="Times New Roman"/>
        </w:rPr>
      </w:pPr>
    </w:p>
    <w:p w:rsidR="002B1F16" w:rsidRPr="007B25D8" w:rsidRDefault="002B1F16" w:rsidP="002B1F16">
      <w:pPr>
        <w:pStyle w:val="3"/>
        <w:spacing w:after="67"/>
        <w:ind w:left="23" w:right="24"/>
        <w:rPr>
          <w:rFonts w:ascii="Times New Roman" w:hAnsi="Times New Roman" w:cs="Times New Roman"/>
        </w:rPr>
      </w:pPr>
      <w:r w:rsidRPr="007B25D8">
        <w:rPr>
          <w:rFonts w:ascii="Times New Roman" w:hAnsi="Times New Roman" w:cs="Times New Roman"/>
        </w:rPr>
        <w:t xml:space="preserve">3.4.9. Контроль за состоянием системы условий </w:t>
      </w:r>
    </w:p>
    <w:p w:rsidR="002B1F16" w:rsidRPr="007B25D8" w:rsidRDefault="002B1F16" w:rsidP="002B1F16">
      <w:pPr>
        <w:ind w:left="-15" w:right="1" w:firstLine="708"/>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Контроль состояния системы условий в МОУ «Миасская СОШ № 1» осуществляется в соответствии с сетевым графиком (дорожной картой). При достижении условий реализации основной образовательной программы среднего общего образования, обозначенных в сетевом графике (дорожной карте), общеобразовательная организация вносит изменения в основную образовательную программу среднего общего образования в части системы условий. Организация контроля за состоянием системы условий в МОУ «Ммиасская СОШ № 1» представлена в таблице 12. </w:t>
      </w:r>
    </w:p>
    <w:p w:rsidR="002B1F16" w:rsidRPr="007B25D8" w:rsidRDefault="002B1F16" w:rsidP="002B1F16">
      <w:pPr>
        <w:spacing w:after="5" w:line="271" w:lineRule="auto"/>
        <w:ind w:left="1138"/>
        <w:jc w:val="right"/>
        <w:rPr>
          <w:rFonts w:ascii="Times New Roman" w:hAnsi="Times New Roman" w:cs="Times New Roman"/>
          <w:sz w:val="28"/>
          <w:szCs w:val="28"/>
          <w:lang w:val="ru-RU"/>
        </w:rPr>
      </w:pPr>
    </w:p>
    <w:p w:rsidR="002B1F16" w:rsidRPr="007B25D8" w:rsidRDefault="002B1F16" w:rsidP="002B1F16">
      <w:pPr>
        <w:spacing w:after="5" w:line="271" w:lineRule="auto"/>
        <w:ind w:left="1138"/>
        <w:jc w:val="right"/>
        <w:rPr>
          <w:rFonts w:ascii="Times New Roman" w:hAnsi="Times New Roman" w:cs="Times New Roman"/>
          <w:sz w:val="28"/>
          <w:szCs w:val="28"/>
          <w:lang w:val="ru-RU"/>
        </w:rPr>
      </w:pPr>
    </w:p>
    <w:p w:rsidR="002B1F16" w:rsidRPr="007B25D8" w:rsidRDefault="002B1F16" w:rsidP="002B1F16">
      <w:pPr>
        <w:spacing w:after="5" w:line="271" w:lineRule="auto"/>
        <w:ind w:left="1138"/>
        <w:jc w:val="right"/>
        <w:rPr>
          <w:rFonts w:ascii="Times New Roman" w:hAnsi="Times New Roman" w:cs="Times New Roman"/>
          <w:sz w:val="28"/>
          <w:szCs w:val="28"/>
          <w:lang w:val="ru-RU"/>
        </w:rPr>
      </w:pPr>
    </w:p>
    <w:p w:rsidR="002B1F16" w:rsidRPr="007B25D8" w:rsidRDefault="002B1F16" w:rsidP="002B1F16">
      <w:pPr>
        <w:spacing w:after="5" w:line="271" w:lineRule="auto"/>
        <w:ind w:left="1138"/>
        <w:jc w:val="right"/>
        <w:rPr>
          <w:rFonts w:ascii="Times New Roman" w:hAnsi="Times New Roman" w:cs="Times New Roman"/>
          <w:sz w:val="28"/>
          <w:szCs w:val="28"/>
          <w:lang w:val="ru-RU"/>
        </w:rPr>
      </w:pPr>
    </w:p>
    <w:p w:rsidR="002B1F16" w:rsidRPr="007B25D8" w:rsidRDefault="002B1F16" w:rsidP="002B1F16">
      <w:pPr>
        <w:spacing w:after="5" w:line="271" w:lineRule="auto"/>
        <w:ind w:left="1138"/>
        <w:jc w:val="right"/>
        <w:rPr>
          <w:rFonts w:ascii="Times New Roman" w:hAnsi="Times New Roman" w:cs="Times New Roman"/>
          <w:sz w:val="28"/>
          <w:szCs w:val="28"/>
          <w:lang w:val="ru-RU"/>
        </w:rPr>
      </w:pPr>
    </w:p>
    <w:p w:rsidR="002B1F16" w:rsidRPr="007B25D8" w:rsidRDefault="002B1F16" w:rsidP="002B1F16">
      <w:pPr>
        <w:spacing w:after="5" w:line="271" w:lineRule="auto"/>
        <w:ind w:left="1138"/>
        <w:jc w:val="right"/>
        <w:rPr>
          <w:rFonts w:ascii="Times New Roman" w:hAnsi="Times New Roman" w:cs="Times New Roman"/>
          <w:sz w:val="28"/>
          <w:szCs w:val="28"/>
          <w:lang w:val="ru-RU"/>
        </w:rPr>
      </w:pPr>
    </w:p>
    <w:p w:rsidR="002B1F16" w:rsidRPr="007B25D8" w:rsidRDefault="002B1F16" w:rsidP="002B1F16">
      <w:pPr>
        <w:spacing w:after="5" w:line="271" w:lineRule="auto"/>
        <w:ind w:left="1138"/>
        <w:jc w:val="right"/>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Таблица 12 </w:t>
      </w:r>
    </w:p>
    <w:p w:rsidR="002B1F16" w:rsidRPr="007B25D8" w:rsidRDefault="002B1F16" w:rsidP="002B1F16">
      <w:pPr>
        <w:spacing w:after="5" w:line="271" w:lineRule="auto"/>
        <w:ind w:left="1138"/>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Осуществление контроля за состоянием системы условий </w:t>
      </w:r>
    </w:p>
    <w:tbl>
      <w:tblPr>
        <w:tblStyle w:val="TableGrid"/>
        <w:tblW w:w="14244" w:type="dxa"/>
        <w:tblInd w:w="5" w:type="dxa"/>
        <w:tblCellMar>
          <w:top w:w="50" w:type="dxa"/>
          <w:left w:w="108" w:type="dxa"/>
          <w:right w:w="61" w:type="dxa"/>
        </w:tblCellMar>
        <w:tblLook w:val="04A0" w:firstRow="1" w:lastRow="0" w:firstColumn="1" w:lastColumn="0" w:noHBand="0" w:noVBand="1"/>
      </w:tblPr>
      <w:tblGrid>
        <w:gridCol w:w="2941"/>
        <w:gridCol w:w="2225"/>
        <w:gridCol w:w="2357"/>
        <w:gridCol w:w="2097"/>
        <w:gridCol w:w="2312"/>
        <w:gridCol w:w="2312"/>
      </w:tblGrid>
      <w:tr w:rsidR="002B1F16" w:rsidRPr="007B25D8" w:rsidTr="002B1F16">
        <w:trPr>
          <w:gridAfter w:val="2"/>
          <w:wAfter w:w="4624" w:type="dxa"/>
          <w:trHeight w:val="1114"/>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27"/>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Объект контроля </w:t>
            </w:r>
          </w:p>
          <w:p w:rsidR="002B1F16" w:rsidRPr="007B25D8" w:rsidRDefault="002B1F16" w:rsidP="002B1F16">
            <w:pPr>
              <w:spacing w:after="50" w:line="238" w:lineRule="auto"/>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(мероприятия сетевого графика </w:t>
            </w:r>
          </w:p>
          <w:p w:rsidR="002B1F16" w:rsidRPr="007B25D8" w:rsidRDefault="002B1F16" w:rsidP="002B1F16">
            <w:pPr>
              <w:spacing w:after="0" w:line="259" w:lineRule="auto"/>
              <w:ind w:left="48"/>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(дорожной карты))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49"/>
              <w:jc w:val="center"/>
              <w:rPr>
                <w:rFonts w:ascii="Times New Roman" w:hAnsi="Times New Roman" w:cs="Times New Roman"/>
                <w:b/>
                <w:sz w:val="28"/>
                <w:szCs w:val="28"/>
              </w:rPr>
            </w:pPr>
            <w:r w:rsidRPr="007B25D8">
              <w:rPr>
                <w:rFonts w:ascii="Times New Roman" w:hAnsi="Times New Roman" w:cs="Times New Roman"/>
                <w:b/>
                <w:sz w:val="28"/>
                <w:szCs w:val="28"/>
              </w:rPr>
              <w:t>Субъекты</w:t>
            </w:r>
          </w:p>
          <w:p w:rsidR="002B1F16" w:rsidRPr="007B25D8" w:rsidRDefault="002B1F16" w:rsidP="002B1F16">
            <w:pPr>
              <w:spacing w:after="0" w:line="259" w:lineRule="auto"/>
              <w:ind w:left="49"/>
              <w:jc w:val="center"/>
              <w:rPr>
                <w:rFonts w:ascii="Times New Roman" w:hAnsi="Times New Roman" w:cs="Times New Roman"/>
                <w:sz w:val="28"/>
                <w:szCs w:val="28"/>
              </w:rPr>
            </w:pPr>
            <w:r w:rsidRPr="007B25D8">
              <w:rPr>
                <w:rFonts w:ascii="Times New Roman" w:hAnsi="Times New Roman" w:cs="Times New Roman"/>
                <w:b/>
                <w:sz w:val="28"/>
                <w:szCs w:val="28"/>
              </w:rPr>
              <w:t>оценивания</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91"/>
              <w:rPr>
                <w:rFonts w:ascii="Times New Roman" w:hAnsi="Times New Roman" w:cs="Times New Roman"/>
                <w:sz w:val="28"/>
                <w:szCs w:val="28"/>
              </w:rPr>
            </w:pPr>
            <w:r w:rsidRPr="007B25D8">
              <w:rPr>
                <w:rFonts w:ascii="Times New Roman" w:hAnsi="Times New Roman" w:cs="Times New Roman"/>
                <w:b/>
                <w:sz w:val="28"/>
                <w:szCs w:val="28"/>
              </w:rPr>
              <w:t xml:space="preserve">Инструментарий </w:t>
            </w:r>
          </w:p>
          <w:p w:rsidR="002B1F16" w:rsidRPr="007B25D8" w:rsidRDefault="002B1F16" w:rsidP="002B1F16">
            <w:pPr>
              <w:spacing w:after="0" w:line="259" w:lineRule="auto"/>
              <w:jc w:val="center"/>
              <w:rPr>
                <w:rFonts w:ascii="Times New Roman" w:hAnsi="Times New Roman" w:cs="Times New Roman"/>
                <w:sz w:val="28"/>
                <w:szCs w:val="28"/>
              </w:rPr>
            </w:pPr>
            <w:r w:rsidRPr="007B25D8">
              <w:rPr>
                <w:rFonts w:ascii="Times New Roman" w:hAnsi="Times New Roman" w:cs="Times New Roman"/>
                <w:b/>
                <w:sz w:val="28"/>
                <w:szCs w:val="28"/>
              </w:rPr>
              <w:t xml:space="preserve">(методы сбора информации)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04"/>
              <w:rPr>
                <w:rFonts w:ascii="Times New Roman" w:hAnsi="Times New Roman" w:cs="Times New Roman"/>
                <w:sz w:val="28"/>
                <w:szCs w:val="28"/>
              </w:rPr>
            </w:pPr>
            <w:r w:rsidRPr="007B25D8">
              <w:rPr>
                <w:rFonts w:ascii="Times New Roman" w:hAnsi="Times New Roman" w:cs="Times New Roman"/>
                <w:b/>
                <w:sz w:val="28"/>
                <w:szCs w:val="28"/>
              </w:rPr>
              <w:t xml:space="preserve">Периодичность </w:t>
            </w:r>
          </w:p>
        </w:tc>
      </w:tr>
      <w:tr w:rsidR="002B1F16" w:rsidRPr="007B25D8" w:rsidTr="002B1F16">
        <w:trPr>
          <w:gridAfter w:val="2"/>
          <w:wAfter w:w="4624" w:type="dxa"/>
          <w:trHeight w:val="286"/>
        </w:trPr>
        <w:tc>
          <w:tcPr>
            <w:tcW w:w="9620"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48"/>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 xml:space="preserve">1. Кадровые условия реализации ООП среднего общего образования </w:t>
            </w:r>
          </w:p>
        </w:tc>
      </w:tr>
      <w:tr w:rsidR="002B1F16" w:rsidRPr="007B25D8" w:rsidTr="002B1F16">
        <w:trPr>
          <w:gridAfter w:val="2"/>
          <w:wAfter w:w="4624" w:type="dxa"/>
          <w:trHeight w:val="1666"/>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3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Соответствие кадрового обеспечения условиям реализации ООП СОО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Анализ кадрового обеспечения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jc w:val="center"/>
              <w:rPr>
                <w:rFonts w:ascii="Times New Roman" w:hAnsi="Times New Roman" w:cs="Times New Roman"/>
                <w:sz w:val="28"/>
                <w:szCs w:val="28"/>
              </w:rPr>
            </w:pPr>
            <w:r w:rsidRPr="007B25D8">
              <w:rPr>
                <w:rFonts w:ascii="Times New Roman" w:hAnsi="Times New Roman" w:cs="Times New Roman"/>
                <w:sz w:val="28"/>
                <w:szCs w:val="28"/>
              </w:rPr>
              <w:t>Ежегодно</w:t>
            </w:r>
          </w:p>
        </w:tc>
      </w:tr>
      <w:tr w:rsidR="002B1F16" w:rsidRPr="007B25D8" w:rsidTr="002B1F16">
        <w:trPr>
          <w:gridAfter w:val="2"/>
          <w:wAfter w:w="4624" w:type="dxa"/>
          <w:trHeight w:val="3046"/>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38" w:lineRule="auto"/>
              <w:ind w:right="40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Соответствие квалификации педагогических и руководящих работников образовательной организации условиям реализации ООП СОО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36"/>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Анализ плана графика повышения квалификации педагогических и руководящих работников. </w:t>
            </w:r>
          </w:p>
          <w:p w:rsidR="002B1F16" w:rsidRPr="007B25D8" w:rsidRDefault="002B1F16" w:rsidP="002B1F16">
            <w:pPr>
              <w:spacing w:after="0" w:line="259" w:lineRule="auto"/>
              <w:ind w:right="36"/>
              <w:rPr>
                <w:rFonts w:ascii="Times New Roman" w:hAnsi="Times New Roman" w:cs="Times New Roman"/>
                <w:sz w:val="28"/>
                <w:szCs w:val="28"/>
                <w:lang w:val="ru-RU"/>
              </w:rPr>
            </w:pPr>
            <w:r w:rsidRPr="007B25D8">
              <w:rPr>
                <w:rFonts w:ascii="Times New Roman" w:hAnsi="Times New Roman" w:cs="Times New Roman"/>
                <w:sz w:val="28"/>
                <w:szCs w:val="28"/>
                <w:lang w:val="ru-RU"/>
              </w:rPr>
              <w:t>Анализ результатов методической работы Школы</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jc w:val="center"/>
              <w:rPr>
                <w:rFonts w:ascii="Times New Roman" w:hAnsi="Times New Roman" w:cs="Times New Roman"/>
                <w:sz w:val="28"/>
                <w:szCs w:val="28"/>
              </w:rPr>
            </w:pPr>
            <w:r w:rsidRPr="007B25D8">
              <w:rPr>
                <w:rFonts w:ascii="Times New Roman" w:hAnsi="Times New Roman" w:cs="Times New Roman"/>
                <w:sz w:val="28"/>
                <w:szCs w:val="28"/>
              </w:rPr>
              <w:t>Ежегодно</w:t>
            </w:r>
          </w:p>
        </w:tc>
      </w:tr>
      <w:tr w:rsidR="002B1F16" w:rsidRPr="007B25D8" w:rsidTr="002B1F16">
        <w:trPr>
          <w:gridAfter w:val="2"/>
          <w:wAfter w:w="4624" w:type="dxa"/>
          <w:trHeight w:val="562"/>
        </w:trPr>
        <w:tc>
          <w:tcPr>
            <w:tcW w:w="9620"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22" w:right="10"/>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2. Психолого-педагогические условия реализации ООП среднего общего образования</w:t>
            </w:r>
            <w:r w:rsidRPr="007B25D8">
              <w:rPr>
                <w:rFonts w:ascii="Times New Roman" w:hAnsi="Times New Roman" w:cs="Times New Roman"/>
                <w:sz w:val="28"/>
                <w:szCs w:val="28"/>
                <w:lang w:val="ru-RU"/>
              </w:rPr>
              <w:t xml:space="preserve"> </w:t>
            </w:r>
          </w:p>
        </w:tc>
      </w:tr>
      <w:tr w:rsidR="002B1F16" w:rsidRPr="007B25D8" w:rsidTr="002B1F16">
        <w:trPr>
          <w:gridAfter w:val="2"/>
          <w:wAfter w:w="4624" w:type="dxa"/>
          <w:trHeight w:val="1666"/>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Обеспечение координации взаимодействия участников образовательных отношений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Организация обратной связи, опросы, анкеты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jc w:val="center"/>
              <w:rPr>
                <w:rFonts w:ascii="Times New Roman" w:hAnsi="Times New Roman" w:cs="Times New Roman"/>
                <w:sz w:val="28"/>
                <w:szCs w:val="28"/>
              </w:rPr>
            </w:pPr>
            <w:r w:rsidRPr="007B25D8">
              <w:rPr>
                <w:rFonts w:ascii="Times New Roman" w:hAnsi="Times New Roman" w:cs="Times New Roman"/>
                <w:sz w:val="28"/>
                <w:szCs w:val="28"/>
              </w:rPr>
              <w:t>Ежегодно</w:t>
            </w:r>
          </w:p>
        </w:tc>
      </w:tr>
      <w:tr w:rsidR="002B1F16" w:rsidRPr="007B25D8" w:rsidTr="002B1F16">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Учет в учебном плане в части, формируемой участниками образовательных отношений, и внеурочной деятельности образовательных потребностей обучающихся и родителей (законных представителей)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Организация обратной связи, опросы, анкеты. Анализ степени удовлетворенности участников образовательных отношений организацией образовательного процесса</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Ежегодно</w:t>
            </w:r>
          </w:p>
          <w:p w:rsidR="002B1F16" w:rsidRPr="007B25D8" w:rsidRDefault="002B1F16" w:rsidP="002B1F16">
            <w:pPr>
              <w:rPr>
                <w:rFonts w:ascii="Times New Roman" w:hAnsi="Times New Roman" w:cs="Times New Roman"/>
                <w:sz w:val="28"/>
                <w:szCs w:val="28"/>
              </w:rPr>
            </w:pPr>
          </w:p>
          <w:p w:rsidR="002B1F16" w:rsidRPr="007B25D8" w:rsidRDefault="002B1F16" w:rsidP="002B1F16">
            <w:pPr>
              <w:jc w:val="center"/>
              <w:rPr>
                <w:rFonts w:ascii="Times New Roman" w:hAnsi="Times New Roman" w:cs="Times New Roman"/>
                <w:sz w:val="28"/>
                <w:szCs w:val="28"/>
              </w:rPr>
            </w:pPr>
          </w:p>
        </w:tc>
      </w:tr>
      <w:tr w:rsidR="002B1F16" w:rsidRPr="007B25D8" w:rsidTr="002B1F16">
        <w:trPr>
          <w:gridAfter w:val="2"/>
          <w:wAfter w:w="4624" w:type="dxa"/>
          <w:trHeight w:val="365"/>
        </w:trPr>
        <w:tc>
          <w:tcPr>
            <w:tcW w:w="9620"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jc w:val="center"/>
              <w:rPr>
                <w:rFonts w:ascii="Times New Roman" w:hAnsi="Times New Roman" w:cs="Times New Roman"/>
                <w:b/>
                <w:sz w:val="28"/>
                <w:szCs w:val="28"/>
                <w:lang w:val="ru-RU"/>
              </w:rPr>
            </w:pPr>
          </w:p>
          <w:p w:rsidR="002B1F16" w:rsidRPr="007B25D8" w:rsidRDefault="002B1F16" w:rsidP="002B1F16">
            <w:pPr>
              <w:spacing w:after="0" w:line="259" w:lineRule="auto"/>
              <w:ind w:left="1"/>
              <w:jc w:val="center"/>
              <w:rPr>
                <w:rFonts w:ascii="Times New Roman" w:hAnsi="Times New Roman" w:cs="Times New Roman"/>
                <w:b/>
                <w:sz w:val="28"/>
                <w:szCs w:val="28"/>
                <w:lang w:val="ru-RU"/>
              </w:rPr>
            </w:pPr>
          </w:p>
          <w:p w:rsidR="002B1F16" w:rsidRPr="007B25D8" w:rsidRDefault="002B1F16" w:rsidP="002B1F16">
            <w:pPr>
              <w:spacing w:after="0" w:line="259" w:lineRule="auto"/>
              <w:ind w:left="1"/>
              <w:jc w:val="center"/>
              <w:rPr>
                <w:rFonts w:ascii="Times New Roman" w:hAnsi="Times New Roman" w:cs="Times New Roman"/>
                <w:b/>
                <w:sz w:val="28"/>
                <w:szCs w:val="28"/>
                <w:lang w:val="ru-RU"/>
              </w:rPr>
            </w:pPr>
          </w:p>
          <w:p w:rsidR="002B1F16" w:rsidRPr="007B25D8" w:rsidRDefault="002B1F16" w:rsidP="002B1F16">
            <w:pPr>
              <w:spacing w:after="0" w:line="259" w:lineRule="auto"/>
              <w:ind w:left="1"/>
              <w:jc w:val="center"/>
              <w:rPr>
                <w:rFonts w:ascii="Times New Roman" w:hAnsi="Times New Roman" w:cs="Times New Roman"/>
                <w:b/>
                <w:sz w:val="28"/>
                <w:szCs w:val="28"/>
                <w:lang w:val="ru-RU"/>
              </w:rPr>
            </w:pPr>
          </w:p>
          <w:p w:rsidR="002B1F16" w:rsidRPr="007B25D8" w:rsidRDefault="002B1F16" w:rsidP="002B1F16">
            <w:pPr>
              <w:spacing w:after="0" w:line="259" w:lineRule="auto"/>
              <w:ind w:left="1"/>
              <w:jc w:val="center"/>
              <w:rPr>
                <w:rFonts w:ascii="Times New Roman" w:hAnsi="Times New Roman" w:cs="Times New Roman"/>
                <w:b/>
                <w:sz w:val="28"/>
                <w:szCs w:val="28"/>
                <w:lang w:val="ru-RU"/>
              </w:rPr>
            </w:pPr>
          </w:p>
          <w:p w:rsidR="002B1F16" w:rsidRPr="007B25D8" w:rsidRDefault="002B1F16" w:rsidP="002B1F16">
            <w:pPr>
              <w:spacing w:after="0" w:line="259" w:lineRule="auto"/>
              <w:ind w:left="1"/>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3. Финансовые условия реализации ООП среднего общего образования</w:t>
            </w:r>
          </w:p>
        </w:tc>
      </w:tr>
      <w:tr w:rsidR="002B1F16" w:rsidRPr="007B25D8" w:rsidTr="002B1F16">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27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Соответствие объема расходов, необходимых для реализации ООП и достижения планируемых результатов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Анализ тарификации, анализ выполнения муниципального задания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Ежегодно </w:t>
            </w:r>
          </w:p>
        </w:tc>
      </w:tr>
      <w:tr w:rsidR="002B1F16" w:rsidRPr="007B25D8" w:rsidTr="002B1F16">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94"/>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Соответствие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Анализ содержания локальных актов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Ежегодно </w:t>
            </w:r>
          </w:p>
        </w:tc>
      </w:tr>
      <w:tr w:rsidR="002B1F16" w:rsidRPr="007B25D8" w:rsidTr="002B1F16">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29"/>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3. Наличие дополнительных соглашений к трудовому договору с педагогическими работниками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Педагогические и руководящие кадры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Анализ тарификации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По мере необходимости </w:t>
            </w:r>
          </w:p>
        </w:tc>
      </w:tr>
      <w:tr w:rsidR="002B1F16" w:rsidRPr="007B25D8" w:rsidTr="002B1F16">
        <w:trPr>
          <w:gridAfter w:val="2"/>
          <w:wAfter w:w="4624" w:type="dxa"/>
          <w:trHeight w:val="529"/>
        </w:trPr>
        <w:tc>
          <w:tcPr>
            <w:tcW w:w="9620"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lang w:val="ru-RU"/>
              </w:rPr>
            </w:pPr>
            <w:r w:rsidRPr="007B25D8">
              <w:rPr>
                <w:rFonts w:ascii="Times New Roman" w:hAnsi="Times New Roman" w:cs="Times New Roman"/>
                <w:b/>
                <w:sz w:val="28"/>
                <w:szCs w:val="28"/>
                <w:lang w:val="ru-RU"/>
              </w:rPr>
              <w:t>4. Материально-технические условия реализации ООП среднего общего образования</w:t>
            </w:r>
          </w:p>
        </w:tc>
      </w:tr>
      <w:tr w:rsidR="002B1F16" w:rsidRPr="007B25D8" w:rsidTr="002B1F16">
        <w:trPr>
          <w:gridAfter w:val="2"/>
          <w:wAfter w:w="4624" w:type="dxa"/>
          <w:trHeight w:val="793"/>
        </w:trPr>
        <w:tc>
          <w:tcPr>
            <w:tcW w:w="2941" w:type="dxa"/>
            <w:vMerge w:val="restart"/>
            <w:tcBorders>
              <w:top w:val="single" w:sz="4" w:space="0" w:color="000000"/>
              <w:left w:val="single" w:sz="4" w:space="0" w:color="000000"/>
              <w:right w:val="single" w:sz="4" w:space="0" w:color="000000"/>
            </w:tcBorders>
          </w:tcPr>
          <w:p w:rsidR="002B1F16" w:rsidRPr="007B25D8" w:rsidRDefault="002B1F16" w:rsidP="002B1F16">
            <w:pPr>
              <w:spacing w:after="35" w:line="245" w:lineRule="auto"/>
              <w:ind w:right="182"/>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Обеспечение соответствия материально-технической базы образовательной организации требованиям ФГОС СОО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Опрос, анкета о степени удовлетворенности условиями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Ежегодно </w:t>
            </w:r>
          </w:p>
        </w:tc>
      </w:tr>
      <w:tr w:rsidR="002B1F16" w:rsidRPr="007B25D8" w:rsidTr="002B1F16">
        <w:trPr>
          <w:gridAfter w:val="2"/>
          <w:wAfter w:w="4624" w:type="dxa"/>
          <w:trHeight w:val="777"/>
        </w:trPr>
        <w:tc>
          <w:tcPr>
            <w:tcW w:w="2941" w:type="dxa"/>
            <w:vMerge/>
            <w:tcBorders>
              <w:left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Администрация школы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Самооценка по форме ФСН ОО-2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Ежегодно </w:t>
            </w:r>
          </w:p>
        </w:tc>
      </w:tr>
      <w:tr w:rsidR="002B1F16" w:rsidRPr="007B25D8" w:rsidTr="002B1F16">
        <w:trPr>
          <w:trHeight w:val="944"/>
        </w:trPr>
        <w:tc>
          <w:tcPr>
            <w:tcW w:w="2941" w:type="dxa"/>
            <w:vMerge/>
            <w:tcBorders>
              <w:left w:val="single" w:sz="4" w:space="0" w:color="000000"/>
              <w:bottom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Внешние эксперты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Оценка степени готовности образовательной организации к новому учебному году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Ежегодно, август </w:t>
            </w:r>
          </w:p>
        </w:tc>
        <w:tc>
          <w:tcPr>
            <w:tcW w:w="2312" w:type="dxa"/>
          </w:tcPr>
          <w:p w:rsidR="002B1F16" w:rsidRPr="007B25D8" w:rsidRDefault="002B1F16" w:rsidP="002B1F16">
            <w:pPr>
              <w:spacing w:after="0" w:line="259" w:lineRule="auto"/>
              <w:ind w:left="1"/>
              <w:rPr>
                <w:rFonts w:ascii="Times New Roman" w:hAnsi="Times New Roman" w:cs="Times New Roman"/>
                <w:sz w:val="28"/>
                <w:szCs w:val="28"/>
              </w:rPr>
            </w:pPr>
          </w:p>
        </w:tc>
        <w:tc>
          <w:tcPr>
            <w:tcW w:w="2312" w:type="dxa"/>
          </w:tcPr>
          <w:p w:rsidR="002B1F16" w:rsidRPr="007B25D8" w:rsidRDefault="002B1F16" w:rsidP="002B1F16">
            <w:pPr>
              <w:spacing w:after="0" w:line="259" w:lineRule="auto"/>
              <w:rPr>
                <w:rFonts w:ascii="Times New Roman" w:hAnsi="Times New Roman" w:cs="Times New Roman"/>
                <w:sz w:val="28"/>
                <w:szCs w:val="28"/>
              </w:rPr>
            </w:pPr>
          </w:p>
        </w:tc>
      </w:tr>
      <w:tr w:rsidR="002B1F16" w:rsidRPr="007B25D8" w:rsidTr="002B1F16">
        <w:trPr>
          <w:trHeight w:val="702"/>
        </w:trPr>
        <w:tc>
          <w:tcPr>
            <w:tcW w:w="9620" w:type="dxa"/>
            <w:gridSpan w:val="4"/>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right="129"/>
              <w:jc w:val="center"/>
              <w:rPr>
                <w:rFonts w:ascii="Times New Roman" w:hAnsi="Times New Roman" w:cs="Times New Roman"/>
                <w:sz w:val="28"/>
                <w:szCs w:val="28"/>
                <w:lang w:val="ru-RU"/>
              </w:rPr>
            </w:pPr>
            <w:r w:rsidRPr="007B25D8">
              <w:rPr>
                <w:rFonts w:ascii="Times New Roman" w:hAnsi="Times New Roman" w:cs="Times New Roman"/>
                <w:b/>
                <w:sz w:val="28"/>
                <w:szCs w:val="28"/>
                <w:lang w:val="ru-RU"/>
              </w:rPr>
              <w:t>5. Информационно-методические условия реализации ООП среднего общего образования</w:t>
            </w:r>
          </w:p>
        </w:tc>
        <w:tc>
          <w:tcPr>
            <w:tcW w:w="2312" w:type="dxa"/>
          </w:tcPr>
          <w:p w:rsidR="002B1F16" w:rsidRPr="007B25D8" w:rsidRDefault="002B1F16" w:rsidP="002B1F16">
            <w:pPr>
              <w:spacing w:after="0" w:line="259" w:lineRule="auto"/>
              <w:ind w:left="1"/>
              <w:rPr>
                <w:rFonts w:ascii="Times New Roman" w:hAnsi="Times New Roman" w:cs="Times New Roman"/>
                <w:sz w:val="28"/>
                <w:szCs w:val="28"/>
                <w:lang w:val="ru-RU"/>
              </w:rPr>
            </w:pPr>
          </w:p>
        </w:tc>
        <w:tc>
          <w:tcPr>
            <w:tcW w:w="2312" w:type="dxa"/>
          </w:tcPr>
          <w:p w:rsidR="002B1F16" w:rsidRPr="007B25D8" w:rsidRDefault="002B1F16" w:rsidP="002B1F16">
            <w:pPr>
              <w:spacing w:after="0" w:line="259" w:lineRule="auto"/>
              <w:rPr>
                <w:rFonts w:ascii="Times New Roman" w:hAnsi="Times New Roman" w:cs="Times New Roman"/>
                <w:sz w:val="28"/>
                <w:szCs w:val="28"/>
                <w:lang w:val="ru-RU"/>
              </w:rPr>
            </w:pPr>
          </w:p>
        </w:tc>
      </w:tr>
      <w:tr w:rsidR="002B1F16" w:rsidRPr="007B25D8" w:rsidTr="002B1F16">
        <w:trPr>
          <w:gridAfter w:val="2"/>
          <w:wAfter w:w="4624" w:type="dxa"/>
          <w:trHeight w:val="944"/>
        </w:trPr>
        <w:tc>
          <w:tcPr>
            <w:tcW w:w="2941" w:type="dxa"/>
            <w:vMerge w:val="restart"/>
            <w:tcBorders>
              <w:top w:val="single" w:sz="4" w:space="0" w:color="000000"/>
              <w:left w:val="single" w:sz="4" w:space="0" w:color="000000"/>
              <w:right w:val="single" w:sz="4" w:space="0" w:color="000000"/>
            </w:tcBorders>
          </w:tcPr>
          <w:p w:rsidR="002B1F16" w:rsidRPr="007B25D8" w:rsidRDefault="002B1F16" w:rsidP="002B1F16">
            <w:pPr>
              <w:spacing w:after="0" w:line="259" w:lineRule="auto"/>
              <w:ind w:right="380"/>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1. Соответствие информации на сайте образовательной организации информационных материалов требованиям стандарта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Администрация школы</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Самооценка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По мере необходимости </w:t>
            </w:r>
          </w:p>
        </w:tc>
      </w:tr>
      <w:tr w:rsidR="002B1F16" w:rsidRPr="007B25D8" w:rsidTr="002B1F16">
        <w:trPr>
          <w:gridAfter w:val="2"/>
          <w:wAfter w:w="4624" w:type="dxa"/>
          <w:trHeight w:val="944"/>
        </w:trPr>
        <w:tc>
          <w:tcPr>
            <w:tcW w:w="2941" w:type="dxa"/>
            <w:vMerge/>
            <w:tcBorders>
              <w:left w:val="single" w:sz="4" w:space="0" w:color="000000"/>
              <w:bottom w:val="single" w:sz="4" w:space="0" w:color="000000"/>
              <w:right w:val="single" w:sz="4" w:space="0" w:color="000000"/>
            </w:tcBorders>
          </w:tcPr>
          <w:p w:rsidR="002B1F16" w:rsidRPr="007B25D8" w:rsidRDefault="002B1F16" w:rsidP="002B1F16">
            <w:pPr>
              <w:spacing w:after="160" w:line="259" w:lineRule="auto"/>
              <w:rPr>
                <w:rFonts w:ascii="Times New Roman" w:hAnsi="Times New Roman" w:cs="Times New Roman"/>
                <w:sz w:val="28"/>
                <w:szCs w:val="28"/>
              </w:rPr>
            </w:pP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Внешние эксперты </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rPr>
            </w:pPr>
            <w:r w:rsidRPr="007B25D8">
              <w:rPr>
                <w:rFonts w:ascii="Times New Roman" w:hAnsi="Times New Roman" w:cs="Times New Roman"/>
                <w:sz w:val="28"/>
                <w:szCs w:val="28"/>
              </w:rPr>
              <w:t xml:space="preserve">Оценка степени соответствия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По графику, установленному учредителем </w:t>
            </w:r>
          </w:p>
        </w:tc>
      </w:tr>
      <w:tr w:rsidR="002B1F16" w:rsidRPr="007B25D8" w:rsidTr="002B1F16">
        <w:trPr>
          <w:gridAfter w:val="2"/>
          <w:wAfter w:w="4624" w:type="dxa"/>
          <w:trHeight w:val="944"/>
        </w:trPr>
        <w:tc>
          <w:tcPr>
            <w:tcW w:w="2941"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2. Обеспеченность учебниками и учебными пособиями обучающихся </w:t>
            </w:r>
          </w:p>
        </w:tc>
        <w:tc>
          <w:tcPr>
            <w:tcW w:w="2225"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Администрация школы</w:t>
            </w:r>
          </w:p>
        </w:tc>
        <w:tc>
          <w:tcPr>
            <w:tcW w:w="235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78"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Самооценка по форме ФСН ОО-2 и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ИС МСБ </w:t>
            </w:r>
          </w:p>
          <w:p w:rsidR="002B1F16" w:rsidRPr="007B25D8" w:rsidRDefault="002B1F16" w:rsidP="002B1F16">
            <w:pPr>
              <w:spacing w:after="0" w:line="259" w:lineRule="auto"/>
              <w:rPr>
                <w:rFonts w:ascii="Times New Roman" w:hAnsi="Times New Roman" w:cs="Times New Roman"/>
                <w:sz w:val="28"/>
                <w:szCs w:val="28"/>
                <w:lang w:val="ru-RU"/>
              </w:rPr>
            </w:pPr>
            <w:r w:rsidRPr="007B25D8">
              <w:rPr>
                <w:rFonts w:ascii="Times New Roman" w:hAnsi="Times New Roman" w:cs="Times New Roman"/>
                <w:sz w:val="28"/>
                <w:szCs w:val="28"/>
                <w:lang w:val="ru-RU"/>
              </w:rPr>
              <w:t xml:space="preserve">(Мониторинг состояния библиотек) </w:t>
            </w:r>
          </w:p>
        </w:tc>
        <w:tc>
          <w:tcPr>
            <w:tcW w:w="2097" w:type="dxa"/>
            <w:tcBorders>
              <w:top w:val="single" w:sz="4" w:space="0" w:color="000000"/>
              <w:left w:val="single" w:sz="4" w:space="0" w:color="000000"/>
              <w:bottom w:val="single" w:sz="4" w:space="0" w:color="000000"/>
              <w:right w:val="single" w:sz="4" w:space="0" w:color="000000"/>
            </w:tcBorders>
          </w:tcPr>
          <w:p w:rsidR="002B1F16" w:rsidRPr="007B25D8" w:rsidRDefault="002B1F16" w:rsidP="002B1F16">
            <w:pPr>
              <w:spacing w:after="0" w:line="259" w:lineRule="auto"/>
              <w:ind w:left="1"/>
              <w:rPr>
                <w:rFonts w:ascii="Times New Roman" w:hAnsi="Times New Roman" w:cs="Times New Roman"/>
                <w:sz w:val="28"/>
                <w:szCs w:val="28"/>
              </w:rPr>
            </w:pPr>
            <w:r w:rsidRPr="007B25D8">
              <w:rPr>
                <w:rFonts w:ascii="Times New Roman" w:hAnsi="Times New Roman" w:cs="Times New Roman"/>
                <w:sz w:val="28"/>
                <w:szCs w:val="28"/>
              </w:rPr>
              <w:t xml:space="preserve">Ежегодно </w:t>
            </w:r>
          </w:p>
        </w:tc>
      </w:tr>
    </w:tbl>
    <w:p w:rsidR="002B1F16" w:rsidRPr="007B25D8" w:rsidRDefault="002B1F16" w:rsidP="002B1F16">
      <w:pPr>
        <w:rPr>
          <w:rFonts w:ascii="Times New Roman" w:hAnsi="Times New Roman" w:cs="Times New Roman"/>
          <w:sz w:val="28"/>
          <w:szCs w:val="28"/>
        </w:rPr>
      </w:pPr>
      <w:r w:rsidRPr="007B25D8">
        <w:rPr>
          <w:rFonts w:ascii="Times New Roman" w:hAnsi="Times New Roman" w:cs="Times New Roman"/>
          <w:sz w:val="28"/>
          <w:szCs w:val="28"/>
        </w:rPr>
        <w:t xml:space="preserve"> </w:t>
      </w:r>
    </w:p>
    <w:p w:rsidR="00C27DAB" w:rsidRPr="007B25D8" w:rsidRDefault="00C27DAB" w:rsidP="002B1F16">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spacing w:after="0" w:line="360" w:lineRule="auto"/>
        <w:ind w:firstLine="709"/>
        <w:jc w:val="both"/>
        <w:rPr>
          <w:rFonts w:ascii="Times New Roman" w:eastAsia="SchoolBookSanPin" w:hAnsi="Times New Roman" w:cs="Times New Roman"/>
          <w:sz w:val="28"/>
          <w:szCs w:val="28"/>
          <w:lang w:val="ru-RU"/>
        </w:rPr>
      </w:pPr>
    </w:p>
    <w:p w:rsidR="00C27DAB" w:rsidRPr="007B25D8" w:rsidRDefault="00C27DAB" w:rsidP="00C27DAB">
      <w:pPr>
        <w:rPr>
          <w:rFonts w:ascii="Times New Roman" w:hAnsi="Times New Roman" w:cs="Times New Roman"/>
          <w:sz w:val="28"/>
          <w:szCs w:val="28"/>
          <w:lang w:val="ru-RU"/>
        </w:rPr>
      </w:pPr>
    </w:p>
    <w:p w:rsidR="00C27DAB" w:rsidRPr="007B25D8" w:rsidRDefault="00C27DAB" w:rsidP="00C27DAB">
      <w:pPr>
        <w:jc w:val="center"/>
        <w:rPr>
          <w:rFonts w:ascii="Times New Roman" w:hAnsi="Times New Roman" w:cs="Times New Roman"/>
          <w:sz w:val="28"/>
          <w:szCs w:val="28"/>
          <w:lang w:val="ru-RU"/>
        </w:rPr>
      </w:pPr>
    </w:p>
    <w:sectPr w:rsidR="00C27DAB" w:rsidRPr="007B25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5CA" w:rsidRDefault="002015CA" w:rsidP="00C27DAB">
      <w:pPr>
        <w:spacing w:after="0" w:line="240" w:lineRule="auto"/>
      </w:pPr>
      <w:r>
        <w:separator/>
      </w:r>
    </w:p>
  </w:endnote>
  <w:endnote w:type="continuationSeparator" w:id="0">
    <w:p w:rsidR="002015CA" w:rsidRDefault="002015CA" w:rsidP="00C27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tang">
    <w:altName w:val="Malgun Gothic"/>
    <w:panose1 w:val="02030600000101010101"/>
    <w:charset w:val="81"/>
    <w:family w:val="auto"/>
    <w:pitch w:val="fixed"/>
    <w:sig w:usb0="00000000" w:usb1="09060000" w:usb2="00000010" w:usb3="00000000" w:csb0="00080000"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BoldITC">
    <w:charset w:val="00"/>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5CA" w:rsidRDefault="002015CA" w:rsidP="00C27DAB">
      <w:pPr>
        <w:spacing w:after="0" w:line="240" w:lineRule="auto"/>
      </w:pPr>
      <w:r>
        <w:separator/>
      </w:r>
    </w:p>
  </w:footnote>
  <w:footnote w:type="continuationSeparator" w:id="0">
    <w:p w:rsidR="002015CA" w:rsidRDefault="002015CA" w:rsidP="00C27DAB">
      <w:pPr>
        <w:spacing w:after="0" w:line="240" w:lineRule="auto"/>
      </w:pPr>
      <w:r>
        <w:continuationSeparator/>
      </w:r>
    </w:p>
  </w:footnote>
  <w:footnote w:id="1">
    <w:p w:rsidR="00324CC7" w:rsidRPr="00E16212" w:rsidRDefault="00324CC7" w:rsidP="00C27DAB">
      <w:pPr>
        <w:pStyle w:val="a3"/>
        <w:jc w:val="both"/>
        <w:rPr>
          <w:rFonts w:ascii="Times New Roman" w:hAnsi="Times New Roman"/>
          <w:sz w:val="24"/>
          <w:szCs w:val="24"/>
        </w:rPr>
      </w:pPr>
      <w:r w:rsidRPr="000233C4">
        <w:rPr>
          <w:rStyle w:val="a7"/>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w:t>
      </w:r>
      <w:r w:rsidRPr="00815BA5">
        <w:rPr>
          <w:rFonts w:ascii="Times New Roman" w:hAnsi="Times New Roman"/>
          <w:sz w:val="24"/>
          <w:szCs w:val="24"/>
          <w:lang w:val="ru-RU" w:eastAsia="en-US"/>
        </w:rPr>
        <w:t xml:space="preserve">0.1 </w:t>
      </w:r>
      <w:r w:rsidRPr="00E16212">
        <w:rPr>
          <w:rFonts w:ascii="Times New Roman" w:hAnsi="Times New Roman"/>
          <w:sz w:val="24"/>
          <w:szCs w:val="24"/>
          <w:lang w:val="ru-RU" w:eastAsia="en-US"/>
        </w:rPr>
        <w:t>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324CC7" w:rsidRPr="00E16212" w:rsidRDefault="00324CC7" w:rsidP="00C27DAB">
      <w:pPr>
        <w:pStyle w:val="a3"/>
        <w:jc w:val="both"/>
      </w:pPr>
      <w:r w:rsidRPr="00E16212">
        <w:rPr>
          <w:rStyle w:val="a5"/>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 xml:space="preserve">Часть </w:t>
      </w:r>
      <w:r>
        <w:rPr>
          <w:rFonts w:ascii="Times New Roman" w:hAnsi="Times New Roman"/>
          <w:sz w:val="24"/>
          <w:szCs w:val="24"/>
        </w:rPr>
        <w:t>6.1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324CC7" w:rsidRPr="000B1C4A" w:rsidRDefault="00324CC7" w:rsidP="00C27DAB">
      <w:pPr>
        <w:pStyle w:val="a3"/>
        <w:jc w:val="both"/>
        <w:rPr>
          <w:rFonts w:ascii="Times New Roman" w:hAnsi="Times New Roman"/>
        </w:rPr>
      </w:pPr>
      <w:r>
        <w:rPr>
          <w:rStyle w:val="a5"/>
        </w:rPr>
        <w:footnoteRef/>
      </w:r>
      <w:r>
        <w:t xml:space="preserve"> </w:t>
      </w:r>
      <w:r w:rsidRPr="00E16212">
        <w:rPr>
          <w:rFonts w:ascii="Times New Roman" w:hAnsi="Times New Roman"/>
          <w:sz w:val="24"/>
          <w:szCs w:val="24"/>
        </w:rPr>
        <w:t xml:space="preserve">Часть </w:t>
      </w:r>
      <w:r>
        <w:rPr>
          <w:rFonts w:ascii="Times New Roman" w:hAnsi="Times New Roman"/>
          <w:sz w:val="24"/>
          <w:szCs w:val="24"/>
        </w:rPr>
        <w:t xml:space="preserve">6.3 </w:t>
      </w:r>
      <w:r w:rsidRPr="00E16212">
        <w:rPr>
          <w:rFonts w:ascii="Times New Roman" w:hAnsi="Times New Roman"/>
          <w:sz w:val="24"/>
          <w:szCs w:val="24"/>
        </w:rPr>
        <w:t>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324CC7" w:rsidRPr="005F756C" w:rsidRDefault="00324CC7" w:rsidP="00C27DAB">
      <w:pPr>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324CC7" w:rsidRPr="00891B45" w:rsidRDefault="00324CC7" w:rsidP="00C27DAB">
      <w:pPr>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324CC7" w:rsidRPr="008152FC" w:rsidRDefault="00324CC7" w:rsidP="00C27DAB">
      <w:pPr>
        <w:autoSpaceDE w:val="0"/>
        <w:autoSpaceDN w:val="0"/>
        <w:adjustRightInd w:val="0"/>
        <w:spacing w:after="0" w:line="240" w:lineRule="auto"/>
        <w:jc w:val="both"/>
        <w:rPr>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8152FC">
        <w:rPr>
          <w:rFonts w:ascii="Times New Roman" w:hAnsi="Times New Roman"/>
          <w:sz w:val="24"/>
          <w:szCs w:val="24"/>
          <w:lang w:val="ru-RU"/>
        </w:rPr>
        <w:t>пункт 14 ФГОС ООО, утвержденного приказом № 1897.</w:t>
      </w:r>
    </w:p>
  </w:footnote>
  <w:footnote w:id="7">
    <w:p w:rsidR="00324CC7" w:rsidRPr="008152FC" w:rsidRDefault="00324CC7" w:rsidP="00C27DAB">
      <w:pPr>
        <w:autoSpaceDE w:val="0"/>
        <w:autoSpaceDN w:val="0"/>
        <w:adjustRightInd w:val="0"/>
        <w:spacing w:after="0" w:line="240" w:lineRule="auto"/>
        <w:jc w:val="both"/>
        <w:rPr>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324CC7" w:rsidRPr="00C72E49" w:rsidRDefault="00324CC7" w:rsidP="00C27DAB">
      <w:pPr>
        <w:autoSpaceDE w:val="0"/>
        <w:autoSpaceDN w:val="0"/>
        <w:adjustRightInd w:val="0"/>
        <w:spacing w:after="0" w:line="240" w:lineRule="auto"/>
        <w:jc w:val="both"/>
        <w:rPr>
          <w:sz w:val="24"/>
          <w:szCs w:val="24"/>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324CC7" w:rsidRPr="00C72E49" w:rsidRDefault="00324CC7" w:rsidP="00C27DAB">
      <w:pPr>
        <w:autoSpaceDE w:val="0"/>
        <w:autoSpaceDN w:val="0"/>
        <w:adjustRightInd w:val="0"/>
        <w:spacing w:after="0" w:line="240" w:lineRule="auto"/>
        <w:jc w:val="both"/>
        <w:rPr>
          <w:sz w:val="24"/>
          <w:szCs w:val="24"/>
          <w:lang w:val="ru-RU"/>
        </w:rPr>
      </w:pPr>
      <w:r w:rsidRPr="00C72E49">
        <w:rPr>
          <w:rStyle w:val="a5"/>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324CC7" w:rsidRPr="008152FC" w:rsidRDefault="00324CC7" w:rsidP="00C27DAB">
      <w:pPr>
        <w:autoSpaceDE w:val="0"/>
        <w:autoSpaceDN w:val="0"/>
        <w:adjustRightInd w:val="0"/>
        <w:spacing w:after="0" w:line="240" w:lineRule="auto"/>
        <w:jc w:val="both"/>
        <w:rPr>
          <w:lang w:val="ru-RU"/>
        </w:rPr>
      </w:pPr>
      <w:r w:rsidRPr="00C72E49">
        <w:rPr>
          <w:rStyle w:val="a5"/>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утверждённого приказом № 287</w:t>
      </w:r>
      <w:r w:rsidRPr="008152FC">
        <w:rPr>
          <w:rFonts w:ascii="Times New Roman" w:hAnsi="Times New Roman"/>
          <w:sz w:val="24"/>
          <w:szCs w:val="24"/>
          <w:lang w:val="ru-RU"/>
        </w:rPr>
        <w:t>; пункты 14, 18.2.3 ФГОС ООО, утверждённого приказом № 1897.</w:t>
      </w:r>
    </w:p>
  </w:footnote>
  <w:footnote w:id="11">
    <w:p w:rsidR="00324CC7" w:rsidRPr="008152FC" w:rsidRDefault="00324CC7" w:rsidP="00C27DAB">
      <w:pPr>
        <w:autoSpaceDE w:val="0"/>
        <w:autoSpaceDN w:val="0"/>
        <w:adjustRightInd w:val="0"/>
        <w:spacing w:after="0" w:line="240" w:lineRule="auto"/>
        <w:jc w:val="both"/>
        <w:rPr>
          <w:lang w:val="x-none"/>
        </w:rPr>
      </w:pPr>
      <w:r w:rsidRPr="008152FC">
        <w:rPr>
          <w:rStyle w:val="a5"/>
        </w:rPr>
        <w:footnoteRef/>
      </w:r>
      <w:r w:rsidRPr="008152FC">
        <w:rPr>
          <w:lang w:val="ru-RU"/>
        </w:rPr>
        <w:t xml:space="preserve"> </w:t>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324CC7" w:rsidRPr="008152FC" w:rsidRDefault="00324CC7" w:rsidP="00C27DAB">
      <w:pPr>
        <w:autoSpaceDE w:val="0"/>
        <w:autoSpaceDN w:val="0"/>
        <w:adjustRightInd w:val="0"/>
        <w:spacing w:after="0" w:line="240" w:lineRule="auto"/>
        <w:jc w:val="both"/>
        <w:rPr>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324CC7" w:rsidRPr="00A24D19" w:rsidRDefault="00324CC7" w:rsidP="00C27DAB">
      <w:pPr>
        <w:autoSpaceDE w:val="0"/>
        <w:autoSpaceDN w:val="0"/>
        <w:adjustRightInd w:val="0"/>
        <w:spacing w:after="0" w:line="240" w:lineRule="auto"/>
        <w:jc w:val="both"/>
        <w:rPr>
          <w:lang w:val="ru-RU"/>
        </w:rPr>
      </w:pPr>
      <w:r w:rsidRPr="008152FC">
        <w:rPr>
          <w:rStyle w:val="a5"/>
        </w:rPr>
        <w:footnoteRef/>
      </w:r>
      <w:r w:rsidRPr="008152FC">
        <w:rPr>
          <w:lang w:val="ru-RU"/>
        </w:rPr>
        <w:t xml:space="preserve"> </w:t>
      </w:r>
      <w:r w:rsidRPr="008152FC">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324CC7" w:rsidRPr="00B93811" w:rsidRDefault="00324CC7" w:rsidP="00C27DAB">
      <w:pPr>
        <w:pStyle w:val="a3"/>
      </w:pPr>
      <w:r>
        <w:rPr>
          <w:rStyle w:val="a5"/>
        </w:rPr>
        <w:footnoteRef/>
      </w:r>
      <w:r>
        <w:t xml:space="preserve"> </w:t>
      </w:r>
      <w:hyperlink r:id="rId1" w:tooltip="Федеральный закон от 29.12.2012 N 273-ФЗ (ред. от 28.02.2025) &quot;Об образовании в Российской Федерации&quot; (с изм. и доп., вступ. в силу с 01.04.2025) {КонсультантПлюс}">
        <w:r w:rsidRPr="00B93811">
          <w:rPr>
            <w:rFonts w:ascii="Times New Roman" w:hAnsi="Times New Roman"/>
          </w:rPr>
          <w:t>Пункт 3 части 1 статьи 34</w:t>
        </w:r>
      </w:hyperlink>
      <w:r w:rsidRPr="00B93811">
        <w:rPr>
          <w:rFonts w:ascii="Times New Roman" w:hAnsi="Times New Roman"/>
        </w:rPr>
        <w:t xml:space="preserve"> Федерального закона от 29 декабря 2012 г. N 273-ФЗ "Об образовании в Российской Федерации</w:t>
      </w:r>
    </w:p>
  </w:footnote>
  <w:footnote w:id="15">
    <w:p w:rsidR="00324CC7" w:rsidRPr="00C52211" w:rsidRDefault="00324CC7" w:rsidP="0095441E">
      <w:pPr>
        <w:pStyle w:val="a3"/>
        <w:jc w:val="both"/>
        <w:rPr>
          <w:rFonts w:ascii="Times New Roman" w:hAnsi="Times New Roman"/>
        </w:rPr>
      </w:pPr>
      <w:r>
        <w:rPr>
          <w:rStyle w:val="a5"/>
        </w:rPr>
        <w:footnoteRef/>
      </w:r>
      <w:r>
        <w:t xml:space="preserve"> </w:t>
      </w:r>
      <w:r w:rsidRPr="00C52211">
        <w:rPr>
          <w:rFonts w:ascii="Times New Roman" w:hAnsi="Times New Roman"/>
        </w:rPr>
        <w:t>Статья 95 Федерального закона от 29 декабря 2012 г. N 273-ФЗ "Об образовании в Российской Федерации".</w:t>
      </w:r>
    </w:p>
  </w:footnote>
  <w:footnote w:id="16">
    <w:p w:rsidR="00324CC7" w:rsidRDefault="00324CC7" w:rsidP="0095441E">
      <w:pPr>
        <w:pStyle w:val="a3"/>
        <w:jc w:val="both"/>
      </w:pPr>
      <w:r w:rsidRPr="00C52211">
        <w:rPr>
          <w:rStyle w:val="a5"/>
          <w:rFonts w:ascii="Times New Roman" w:hAnsi="Times New Roman"/>
        </w:rPr>
        <w:footnoteRef/>
      </w:r>
      <w:r w:rsidRPr="00C52211">
        <w:rPr>
          <w:rFonts w:ascii="Times New Roman" w:hAnsi="Times New Roman"/>
        </w:rPr>
        <w:t xml:space="preserve"> Статья 59 Федерального закона от 29 декабря 2012 г. N 273-ФЗ "Об образовании в Российской Федерации"</w:t>
      </w:r>
    </w:p>
  </w:footnote>
  <w:footnote w:id="17">
    <w:p w:rsidR="00324CC7" w:rsidRPr="00C52211" w:rsidRDefault="00324CC7" w:rsidP="00CB5E7E">
      <w:pPr>
        <w:pStyle w:val="a3"/>
        <w:jc w:val="both"/>
        <w:rPr>
          <w:rFonts w:ascii="Times New Roman" w:hAnsi="Times New Roman"/>
        </w:rPr>
      </w:pPr>
      <w:r>
        <w:rPr>
          <w:rStyle w:val="a5"/>
        </w:rPr>
        <w:footnoteRef/>
      </w:r>
      <w:r>
        <w:t xml:space="preserve"> </w:t>
      </w:r>
      <w:r w:rsidRPr="00C52211">
        <w:rPr>
          <w:rFonts w:ascii="Times New Roman" w:hAnsi="Times New Roman"/>
        </w:rPr>
        <w:t>Статья 95 Федерального закона от 29 декабря 2012 г. N 273-ФЗ "Об образовании в Российской Федерации".</w:t>
      </w:r>
    </w:p>
  </w:footnote>
  <w:footnote w:id="18">
    <w:p w:rsidR="00324CC7" w:rsidRDefault="00324CC7" w:rsidP="00CB5E7E">
      <w:pPr>
        <w:pStyle w:val="a3"/>
        <w:jc w:val="both"/>
      </w:pPr>
      <w:r w:rsidRPr="00C52211">
        <w:rPr>
          <w:rStyle w:val="a5"/>
          <w:rFonts w:ascii="Times New Roman" w:hAnsi="Times New Roman"/>
        </w:rPr>
        <w:footnoteRef/>
      </w:r>
      <w:r w:rsidRPr="00C52211">
        <w:rPr>
          <w:rFonts w:ascii="Times New Roman" w:hAnsi="Times New Roman"/>
        </w:rPr>
        <w:t xml:space="preserve"> Статья 59 Федерального закона от 29 декабря 2012 г. N 273-ФЗ "Об образовании в Российской Федерации"</w:t>
      </w:r>
    </w:p>
  </w:footnote>
  <w:footnote w:id="19">
    <w:p w:rsidR="00324CC7" w:rsidRDefault="00324CC7" w:rsidP="00C43147">
      <w:pPr>
        <w:pStyle w:val="a3"/>
        <w:jc w:val="both"/>
        <w:rPr>
          <w:rFonts w:ascii="Times New Roman" w:hAnsi="Times New Roman"/>
        </w:rPr>
      </w:pPr>
      <w:r>
        <w:rPr>
          <w:rStyle w:val="a5"/>
        </w:rPr>
        <w:footnoteRef/>
      </w:r>
      <w:r>
        <w:t xml:space="preserve"> </w:t>
      </w:r>
      <w:r>
        <w:rPr>
          <w:rFonts w:ascii="Times New Roman" w:hAnsi="Times New Roman"/>
        </w:rPr>
        <w:t>Статья 95 Федерального закона от 29 декабря 2012 г. N 273-ФЗ "Об образовании в Российской Федерации".</w:t>
      </w:r>
    </w:p>
  </w:footnote>
  <w:footnote w:id="20">
    <w:p w:rsidR="00324CC7" w:rsidRDefault="00324CC7" w:rsidP="00C43147">
      <w:pPr>
        <w:pStyle w:val="a3"/>
        <w:jc w:val="both"/>
        <w:rPr>
          <w:rFonts w:asciiTheme="minorHAnsi" w:hAnsiTheme="minorHAnsi" w:cstheme="minorBidi"/>
        </w:rPr>
      </w:pPr>
      <w:r>
        <w:rPr>
          <w:rStyle w:val="a5"/>
          <w:rFonts w:ascii="Times New Roman" w:hAnsi="Times New Roman"/>
        </w:rPr>
        <w:footnoteRef/>
      </w:r>
      <w:r>
        <w:rPr>
          <w:rFonts w:ascii="Times New Roman" w:hAnsi="Times New Roman"/>
        </w:rPr>
        <w:t xml:space="preserve"> Статья 59 Федерального закона от 29 декабря 2012 г. N 273-ФЗ "Об образовании в Российской Федерации"</w:t>
      </w:r>
    </w:p>
  </w:footnote>
  <w:footnote w:id="21">
    <w:p w:rsidR="00324CC7" w:rsidRDefault="00324CC7" w:rsidP="002B1F16">
      <w:pPr>
        <w:pStyle w:val="footnotedescription"/>
      </w:pPr>
      <w:r>
        <w:rPr>
          <w:rStyle w:val="footnotemark"/>
          <w:rFonts w:eastAsiaTheme="majorEastAsia"/>
        </w:rPr>
        <w:footnoteRef/>
      </w:r>
      <w:r>
        <w:t xml:space="preserve"> </w:t>
      </w:r>
      <w:hyperlink r:id="rId2">
        <w:r>
          <w:rPr>
            <w:sz w:val="22"/>
          </w:rPr>
          <w:t>Приказ</w:t>
        </w:r>
      </w:hyperlink>
      <w:hyperlink r:id="rId3">
        <w:r>
          <w:rPr>
            <w:sz w:val="22"/>
          </w:rPr>
          <w:t xml:space="preserve"> </w:t>
        </w:r>
      </w:hyperlink>
      <w:r>
        <w:rPr>
          <w:sz w:val="22"/>
        </w:rPr>
        <w:t>Минздравсоцразвития России от 26.08.2010 № 761н</w:t>
      </w:r>
      <w:r>
        <w:rPr>
          <w:sz w:val="20"/>
        </w:rPr>
        <w:t xml:space="preserve"> </w:t>
      </w:r>
    </w:p>
  </w:footnote>
  <w:footnote w:id="22">
    <w:p w:rsidR="00324CC7" w:rsidRDefault="00324CC7" w:rsidP="002B1F16">
      <w:pPr>
        <w:pStyle w:val="footnotedescription"/>
        <w:spacing w:line="260" w:lineRule="auto"/>
        <w:ind w:right="3"/>
        <w:jc w:val="both"/>
      </w:pPr>
      <w:r>
        <w:rPr>
          <w:rStyle w:val="footnotemark"/>
          <w:rFonts w:eastAsiaTheme="majorEastAsia"/>
        </w:rPr>
        <w:footnoteRef/>
      </w:r>
      <w:r>
        <w:t xml:space="preserve"> </w:t>
      </w:r>
      <w:r>
        <w:rPr>
          <w:i/>
          <w:sz w:val="20"/>
        </w:rPr>
        <w:t>Диагностика проводится в соответствии с п. 6 ст. 44 Федерального закона «Об образовании в Российской Федерации» статья: «Родители (законные представители) несовершеннолетних обучающихся имеют право: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r>
        <w:rPr>
          <w:sz w:val="20"/>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812"/>
    <w:multiLevelType w:val="hybridMultilevel"/>
    <w:tmpl w:val="85B28212"/>
    <w:lvl w:ilvl="0" w:tplc="4D8ED64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8A3C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5EA86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B073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6CA4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2259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E258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0632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8CCF9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C032DC"/>
    <w:multiLevelType w:val="multilevel"/>
    <w:tmpl w:val="BD0AC44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4BF42BD"/>
    <w:multiLevelType w:val="multilevel"/>
    <w:tmpl w:val="FA9CD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E37F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B089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D16C15"/>
    <w:multiLevelType w:val="hybridMultilevel"/>
    <w:tmpl w:val="4AE0F0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0107ADB"/>
    <w:multiLevelType w:val="hybridMultilevel"/>
    <w:tmpl w:val="DD5EFEBE"/>
    <w:lvl w:ilvl="0" w:tplc="55EA53C2">
      <w:start w:val="1"/>
      <w:numFmt w:val="bullet"/>
      <w:lvlText w:val=""/>
      <w:lvlJc w:val="left"/>
      <w:pPr>
        <w:ind w:left="720" w:hanging="360"/>
      </w:pPr>
      <w:rPr>
        <w:rFonts w:ascii="Symbol" w:hAnsi="Symbol" w:hint="default"/>
      </w:rPr>
    </w:lvl>
    <w:lvl w:ilvl="1" w:tplc="55EA53C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4026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86FBE"/>
    <w:multiLevelType w:val="multilevel"/>
    <w:tmpl w:val="59E4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854C37"/>
    <w:multiLevelType w:val="multilevel"/>
    <w:tmpl w:val="4894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54BC9"/>
    <w:multiLevelType w:val="multilevel"/>
    <w:tmpl w:val="1FB2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5E4307"/>
    <w:multiLevelType w:val="hybridMultilevel"/>
    <w:tmpl w:val="39388E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5093D5F"/>
    <w:multiLevelType w:val="multilevel"/>
    <w:tmpl w:val="36326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1D3515"/>
    <w:multiLevelType w:val="hybridMultilevel"/>
    <w:tmpl w:val="66C85EFE"/>
    <w:lvl w:ilvl="0" w:tplc="98961CE6">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86A70">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8863B6">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EBDE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126DE6">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7CFA30">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429B8">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2C68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C0694">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B85DAB"/>
    <w:multiLevelType w:val="multilevel"/>
    <w:tmpl w:val="572A5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F34D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351A72"/>
    <w:multiLevelType w:val="hybridMultilevel"/>
    <w:tmpl w:val="5DD4067C"/>
    <w:lvl w:ilvl="0" w:tplc="0292F3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C01B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22D4B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6C86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7446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2A5F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6F4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69D1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AF3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75255E6"/>
    <w:multiLevelType w:val="multilevel"/>
    <w:tmpl w:val="4394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3A1447"/>
    <w:multiLevelType w:val="multilevel"/>
    <w:tmpl w:val="4C1A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744BA0"/>
    <w:multiLevelType w:val="hybridMultilevel"/>
    <w:tmpl w:val="1FCA0DE0"/>
    <w:lvl w:ilvl="0" w:tplc="C83C5D18">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866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7848B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D8DF8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8C8D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B2612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06146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4E420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24C1A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8BB7F8D"/>
    <w:multiLevelType w:val="multilevel"/>
    <w:tmpl w:val="458A3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103937"/>
    <w:multiLevelType w:val="hybridMultilevel"/>
    <w:tmpl w:val="E2B03440"/>
    <w:lvl w:ilvl="0" w:tplc="04190001">
      <w:start w:val="1"/>
      <w:numFmt w:val="bullet"/>
      <w:lvlText w:val=""/>
      <w:lvlJc w:val="left"/>
      <w:pPr>
        <w:ind w:left="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9887CF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BE417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A6E1B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D6498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D06F1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3017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C671F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DA3F2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15:restartNumberingAfterBreak="0">
    <w:nsid w:val="1E042453"/>
    <w:multiLevelType w:val="multilevel"/>
    <w:tmpl w:val="94BC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224721"/>
    <w:multiLevelType w:val="multilevel"/>
    <w:tmpl w:val="FC16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431ED4"/>
    <w:multiLevelType w:val="hybridMultilevel"/>
    <w:tmpl w:val="D1E256D2"/>
    <w:lvl w:ilvl="0" w:tplc="0419000F">
      <w:start w:val="1"/>
      <w:numFmt w:val="decimal"/>
      <w:lvlText w:val="%1."/>
      <w:lvlJc w:val="left"/>
      <w:pPr>
        <w:ind w:left="358"/>
      </w:pPr>
      <w:rPr>
        <w:b w:val="0"/>
        <w:i w:val="0"/>
        <w:strike w:val="0"/>
        <w:dstrike w:val="0"/>
        <w:color w:val="000000"/>
        <w:sz w:val="28"/>
        <w:szCs w:val="28"/>
        <w:u w:val="none" w:color="000000"/>
        <w:bdr w:val="none" w:sz="0" w:space="0" w:color="auto"/>
        <w:shd w:val="clear" w:color="auto" w:fill="auto"/>
        <w:vertAlign w:val="baseline"/>
      </w:rPr>
    </w:lvl>
    <w:lvl w:ilvl="1" w:tplc="FCA866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7848B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D8DF8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8C8D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B2612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06146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4E420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24C1A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08C6165"/>
    <w:multiLevelType w:val="multilevel"/>
    <w:tmpl w:val="502C2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434EAB"/>
    <w:multiLevelType w:val="multilevel"/>
    <w:tmpl w:val="7868B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6A55BA"/>
    <w:multiLevelType w:val="multilevel"/>
    <w:tmpl w:val="2F7A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860754"/>
    <w:multiLevelType w:val="hybridMultilevel"/>
    <w:tmpl w:val="8F7C22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25723F03"/>
    <w:multiLevelType w:val="hybridMultilevel"/>
    <w:tmpl w:val="8BC0C064"/>
    <w:lvl w:ilvl="0" w:tplc="43683C5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948D34">
      <w:start w:val="1"/>
      <w:numFmt w:val="decimal"/>
      <w:lvlText w:val="%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C47644">
      <w:start w:val="1"/>
      <w:numFmt w:val="lowerRoman"/>
      <w:lvlText w:val="%3"/>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F2B2A6">
      <w:start w:val="1"/>
      <w:numFmt w:val="decimal"/>
      <w:lvlText w:val="%4"/>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E015D2">
      <w:start w:val="1"/>
      <w:numFmt w:val="lowerLetter"/>
      <w:lvlText w:val="%5"/>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269EE4">
      <w:start w:val="1"/>
      <w:numFmt w:val="lowerRoman"/>
      <w:lvlText w:val="%6"/>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1EEF86">
      <w:start w:val="1"/>
      <w:numFmt w:val="decimal"/>
      <w:lvlText w:val="%7"/>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7C735E">
      <w:start w:val="1"/>
      <w:numFmt w:val="lowerLetter"/>
      <w:lvlText w:val="%8"/>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C289B8">
      <w:start w:val="1"/>
      <w:numFmt w:val="lowerRoman"/>
      <w:lvlText w:val="%9"/>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5E162DD"/>
    <w:multiLevelType w:val="hybridMultilevel"/>
    <w:tmpl w:val="01CC31EE"/>
    <w:lvl w:ilvl="0" w:tplc="108E90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5F2790A"/>
    <w:multiLevelType w:val="hybridMultilevel"/>
    <w:tmpl w:val="8ED04F20"/>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6" w15:restartNumberingAfterBreak="0">
    <w:nsid w:val="268920DC"/>
    <w:multiLevelType w:val="multilevel"/>
    <w:tmpl w:val="B966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663E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7F4BEE"/>
    <w:multiLevelType w:val="multilevel"/>
    <w:tmpl w:val="3A240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9A2A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0411DC"/>
    <w:multiLevelType w:val="multilevel"/>
    <w:tmpl w:val="94842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B7305B0"/>
    <w:multiLevelType w:val="multilevel"/>
    <w:tmpl w:val="DA44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492384"/>
    <w:multiLevelType w:val="multilevel"/>
    <w:tmpl w:val="7718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C1121D"/>
    <w:multiLevelType w:val="multilevel"/>
    <w:tmpl w:val="1E3AEEF0"/>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4" w15:restartNumberingAfterBreak="0">
    <w:nsid w:val="2D0A10DA"/>
    <w:multiLevelType w:val="hybridMultilevel"/>
    <w:tmpl w:val="579439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2D2F13C3"/>
    <w:multiLevelType w:val="hybridMultilevel"/>
    <w:tmpl w:val="85A0F0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2E3328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EB33805"/>
    <w:multiLevelType w:val="hybridMultilevel"/>
    <w:tmpl w:val="D37E19FC"/>
    <w:lvl w:ilvl="0" w:tplc="041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94CC954">
      <w:start w:val="1"/>
      <w:numFmt w:val="bullet"/>
      <w:lvlText w:val="o"/>
      <w:lvlJc w:val="left"/>
      <w:pPr>
        <w:ind w:left="1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F4A1C0">
      <w:start w:val="1"/>
      <w:numFmt w:val="bullet"/>
      <w:lvlText w:val="▪"/>
      <w:lvlJc w:val="left"/>
      <w:pPr>
        <w:ind w:left="2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A0C424">
      <w:start w:val="1"/>
      <w:numFmt w:val="bullet"/>
      <w:lvlText w:val="•"/>
      <w:lvlJc w:val="left"/>
      <w:pPr>
        <w:ind w:left="2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8BE9C">
      <w:start w:val="1"/>
      <w:numFmt w:val="bullet"/>
      <w:lvlText w:val="o"/>
      <w:lvlJc w:val="left"/>
      <w:pPr>
        <w:ind w:left="3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E051CC">
      <w:start w:val="1"/>
      <w:numFmt w:val="bullet"/>
      <w:lvlText w:val="▪"/>
      <w:lvlJc w:val="left"/>
      <w:pPr>
        <w:ind w:left="4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C8F2AE">
      <w:start w:val="1"/>
      <w:numFmt w:val="bullet"/>
      <w:lvlText w:val="•"/>
      <w:lvlJc w:val="left"/>
      <w:pPr>
        <w:ind w:left="4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AAFA40">
      <w:start w:val="1"/>
      <w:numFmt w:val="bullet"/>
      <w:lvlText w:val="o"/>
      <w:lvlJc w:val="left"/>
      <w:pPr>
        <w:ind w:left="5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423BBE">
      <w:start w:val="1"/>
      <w:numFmt w:val="bullet"/>
      <w:lvlText w:val="▪"/>
      <w:lvlJc w:val="left"/>
      <w:pPr>
        <w:ind w:left="6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F102FB0"/>
    <w:multiLevelType w:val="multilevel"/>
    <w:tmpl w:val="4B52E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FF516A9"/>
    <w:multiLevelType w:val="multilevel"/>
    <w:tmpl w:val="29087F86"/>
    <w:lvl w:ilvl="0">
      <w:numFmt w:val="bullet"/>
      <w:lvlText w:val="−"/>
      <w:lvlJc w:val="left"/>
      <w:pPr>
        <w:ind w:left="4114"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0" w15:restartNumberingAfterBreak="0">
    <w:nsid w:val="33B72655"/>
    <w:multiLevelType w:val="hybridMultilevel"/>
    <w:tmpl w:val="AA8C3F2A"/>
    <w:lvl w:ilvl="0" w:tplc="87AC64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080C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4A3A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E08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8C8C4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E32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3EB8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6383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A0FF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5413ACD"/>
    <w:multiLevelType w:val="multilevel"/>
    <w:tmpl w:val="303CB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5B76363"/>
    <w:multiLevelType w:val="multilevel"/>
    <w:tmpl w:val="4872B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7446785"/>
    <w:multiLevelType w:val="multilevel"/>
    <w:tmpl w:val="5F18B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9083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95E1354"/>
    <w:multiLevelType w:val="hybridMultilevel"/>
    <w:tmpl w:val="7B863482"/>
    <w:lvl w:ilvl="0" w:tplc="04190001">
      <w:start w:val="1"/>
      <w:numFmt w:val="bullet"/>
      <w:lvlText w:val=""/>
      <w:lvlJc w:val="left"/>
      <w:pPr>
        <w:ind w:left="2001" w:hanging="360"/>
      </w:pPr>
      <w:rPr>
        <w:rFonts w:ascii="Symbol" w:hAnsi="Symbol" w:hint="default"/>
      </w:rPr>
    </w:lvl>
    <w:lvl w:ilvl="1" w:tplc="04190003" w:tentative="1">
      <w:start w:val="1"/>
      <w:numFmt w:val="bullet"/>
      <w:lvlText w:val="o"/>
      <w:lvlJc w:val="left"/>
      <w:pPr>
        <w:ind w:left="2721" w:hanging="360"/>
      </w:pPr>
      <w:rPr>
        <w:rFonts w:ascii="Courier New" w:hAnsi="Courier New" w:cs="Courier New" w:hint="default"/>
      </w:rPr>
    </w:lvl>
    <w:lvl w:ilvl="2" w:tplc="04190005" w:tentative="1">
      <w:start w:val="1"/>
      <w:numFmt w:val="bullet"/>
      <w:lvlText w:val=""/>
      <w:lvlJc w:val="left"/>
      <w:pPr>
        <w:ind w:left="3441" w:hanging="360"/>
      </w:pPr>
      <w:rPr>
        <w:rFonts w:ascii="Wingdings" w:hAnsi="Wingdings" w:hint="default"/>
      </w:rPr>
    </w:lvl>
    <w:lvl w:ilvl="3" w:tplc="04190001" w:tentative="1">
      <w:start w:val="1"/>
      <w:numFmt w:val="bullet"/>
      <w:lvlText w:val=""/>
      <w:lvlJc w:val="left"/>
      <w:pPr>
        <w:ind w:left="4161" w:hanging="360"/>
      </w:pPr>
      <w:rPr>
        <w:rFonts w:ascii="Symbol" w:hAnsi="Symbol" w:hint="default"/>
      </w:rPr>
    </w:lvl>
    <w:lvl w:ilvl="4" w:tplc="04190003" w:tentative="1">
      <w:start w:val="1"/>
      <w:numFmt w:val="bullet"/>
      <w:lvlText w:val="o"/>
      <w:lvlJc w:val="left"/>
      <w:pPr>
        <w:ind w:left="4881" w:hanging="360"/>
      </w:pPr>
      <w:rPr>
        <w:rFonts w:ascii="Courier New" w:hAnsi="Courier New" w:cs="Courier New" w:hint="default"/>
      </w:rPr>
    </w:lvl>
    <w:lvl w:ilvl="5" w:tplc="04190005" w:tentative="1">
      <w:start w:val="1"/>
      <w:numFmt w:val="bullet"/>
      <w:lvlText w:val=""/>
      <w:lvlJc w:val="left"/>
      <w:pPr>
        <w:ind w:left="5601" w:hanging="360"/>
      </w:pPr>
      <w:rPr>
        <w:rFonts w:ascii="Wingdings" w:hAnsi="Wingdings" w:hint="default"/>
      </w:rPr>
    </w:lvl>
    <w:lvl w:ilvl="6" w:tplc="04190001" w:tentative="1">
      <w:start w:val="1"/>
      <w:numFmt w:val="bullet"/>
      <w:lvlText w:val=""/>
      <w:lvlJc w:val="left"/>
      <w:pPr>
        <w:ind w:left="6321" w:hanging="360"/>
      </w:pPr>
      <w:rPr>
        <w:rFonts w:ascii="Symbol" w:hAnsi="Symbol" w:hint="default"/>
      </w:rPr>
    </w:lvl>
    <w:lvl w:ilvl="7" w:tplc="04190003" w:tentative="1">
      <w:start w:val="1"/>
      <w:numFmt w:val="bullet"/>
      <w:lvlText w:val="o"/>
      <w:lvlJc w:val="left"/>
      <w:pPr>
        <w:ind w:left="7041" w:hanging="360"/>
      </w:pPr>
      <w:rPr>
        <w:rFonts w:ascii="Courier New" w:hAnsi="Courier New" w:cs="Courier New" w:hint="default"/>
      </w:rPr>
    </w:lvl>
    <w:lvl w:ilvl="8" w:tplc="04190005" w:tentative="1">
      <w:start w:val="1"/>
      <w:numFmt w:val="bullet"/>
      <w:lvlText w:val=""/>
      <w:lvlJc w:val="left"/>
      <w:pPr>
        <w:ind w:left="7761" w:hanging="360"/>
      </w:pPr>
      <w:rPr>
        <w:rFonts w:ascii="Wingdings" w:hAnsi="Wingdings" w:hint="default"/>
      </w:rPr>
    </w:lvl>
  </w:abstractNum>
  <w:abstractNum w:abstractNumId="56" w15:restartNumberingAfterBreak="0">
    <w:nsid w:val="3C106A93"/>
    <w:multiLevelType w:val="multilevel"/>
    <w:tmpl w:val="D2B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9E28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D77AF4"/>
    <w:multiLevelType w:val="hybridMultilevel"/>
    <w:tmpl w:val="6C4C3678"/>
    <w:lvl w:ilvl="0" w:tplc="0958ED5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A0A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2CC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AB6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1241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6CE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D870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8677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B8E0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3F056138"/>
    <w:multiLevelType w:val="hybridMultilevel"/>
    <w:tmpl w:val="F476EE78"/>
    <w:lvl w:ilvl="0" w:tplc="164A71D8">
      <w:start w:val="1"/>
      <w:numFmt w:val="decimal"/>
      <w:lvlText w:val="%1."/>
      <w:lvlJc w:val="left"/>
      <w:pPr>
        <w:ind w:left="358"/>
      </w:pPr>
      <w:rPr>
        <w:b w:val="0"/>
        <w:i w:val="0"/>
        <w:strike w:val="0"/>
        <w:dstrike w:val="0"/>
        <w:color w:val="000000"/>
        <w:sz w:val="28"/>
        <w:szCs w:val="28"/>
        <w:u w:val="none" w:color="000000"/>
        <w:bdr w:val="none" w:sz="0" w:space="0" w:color="auto"/>
        <w:shd w:val="clear" w:color="auto" w:fill="auto"/>
        <w:vertAlign w:val="baseline"/>
      </w:rPr>
    </w:lvl>
    <w:lvl w:ilvl="1" w:tplc="E236BF5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69FB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079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0864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CD41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69A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9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4FD2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3F29498B"/>
    <w:multiLevelType w:val="multilevel"/>
    <w:tmpl w:val="426A4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00D74F5"/>
    <w:multiLevelType w:val="multilevel"/>
    <w:tmpl w:val="5450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1021854"/>
    <w:multiLevelType w:val="multilevel"/>
    <w:tmpl w:val="E6120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10C2977"/>
    <w:multiLevelType w:val="hybridMultilevel"/>
    <w:tmpl w:val="0D12D9A8"/>
    <w:lvl w:ilvl="0" w:tplc="AD5416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BE8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4F8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4E7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F817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A1A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03E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4E3F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8EDD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14826D5"/>
    <w:multiLevelType w:val="multilevel"/>
    <w:tmpl w:val="F93E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753F75"/>
    <w:multiLevelType w:val="multilevel"/>
    <w:tmpl w:val="6E4E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3EB5D6C"/>
    <w:multiLevelType w:val="hybridMultilevel"/>
    <w:tmpl w:val="6DD05F34"/>
    <w:lvl w:ilvl="0" w:tplc="A0C04C58">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98B8F6">
      <w:start w:val="2"/>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B42D5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C79F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EA7A3C">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00BD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8E3512">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3644C6">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58BF6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4458315A"/>
    <w:multiLevelType w:val="multilevel"/>
    <w:tmpl w:val="1960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5F2934"/>
    <w:multiLevelType w:val="hybridMultilevel"/>
    <w:tmpl w:val="025CFCC4"/>
    <w:lvl w:ilvl="0" w:tplc="D0222536">
      <w:start w:val="1"/>
      <w:numFmt w:val="decimal"/>
      <w:lvlText w:val="%1."/>
      <w:lvlJc w:val="left"/>
      <w:pPr>
        <w:ind w:left="704" w:hanging="42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5BE41B9"/>
    <w:multiLevelType w:val="multilevel"/>
    <w:tmpl w:val="2150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7346F0"/>
    <w:multiLevelType w:val="multilevel"/>
    <w:tmpl w:val="2F1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792542"/>
    <w:multiLevelType w:val="hybridMultilevel"/>
    <w:tmpl w:val="0B66A5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47792B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80B7FBA"/>
    <w:multiLevelType w:val="multilevel"/>
    <w:tmpl w:val="B7F6D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84E2801"/>
    <w:multiLevelType w:val="multilevel"/>
    <w:tmpl w:val="BA74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DE3B0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9B97520"/>
    <w:multiLevelType w:val="multilevel"/>
    <w:tmpl w:val="27C66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9BD2B91"/>
    <w:multiLevelType w:val="hybridMultilevel"/>
    <w:tmpl w:val="137C0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A3047B7"/>
    <w:multiLevelType w:val="hybridMultilevel"/>
    <w:tmpl w:val="0A72FF1C"/>
    <w:lvl w:ilvl="0" w:tplc="7C7C3704">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6BF5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69FB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079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0864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CD41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69A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9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4FD2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4AB96D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CBD326E"/>
    <w:multiLevelType w:val="multilevel"/>
    <w:tmpl w:val="D596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D9219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974EF2"/>
    <w:multiLevelType w:val="hybridMultilevel"/>
    <w:tmpl w:val="61C8B4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4EBD6303"/>
    <w:multiLevelType w:val="multilevel"/>
    <w:tmpl w:val="846C8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07C5CA4"/>
    <w:multiLevelType w:val="hybridMultilevel"/>
    <w:tmpl w:val="7340F3E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15:restartNumberingAfterBreak="0">
    <w:nsid w:val="515148E9"/>
    <w:multiLevelType w:val="multilevel"/>
    <w:tmpl w:val="D20C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D77317"/>
    <w:multiLevelType w:val="multilevel"/>
    <w:tmpl w:val="349E0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213610B"/>
    <w:multiLevelType w:val="multilevel"/>
    <w:tmpl w:val="7080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2316FA0"/>
    <w:multiLevelType w:val="multilevel"/>
    <w:tmpl w:val="3CB6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3AA70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4B7380D"/>
    <w:multiLevelType w:val="multilevel"/>
    <w:tmpl w:val="122223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7B26B7"/>
    <w:multiLevelType w:val="multilevel"/>
    <w:tmpl w:val="C578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2A53DC"/>
    <w:multiLevelType w:val="multilevel"/>
    <w:tmpl w:val="B1861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637483A"/>
    <w:multiLevelType w:val="multilevel"/>
    <w:tmpl w:val="1F9E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69F63F9"/>
    <w:multiLevelType w:val="multilevel"/>
    <w:tmpl w:val="4812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C33649"/>
    <w:multiLevelType w:val="hybridMultilevel"/>
    <w:tmpl w:val="86E0E6AC"/>
    <w:lvl w:ilvl="0" w:tplc="12CA2A2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C653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02A29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2A8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D2867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4884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30A1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F86F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743F9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578B4508"/>
    <w:multiLevelType w:val="hybridMultilevel"/>
    <w:tmpl w:val="277653FC"/>
    <w:lvl w:ilvl="0" w:tplc="5B08B42A">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660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72D95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4871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DE55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DCC8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DC8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0B3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1E5F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5A6113A0"/>
    <w:multiLevelType w:val="multilevel"/>
    <w:tmpl w:val="1E64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AF54148"/>
    <w:multiLevelType w:val="multilevel"/>
    <w:tmpl w:val="5A9E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AFC4022"/>
    <w:multiLevelType w:val="multilevel"/>
    <w:tmpl w:val="25F8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B8B309D"/>
    <w:multiLevelType w:val="multilevel"/>
    <w:tmpl w:val="429E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BBB5C12"/>
    <w:multiLevelType w:val="multilevel"/>
    <w:tmpl w:val="C752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C3B07F2"/>
    <w:multiLevelType w:val="hybridMultilevel"/>
    <w:tmpl w:val="E790FED0"/>
    <w:lvl w:ilvl="0" w:tplc="270C424C">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3092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AC4C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5AC9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A6F1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586D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240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448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B4A9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5F254692"/>
    <w:multiLevelType w:val="multilevel"/>
    <w:tmpl w:val="1784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FE6531"/>
    <w:multiLevelType w:val="hybridMultilevel"/>
    <w:tmpl w:val="90C0ACD8"/>
    <w:lvl w:ilvl="0" w:tplc="66DA2D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D6B4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6AB2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8FEE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044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C72D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8D0A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6CA9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C4D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1461050"/>
    <w:multiLevelType w:val="multilevel"/>
    <w:tmpl w:val="FC6E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BC36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2C15EC5"/>
    <w:multiLevelType w:val="multilevel"/>
    <w:tmpl w:val="EDEA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3724973"/>
    <w:multiLevelType w:val="multilevel"/>
    <w:tmpl w:val="2D8A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4DD4562"/>
    <w:multiLevelType w:val="multilevel"/>
    <w:tmpl w:val="E116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6231A1D"/>
    <w:multiLevelType w:val="hybridMultilevel"/>
    <w:tmpl w:val="6AD60924"/>
    <w:lvl w:ilvl="0" w:tplc="164A71D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15:restartNumberingAfterBreak="0">
    <w:nsid w:val="674753DB"/>
    <w:multiLevelType w:val="multilevel"/>
    <w:tmpl w:val="8F52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7D4004C"/>
    <w:multiLevelType w:val="multilevel"/>
    <w:tmpl w:val="1CB4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7DC2A69"/>
    <w:multiLevelType w:val="multilevel"/>
    <w:tmpl w:val="7738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7FF65D5"/>
    <w:multiLevelType w:val="multilevel"/>
    <w:tmpl w:val="CC0CA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82C2E94"/>
    <w:multiLevelType w:val="multilevel"/>
    <w:tmpl w:val="2092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9D44A48"/>
    <w:multiLevelType w:val="hybridMultilevel"/>
    <w:tmpl w:val="FE1E8206"/>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09E79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AE4B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4087B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FC1CF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4C6C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B078B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6C9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66DDB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6B7077BA"/>
    <w:multiLevelType w:val="hybridMultilevel"/>
    <w:tmpl w:val="BF50E0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6B877140"/>
    <w:multiLevelType w:val="hybridMultilevel"/>
    <w:tmpl w:val="E500E2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6BDF212F"/>
    <w:multiLevelType w:val="hybridMultilevel"/>
    <w:tmpl w:val="E5D47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15:restartNumberingAfterBreak="0">
    <w:nsid w:val="6C4154D3"/>
    <w:multiLevelType w:val="hybridMultilevel"/>
    <w:tmpl w:val="B89819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6CE154B4"/>
    <w:multiLevelType w:val="multilevel"/>
    <w:tmpl w:val="A3FC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D385A8C"/>
    <w:multiLevelType w:val="multilevel"/>
    <w:tmpl w:val="D640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F8212C9"/>
    <w:multiLevelType w:val="multilevel"/>
    <w:tmpl w:val="21F416C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0D27097"/>
    <w:multiLevelType w:val="multilevel"/>
    <w:tmpl w:val="3C48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C44170"/>
    <w:multiLevelType w:val="multilevel"/>
    <w:tmpl w:val="3E96537A"/>
    <w:lvl w:ilvl="0">
      <w:start w:val="3"/>
      <w:numFmt w:val="decimal"/>
      <w:lvlText w:val="%1."/>
      <w:lvlJc w:val="left"/>
      <w:pPr>
        <w:ind w:left="450" w:hanging="450"/>
      </w:pPr>
      <w:rPr>
        <w:rFonts w:hint="default"/>
      </w:rPr>
    </w:lvl>
    <w:lvl w:ilvl="1">
      <w:start w:val="2"/>
      <w:numFmt w:val="decimal"/>
      <w:lvlText w:val="%1.%2."/>
      <w:lvlJc w:val="left"/>
      <w:pPr>
        <w:ind w:left="1425" w:hanging="7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7" w15:restartNumberingAfterBreak="0">
    <w:nsid w:val="72FB6146"/>
    <w:multiLevelType w:val="hybridMultilevel"/>
    <w:tmpl w:val="212849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15:restartNumberingAfterBreak="0">
    <w:nsid w:val="730B42BB"/>
    <w:multiLevelType w:val="multilevel"/>
    <w:tmpl w:val="7194A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4936E1B"/>
    <w:multiLevelType w:val="hybridMultilevel"/>
    <w:tmpl w:val="819CB08A"/>
    <w:lvl w:ilvl="0" w:tplc="2B7A5F4C">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264C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89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6076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B44C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C004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5A26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4A1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189AF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757C7337"/>
    <w:multiLevelType w:val="hybridMultilevel"/>
    <w:tmpl w:val="A4862268"/>
    <w:lvl w:ilvl="0" w:tplc="364E9A8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6061FCF"/>
    <w:multiLevelType w:val="multilevel"/>
    <w:tmpl w:val="25B0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62A04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63762CF"/>
    <w:multiLevelType w:val="hybridMultilevel"/>
    <w:tmpl w:val="F790E056"/>
    <w:lvl w:ilvl="0" w:tplc="EDF217D6">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FAE3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A085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EA108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869B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5A75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563A6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B442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26F7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78540D7E"/>
    <w:multiLevelType w:val="multilevel"/>
    <w:tmpl w:val="919EFD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93E0D09"/>
    <w:multiLevelType w:val="hybridMultilevel"/>
    <w:tmpl w:val="83C241D2"/>
    <w:lvl w:ilvl="0" w:tplc="974CA5BE">
      <w:numFmt w:val="bullet"/>
      <w:lvlText w:val="•"/>
      <w:lvlJc w:val="left"/>
      <w:pPr>
        <w:ind w:left="717"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1" w:tplc="EC04F98E">
      <w:numFmt w:val="bullet"/>
      <w:lvlText w:val="•"/>
      <w:lvlJc w:val="left"/>
      <w:pPr>
        <w:ind w:left="1740" w:hanging="361"/>
      </w:pPr>
      <w:rPr>
        <w:rFonts w:hint="default"/>
        <w:lang w:val="ru-RU" w:eastAsia="en-US" w:bidi="ar-SA"/>
      </w:rPr>
    </w:lvl>
    <w:lvl w:ilvl="2" w:tplc="7E4A6624">
      <w:numFmt w:val="bullet"/>
      <w:lvlText w:val="•"/>
      <w:lvlJc w:val="left"/>
      <w:pPr>
        <w:ind w:left="2761" w:hanging="361"/>
      </w:pPr>
      <w:rPr>
        <w:rFonts w:hint="default"/>
        <w:lang w:val="ru-RU" w:eastAsia="en-US" w:bidi="ar-SA"/>
      </w:rPr>
    </w:lvl>
    <w:lvl w:ilvl="3" w:tplc="CA5497F0">
      <w:numFmt w:val="bullet"/>
      <w:lvlText w:val="•"/>
      <w:lvlJc w:val="left"/>
      <w:pPr>
        <w:ind w:left="3782" w:hanging="361"/>
      </w:pPr>
      <w:rPr>
        <w:rFonts w:hint="default"/>
        <w:lang w:val="ru-RU" w:eastAsia="en-US" w:bidi="ar-SA"/>
      </w:rPr>
    </w:lvl>
    <w:lvl w:ilvl="4" w:tplc="7918F82A">
      <w:numFmt w:val="bullet"/>
      <w:lvlText w:val="•"/>
      <w:lvlJc w:val="left"/>
      <w:pPr>
        <w:ind w:left="4803" w:hanging="361"/>
      </w:pPr>
      <w:rPr>
        <w:rFonts w:hint="default"/>
        <w:lang w:val="ru-RU" w:eastAsia="en-US" w:bidi="ar-SA"/>
      </w:rPr>
    </w:lvl>
    <w:lvl w:ilvl="5" w:tplc="F2A4482E">
      <w:numFmt w:val="bullet"/>
      <w:lvlText w:val="•"/>
      <w:lvlJc w:val="left"/>
      <w:pPr>
        <w:ind w:left="5824" w:hanging="361"/>
      </w:pPr>
      <w:rPr>
        <w:rFonts w:hint="default"/>
        <w:lang w:val="ru-RU" w:eastAsia="en-US" w:bidi="ar-SA"/>
      </w:rPr>
    </w:lvl>
    <w:lvl w:ilvl="6" w:tplc="7A4E69FA">
      <w:numFmt w:val="bullet"/>
      <w:lvlText w:val="•"/>
      <w:lvlJc w:val="left"/>
      <w:pPr>
        <w:ind w:left="6845" w:hanging="361"/>
      </w:pPr>
      <w:rPr>
        <w:rFonts w:hint="default"/>
        <w:lang w:val="ru-RU" w:eastAsia="en-US" w:bidi="ar-SA"/>
      </w:rPr>
    </w:lvl>
    <w:lvl w:ilvl="7" w:tplc="32184874">
      <w:numFmt w:val="bullet"/>
      <w:lvlText w:val="•"/>
      <w:lvlJc w:val="left"/>
      <w:pPr>
        <w:ind w:left="7866" w:hanging="361"/>
      </w:pPr>
      <w:rPr>
        <w:rFonts w:hint="default"/>
        <w:lang w:val="ru-RU" w:eastAsia="en-US" w:bidi="ar-SA"/>
      </w:rPr>
    </w:lvl>
    <w:lvl w:ilvl="8" w:tplc="1242D000">
      <w:numFmt w:val="bullet"/>
      <w:lvlText w:val="•"/>
      <w:lvlJc w:val="left"/>
      <w:pPr>
        <w:ind w:left="8887" w:hanging="361"/>
      </w:pPr>
      <w:rPr>
        <w:rFonts w:hint="default"/>
        <w:lang w:val="ru-RU" w:eastAsia="en-US" w:bidi="ar-SA"/>
      </w:rPr>
    </w:lvl>
  </w:abstractNum>
  <w:abstractNum w:abstractNumId="136" w15:restartNumberingAfterBreak="0">
    <w:nsid w:val="79CF4134"/>
    <w:multiLevelType w:val="multilevel"/>
    <w:tmpl w:val="7222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B83D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C175A16"/>
    <w:multiLevelType w:val="hybridMultilevel"/>
    <w:tmpl w:val="F4980794"/>
    <w:lvl w:ilvl="0" w:tplc="04190001">
      <w:start w:val="1"/>
      <w:numFmt w:val="bullet"/>
      <w:lvlText w:val=""/>
      <w:lvlJc w:val="left"/>
      <w:pPr>
        <w:ind w:left="537" w:hanging="360"/>
      </w:pPr>
      <w:rPr>
        <w:rFonts w:ascii="Symbol" w:hAnsi="Symbol" w:hint="default"/>
      </w:rPr>
    </w:lvl>
    <w:lvl w:ilvl="1" w:tplc="04190003" w:tentative="1">
      <w:start w:val="1"/>
      <w:numFmt w:val="bullet"/>
      <w:lvlText w:val="o"/>
      <w:lvlJc w:val="left"/>
      <w:pPr>
        <w:ind w:left="1257" w:hanging="360"/>
      </w:pPr>
      <w:rPr>
        <w:rFonts w:ascii="Courier New" w:hAnsi="Courier New" w:cs="Courier New" w:hint="default"/>
      </w:rPr>
    </w:lvl>
    <w:lvl w:ilvl="2" w:tplc="04190005" w:tentative="1">
      <w:start w:val="1"/>
      <w:numFmt w:val="bullet"/>
      <w:lvlText w:val=""/>
      <w:lvlJc w:val="left"/>
      <w:pPr>
        <w:ind w:left="1977" w:hanging="360"/>
      </w:pPr>
      <w:rPr>
        <w:rFonts w:ascii="Wingdings" w:hAnsi="Wingdings" w:hint="default"/>
      </w:rPr>
    </w:lvl>
    <w:lvl w:ilvl="3" w:tplc="04190001" w:tentative="1">
      <w:start w:val="1"/>
      <w:numFmt w:val="bullet"/>
      <w:lvlText w:val=""/>
      <w:lvlJc w:val="left"/>
      <w:pPr>
        <w:ind w:left="2697" w:hanging="360"/>
      </w:pPr>
      <w:rPr>
        <w:rFonts w:ascii="Symbol" w:hAnsi="Symbol" w:hint="default"/>
      </w:rPr>
    </w:lvl>
    <w:lvl w:ilvl="4" w:tplc="04190003" w:tentative="1">
      <w:start w:val="1"/>
      <w:numFmt w:val="bullet"/>
      <w:lvlText w:val="o"/>
      <w:lvlJc w:val="left"/>
      <w:pPr>
        <w:ind w:left="3417" w:hanging="360"/>
      </w:pPr>
      <w:rPr>
        <w:rFonts w:ascii="Courier New" w:hAnsi="Courier New" w:cs="Courier New" w:hint="default"/>
      </w:rPr>
    </w:lvl>
    <w:lvl w:ilvl="5" w:tplc="04190005" w:tentative="1">
      <w:start w:val="1"/>
      <w:numFmt w:val="bullet"/>
      <w:lvlText w:val=""/>
      <w:lvlJc w:val="left"/>
      <w:pPr>
        <w:ind w:left="4137" w:hanging="360"/>
      </w:pPr>
      <w:rPr>
        <w:rFonts w:ascii="Wingdings" w:hAnsi="Wingdings" w:hint="default"/>
      </w:rPr>
    </w:lvl>
    <w:lvl w:ilvl="6" w:tplc="04190001" w:tentative="1">
      <w:start w:val="1"/>
      <w:numFmt w:val="bullet"/>
      <w:lvlText w:val=""/>
      <w:lvlJc w:val="left"/>
      <w:pPr>
        <w:ind w:left="4857" w:hanging="360"/>
      </w:pPr>
      <w:rPr>
        <w:rFonts w:ascii="Symbol" w:hAnsi="Symbol" w:hint="default"/>
      </w:rPr>
    </w:lvl>
    <w:lvl w:ilvl="7" w:tplc="04190003" w:tentative="1">
      <w:start w:val="1"/>
      <w:numFmt w:val="bullet"/>
      <w:lvlText w:val="o"/>
      <w:lvlJc w:val="left"/>
      <w:pPr>
        <w:ind w:left="5577" w:hanging="360"/>
      </w:pPr>
      <w:rPr>
        <w:rFonts w:ascii="Courier New" w:hAnsi="Courier New" w:cs="Courier New" w:hint="default"/>
      </w:rPr>
    </w:lvl>
    <w:lvl w:ilvl="8" w:tplc="04190005" w:tentative="1">
      <w:start w:val="1"/>
      <w:numFmt w:val="bullet"/>
      <w:lvlText w:val=""/>
      <w:lvlJc w:val="left"/>
      <w:pPr>
        <w:ind w:left="6297" w:hanging="360"/>
      </w:pPr>
      <w:rPr>
        <w:rFonts w:ascii="Wingdings" w:hAnsi="Wingdings" w:hint="default"/>
      </w:rPr>
    </w:lvl>
  </w:abstractNum>
  <w:abstractNum w:abstractNumId="140" w15:restartNumberingAfterBreak="0">
    <w:nsid w:val="7C575736"/>
    <w:multiLevelType w:val="multilevel"/>
    <w:tmpl w:val="F3B8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D796BB4"/>
    <w:multiLevelType w:val="multilevel"/>
    <w:tmpl w:val="49E0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D963F4B"/>
    <w:multiLevelType w:val="multilevel"/>
    <w:tmpl w:val="C690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DEB78C0"/>
    <w:multiLevelType w:val="multilevel"/>
    <w:tmpl w:val="5B76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F110C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9"/>
  </w:num>
  <w:num w:numId="2">
    <w:abstractNumId w:val="68"/>
  </w:num>
  <w:num w:numId="3">
    <w:abstractNumId w:val="43"/>
  </w:num>
  <w:num w:numId="4">
    <w:abstractNumId w:val="7"/>
  </w:num>
  <w:num w:numId="5">
    <w:abstractNumId w:val="5"/>
  </w:num>
  <w:num w:numId="6">
    <w:abstractNumId w:val="17"/>
  </w:num>
  <w:num w:numId="7">
    <w:abstractNumId w:val="24"/>
  </w:num>
  <w:num w:numId="8">
    <w:abstractNumId w:val="138"/>
  </w:num>
  <w:num w:numId="9">
    <w:abstractNumId w:val="137"/>
  </w:num>
  <w:num w:numId="10">
    <w:abstractNumId w:val="89"/>
  </w:num>
  <w:num w:numId="11">
    <w:abstractNumId w:val="37"/>
  </w:num>
  <w:num w:numId="12">
    <w:abstractNumId w:val="81"/>
  </w:num>
  <w:num w:numId="13">
    <w:abstractNumId w:val="54"/>
  </w:num>
  <w:num w:numId="14">
    <w:abstractNumId w:val="46"/>
  </w:num>
  <w:num w:numId="15">
    <w:abstractNumId w:val="16"/>
  </w:num>
  <w:num w:numId="16">
    <w:abstractNumId w:val="8"/>
  </w:num>
  <w:num w:numId="17">
    <w:abstractNumId w:val="3"/>
  </w:num>
  <w:num w:numId="18">
    <w:abstractNumId w:val="132"/>
  </w:num>
  <w:num w:numId="19">
    <w:abstractNumId w:val="25"/>
  </w:num>
  <w:num w:numId="20">
    <w:abstractNumId w:val="106"/>
  </w:num>
  <w:num w:numId="21">
    <w:abstractNumId w:val="57"/>
  </w:num>
  <w:num w:numId="22">
    <w:abstractNumId w:val="39"/>
  </w:num>
  <w:num w:numId="23">
    <w:abstractNumId w:val="75"/>
  </w:num>
  <w:num w:numId="24">
    <w:abstractNumId w:val="144"/>
  </w:num>
  <w:num w:numId="25">
    <w:abstractNumId w:val="4"/>
  </w:num>
  <w:num w:numId="26">
    <w:abstractNumId w:val="79"/>
  </w:num>
  <w:num w:numId="27">
    <w:abstractNumId w:val="1"/>
  </w:num>
  <w:num w:numId="28">
    <w:abstractNumId w:val="126"/>
  </w:num>
  <w:num w:numId="29">
    <w:abstractNumId w:val="98"/>
  </w:num>
  <w:num w:numId="30">
    <w:abstractNumId w:val="67"/>
  </w:num>
  <w:num w:numId="31">
    <w:abstractNumId w:val="87"/>
  </w:num>
  <w:num w:numId="32">
    <w:abstractNumId w:val="112"/>
  </w:num>
  <w:num w:numId="33">
    <w:abstractNumId w:val="61"/>
  </w:num>
  <w:num w:numId="34">
    <w:abstractNumId w:val="88"/>
  </w:num>
  <w:num w:numId="35">
    <w:abstractNumId w:val="40"/>
  </w:num>
  <w:num w:numId="36">
    <w:abstractNumId w:val="115"/>
  </w:num>
  <w:num w:numId="37">
    <w:abstractNumId w:val="107"/>
  </w:num>
  <w:num w:numId="38">
    <w:abstractNumId w:val="20"/>
  </w:num>
  <w:num w:numId="39">
    <w:abstractNumId w:val="31"/>
  </w:num>
  <w:num w:numId="40">
    <w:abstractNumId w:val="69"/>
  </w:num>
  <w:num w:numId="41">
    <w:abstractNumId w:val="70"/>
  </w:num>
  <w:num w:numId="42">
    <w:abstractNumId w:val="136"/>
  </w:num>
  <w:num w:numId="43">
    <w:abstractNumId w:val="76"/>
  </w:num>
  <w:num w:numId="44">
    <w:abstractNumId w:val="101"/>
  </w:num>
  <w:num w:numId="45">
    <w:abstractNumId w:val="122"/>
  </w:num>
  <w:num w:numId="46">
    <w:abstractNumId w:val="19"/>
  </w:num>
  <w:num w:numId="47">
    <w:abstractNumId w:val="36"/>
  </w:num>
  <w:num w:numId="48">
    <w:abstractNumId w:val="123"/>
  </w:num>
  <w:num w:numId="49">
    <w:abstractNumId w:val="49"/>
  </w:num>
  <w:num w:numId="50">
    <w:abstractNumId w:val="51"/>
  </w:num>
  <w:num w:numId="51">
    <w:abstractNumId w:val="45"/>
  </w:num>
  <w:num w:numId="52">
    <w:abstractNumId w:val="84"/>
  </w:num>
  <w:num w:numId="53">
    <w:abstractNumId w:val="55"/>
  </w:num>
  <w:num w:numId="54">
    <w:abstractNumId w:val="35"/>
  </w:num>
  <w:num w:numId="55">
    <w:abstractNumId w:val="103"/>
  </w:num>
  <w:num w:numId="56">
    <w:abstractNumId w:val="27"/>
  </w:num>
  <w:num w:numId="57">
    <w:abstractNumId w:val="114"/>
  </w:num>
  <w:num w:numId="58">
    <w:abstractNumId w:val="94"/>
  </w:num>
  <w:num w:numId="59">
    <w:abstractNumId w:val="142"/>
  </w:num>
  <w:num w:numId="60">
    <w:abstractNumId w:val="143"/>
  </w:num>
  <w:num w:numId="61">
    <w:abstractNumId w:val="100"/>
  </w:num>
  <w:num w:numId="62">
    <w:abstractNumId w:val="105"/>
  </w:num>
  <w:num w:numId="63">
    <w:abstractNumId w:val="80"/>
  </w:num>
  <w:num w:numId="64">
    <w:abstractNumId w:val="42"/>
  </w:num>
  <w:num w:numId="65">
    <w:abstractNumId w:val="11"/>
  </w:num>
  <w:num w:numId="66">
    <w:abstractNumId w:val="140"/>
  </w:num>
  <w:num w:numId="67">
    <w:abstractNumId w:val="116"/>
  </w:num>
  <w:num w:numId="68">
    <w:abstractNumId w:val="93"/>
  </w:num>
  <w:num w:numId="69">
    <w:abstractNumId w:val="64"/>
  </w:num>
  <w:num w:numId="70">
    <w:abstractNumId w:val="85"/>
  </w:num>
  <w:num w:numId="71">
    <w:abstractNumId w:val="74"/>
  </w:num>
  <w:num w:numId="72">
    <w:abstractNumId w:val="56"/>
  </w:num>
  <w:num w:numId="73">
    <w:abstractNumId w:val="131"/>
  </w:num>
  <w:num w:numId="74">
    <w:abstractNumId w:val="38"/>
  </w:num>
  <w:num w:numId="75">
    <w:abstractNumId w:val="90"/>
  </w:num>
  <w:num w:numId="76">
    <w:abstractNumId w:val="41"/>
  </w:num>
  <w:num w:numId="77">
    <w:abstractNumId w:val="91"/>
  </w:num>
  <w:num w:numId="78">
    <w:abstractNumId w:val="10"/>
  </w:num>
  <w:num w:numId="79">
    <w:abstractNumId w:val="65"/>
  </w:num>
  <w:num w:numId="80">
    <w:abstractNumId w:val="128"/>
  </w:num>
  <w:num w:numId="81">
    <w:abstractNumId w:val="141"/>
  </w:num>
  <w:num w:numId="82">
    <w:abstractNumId w:val="134"/>
  </w:num>
  <w:num w:numId="83">
    <w:abstractNumId w:val="125"/>
  </w:num>
  <w:num w:numId="84">
    <w:abstractNumId w:val="48"/>
  </w:num>
  <w:num w:numId="85">
    <w:abstractNumId w:val="99"/>
  </w:num>
  <w:num w:numId="86">
    <w:abstractNumId w:val="53"/>
  </w:num>
  <w:num w:numId="87">
    <w:abstractNumId w:val="97"/>
  </w:num>
  <w:num w:numId="88">
    <w:abstractNumId w:val="15"/>
  </w:num>
  <w:num w:numId="89">
    <w:abstractNumId w:val="108"/>
  </w:num>
  <w:num w:numId="90">
    <w:abstractNumId w:val="124"/>
  </w:num>
  <w:num w:numId="91">
    <w:abstractNumId w:val="52"/>
  </w:num>
  <w:num w:numId="92">
    <w:abstractNumId w:val="60"/>
  </w:num>
  <w:num w:numId="93">
    <w:abstractNumId w:val="83"/>
  </w:num>
  <w:num w:numId="94">
    <w:abstractNumId w:val="30"/>
  </w:num>
  <w:num w:numId="95">
    <w:abstractNumId w:val="9"/>
  </w:num>
  <w:num w:numId="96">
    <w:abstractNumId w:val="62"/>
  </w:num>
  <w:num w:numId="97">
    <w:abstractNumId w:val="29"/>
  </w:num>
  <w:num w:numId="98">
    <w:abstractNumId w:val="113"/>
  </w:num>
  <w:num w:numId="99">
    <w:abstractNumId w:val="73"/>
  </w:num>
  <w:num w:numId="100">
    <w:abstractNumId w:val="13"/>
  </w:num>
  <w:num w:numId="101">
    <w:abstractNumId w:val="26"/>
  </w:num>
  <w:num w:numId="102">
    <w:abstractNumId w:val="86"/>
  </w:num>
  <w:num w:numId="103">
    <w:abstractNumId w:val="110"/>
  </w:num>
  <w:num w:numId="104">
    <w:abstractNumId w:val="2"/>
  </w:num>
  <w:num w:numId="105">
    <w:abstractNumId w:val="22"/>
  </w:num>
  <w:num w:numId="106">
    <w:abstractNumId w:val="92"/>
  </w:num>
  <w:num w:numId="107">
    <w:abstractNumId w:val="130"/>
  </w:num>
  <w:num w:numId="108">
    <w:abstractNumId w:val="34"/>
  </w:num>
  <w:num w:numId="109">
    <w:abstractNumId w:val="72"/>
  </w:num>
  <w:num w:numId="110">
    <w:abstractNumId w:val="96"/>
  </w:num>
  <w:num w:numId="111">
    <w:abstractNumId w:val="0"/>
  </w:num>
  <w:num w:numId="112">
    <w:abstractNumId w:val="95"/>
  </w:num>
  <w:num w:numId="113">
    <w:abstractNumId w:val="23"/>
  </w:num>
  <w:num w:numId="114">
    <w:abstractNumId w:val="133"/>
  </w:num>
  <w:num w:numId="115">
    <w:abstractNumId w:val="21"/>
  </w:num>
  <w:num w:numId="116">
    <w:abstractNumId w:val="33"/>
  </w:num>
  <w:num w:numId="117">
    <w:abstractNumId w:val="102"/>
  </w:num>
  <w:num w:numId="118">
    <w:abstractNumId w:val="129"/>
  </w:num>
  <w:num w:numId="119">
    <w:abstractNumId w:val="78"/>
  </w:num>
  <w:num w:numId="120">
    <w:abstractNumId w:val="18"/>
  </w:num>
  <w:num w:numId="121">
    <w:abstractNumId w:val="50"/>
  </w:num>
  <w:num w:numId="122">
    <w:abstractNumId w:val="104"/>
  </w:num>
  <w:num w:numId="123">
    <w:abstractNumId w:val="66"/>
  </w:num>
  <w:num w:numId="124">
    <w:abstractNumId w:val="63"/>
  </w:num>
  <w:num w:numId="125">
    <w:abstractNumId w:val="58"/>
  </w:num>
  <w:num w:numId="126">
    <w:abstractNumId w:val="14"/>
  </w:num>
  <w:num w:numId="127">
    <w:abstractNumId w:val="77"/>
  </w:num>
  <w:num w:numId="128">
    <w:abstractNumId w:val="47"/>
  </w:num>
  <w:num w:numId="129">
    <w:abstractNumId w:val="139"/>
  </w:num>
  <w:num w:numId="130">
    <w:abstractNumId w:val="117"/>
  </w:num>
  <w:num w:numId="131">
    <w:abstractNumId w:val="82"/>
  </w:num>
  <w:num w:numId="132">
    <w:abstractNumId w:val="120"/>
  </w:num>
  <w:num w:numId="133">
    <w:abstractNumId w:val="119"/>
  </w:num>
  <w:num w:numId="134">
    <w:abstractNumId w:val="71"/>
  </w:num>
  <w:num w:numId="135">
    <w:abstractNumId w:val="32"/>
  </w:num>
  <w:num w:numId="136">
    <w:abstractNumId w:val="121"/>
  </w:num>
  <w:num w:numId="137">
    <w:abstractNumId w:val="44"/>
  </w:num>
  <w:num w:numId="138">
    <w:abstractNumId w:val="127"/>
  </w:num>
  <w:num w:numId="139">
    <w:abstractNumId w:val="118"/>
  </w:num>
  <w:num w:numId="140">
    <w:abstractNumId w:val="6"/>
  </w:num>
  <w:num w:numId="141">
    <w:abstractNumId w:val="28"/>
  </w:num>
  <w:num w:numId="142">
    <w:abstractNumId w:val="12"/>
  </w:num>
  <w:num w:numId="143">
    <w:abstractNumId w:val="111"/>
  </w:num>
  <w:num w:numId="144">
    <w:abstractNumId w:val="59"/>
  </w:num>
  <w:num w:numId="145">
    <w:abstractNumId w:val="13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9B3"/>
    <w:rsid w:val="00004226"/>
    <w:rsid w:val="00063377"/>
    <w:rsid w:val="000D4B4C"/>
    <w:rsid w:val="00175104"/>
    <w:rsid w:val="001B74ED"/>
    <w:rsid w:val="002015CA"/>
    <w:rsid w:val="00227013"/>
    <w:rsid w:val="00230C8E"/>
    <w:rsid w:val="002608CD"/>
    <w:rsid w:val="002B1F16"/>
    <w:rsid w:val="00324CC7"/>
    <w:rsid w:val="0039272E"/>
    <w:rsid w:val="003D699B"/>
    <w:rsid w:val="003F2198"/>
    <w:rsid w:val="003F4897"/>
    <w:rsid w:val="00416F8B"/>
    <w:rsid w:val="004424EB"/>
    <w:rsid w:val="004739B3"/>
    <w:rsid w:val="0050725D"/>
    <w:rsid w:val="0057672E"/>
    <w:rsid w:val="0059539B"/>
    <w:rsid w:val="00666614"/>
    <w:rsid w:val="006E4EA5"/>
    <w:rsid w:val="006F79DF"/>
    <w:rsid w:val="00762EE4"/>
    <w:rsid w:val="007B25D8"/>
    <w:rsid w:val="008136DA"/>
    <w:rsid w:val="00852576"/>
    <w:rsid w:val="0095441E"/>
    <w:rsid w:val="00956987"/>
    <w:rsid w:val="009B5CE1"/>
    <w:rsid w:val="00A15622"/>
    <w:rsid w:val="00A46FB1"/>
    <w:rsid w:val="00A506A6"/>
    <w:rsid w:val="00A60295"/>
    <w:rsid w:val="00BE6793"/>
    <w:rsid w:val="00C27DAB"/>
    <w:rsid w:val="00C43147"/>
    <w:rsid w:val="00CB5E7E"/>
    <w:rsid w:val="00D00F02"/>
    <w:rsid w:val="00D83779"/>
    <w:rsid w:val="00E13F55"/>
    <w:rsid w:val="00E351BC"/>
    <w:rsid w:val="00EE0CFE"/>
    <w:rsid w:val="00F257E7"/>
    <w:rsid w:val="00F70E24"/>
    <w:rsid w:val="00F82A19"/>
    <w:rsid w:val="00FA7A8E"/>
    <w:rsid w:val="00FC33DA"/>
    <w:rsid w:val="00FE7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CE608"/>
  <w15:chartTrackingRefBased/>
  <w15:docId w15:val="{2CC96B58-CA36-4540-938C-0750B0D9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DAB"/>
    <w:pPr>
      <w:spacing w:after="200" w:line="276" w:lineRule="auto"/>
    </w:pPr>
    <w:rPr>
      <w:lang w:val="en-US"/>
    </w:rPr>
  </w:style>
  <w:style w:type="paragraph" w:styleId="1">
    <w:name w:val="heading 1"/>
    <w:basedOn w:val="a"/>
    <w:next w:val="a"/>
    <w:link w:val="10"/>
    <w:uiPriority w:val="1"/>
    <w:qFormat/>
    <w:rsid w:val="00F257E7"/>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lang w:val="ru-RU"/>
      <w14:ligatures w14:val="standardContextual"/>
    </w:rPr>
  </w:style>
  <w:style w:type="paragraph" w:styleId="2">
    <w:name w:val="heading 2"/>
    <w:basedOn w:val="a"/>
    <w:next w:val="a"/>
    <w:link w:val="20"/>
    <w:uiPriority w:val="9"/>
    <w:unhideWhenUsed/>
    <w:qFormat/>
    <w:rsid w:val="00F257E7"/>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val="ru-RU"/>
      <w14:ligatures w14:val="standardContextual"/>
    </w:rPr>
  </w:style>
  <w:style w:type="paragraph" w:styleId="3">
    <w:name w:val="heading 3"/>
    <w:basedOn w:val="a"/>
    <w:next w:val="a"/>
    <w:link w:val="30"/>
    <w:uiPriority w:val="9"/>
    <w:unhideWhenUsed/>
    <w:qFormat/>
    <w:rsid w:val="00F257E7"/>
    <w:pPr>
      <w:keepNext/>
      <w:keepLines/>
      <w:spacing w:before="160" w:after="80" w:line="278" w:lineRule="auto"/>
      <w:outlineLvl w:val="2"/>
    </w:pPr>
    <w:rPr>
      <w:rFonts w:eastAsiaTheme="majorEastAsia" w:cstheme="majorBidi"/>
      <w:color w:val="2E74B5" w:themeColor="accent1" w:themeShade="BF"/>
      <w:kern w:val="2"/>
      <w:sz w:val="28"/>
      <w:szCs w:val="28"/>
      <w:lang w:val="ru-RU"/>
      <w14:ligatures w14:val="standardContextual"/>
    </w:rPr>
  </w:style>
  <w:style w:type="paragraph" w:styleId="4">
    <w:name w:val="heading 4"/>
    <w:basedOn w:val="a"/>
    <w:next w:val="a"/>
    <w:link w:val="40"/>
    <w:unhideWhenUsed/>
    <w:qFormat/>
    <w:rsid w:val="00F257E7"/>
    <w:pPr>
      <w:keepNext/>
      <w:keepLines/>
      <w:spacing w:before="80" w:after="40" w:line="278" w:lineRule="auto"/>
      <w:outlineLvl w:val="3"/>
    </w:pPr>
    <w:rPr>
      <w:rFonts w:eastAsiaTheme="majorEastAsia" w:cstheme="majorBidi"/>
      <w:i/>
      <w:iCs/>
      <w:color w:val="2E74B5" w:themeColor="accent1" w:themeShade="BF"/>
      <w:kern w:val="2"/>
      <w:sz w:val="24"/>
      <w:szCs w:val="24"/>
      <w:lang w:val="ru-RU"/>
      <w14:ligatures w14:val="standardContextual"/>
    </w:rPr>
  </w:style>
  <w:style w:type="paragraph" w:styleId="5">
    <w:name w:val="heading 5"/>
    <w:basedOn w:val="a"/>
    <w:next w:val="a"/>
    <w:link w:val="50"/>
    <w:unhideWhenUsed/>
    <w:qFormat/>
    <w:rsid w:val="00F257E7"/>
    <w:pPr>
      <w:keepNext/>
      <w:keepLines/>
      <w:spacing w:before="80" w:after="40" w:line="278" w:lineRule="auto"/>
      <w:outlineLvl w:val="4"/>
    </w:pPr>
    <w:rPr>
      <w:rFonts w:eastAsiaTheme="majorEastAsia" w:cstheme="majorBidi"/>
      <w:color w:val="2E74B5" w:themeColor="accent1" w:themeShade="BF"/>
      <w:kern w:val="2"/>
      <w:sz w:val="24"/>
      <w:szCs w:val="24"/>
      <w:lang w:val="ru-RU"/>
      <w14:ligatures w14:val="standardContextual"/>
    </w:rPr>
  </w:style>
  <w:style w:type="paragraph" w:styleId="6">
    <w:name w:val="heading 6"/>
    <w:basedOn w:val="a"/>
    <w:next w:val="a"/>
    <w:link w:val="60"/>
    <w:unhideWhenUsed/>
    <w:qFormat/>
    <w:rsid w:val="00F257E7"/>
    <w:pPr>
      <w:keepNext/>
      <w:keepLines/>
      <w:spacing w:before="40" w:after="0" w:line="278" w:lineRule="auto"/>
      <w:outlineLvl w:val="5"/>
    </w:pPr>
    <w:rPr>
      <w:rFonts w:eastAsiaTheme="majorEastAsia" w:cstheme="majorBidi"/>
      <w:i/>
      <w:iCs/>
      <w:color w:val="595959" w:themeColor="text1" w:themeTint="A6"/>
      <w:kern w:val="2"/>
      <w:sz w:val="24"/>
      <w:szCs w:val="24"/>
      <w:lang w:val="ru-RU"/>
      <w14:ligatures w14:val="standardContextual"/>
    </w:rPr>
  </w:style>
  <w:style w:type="paragraph" w:styleId="7">
    <w:name w:val="heading 7"/>
    <w:basedOn w:val="a"/>
    <w:next w:val="a"/>
    <w:link w:val="70"/>
    <w:uiPriority w:val="9"/>
    <w:semiHidden/>
    <w:unhideWhenUsed/>
    <w:qFormat/>
    <w:rsid w:val="00F257E7"/>
    <w:pPr>
      <w:keepNext/>
      <w:keepLines/>
      <w:spacing w:before="40" w:after="0" w:line="278" w:lineRule="auto"/>
      <w:outlineLvl w:val="6"/>
    </w:pPr>
    <w:rPr>
      <w:rFonts w:eastAsiaTheme="majorEastAsia" w:cstheme="majorBidi"/>
      <w:color w:val="595959" w:themeColor="text1" w:themeTint="A6"/>
      <w:kern w:val="2"/>
      <w:sz w:val="24"/>
      <w:szCs w:val="24"/>
      <w:lang w:val="ru-RU"/>
      <w14:ligatures w14:val="standardContextual"/>
    </w:rPr>
  </w:style>
  <w:style w:type="paragraph" w:styleId="8">
    <w:name w:val="heading 8"/>
    <w:basedOn w:val="a"/>
    <w:next w:val="a"/>
    <w:link w:val="80"/>
    <w:uiPriority w:val="9"/>
    <w:semiHidden/>
    <w:unhideWhenUsed/>
    <w:qFormat/>
    <w:rsid w:val="00F257E7"/>
    <w:pPr>
      <w:keepNext/>
      <w:keepLines/>
      <w:spacing w:after="0" w:line="278" w:lineRule="auto"/>
      <w:outlineLvl w:val="7"/>
    </w:pPr>
    <w:rPr>
      <w:rFonts w:eastAsiaTheme="majorEastAsia" w:cstheme="majorBidi"/>
      <w:i/>
      <w:iCs/>
      <w:color w:val="272727" w:themeColor="text1" w:themeTint="D8"/>
      <w:kern w:val="2"/>
      <w:sz w:val="24"/>
      <w:szCs w:val="24"/>
      <w:lang w:val="ru-RU"/>
      <w14:ligatures w14:val="standardContextual"/>
    </w:rPr>
  </w:style>
  <w:style w:type="paragraph" w:styleId="9">
    <w:name w:val="heading 9"/>
    <w:basedOn w:val="a"/>
    <w:next w:val="a"/>
    <w:link w:val="90"/>
    <w:uiPriority w:val="9"/>
    <w:semiHidden/>
    <w:unhideWhenUsed/>
    <w:qFormat/>
    <w:rsid w:val="00F257E7"/>
    <w:pPr>
      <w:keepNext/>
      <w:keepLines/>
      <w:spacing w:after="0" w:line="278" w:lineRule="auto"/>
      <w:outlineLvl w:val="8"/>
    </w:pPr>
    <w:rPr>
      <w:rFonts w:eastAsiaTheme="majorEastAsia" w:cstheme="majorBidi"/>
      <w:color w:val="272727" w:themeColor="text1" w:themeTint="D8"/>
      <w:kern w:val="2"/>
      <w:sz w:val="24"/>
      <w:szCs w:val="24"/>
      <w:lang w:val="ru-RU"/>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257E7"/>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20">
    <w:name w:val="Заголовок 2 Знак"/>
    <w:basedOn w:val="a0"/>
    <w:link w:val="2"/>
    <w:uiPriority w:val="9"/>
    <w:rsid w:val="00F257E7"/>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30">
    <w:name w:val="Заголовок 3 Знак"/>
    <w:basedOn w:val="a0"/>
    <w:link w:val="3"/>
    <w:uiPriority w:val="9"/>
    <w:rsid w:val="00F257E7"/>
    <w:rPr>
      <w:rFonts w:eastAsiaTheme="majorEastAsia" w:cstheme="majorBidi"/>
      <w:color w:val="2E74B5" w:themeColor="accent1" w:themeShade="BF"/>
      <w:kern w:val="2"/>
      <w:sz w:val="28"/>
      <w:szCs w:val="28"/>
      <w14:ligatures w14:val="standardContextual"/>
    </w:rPr>
  </w:style>
  <w:style w:type="character" w:customStyle="1" w:styleId="40">
    <w:name w:val="Заголовок 4 Знак"/>
    <w:basedOn w:val="a0"/>
    <w:link w:val="4"/>
    <w:rsid w:val="00F257E7"/>
    <w:rPr>
      <w:rFonts w:eastAsiaTheme="majorEastAsia" w:cstheme="majorBidi"/>
      <w:i/>
      <w:iCs/>
      <w:color w:val="2E74B5" w:themeColor="accent1" w:themeShade="BF"/>
      <w:kern w:val="2"/>
      <w:sz w:val="24"/>
      <w:szCs w:val="24"/>
      <w14:ligatures w14:val="standardContextual"/>
    </w:rPr>
  </w:style>
  <w:style w:type="character" w:customStyle="1" w:styleId="50">
    <w:name w:val="Заголовок 5 Знак"/>
    <w:basedOn w:val="a0"/>
    <w:link w:val="5"/>
    <w:rsid w:val="00F257E7"/>
    <w:rPr>
      <w:rFonts w:eastAsiaTheme="majorEastAsia" w:cstheme="majorBidi"/>
      <w:color w:val="2E74B5" w:themeColor="accent1" w:themeShade="BF"/>
      <w:kern w:val="2"/>
      <w:sz w:val="24"/>
      <w:szCs w:val="24"/>
      <w14:ligatures w14:val="standardContextual"/>
    </w:rPr>
  </w:style>
  <w:style w:type="character" w:customStyle="1" w:styleId="60">
    <w:name w:val="Заголовок 6 Знак"/>
    <w:basedOn w:val="a0"/>
    <w:link w:val="6"/>
    <w:rsid w:val="00F257E7"/>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F257E7"/>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F257E7"/>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F257E7"/>
    <w:rPr>
      <w:rFonts w:eastAsiaTheme="majorEastAsia" w:cstheme="majorBidi"/>
      <w:color w:val="272727" w:themeColor="text1" w:themeTint="D8"/>
      <w:kern w:val="2"/>
      <w:sz w:val="24"/>
      <w:szCs w:val="24"/>
      <w14:ligatures w14:val="standardContextual"/>
    </w:rPr>
  </w:style>
  <w:style w:type="paragraph" w:styleId="a3">
    <w:name w:val="footnote text"/>
    <w:basedOn w:val="a"/>
    <w:link w:val="a4"/>
    <w:uiPriority w:val="99"/>
    <w:unhideWhenUsed/>
    <w:rsid w:val="00C27DAB"/>
    <w:pPr>
      <w:widowControl w:val="0"/>
      <w:spacing w:after="0" w:line="240" w:lineRule="auto"/>
    </w:pPr>
    <w:rPr>
      <w:rFonts w:ascii="Calibri" w:eastAsia="Calibri" w:hAnsi="Calibri" w:cs="Times New Roman"/>
      <w:sz w:val="20"/>
      <w:szCs w:val="20"/>
      <w:lang w:val="x-none" w:eastAsia="ru-RU"/>
    </w:rPr>
  </w:style>
  <w:style w:type="character" w:customStyle="1" w:styleId="a4">
    <w:name w:val="Текст сноски Знак"/>
    <w:basedOn w:val="a0"/>
    <w:link w:val="a3"/>
    <w:uiPriority w:val="99"/>
    <w:qFormat/>
    <w:rsid w:val="00C27DAB"/>
    <w:rPr>
      <w:rFonts w:ascii="Calibri" w:eastAsia="Calibri" w:hAnsi="Calibri" w:cs="Times New Roman"/>
      <w:sz w:val="20"/>
      <w:szCs w:val="20"/>
      <w:lang w:val="x-none" w:eastAsia="ru-RU"/>
    </w:rPr>
  </w:style>
  <w:style w:type="character" w:styleId="a5">
    <w:name w:val="footnote reference"/>
    <w:uiPriority w:val="99"/>
    <w:unhideWhenUsed/>
    <w:rsid w:val="00C27DAB"/>
    <w:rPr>
      <w:vertAlign w:val="superscript"/>
    </w:rPr>
  </w:style>
  <w:style w:type="character" w:customStyle="1" w:styleId="a6">
    <w:name w:val="Привязка сноски"/>
    <w:rsid w:val="00C27DAB"/>
    <w:rPr>
      <w:vertAlign w:val="superscript"/>
    </w:rPr>
  </w:style>
  <w:style w:type="character" w:customStyle="1" w:styleId="a7">
    <w:name w:val="Символ сноски"/>
    <w:qFormat/>
    <w:rsid w:val="00C27DAB"/>
  </w:style>
  <w:style w:type="paragraph" w:styleId="a8">
    <w:name w:val="List Paragraph"/>
    <w:basedOn w:val="a"/>
    <w:link w:val="a9"/>
    <w:uiPriority w:val="34"/>
    <w:qFormat/>
    <w:rsid w:val="00C27DAB"/>
    <w:pPr>
      <w:spacing w:after="160" w:line="259" w:lineRule="auto"/>
      <w:ind w:left="720"/>
      <w:contextualSpacing/>
    </w:pPr>
    <w:rPr>
      <w:lang w:val="ru-RU"/>
    </w:rPr>
  </w:style>
  <w:style w:type="character" w:customStyle="1" w:styleId="a9">
    <w:name w:val="Абзац списка Знак"/>
    <w:link w:val="a8"/>
    <w:uiPriority w:val="99"/>
    <w:qFormat/>
    <w:locked/>
    <w:rsid w:val="00F70E24"/>
  </w:style>
  <w:style w:type="paragraph" w:customStyle="1" w:styleId="ConsPlusNormal">
    <w:name w:val="ConsPlusNormal"/>
    <w:qFormat/>
    <w:rsid w:val="00C27DAB"/>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rsid w:val="00C27DAB"/>
    <w:pPr>
      <w:widowControl w:val="0"/>
      <w:autoSpaceDE w:val="0"/>
      <w:autoSpaceDN w:val="0"/>
      <w:spacing w:after="0" w:line="240" w:lineRule="auto"/>
    </w:pPr>
    <w:rPr>
      <w:rFonts w:ascii="Arial" w:eastAsiaTheme="minorEastAsia" w:hAnsi="Arial" w:cs="Arial"/>
      <w:b/>
      <w:sz w:val="24"/>
      <w:lang w:eastAsia="ru-RU"/>
    </w:rPr>
  </w:style>
  <w:style w:type="paragraph" w:styleId="aa">
    <w:name w:val="Title"/>
    <w:basedOn w:val="a"/>
    <w:next w:val="a"/>
    <w:link w:val="ab"/>
    <w:uiPriority w:val="10"/>
    <w:qFormat/>
    <w:rsid w:val="00F257E7"/>
    <w:pPr>
      <w:spacing w:after="80" w:line="240" w:lineRule="auto"/>
      <w:contextualSpacing/>
    </w:pPr>
    <w:rPr>
      <w:rFonts w:asciiTheme="majorHAnsi" w:eastAsiaTheme="majorEastAsia" w:hAnsiTheme="majorHAnsi" w:cstheme="majorBidi"/>
      <w:spacing w:val="-10"/>
      <w:kern w:val="28"/>
      <w:sz w:val="56"/>
      <w:szCs w:val="56"/>
      <w:lang w:val="ru-RU"/>
      <w14:ligatures w14:val="standardContextual"/>
    </w:rPr>
  </w:style>
  <w:style w:type="character" w:customStyle="1" w:styleId="ab">
    <w:name w:val="Заголовок Знак"/>
    <w:basedOn w:val="a0"/>
    <w:link w:val="aa"/>
    <w:uiPriority w:val="10"/>
    <w:rsid w:val="00F257E7"/>
    <w:rPr>
      <w:rFonts w:asciiTheme="majorHAnsi" w:eastAsiaTheme="majorEastAsia" w:hAnsiTheme="majorHAnsi" w:cstheme="majorBidi"/>
      <w:spacing w:val="-10"/>
      <w:kern w:val="28"/>
      <w:sz w:val="56"/>
      <w:szCs w:val="56"/>
      <w14:ligatures w14:val="standardContextual"/>
    </w:rPr>
  </w:style>
  <w:style w:type="paragraph" w:styleId="ac">
    <w:name w:val="Subtitle"/>
    <w:basedOn w:val="a"/>
    <w:next w:val="a"/>
    <w:link w:val="ad"/>
    <w:qFormat/>
    <w:rsid w:val="00F257E7"/>
    <w:pPr>
      <w:numPr>
        <w:ilvl w:val="1"/>
      </w:numPr>
      <w:spacing w:after="160" w:line="278" w:lineRule="auto"/>
    </w:pPr>
    <w:rPr>
      <w:rFonts w:eastAsiaTheme="majorEastAsia" w:cstheme="majorBidi"/>
      <w:color w:val="595959" w:themeColor="text1" w:themeTint="A6"/>
      <w:spacing w:val="15"/>
      <w:kern w:val="2"/>
      <w:sz w:val="28"/>
      <w:szCs w:val="28"/>
      <w:lang w:val="ru-RU"/>
      <w14:ligatures w14:val="standardContextual"/>
    </w:rPr>
  </w:style>
  <w:style w:type="character" w:customStyle="1" w:styleId="ad">
    <w:name w:val="Подзаголовок Знак"/>
    <w:basedOn w:val="a0"/>
    <w:link w:val="ac"/>
    <w:rsid w:val="00F257E7"/>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F257E7"/>
    <w:pPr>
      <w:spacing w:before="160" w:after="160" w:line="278" w:lineRule="auto"/>
      <w:jc w:val="center"/>
    </w:pPr>
    <w:rPr>
      <w:i/>
      <w:iCs/>
      <w:color w:val="404040" w:themeColor="text1" w:themeTint="BF"/>
      <w:kern w:val="2"/>
      <w:sz w:val="24"/>
      <w:szCs w:val="24"/>
      <w:lang w:val="ru-RU"/>
      <w14:ligatures w14:val="standardContextual"/>
    </w:rPr>
  </w:style>
  <w:style w:type="character" w:customStyle="1" w:styleId="22">
    <w:name w:val="Цитата 2 Знак"/>
    <w:basedOn w:val="a0"/>
    <w:link w:val="21"/>
    <w:uiPriority w:val="29"/>
    <w:rsid w:val="00F257E7"/>
    <w:rPr>
      <w:i/>
      <w:iCs/>
      <w:color w:val="404040" w:themeColor="text1" w:themeTint="BF"/>
      <w:kern w:val="2"/>
      <w:sz w:val="24"/>
      <w:szCs w:val="24"/>
      <w14:ligatures w14:val="standardContextual"/>
    </w:rPr>
  </w:style>
  <w:style w:type="character" w:styleId="ae">
    <w:name w:val="Intense Emphasis"/>
    <w:basedOn w:val="a0"/>
    <w:uiPriority w:val="21"/>
    <w:qFormat/>
    <w:rsid w:val="00F257E7"/>
    <w:rPr>
      <w:i/>
      <w:iCs/>
      <w:color w:val="2E74B5" w:themeColor="accent1" w:themeShade="BF"/>
    </w:rPr>
  </w:style>
  <w:style w:type="paragraph" w:styleId="af">
    <w:name w:val="Intense Quote"/>
    <w:basedOn w:val="a"/>
    <w:next w:val="a"/>
    <w:link w:val="af0"/>
    <w:uiPriority w:val="30"/>
    <w:qFormat/>
    <w:rsid w:val="00F257E7"/>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lang w:val="ru-RU"/>
      <w14:ligatures w14:val="standardContextual"/>
    </w:rPr>
  </w:style>
  <w:style w:type="character" w:customStyle="1" w:styleId="af0">
    <w:name w:val="Выделенная цитата Знак"/>
    <w:basedOn w:val="a0"/>
    <w:link w:val="af"/>
    <w:uiPriority w:val="30"/>
    <w:rsid w:val="00F257E7"/>
    <w:rPr>
      <w:i/>
      <w:iCs/>
      <w:color w:val="2E74B5" w:themeColor="accent1" w:themeShade="BF"/>
      <w:kern w:val="2"/>
      <w:sz w:val="24"/>
      <w:szCs w:val="24"/>
      <w14:ligatures w14:val="standardContextual"/>
    </w:rPr>
  </w:style>
  <w:style w:type="character" w:styleId="af1">
    <w:name w:val="Intense Reference"/>
    <w:basedOn w:val="a0"/>
    <w:uiPriority w:val="32"/>
    <w:qFormat/>
    <w:rsid w:val="00F257E7"/>
    <w:rPr>
      <w:b/>
      <w:bCs/>
      <w:smallCaps/>
      <w:color w:val="2E74B5" w:themeColor="accent1" w:themeShade="BF"/>
      <w:spacing w:val="5"/>
    </w:rPr>
  </w:style>
  <w:style w:type="paragraph" w:customStyle="1" w:styleId="ConsPlusNonformat">
    <w:name w:val="ConsPlusNonformat"/>
    <w:rsid w:val="00F257E7"/>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Cell">
    <w:name w:val="ConsPlusCell"/>
    <w:rsid w:val="00F257E7"/>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DocList">
    <w:name w:val="ConsPlusDocList"/>
    <w:rsid w:val="00F257E7"/>
    <w:pPr>
      <w:widowControl w:val="0"/>
      <w:autoSpaceDE w:val="0"/>
      <w:autoSpaceDN w:val="0"/>
      <w:spacing w:after="0" w:line="240" w:lineRule="auto"/>
    </w:pPr>
    <w:rPr>
      <w:rFonts w:ascii="Tahoma" w:eastAsiaTheme="minorEastAsia" w:hAnsi="Tahoma" w:cs="Tahoma"/>
      <w:kern w:val="2"/>
      <w:sz w:val="18"/>
      <w:szCs w:val="24"/>
      <w:lang w:eastAsia="ru-RU"/>
      <w14:ligatures w14:val="standardContextual"/>
    </w:rPr>
  </w:style>
  <w:style w:type="paragraph" w:customStyle="1" w:styleId="ConsPlusTitlePage">
    <w:name w:val="ConsPlusTitlePage"/>
    <w:rsid w:val="00F257E7"/>
    <w:pPr>
      <w:widowControl w:val="0"/>
      <w:autoSpaceDE w:val="0"/>
      <w:autoSpaceDN w:val="0"/>
      <w:spacing w:after="0" w:line="240" w:lineRule="auto"/>
    </w:pPr>
    <w:rPr>
      <w:rFonts w:ascii="Tahoma" w:eastAsiaTheme="minorEastAsia" w:hAnsi="Tahoma" w:cs="Tahoma"/>
      <w:kern w:val="2"/>
      <w:sz w:val="20"/>
      <w:szCs w:val="24"/>
      <w:lang w:eastAsia="ru-RU"/>
      <w14:ligatures w14:val="standardContextual"/>
    </w:rPr>
  </w:style>
  <w:style w:type="paragraph" w:customStyle="1" w:styleId="ConsPlusJurTerm">
    <w:name w:val="ConsPlusJurTerm"/>
    <w:rsid w:val="00F257E7"/>
    <w:pPr>
      <w:widowControl w:val="0"/>
      <w:autoSpaceDE w:val="0"/>
      <w:autoSpaceDN w:val="0"/>
      <w:spacing w:after="0" w:line="240" w:lineRule="auto"/>
    </w:pPr>
    <w:rPr>
      <w:rFonts w:ascii="Tahoma" w:eastAsiaTheme="minorEastAsia" w:hAnsi="Tahoma" w:cs="Tahoma"/>
      <w:kern w:val="2"/>
      <w:sz w:val="26"/>
      <w:szCs w:val="24"/>
      <w:lang w:eastAsia="ru-RU"/>
      <w14:ligatures w14:val="standardContextual"/>
    </w:rPr>
  </w:style>
  <w:style w:type="paragraph" w:customStyle="1" w:styleId="ConsPlusTextList">
    <w:name w:val="ConsPlusTextList"/>
    <w:rsid w:val="00F257E7"/>
    <w:pPr>
      <w:widowControl w:val="0"/>
      <w:autoSpaceDE w:val="0"/>
      <w:autoSpaceDN w:val="0"/>
      <w:spacing w:after="0" w:line="240" w:lineRule="auto"/>
    </w:pPr>
    <w:rPr>
      <w:rFonts w:ascii="Times New Roman" w:eastAsiaTheme="minorEastAsia" w:hAnsi="Times New Roman" w:cs="Times New Roman"/>
      <w:kern w:val="2"/>
      <w:sz w:val="24"/>
      <w:szCs w:val="24"/>
      <w:lang w:eastAsia="ru-RU"/>
      <w14:ligatures w14:val="standardContextual"/>
    </w:rPr>
  </w:style>
  <w:style w:type="paragraph" w:styleId="af2">
    <w:name w:val="footer"/>
    <w:basedOn w:val="a"/>
    <w:link w:val="af3"/>
    <w:uiPriority w:val="99"/>
    <w:unhideWhenUsed/>
    <w:rsid w:val="0050725D"/>
    <w:pPr>
      <w:tabs>
        <w:tab w:val="center" w:pos="4677"/>
        <w:tab w:val="right" w:pos="9355"/>
      </w:tabs>
      <w:spacing w:after="0" w:line="240" w:lineRule="auto"/>
    </w:pPr>
    <w:rPr>
      <w:rFonts w:eastAsiaTheme="minorEastAsia"/>
      <w:kern w:val="2"/>
      <w:sz w:val="24"/>
      <w:szCs w:val="24"/>
      <w:lang w:val="ru-RU" w:eastAsia="ru-RU"/>
      <w14:ligatures w14:val="standardContextual"/>
    </w:rPr>
  </w:style>
  <w:style w:type="character" w:customStyle="1" w:styleId="af3">
    <w:name w:val="Нижний колонтитул Знак"/>
    <w:basedOn w:val="a0"/>
    <w:link w:val="af2"/>
    <w:uiPriority w:val="99"/>
    <w:rsid w:val="0050725D"/>
    <w:rPr>
      <w:rFonts w:eastAsiaTheme="minorEastAsia"/>
      <w:kern w:val="2"/>
      <w:sz w:val="24"/>
      <w:szCs w:val="24"/>
      <w:lang w:eastAsia="ru-RU"/>
      <w14:ligatures w14:val="standardContextual"/>
    </w:rPr>
  </w:style>
  <w:style w:type="character" w:styleId="af4">
    <w:name w:val="page number"/>
    <w:basedOn w:val="a0"/>
    <w:uiPriority w:val="99"/>
    <w:semiHidden/>
    <w:unhideWhenUsed/>
    <w:rsid w:val="0050725D"/>
  </w:style>
  <w:style w:type="paragraph" w:customStyle="1" w:styleId="msonormal0">
    <w:name w:val="msonormal"/>
    <w:basedOn w:val="a"/>
    <w:rsid w:val="009B5CE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5">
    <w:name w:val="header"/>
    <w:basedOn w:val="a"/>
    <w:link w:val="af6"/>
    <w:uiPriority w:val="99"/>
    <w:unhideWhenUsed/>
    <w:rsid w:val="009B5CE1"/>
    <w:pPr>
      <w:tabs>
        <w:tab w:val="center" w:pos="4677"/>
        <w:tab w:val="right" w:pos="9355"/>
      </w:tabs>
      <w:spacing w:after="0" w:line="240" w:lineRule="auto"/>
    </w:pPr>
    <w:rPr>
      <w:rFonts w:eastAsiaTheme="minorEastAsia"/>
      <w:kern w:val="2"/>
      <w:sz w:val="24"/>
      <w:szCs w:val="24"/>
      <w:lang w:val="ru-RU" w:eastAsia="ru-RU"/>
      <w14:ligatures w14:val="standardContextual"/>
    </w:rPr>
  </w:style>
  <w:style w:type="character" w:customStyle="1" w:styleId="af6">
    <w:name w:val="Верхний колонтитул Знак"/>
    <w:basedOn w:val="a0"/>
    <w:link w:val="af5"/>
    <w:uiPriority w:val="99"/>
    <w:rsid w:val="009B5CE1"/>
    <w:rPr>
      <w:rFonts w:eastAsiaTheme="minorEastAsia"/>
      <w:kern w:val="2"/>
      <w:sz w:val="24"/>
      <w:szCs w:val="24"/>
      <w:lang w:eastAsia="ru-RU"/>
      <w14:ligatures w14:val="standardContextual"/>
    </w:rPr>
  </w:style>
  <w:style w:type="paragraph" w:customStyle="1" w:styleId="af7">
    <w:basedOn w:val="a"/>
    <w:next w:val="aa"/>
    <w:link w:val="af8"/>
    <w:uiPriority w:val="1"/>
    <w:qFormat/>
    <w:rsid w:val="00F70E24"/>
    <w:pPr>
      <w:widowControl w:val="0"/>
      <w:spacing w:before="63" w:after="0" w:line="240" w:lineRule="auto"/>
      <w:ind w:left="1187" w:right="1178"/>
      <w:jc w:val="center"/>
    </w:pPr>
    <w:rPr>
      <w:rFonts w:ascii="Times New Roman" w:eastAsia="Times New Roman" w:hAnsi="Times New Roman" w:cs="Times New Roman"/>
      <w:sz w:val="32"/>
      <w:szCs w:val="32"/>
      <w:lang w:val="ru-RU" w:eastAsia="ru-RU"/>
    </w:rPr>
  </w:style>
  <w:style w:type="character" w:customStyle="1" w:styleId="af8">
    <w:name w:val="Название Знак"/>
    <w:link w:val="af7"/>
    <w:uiPriority w:val="1"/>
    <w:rsid w:val="00F70E24"/>
    <w:rPr>
      <w:rFonts w:ascii="Times New Roman" w:eastAsia="Times New Roman" w:hAnsi="Times New Roman" w:cs="Times New Roman"/>
      <w:sz w:val="32"/>
      <w:szCs w:val="32"/>
      <w:lang w:eastAsia="ru-RU"/>
    </w:rPr>
  </w:style>
  <w:style w:type="paragraph" w:styleId="11">
    <w:name w:val="toc 1"/>
    <w:basedOn w:val="a"/>
    <w:uiPriority w:val="39"/>
    <w:qFormat/>
    <w:rsid w:val="00F70E24"/>
    <w:pPr>
      <w:widowControl w:val="0"/>
      <w:spacing w:before="280" w:after="0" w:line="240" w:lineRule="auto"/>
      <w:ind w:left="222"/>
    </w:pPr>
    <w:rPr>
      <w:rFonts w:ascii="Times New Roman" w:eastAsia="Times New Roman" w:hAnsi="Times New Roman" w:cs="Times New Roman"/>
      <w:sz w:val="28"/>
      <w:szCs w:val="28"/>
      <w:lang w:val="ru-RU" w:eastAsia="ru-RU"/>
    </w:rPr>
  </w:style>
  <w:style w:type="paragraph" w:styleId="af9">
    <w:name w:val="Body Text"/>
    <w:basedOn w:val="a"/>
    <w:link w:val="afa"/>
    <w:uiPriority w:val="1"/>
    <w:qFormat/>
    <w:rsid w:val="00F70E24"/>
    <w:pPr>
      <w:widowControl w:val="0"/>
      <w:spacing w:after="0" w:line="240" w:lineRule="auto"/>
      <w:ind w:left="222" w:firstLine="707"/>
      <w:jc w:val="both"/>
    </w:pPr>
    <w:rPr>
      <w:rFonts w:ascii="Times New Roman" w:eastAsia="Times New Roman" w:hAnsi="Times New Roman" w:cs="Times New Roman"/>
      <w:sz w:val="28"/>
      <w:szCs w:val="28"/>
      <w:lang w:val="ru-RU" w:eastAsia="ru-RU"/>
    </w:rPr>
  </w:style>
  <w:style w:type="character" w:customStyle="1" w:styleId="afa">
    <w:name w:val="Основной текст Знак"/>
    <w:basedOn w:val="a0"/>
    <w:link w:val="af9"/>
    <w:uiPriority w:val="1"/>
    <w:rsid w:val="00F70E24"/>
    <w:rPr>
      <w:rFonts w:ascii="Times New Roman" w:eastAsia="Times New Roman" w:hAnsi="Times New Roman" w:cs="Times New Roman"/>
      <w:sz w:val="28"/>
      <w:szCs w:val="28"/>
      <w:lang w:eastAsia="ru-RU"/>
    </w:rPr>
  </w:style>
  <w:style w:type="paragraph" w:customStyle="1" w:styleId="TableParagraph">
    <w:name w:val="Table Paragraph"/>
    <w:basedOn w:val="a"/>
    <w:uiPriority w:val="1"/>
    <w:qFormat/>
    <w:rsid w:val="00F70E24"/>
    <w:pPr>
      <w:widowControl w:val="0"/>
      <w:spacing w:after="0" w:line="240" w:lineRule="auto"/>
      <w:ind w:left="107"/>
    </w:pPr>
    <w:rPr>
      <w:rFonts w:ascii="Times New Roman" w:eastAsia="Times New Roman" w:hAnsi="Times New Roman" w:cs="Times New Roman"/>
      <w:lang w:val="ru-RU" w:eastAsia="ru-RU"/>
    </w:rPr>
  </w:style>
  <w:style w:type="character" w:customStyle="1" w:styleId="afb">
    <w:name w:val="Текст выноски Знак"/>
    <w:basedOn w:val="a0"/>
    <w:link w:val="afc"/>
    <w:uiPriority w:val="99"/>
    <w:semiHidden/>
    <w:rsid w:val="00F70E24"/>
    <w:rPr>
      <w:rFonts w:ascii="Segoe UI" w:eastAsia="Times New Roman" w:hAnsi="Segoe UI" w:cs="Segoe UI"/>
      <w:sz w:val="18"/>
      <w:szCs w:val="18"/>
      <w:lang w:eastAsia="ru-RU"/>
    </w:rPr>
  </w:style>
  <w:style w:type="paragraph" w:styleId="afc">
    <w:name w:val="Balloon Text"/>
    <w:basedOn w:val="a"/>
    <w:link w:val="afb"/>
    <w:uiPriority w:val="99"/>
    <w:semiHidden/>
    <w:unhideWhenUsed/>
    <w:rsid w:val="00F70E24"/>
    <w:pPr>
      <w:widowControl w:val="0"/>
      <w:spacing w:after="0" w:line="240" w:lineRule="auto"/>
    </w:pPr>
    <w:rPr>
      <w:rFonts w:ascii="Segoe UI" w:eastAsia="Times New Roman" w:hAnsi="Segoe UI" w:cs="Segoe UI"/>
      <w:sz w:val="18"/>
      <w:szCs w:val="18"/>
      <w:lang w:val="ru-RU" w:eastAsia="ru-RU"/>
    </w:rPr>
  </w:style>
  <w:style w:type="character" w:customStyle="1" w:styleId="afd">
    <w:name w:val="Без интервала Знак"/>
    <w:link w:val="afe"/>
    <w:uiPriority w:val="1"/>
    <w:rsid w:val="00F70E24"/>
    <w:rPr>
      <w:rFonts w:ascii="Batang" w:eastAsia="Batang"/>
      <w:kern w:val="2"/>
      <w:lang w:eastAsia="ko-KR"/>
    </w:rPr>
  </w:style>
  <w:style w:type="paragraph" w:styleId="afe">
    <w:name w:val="No Spacing"/>
    <w:link w:val="afd"/>
    <w:uiPriority w:val="1"/>
    <w:qFormat/>
    <w:rsid w:val="00F70E24"/>
    <w:pPr>
      <w:widowControl w:val="0"/>
      <w:wordWrap w:val="0"/>
      <w:spacing w:after="0" w:line="240" w:lineRule="auto"/>
      <w:jc w:val="both"/>
    </w:pPr>
    <w:rPr>
      <w:rFonts w:ascii="Batang" w:eastAsia="Batang"/>
      <w:kern w:val="2"/>
      <w:lang w:eastAsia="ko-KR"/>
    </w:rPr>
  </w:style>
  <w:style w:type="character" w:styleId="aff">
    <w:name w:val="Hyperlink"/>
    <w:uiPriority w:val="99"/>
    <w:qFormat/>
    <w:rsid w:val="00F70E24"/>
    <w:rPr>
      <w:color w:val="0000FF"/>
      <w:u w:val="single"/>
    </w:rPr>
  </w:style>
  <w:style w:type="character" w:customStyle="1" w:styleId="CharAttribute501">
    <w:name w:val="CharAttribute501"/>
    <w:uiPriority w:val="99"/>
    <w:qFormat/>
    <w:rsid w:val="00F70E24"/>
    <w:rPr>
      <w:rFonts w:ascii="Times New Roman" w:eastAsia="Times New Roman"/>
      <w:i/>
      <w:sz w:val="28"/>
      <w:u w:val="single"/>
    </w:rPr>
  </w:style>
  <w:style w:type="character" w:customStyle="1" w:styleId="CharAttribute512">
    <w:name w:val="CharAttribute512"/>
    <w:rsid w:val="00F70E24"/>
    <w:rPr>
      <w:rFonts w:ascii="Times New Roman" w:eastAsia="Times New Roman"/>
      <w:sz w:val="28"/>
    </w:rPr>
  </w:style>
  <w:style w:type="character" w:customStyle="1" w:styleId="w">
    <w:name w:val="w"/>
    <w:basedOn w:val="a0"/>
    <w:rsid w:val="00F70E24"/>
  </w:style>
  <w:style w:type="character" w:customStyle="1" w:styleId="CharAttribute502">
    <w:name w:val="CharAttribute502"/>
    <w:rsid w:val="00F70E24"/>
    <w:rPr>
      <w:rFonts w:ascii="Times New Roman" w:eastAsia="Times New Roman"/>
      <w:i/>
      <w:sz w:val="28"/>
    </w:rPr>
  </w:style>
  <w:style w:type="character" w:customStyle="1" w:styleId="CharAttribute511">
    <w:name w:val="CharAttribute511"/>
    <w:uiPriority w:val="99"/>
    <w:rsid w:val="00F70E24"/>
    <w:rPr>
      <w:rFonts w:ascii="Times New Roman" w:eastAsia="Times New Roman"/>
      <w:sz w:val="28"/>
    </w:rPr>
  </w:style>
  <w:style w:type="character" w:customStyle="1" w:styleId="CharAttribute0">
    <w:name w:val="CharAttribute0"/>
    <w:rsid w:val="00F70E24"/>
    <w:rPr>
      <w:rFonts w:ascii="Times New Roman" w:eastAsia="Times New Roman" w:hAnsi="Times New Roman"/>
      <w:sz w:val="28"/>
    </w:rPr>
  </w:style>
  <w:style w:type="character" w:customStyle="1" w:styleId="CharAttribute3">
    <w:name w:val="CharAttribute3"/>
    <w:rsid w:val="00F70E24"/>
    <w:rPr>
      <w:rFonts w:ascii="Times New Roman" w:eastAsia="Batang" w:hAnsi="Batang"/>
      <w:sz w:val="28"/>
    </w:rPr>
  </w:style>
  <w:style w:type="character" w:customStyle="1" w:styleId="CharAttribute301">
    <w:name w:val="CharAttribute301"/>
    <w:rsid w:val="00F70E24"/>
    <w:rPr>
      <w:rFonts w:ascii="Times New Roman" w:eastAsia="Times New Roman"/>
      <w:color w:val="00000A"/>
      <w:sz w:val="28"/>
    </w:rPr>
  </w:style>
  <w:style w:type="character" w:customStyle="1" w:styleId="organictitlecontentspan">
    <w:name w:val="organictitlecontentspan"/>
    <w:basedOn w:val="a0"/>
    <w:rsid w:val="00F70E24"/>
  </w:style>
  <w:style w:type="character" w:customStyle="1" w:styleId="CharAttribute2">
    <w:name w:val="CharAttribute2"/>
    <w:qFormat/>
    <w:rsid w:val="00F70E24"/>
    <w:rPr>
      <w:rFonts w:ascii="Times New Roman" w:eastAsia="Batang" w:hAnsi="Batang"/>
      <w:color w:val="00000A"/>
      <w:sz w:val="28"/>
    </w:rPr>
  </w:style>
  <w:style w:type="character" w:customStyle="1" w:styleId="CharAttribute5">
    <w:name w:val="CharAttribute5"/>
    <w:qFormat/>
    <w:rsid w:val="00F70E24"/>
    <w:rPr>
      <w:rFonts w:ascii="Batang" w:eastAsia="Times New Roman" w:hAnsi="Times New Roman" w:hint="eastAsia"/>
      <w:sz w:val="28"/>
    </w:rPr>
  </w:style>
  <w:style w:type="paragraph" w:styleId="aff0">
    <w:name w:val="Normal (Web)"/>
    <w:basedOn w:val="a"/>
    <w:uiPriority w:val="99"/>
    <w:unhideWhenUsed/>
    <w:rsid w:val="00F70E2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Strong"/>
    <w:uiPriority w:val="22"/>
    <w:qFormat/>
    <w:rsid w:val="00F70E24"/>
    <w:rPr>
      <w:b/>
      <w:bCs/>
    </w:rPr>
  </w:style>
  <w:style w:type="paragraph" w:customStyle="1" w:styleId="pboth">
    <w:name w:val="pboth"/>
    <w:basedOn w:val="a"/>
    <w:rsid w:val="00F70E2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rsid w:val="00F70E24"/>
  </w:style>
  <w:style w:type="character" w:customStyle="1" w:styleId="23">
    <w:name w:val="Основной текст (2)_"/>
    <w:link w:val="24"/>
    <w:rsid w:val="00F70E24"/>
    <w:rPr>
      <w:sz w:val="28"/>
      <w:szCs w:val="28"/>
      <w:shd w:val="clear" w:color="auto" w:fill="FFFFFF"/>
    </w:rPr>
  </w:style>
  <w:style w:type="paragraph" w:customStyle="1" w:styleId="24">
    <w:name w:val="Основной текст (2)"/>
    <w:basedOn w:val="a"/>
    <w:link w:val="23"/>
    <w:rsid w:val="00F70E24"/>
    <w:pPr>
      <w:widowControl w:val="0"/>
      <w:shd w:val="clear" w:color="auto" w:fill="FFFFFF"/>
      <w:spacing w:before="300" w:after="120" w:line="0" w:lineRule="atLeast"/>
      <w:jc w:val="both"/>
    </w:pPr>
    <w:rPr>
      <w:sz w:val="28"/>
      <w:szCs w:val="28"/>
      <w:lang w:val="ru-RU"/>
    </w:rPr>
  </w:style>
  <w:style w:type="paragraph" w:styleId="25">
    <w:name w:val="toc 2"/>
    <w:basedOn w:val="a"/>
    <w:next w:val="a"/>
    <w:autoRedefine/>
    <w:uiPriority w:val="39"/>
    <w:unhideWhenUsed/>
    <w:rsid w:val="00F70E24"/>
    <w:pPr>
      <w:widowControl w:val="0"/>
      <w:spacing w:after="100" w:line="240" w:lineRule="auto"/>
      <w:ind w:left="220"/>
    </w:pPr>
    <w:rPr>
      <w:rFonts w:ascii="Times New Roman" w:eastAsia="Times New Roman" w:hAnsi="Times New Roman" w:cs="Times New Roman"/>
      <w:lang w:val="ru-RU" w:eastAsia="ru-RU"/>
    </w:rPr>
  </w:style>
  <w:style w:type="paragraph" w:customStyle="1" w:styleId="ds-markdown-paragraph">
    <w:name w:val="ds-markdown-paragraph"/>
    <w:basedOn w:val="a"/>
    <w:rsid w:val="00F70E2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Emphasis"/>
    <w:uiPriority w:val="20"/>
    <w:qFormat/>
    <w:rsid w:val="00F70E24"/>
    <w:rPr>
      <w:i/>
      <w:iCs/>
    </w:rPr>
  </w:style>
  <w:style w:type="paragraph" w:styleId="31">
    <w:name w:val="toc 3"/>
    <w:basedOn w:val="a"/>
    <w:next w:val="a"/>
    <w:autoRedefine/>
    <w:uiPriority w:val="39"/>
    <w:unhideWhenUsed/>
    <w:rsid w:val="00F70E24"/>
    <w:pPr>
      <w:widowControl w:val="0"/>
      <w:spacing w:after="0" w:line="240" w:lineRule="auto"/>
      <w:ind w:left="440"/>
    </w:pPr>
    <w:rPr>
      <w:rFonts w:ascii="Times New Roman" w:eastAsia="Times New Roman" w:hAnsi="Times New Roman" w:cs="Times New Roman"/>
      <w:lang w:val="ru-RU" w:eastAsia="ru-RU"/>
    </w:rPr>
  </w:style>
  <w:style w:type="character" w:customStyle="1" w:styleId="markedcontent">
    <w:name w:val="markedcontent"/>
    <w:basedOn w:val="a0"/>
    <w:rsid w:val="002B1F16"/>
  </w:style>
  <w:style w:type="table" w:styleId="aff3">
    <w:name w:val="Table Grid"/>
    <w:basedOn w:val="a1"/>
    <w:uiPriority w:val="39"/>
    <w:rsid w:val="002B1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2B1F16"/>
    <w:pPr>
      <w:spacing w:after="0"/>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2B1F16"/>
    <w:rPr>
      <w:rFonts w:ascii="Times New Roman" w:eastAsia="Times New Roman" w:hAnsi="Times New Roman" w:cs="Times New Roman"/>
      <w:color w:val="000000"/>
      <w:sz w:val="24"/>
      <w:lang w:eastAsia="ru-RU"/>
    </w:rPr>
  </w:style>
  <w:style w:type="character" w:customStyle="1" w:styleId="footnotemark">
    <w:name w:val="footnote mark"/>
    <w:hidden/>
    <w:rsid w:val="002B1F16"/>
    <w:rPr>
      <w:rFonts w:ascii="Times New Roman" w:eastAsia="Times New Roman" w:hAnsi="Times New Roman" w:cs="Times New Roman"/>
      <w:color w:val="000000"/>
      <w:sz w:val="24"/>
      <w:vertAlign w:val="superscript"/>
    </w:rPr>
  </w:style>
  <w:style w:type="table" w:customStyle="1" w:styleId="TableGrid">
    <w:name w:val="TableGrid"/>
    <w:rsid w:val="002B1F16"/>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883811">
      <w:bodyDiv w:val="1"/>
      <w:marLeft w:val="0"/>
      <w:marRight w:val="0"/>
      <w:marTop w:val="0"/>
      <w:marBottom w:val="0"/>
      <w:divBdr>
        <w:top w:val="none" w:sz="0" w:space="0" w:color="auto"/>
        <w:left w:val="none" w:sz="0" w:space="0" w:color="auto"/>
        <w:bottom w:val="none" w:sz="0" w:space="0" w:color="auto"/>
        <w:right w:val="none" w:sz="0" w:space="0" w:color="auto"/>
      </w:divBdr>
    </w:div>
    <w:div w:id="175389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hyperlink" Target="https://login.consultant.ru/link/?req=doc&amp;base=LAW&amp;n=428211&amp;date=20.05.2025&amp;dst=100009&amp;field=134" TargetMode="External"/><Relationship Id="rId138" Type="http://schemas.openxmlformats.org/officeDocument/2006/relationships/image" Target="media/image100.wmf"/><Relationship Id="rId159" Type="http://schemas.openxmlformats.org/officeDocument/2006/relationships/hyperlink" Target="https://login.consultant.ru/link/?req=doc&amp;base=LAW&amp;n=389271&amp;date=20.05.2025&amp;dst=100013&amp;field=134" TargetMode="External"/><Relationship Id="rId107" Type="http://schemas.openxmlformats.org/officeDocument/2006/relationships/hyperlink" Target="https://login.consultant.ru/link/?req=doc&amp;base=LAW&amp;n=215668&amp;date=20.05.2025&amp;dst=100013&amp;field=134" TargetMode="External"/><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4.wmf"/><Relationship Id="rId128" Type="http://schemas.openxmlformats.org/officeDocument/2006/relationships/image" Target="media/image90.wmf"/><Relationship Id="rId149" Type="http://schemas.openxmlformats.org/officeDocument/2006/relationships/hyperlink" Target="https://login.consultant.ru/link/?req=doc&amp;base=LAW&amp;n=2875&amp;date=20.05.2025" TargetMode="External"/><Relationship Id="rId5" Type="http://schemas.openxmlformats.org/officeDocument/2006/relationships/footnotes" Target="footnotes.xml"/><Relationship Id="rId95" Type="http://schemas.openxmlformats.org/officeDocument/2006/relationships/hyperlink" Target="https://login.consultant.ru/link/?req=doc&amp;base=LAW&amp;n=215668&amp;date=20.05.2025&amp;dst=100013&amp;field=134" TargetMode="External"/><Relationship Id="rId160" Type="http://schemas.openxmlformats.org/officeDocument/2006/relationships/image" Target="media/image106.png"/><Relationship Id="rId22" Type="http://schemas.openxmlformats.org/officeDocument/2006/relationships/image" Target="media/image14.wmf"/><Relationship Id="rId43" Type="http://schemas.openxmlformats.org/officeDocument/2006/relationships/image" Target="media/image35.png"/><Relationship Id="rId64" Type="http://schemas.openxmlformats.org/officeDocument/2006/relationships/hyperlink" Target="https://login.consultant.ru/link/?req=doc&amp;base=LAW&amp;n=470943&amp;date=20.05.2025&amp;dst=100016&amp;field=134" TargetMode="External"/><Relationship Id="rId118" Type="http://schemas.openxmlformats.org/officeDocument/2006/relationships/image" Target="media/image80.wmf"/><Relationship Id="rId139" Type="http://schemas.openxmlformats.org/officeDocument/2006/relationships/image" Target="media/image101.wmf"/><Relationship Id="rId85" Type="http://schemas.openxmlformats.org/officeDocument/2006/relationships/hyperlink" Target="https://login.consultant.ru/link/?req=doc&amp;base=LAW&amp;n=498907&amp;date=20.05.2025&amp;dst=100012&amp;field=134" TargetMode="External"/><Relationship Id="rId150" Type="http://schemas.openxmlformats.org/officeDocument/2006/relationships/hyperlink" Target="https://login.consultant.ru/link/?req=doc&amp;base=LAW&amp;n=2875&amp;date=20.05.2025"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login.consultant.ru/link/?req=doc&amp;base=LAW&amp;n=377162&amp;date=20.05.2025&amp;dst=100857&amp;field=134" TargetMode="External"/><Relationship Id="rId108" Type="http://schemas.openxmlformats.org/officeDocument/2006/relationships/hyperlink" Target="https://login.consultant.ru/link/?req=doc&amp;base=LAW&amp;n=486486&amp;date=20.05.2025&amp;dst=79&amp;field=134" TargetMode="External"/><Relationship Id="rId124" Type="http://schemas.openxmlformats.org/officeDocument/2006/relationships/image" Target="media/image86.wmf"/><Relationship Id="rId129" Type="http://schemas.openxmlformats.org/officeDocument/2006/relationships/image" Target="media/image91.wmf"/><Relationship Id="rId54" Type="http://schemas.openxmlformats.org/officeDocument/2006/relationships/image" Target="media/image46.png"/><Relationship Id="rId70" Type="http://schemas.openxmlformats.org/officeDocument/2006/relationships/image" Target="media/image60.wmf"/><Relationship Id="rId75" Type="http://schemas.openxmlformats.org/officeDocument/2006/relationships/image" Target="media/image65.wmf"/><Relationship Id="rId91" Type="http://schemas.openxmlformats.org/officeDocument/2006/relationships/hyperlink" Target="https://login.consultant.ru/link/?req=doc&amp;base=LAW&amp;n=377162&amp;date=20.05.2025&amp;dst=100857&amp;field=134" TargetMode="External"/><Relationship Id="rId96" Type="http://schemas.openxmlformats.org/officeDocument/2006/relationships/hyperlink" Target="https://login.consultant.ru/link/?req=doc&amp;base=LAW&amp;n=486486&amp;date=20.05.2025&amp;dst=2&amp;field=134" TargetMode="External"/><Relationship Id="rId140" Type="http://schemas.openxmlformats.org/officeDocument/2006/relationships/image" Target="media/image102.wmf"/><Relationship Id="rId145" Type="http://schemas.openxmlformats.org/officeDocument/2006/relationships/hyperlink" Target="https://login.consultant.ru/link/?req=doc&amp;base=LAW&amp;n=389271&amp;date=20.05.2025&amp;dst=100013&amp;field=134"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76.wmf"/><Relationship Id="rId119" Type="http://schemas.openxmlformats.org/officeDocument/2006/relationships/image" Target="media/image81.w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hyperlink" Target="https://login.consultant.ru/link/?req=doc&amp;base=LAW&amp;n=364850&amp;date=20.05.2025&amp;dst=100007&amp;field=134" TargetMode="External"/><Relationship Id="rId81" Type="http://schemas.openxmlformats.org/officeDocument/2006/relationships/image" Target="media/image71.wmf"/><Relationship Id="rId86" Type="http://schemas.openxmlformats.org/officeDocument/2006/relationships/hyperlink" Target="https://login.consultant.ru/link/?req=doc&amp;base=LAW&amp;n=488691&amp;date=20.05.2025&amp;dst=100013&amp;field=134" TargetMode="External"/><Relationship Id="rId130" Type="http://schemas.openxmlformats.org/officeDocument/2006/relationships/image" Target="media/image92.wmf"/><Relationship Id="rId135" Type="http://schemas.openxmlformats.org/officeDocument/2006/relationships/image" Target="media/image97.wmf"/><Relationship Id="rId151" Type="http://schemas.openxmlformats.org/officeDocument/2006/relationships/hyperlink" Target="https://login.consultant.ru/link/?req=doc&amp;base=LAW&amp;n=2875&amp;date=20.05.2025" TargetMode="External"/><Relationship Id="rId156" Type="http://schemas.openxmlformats.org/officeDocument/2006/relationships/hyperlink" Target="https://login.consultant.ru/link/?req=doc&amp;base=LAW&amp;n=2875&amp;date=20.05.2025&amp;dst=100163&amp;field=134"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login.consultant.ru/link/?req=doc&amp;base=EXP&amp;n=498624&amp;date=20.05.2025"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wmf"/><Relationship Id="rId97" Type="http://schemas.openxmlformats.org/officeDocument/2006/relationships/hyperlink" Target="https://login.consultant.ru/link/?req=doc&amp;base=LAW&amp;n=428211&amp;date=20.05.2025&amp;dst=100009&amp;field=134" TargetMode="External"/><Relationship Id="rId104" Type="http://schemas.openxmlformats.org/officeDocument/2006/relationships/hyperlink" Target="https://login.consultant.ru/link/?req=doc&amp;base=LAW&amp;n=498270&amp;date=20.05.2025&amp;dst=100012&amp;field=134" TargetMode="External"/><Relationship Id="rId120" Type="http://schemas.openxmlformats.org/officeDocument/2006/relationships/image" Target="media/image82.wmf"/><Relationship Id="rId125" Type="http://schemas.openxmlformats.org/officeDocument/2006/relationships/image" Target="media/image87.wmf"/><Relationship Id="rId141" Type="http://schemas.openxmlformats.org/officeDocument/2006/relationships/image" Target="media/image103.wmf"/><Relationship Id="rId146" Type="http://schemas.openxmlformats.org/officeDocument/2006/relationships/hyperlink" Target="https://login.consultant.ru/link/?req=doc&amp;base=LAW&amp;n=208191&amp;date=20.05.2025&amp;dst=100013&amp;field=134" TargetMode="External"/><Relationship Id="rId7" Type="http://schemas.openxmlformats.org/officeDocument/2006/relationships/image" Target="media/image1.png"/><Relationship Id="rId71" Type="http://schemas.openxmlformats.org/officeDocument/2006/relationships/image" Target="media/image61.wmf"/><Relationship Id="rId92" Type="http://schemas.openxmlformats.org/officeDocument/2006/relationships/hyperlink" Target="https://login.consultant.ru/link/?req=doc&amp;base=LAW&amp;n=498270&amp;date=20.05.2025&amp;dst=100012&amp;field=134"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wmf"/><Relationship Id="rId87" Type="http://schemas.openxmlformats.org/officeDocument/2006/relationships/hyperlink" Target="https://login.consultant.ru/link/?req=doc&amp;base=LAW&amp;n=193931&amp;date=20.05.2025&amp;dst=106141&amp;field=134" TargetMode="External"/><Relationship Id="rId110" Type="http://schemas.openxmlformats.org/officeDocument/2006/relationships/hyperlink" Target="https://login.consultant.ru/link/?req=doc&amp;base=EXP&amp;n=498624&amp;date=20.05.2025" TargetMode="External"/><Relationship Id="rId115" Type="http://schemas.openxmlformats.org/officeDocument/2006/relationships/image" Target="media/image77.wmf"/><Relationship Id="rId131" Type="http://schemas.openxmlformats.org/officeDocument/2006/relationships/image" Target="media/image93.wmf"/><Relationship Id="rId136" Type="http://schemas.openxmlformats.org/officeDocument/2006/relationships/image" Target="media/image98.wmf"/><Relationship Id="rId157" Type="http://schemas.openxmlformats.org/officeDocument/2006/relationships/hyperlink" Target="https://login.consultant.ru/link/?req=doc&amp;base=LAW&amp;n=2875&amp;date=20.05.2025&amp;dst=100216&amp;field=134" TargetMode="External"/><Relationship Id="rId61" Type="http://schemas.openxmlformats.org/officeDocument/2006/relationships/image" Target="media/image53.png"/><Relationship Id="rId82" Type="http://schemas.openxmlformats.org/officeDocument/2006/relationships/image" Target="media/image72.wmf"/><Relationship Id="rId152" Type="http://schemas.openxmlformats.org/officeDocument/2006/relationships/hyperlink" Target="https://login.consultant.ru/link/?req=doc&amp;base=LAW&amp;n=2875&amp;date=20.05.2025&amp;dst=100020&amp;field=134"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wmf"/><Relationship Id="rId100" Type="http://schemas.openxmlformats.org/officeDocument/2006/relationships/hyperlink" Target="https://login.consultant.ru/link/?req=doc&amp;base=LAW&amp;n=193931&amp;date=20.05.2025&amp;dst=106141&amp;field=134" TargetMode="External"/><Relationship Id="rId105" Type="http://schemas.openxmlformats.org/officeDocument/2006/relationships/hyperlink" Target="https://login.consultant.ru/link/?req=doc&amp;base=LAW&amp;n=489969&amp;date=20.05.2025&amp;dst=100020&amp;field=134" TargetMode="External"/><Relationship Id="rId126" Type="http://schemas.openxmlformats.org/officeDocument/2006/relationships/image" Target="media/image88.wmf"/><Relationship Id="rId147" Type="http://schemas.openxmlformats.org/officeDocument/2006/relationships/hyperlink" Target="https://login.consultant.ru/link/?req=doc&amp;base=LAW&amp;n=357927&amp;date=20.05.2025" TargetMode="External"/><Relationship Id="rId8" Type="http://schemas.openxmlformats.org/officeDocument/2006/relationships/hyperlink" Target="https://ucheba.action360.ru/group?groupId=130410081&amp;locale=ru&amp;date=2023-07-14&amp;isStatic=false&amp;pubAlias=u.zav.a360" TargetMode="External"/><Relationship Id="rId51" Type="http://schemas.openxmlformats.org/officeDocument/2006/relationships/image" Target="media/image43.png"/><Relationship Id="rId72" Type="http://schemas.openxmlformats.org/officeDocument/2006/relationships/image" Target="media/image62.wmf"/><Relationship Id="rId93" Type="http://schemas.openxmlformats.org/officeDocument/2006/relationships/hyperlink" Target="https://login.consultant.ru/link/?req=doc&amp;base=LAW&amp;n=489969&amp;date=20.05.2025&amp;dst=100020&amp;field=134" TargetMode="External"/><Relationship Id="rId98" Type="http://schemas.openxmlformats.org/officeDocument/2006/relationships/hyperlink" Target="https://login.consultant.ru/link/?req=doc&amp;base=LAW&amp;n=488666&amp;date=20.05.2025" TargetMode="External"/><Relationship Id="rId121" Type="http://schemas.openxmlformats.org/officeDocument/2006/relationships/image" Target="media/image83.wmf"/><Relationship Id="rId142" Type="http://schemas.openxmlformats.org/officeDocument/2006/relationships/image" Target="media/image104.wmf"/><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wmf"/><Relationship Id="rId116" Type="http://schemas.openxmlformats.org/officeDocument/2006/relationships/image" Target="media/image78.wmf"/><Relationship Id="rId137" Type="http://schemas.openxmlformats.org/officeDocument/2006/relationships/image" Target="media/image99.wmf"/><Relationship Id="rId158" Type="http://schemas.openxmlformats.org/officeDocument/2006/relationships/hyperlink" Target="https://login.consultant.ru/link/?req=doc&amp;base=LAW&amp;n=2875&amp;date=20.05.2025&amp;dst=100218&amp;field=134"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s://login.consultant.ru/link/?req=doc&amp;base=LAW&amp;n=428211&amp;date=20.05.2025&amp;dst=100009&amp;field=134" TargetMode="External"/><Relationship Id="rId88" Type="http://schemas.openxmlformats.org/officeDocument/2006/relationships/hyperlink" Target="https://login.consultant.ru/link/?req=doc&amp;base=LAW&amp;n=377162&amp;date=20.05.2025&amp;dst=100014&amp;field=134" TargetMode="External"/><Relationship Id="rId111" Type="http://schemas.openxmlformats.org/officeDocument/2006/relationships/image" Target="media/image73.wmf"/><Relationship Id="rId132" Type="http://schemas.openxmlformats.org/officeDocument/2006/relationships/image" Target="media/image94.wmf"/><Relationship Id="rId153" Type="http://schemas.openxmlformats.org/officeDocument/2006/relationships/hyperlink" Target="https://login.consultant.ru/link/?req=doc&amp;base=LAW&amp;n=2875&amp;date=20.05.2025&amp;dst=100027&amp;field=134"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s://login.consultant.ru/link/?req=doc&amp;base=LAW&amp;n=495567&amp;date=20.05.2025&amp;dst=100012&amp;field=134" TargetMode="External"/><Relationship Id="rId127" Type="http://schemas.openxmlformats.org/officeDocument/2006/relationships/image" Target="media/image89.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3.wmf"/><Relationship Id="rId78" Type="http://schemas.openxmlformats.org/officeDocument/2006/relationships/image" Target="media/image68.wmf"/><Relationship Id="rId94" Type="http://schemas.openxmlformats.org/officeDocument/2006/relationships/hyperlink" Target="https://login.consultant.ru/link/?req=doc&amp;base=LAW&amp;n=428211&amp;date=20.05.2025&amp;dst=100009&amp;field=134" TargetMode="External"/><Relationship Id="rId99" Type="http://schemas.openxmlformats.org/officeDocument/2006/relationships/hyperlink" Target="https://login.consultant.ru/link/?req=doc&amp;base=LAW&amp;n=488691&amp;date=20.05.2025" TargetMode="External"/><Relationship Id="rId101" Type="http://schemas.openxmlformats.org/officeDocument/2006/relationships/hyperlink" Target="https://login.consultant.ru/link/?req=doc&amp;base=LAW&amp;n=377162&amp;date=20.05.2025&amp;dst=100028&amp;field=134" TargetMode="External"/><Relationship Id="rId122" Type="http://schemas.openxmlformats.org/officeDocument/2006/relationships/image" Target="media/image84.wmf"/><Relationship Id="rId143" Type="http://schemas.openxmlformats.org/officeDocument/2006/relationships/hyperlink" Target="https://login.consultant.ru/link/?req=doc&amp;base=EXP&amp;n=739849&amp;date=20.05.2025" TargetMode="External"/><Relationship Id="rId148" Type="http://schemas.openxmlformats.org/officeDocument/2006/relationships/hyperlink" Target="https://login.consultant.ru/link/?req=doc&amp;base=LAW&amp;n=500153&amp;date=20.05.2025&amp;dst=100019&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95182&amp;date=20.05.2025&amp;dst=680&amp;field=134"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8.wmf"/><Relationship Id="rId89" Type="http://schemas.openxmlformats.org/officeDocument/2006/relationships/hyperlink" Target="https://login.consultant.ru/link/?req=doc&amp;base=LAW&amp;n=377162&amp;date=20.05.2025&amp;dst=100028&amp;field=134" TargetMode="External"/><Relationship Id="rId112" Type="http://schemas.openxmlformats.org/officeDocument/2006/relationships/image" Target="media/image74.wmf"/><Relationship Id="rId133" Type="http://schemas.openxmlformats.org/officeDocument/2006/relationships/image" Target="media/image95.wmf"/><Relationship Id="rId154" Type="http://schemas.openxmlformats.org/officeDocument/2006/relationships/hyperlink" Target="https://login.consultant.ru/link/?req=doc&amp;base=LAW&amp;n=2875&amp;date=20.05.2025&amp;dst=100085&amp;field=134" TargetMode="Externa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9.wmf"/><Relationship Id="rId102" Type="http://schemas.openxmlformats.org/officeDocument/2006/relationships/hyperlink" Target="https://login.consultant.ru/link/?req=doc&amp;base=LAW&amp;n=377162&amp;date=20.05.2025&amp;dst=100279&amp;field=134" TargetMode="External"/><Relationship Id="rId123" Type="http://schemas.openxmlformats.org/officeDocument/2006/relationships/image" Target="media/image85.wmf"/><Relationship Id="rId144" Type="http://schemas.openxmlformats.org/officeDocument/2006/relationships/image" Target="media/image105.wmf"/><Relationship Id="rId90" Type="http://schemas.openxmlformats.org/officeDocument/2006/relationships/hyperlink" Target="https://login.consultant.ru/link/?req=doc&amp;base=LAW&amp;n=377162&amp;date=20.05.2025&amp;dst=100279&amp;field=134" TargetMode="Externa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59.wmf"/><Relationship Id="rId113" Type="http://schemas.openxmlformats.org/officeDocument/2006/relationships/image" Target="media/image75.wmf"/><Relationship Id="rId134" Type="http://schemas.openxmlformats.org/officeDocument/2006/relationships/image" Target="media/image96.wmf"/><Relationship Id="rId80" Type="http://schemas.openxmlformats.org/officeDocument/2006/relationships/image" Target="media/image70.wmf"/><Relationship Id="rId155" Type="http://schemas.openxmlformats.org/officeDocument/2006/relationships/hyperlink" Target="https://login.consultant.ru/link/?req=doc&amp;base=LAW&amp;n=2875&amp;date=20.05.2025&amp;dst=100159&amp;field=13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8302152BEB4141DB097DE4BE4868E1F9FBE1D72D19075FCCBEDB5CC90CUCn8E" TargetMode="External"/><Relationship Id="rId2" Type="http://schemas.openxmlformats.org/officeDocument/2006/relationships/hyperlink" Target="consultantplus://offline/ref=8302152BEB4141DB097DE4BE4868E1F9FBE1D72D19075FCCBEDB5CC90CUCn8E" TargetMode="External"/><Relationship Id="rId1" Type="http://schemas.openxmlformats.org/officeDocument/2006/relationships/hyperlink" Target="https://login.consultant.ru/link/?req=doc&amp;base=LAW&amp;n=495182&amp;date=20.05.2025&amp;dst=100480&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433378</Words>
  <Characters>2470260</Characters>
  <Application>Microsoft Office Word</Application>
  <DocSecurity>0</DocSecurity>
  <Lines>20585</Lines>
  <Paragraphs>5795</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Рабочая программа по учебному предмету "Основы безопасности и защиты Родины".</vt:lpstr>
      <vt:lpstr>    II. Целевой раздел ООП НОО</vt:lpstr>
      <vt:lpstr>        16. Пояснительная записка.</vt:lpstr>
      <vt:lpstr>        17. Планируемые результаты освоения ООП НОО.</vt:lpstr>
      <vt:lpstr>        Система оценки достижения планируемых результатов освоения ООП НОО.</vt:lpstr>
      <vt:lpstr>        18. Система оценки достижения планируемых результатов освоения ООП НОО.</vt:lpstr>
      <vt:lpstr>        18. Система оценки достижения планируемых результатов освоения ООП НОО.</vt:lpstr>
      <vt:lpstr>        Рабочая программа по учебному предмету "Литература".</vt:lpstr>
    </vt:vector>
  </TitlesOfParts>
  <Company/>
  <LinksUpToDate>false</LinksUpToDate>
  <CharactersWithSpaces>2897843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42</cp:revision>
  <cp:lastPrinted>2025-11-18T09:53:00Z</cp:lastPrinted>
  <dcterms:created xsi:type="dcterms:W3CDTF">2025-11-17T12:45:00Z</dcterms:created>
  <dcterms:modified xsi:type="dcterms:W3CDTF">2025-11-18T17:28:00Z</dcterms:modified>
</cp:coreProperties>
</file>